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1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817FE0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EC3E7A">
        <w:rPr>
          <w:rFonts w:ascii="Times New Roman" w:eastAsia="Times New Roman" w:hAnsi="Times New Roman"/>
          <w:b/>
          <w:sz w:val="28"/>
          <w:szCs w:val="28"/>
        </w:rPr>
        <w:t>2</w:t>
      </w:r>
      <w:r w:rsidR="00817FE0">
        <w:rPr>
          <w:rFonts w:ascii="Times New Roman" w:eastAsia="Times New Roman" w:hAnsi="Times New Roman"/>
          <w:b/>
          <w:sz w:val="28"/>
          <w:szCs w:val="28"/>
        </w:rPr>
        <w:t>2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</w:t>
      </w:r>
      <w:r w:rsidR="00817FE0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5A742D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C8E8F8F0390476D880C47595F8E1A82"/>
          </w:placeholder>
          <w:showingPlcHdr/>
          <w:dropDownList>
            <w:listItem w:value="Choisissez votre Filière"/>
            <w:listItem w:displayText="2ème Année Licence en Gestion (LG)" w:value="2ème Année Licence en Gestion (LG)"/>
            <w:listItem w:displayText="2ème Année Licence en comptabilité (LCPT)" w:value="2ème Année Licence en comptabilité (LCPT)"/>
            <w:listItem w:displayText="2ème Année Licence en Economie (LE)" w:value="2ème Année Licence en Economie (LE)"/>
            <w:listItem w:displayText="3ème Année Licence en Business Intelligence ou Computing (BI)" w:value="3ème Année Licence en Business Intelligence ou Computing (BI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Virtuel (M2) en Affaires Commerciales Internationales (M2.Pro Virt ACI)" w:value="Mastère Professionnel Virtuel (M2) en Affaires Commerciales Internationales (M2.Pro Virt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  <w:listItem w:displayText="Mastère Professionnel (M2) en Planification de l'éducation (M2.Pro PLAN Educ)" w:value="Mastère Professionnel (M2) en Planification de l'éducation (M2.Pro PLAN Educ)"/>
            <w:listItem w:displayText="Mastère Professionnel (M2) en Comptabilité Financière (M2.Pro CF)" w:value="Mastère Professionnel (M2) en Comptabilité Financière (M2.Pro CF)"/>
            <w:listItem w:displayText="Mastère Professionnel Virtuel (M2) en Comptabilité Financière (M2.Pro Virt CF)" w:value="Mastère Professionnel Virtuel (M2) en Comptabilité Financière (M2.Pro Virt CF)"/>
            <w:listItem w:displayText="Mastère Professionnel (M2) en Ingénierie Fiscale et Comptabilité Internationale (M2.Pro IF en CPT I)" w:value="Mastère Professionnel (M2) en Ingénierie Fiscale et Comptabilité Internationale (M2.Pro IF en CPT I)"/>
          </w:dropDownList>
        </w:sdtPr>
        <w:sdtEndPr>
          <w:rPr>
            <w:rStyle w:val="Style5"/>
            <w:u w:val="single"/>
          </w:rPr>
        </w:sdtEndPr>
        <w:sdtContent>
          <w:r w:rsidR="00013BBD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TITLE CASE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TITLE CASE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TITLE CASE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D95888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3F34F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</w:t>
      </w:r>
      <w:r w:rsidR="00817FE0">
        <w:rPr>
          <w:rFonts w:ascii="Times New Roman" w:eastAsia="Times New Roman" w:hAnsi="Times New Roman"/>
          <w:sz w:val="22"/>
          <w:szCs w:val="22"/>
        </w:rPr>
        <w:t xml:space="preserve">l ou </w:t>
      </w:r>
      <w:r w:rsidRPr="008E30F9">
        <w:rPr>
          <w:rFonts w:ascii="Times New Roman" w:eastAsia="Times New Roman" w:hAnsi="Times New Roman"/>
          <w:sz w:val="22"/>
          <w:szCs w:val="22"/>
        </w:rPr>
        <w:t>en Licence au ti</w:t>
      </w:r>
      <w:r w:rsidR="00EC3E7A">
        <w:rPr>
          <w:rFonts w:ascii="Times New Roman" w:eastAsia="Times New Roman" w:hAnsi="Times New Roman"/>
          <w:sz w:val="22"/>
          <w:szCs w:val="22"/>
        </w:rPr>
        <w:t>tre de l’année universitaire 202</w:t>
      </w:r>
      <w:r w:rsidR="00817FE0">
        <w:rPr>
          <w:rFonts w:ascii="Times New Roman" w:eastAsia="Times New Roman" w:hAnsi="Times New Roman"/>
          <w:sz w:val="22"/>
          <w:szCs w:val="22"/>
        </w:rPr>
        <w:t xml:space="preserve">2 - </w:t>
      </w:r>
      <w:r w:rsidRPr="008E30F9">
        <w:rPr>
          <w:rFonts w:ascii="Times New Roman" w:eastAsia="Times New Roman" w:hAnsi="Times New Roman"/>
          <w:sz w:val="22"/>
          <w:szCs w:val="22"/>
        </w:rPr>
        <w:t>20</w:t>
      </w:r>
      <w:r w:rsidR="00EC3E7A">
        <w:rPr>
          <w:rFonts w:ascii="Times New Roman" w:eastAsia="Times New Roman" w:hAnsi="Times New Roman"/>
          <w:sz w:val="22"/>
          <w:szCs w:val="22"/>
        </w:rPr>
        <w:t>2</w:t>
      </w:r>
      <w:r w:rsidR="00817FE0">
        <w:rPr>
          <w:rFonts w:ascii="Times New Roman" w:eastAsia="Times New Roman" w:hAnsi="Times New Roman"/>
          <w:sz w:val="22"/>
          <w:szCs w:val="22"/>
        </w:rPr>
        <w:t>3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</w:t>
      </w:r>
      <w:r w:rsidRPr="008E30F9">
        <w:rPr>
          <w:rFonts w:ascii="Times New Roman" w:eastAsia="Times New Roman" w:hAnsi="Times New Roman"/>
          <w:b/>
          <w:sz w:val="22"/>
          <w:szCs w:val="22"/>
        </w:rPr>
        <w:lastRenderedPageBreak/>
        <w:t xml:space="preserve">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D95888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bookmarkStart w:id="2" w:name="_GoBack"/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bookmarkEnd w:id="2"/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3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4" w:name="Texte2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5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6" w:name="Texte3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7" w:name="Texte4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8" w:name="Texte5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D95888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9" w:name="Texte6"/>
        <w:tc>
          <w:tcPr>
            <w:tcW w:w="1558" w:type="pct"/>
            <w:shd w:val="clear" w:color="auto" w:fill="auto"/>
          </w:tcPr>
          <w:p w:rsidR="00C43EDE" w:rsidRPr="00272BEF" w:rsidRDefault="00D95888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817FE0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3"/>
                    <w:maxLength w:val="30"/>
                    <w:format w:val="TITLE CAS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2023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817FE0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3"/>
                    <w:maxLength w:val="30"/>
                    <w:format w:val="TITLE CAS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2023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45" w:rsidRDefault="00211545" w:rsidP="00C43EDE">
      <w:r>
        <w:separator/>
      </w:r>
    </w:p>
  </w:endnote>
  <w:endnote w:type="continuationSeparator" w:id="0">
    <w:p w:rsidR="00211545" w:rsidRDefault="00211545" w:rsidP="00C4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45" w:rsidRDefault="00211545" w:rsidP="00C43EDE">
      <w:r>
        <w:separator/>
      </w:r>
    </w:p>
  </w:footnote>
  <w:footnote w:type="continuationSeparator" w:id="0">
    <w:p w:rsidR="00211545" w:rsidRDefault="00211545" w:rsidP="00C43EDE">
      <w:r>
        <w:continuationSeparator/>
      </w:r>
    </w:p>
  </w:footnote>
  <w:footnote w:id="1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La signature de cette demande reflète l’acceptation du Stage par la FSEGT et l’Entreprise / Organisme. </w:t>
      </w:r>
      <w:r w:rsidRPr="00013BBD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L’étudiant doit remettre une copie de cette demande signée par l’entreprise / Organisme à la Direction des Stages de la FSEGT afin d’avoir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PWVtSOU2k2MCWDzts3MOwWlq4BRHCCStkTniGzP4tZH38TW7H/Am3dWGbRPiVab7eUJuxoNl6Lsl878rN0t7Q==" w:salt="1xDyy3ihD+CuzzheBBddm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DE"/>
    <w:rsid w:val="00000891"/>
    <w:rsid w:val="00013BBD"/>
    <w:rsid w:val="00041824"/>
    <w:rsid w:val="00051553"/>
    <w:rsid w:val="0005572F"/>
    <w:rsid w:val="00060A3E"/>
    <w:rsid w:val="00093B6E"/>
    <w:rsid w:val="000E6BCC"/>
    <w:rsid w:val="00157900"/>
    <w:rsid w:val="001B0996"/>
    <w:rsid w:val="001E6792"/>
    <w:rsid w:val="001F698E"/>
    <w:rsid w:val="002063C9"/>
    <w:rsid w:val="00211545"/>
    <w:rsid w:val="00274D48"/>
    <w:rsid w:val="00277F69"/>
    <w:rsid w:val="002C0B85"/>
    <w:rsid w:val="002D3109"/>
    <w:rsid w:val="002D66F5"/>
    <w:rsid w:val="003125CE"/>
    <w:rsid w:val="00371678"/>
    <w:rsid w:val="003758A9"/>
    <w:rsid w:val="003760D1"/>
    <w:rsid w:val="003E4E8C"/>
    <w:rsid w:val="003E5DED"/>
    <w:rsid w:val="003F2E7B"/>
    <w:rsid w:val="003F34FE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A742D"/>
    <w:rsid w:val="005F1D11"/>
    <w:rsid w:val="00654931"/>
    <w:rsid w:val="00683297"/>
    <w:rsid w:val="00685295"/>
    <w:rsid w:val="007734AF"/>
    <w:rsid w:val="00785806"/>
    <w:rsid w:val="007C6B2E"/>
    <w:rsid w:val="007E6A92"/>
    <w:rsid w:val="00817FE0"/>
    <w:rsid w:val="00826A6A"/>
    <w:rsid w:val="00830A10"/>
    <w:rsid w:val="008723DC"/>
    <w:rsid w:val="00894779"/>
    <w:rsid w:val="008B07D2"/>
    <w:rsid w:val="008B7AC5"/>
    <w:rsid w:val="008C690F"/>
    <w:rsid w:val="008C6B72"/>
    <w:rsid w:val="0092747D"/>
    <w:rsid w:val="00967241"/>
    <w:rsid w:val="0097476A"/>
    <w:rsid w:val="00992159"/>
    <w:rsid w:val="009C71D3"/>
    <w:rsid w:val="009E24C7"/>
    <w:rsid w:val="009E36FF"/>
    <w:rsid w:val="009E6D0D"/>
    <w:rsid w:val="00A31E96"/>
    <w:rsid w:val="00A361FB"/>
    <w:rsid w:val="00A44D0B"/>
    <w:rsid w:val="00AA3A07"/>
    <w:rsid w:val="00AC470C"/>
    <w:rsid w:val="00AD79D3"/>
    <w:rsid w:val="00B7457E"/>
    <w:rsid w:val="00B8436E"/>
    <w:rsid w:val="00BD5297"/>
    <w:rsid w:val="00BF3F2D"/>
    <w:rsid w:val="00C43EDE"/>
    <w:rsid w:val="00C44AB7"/>
    <w:rsid w:val="00C73417"/>
    <w:rsid w:val="00C755A4"/>
    <w:rsid w:val="00D543BC"/>
    <w:rsid w:val="00D913B4"/>
    <w:rsid w:val="00D95888"/>
    <w:rsid w:val="00E31E22"/>
    <w:rsid w:val="00E526FC"/>
    <w:rsid w:val="00E6255B"/>
    <w:rsid w:val="00E74A11"/>
    <w:rsid w:val="00EA4B92"/>
    <w:rsid w:val="00EB1913"/>
    <w:rsid w:val="00EB2C8E"/>
    <w:rsid w:val="00EC1677"/>
    <w:rsid w:val="00EC3E7A"/>
    <w:rsid w:val="00EC41D2"/>
    <w:rsid w:val="00F01DB6"/>
    <w:rsid w:val="00F430D2"/>
    <w:rsid w:val="00F46C37"/>
    <w:rsid w:val="00F77E72"/>
    <w:rsid w:val="00F90186"/>
    <w:rsid w:val="00F90662"/>
    <w:rsid w:val="00FB6647"/>
    <w:rsid w:val="00FD51F6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00A4B-6F36-4DA9-A6CF-F6ADDA10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8E8F8F0390476D880C47595F8E1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84A61-8D66-4CF1-83B3-4C1F4CFAA95D}"/>
      </w:docPartPr>
      <w:docPartBody>
        <w:p w:rsidR="00510B98" w:rsidRDefault="00510B98" w:rsidP="00510B98">
          <w:pPr>
            <w:pStyle w:val="2C8E8F8F0390476D880C47595F8E1A823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122"/>
    <w:rsid w:val="00070B3E"/>
    <w:rsid w:val="00147122"/>
    <w:rsid w:val="00443567"/>
    <w:rsid w:val="00510B98"/>
    <w:rsid w:val="00536ACB"/>
    <w:rsid w:val="0054096A"/>
    <w:rsid w:val="00610AE1"/>
    <w:rsid w:val="007241BC"/>
    <w:rsid w:val="00747157"/>
    <w:rsid w:val="007A4F2E"/>
    <w:rsid w:val="008601F8"/>
    <w:rsid w:val="008C1226"/>
    <w:rsid w:val="008F4E0A"/>
    <w:rsid w:val="009A3E28"/>
    <w:rsid w:val="00B33468"/>
    <w:rsid w:val="00B579CE"/>
    <w:rsid w:val="00F6391E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0B98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2C8E8F8F0390476D880C47595F8E1A82">
    <w:name w:val="2C8E8F8F0390476D880C47595F8E1A82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1">
    <w:name w:val="2C8E8F8F0390476D880C47595F8E1A821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2">
    <w:name w:val="2C8E8F8F0390476D880C47595F8E1A822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3">
    <w:name w:val="2C8E8F8F0390476D880C47595F8E1A823"/>
    <w:rsid w:val="00510B98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4182-B772-4D00-870B-95CB42D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Chaker Najar</cp:lastModifiedBy>
  <cp:revision>49</cp:revision>
  <dcterms:created xsi:type="dcterms:W3CDTF">2018-11-15T14:37:00Z</dcterms:created>
  <dcterms:modified xsi:type="dcterms:W3CDTF">2022-10-27T11:47:00Z</dcterms:modified>
</cp:coreProperties>
</file>