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6231" w:type="dxa"/>
        <w:tblInd w:w="-1118" w:type="dxa"/>
        <w:tblLook w:val="04A0" w:firstRow="1" w:lastRow="0" w:firstColumn="1" w:lastColumn="0" w:noHBand="0" w:noVBand="1"/>
      </w:tblPr>
      <w:tblGrid>
        <w:gridCol w:w="1097"/>
        <w:gridCol w:w="3036"/>
        <w:gridCol w:w="3021"/>
        <w:gridCol w:w="3036"/>
        <w:gridCol w:w="3006"/>
        <w:gridCol w:w="3035"/>
      </w:tblGrid>
      <w:tr w:rsidR="00CD3F98" w:rsidTr="00CD3F98">
        <w:tc>
          <w:tcPr>
            <w:tcW w:w="1097" w:type="dxa"/>
          </w:tcPr>
          <w:p w:rsidR="00CD3F98" w:rsidRDefault="00CD3F98"/>
        </w:tc>
        <w:tc>
          <w:tcPr>
            <w:tcW w:w="3036" w:type="dxa"/>
          </w:tcPr>
          <w:p w:rsidR="00CD3F98" w:rsidRDefault="00CD3F98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62336" behindDoc="0" locked="0" layoutInCell="1" allowOverlap="1" wp14:anchorId="35EF0F92" wp14:editId="2F3513BB">
                  <wp:simplePos x="1571625" y="904875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647700" cy="361950"/>
                  <wp:effectExtent l="0" t="0" r="0" b="0"/>
                  <wp:wrapSquare wrapText="bothSides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-bh-head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21" w:type="dxa"/>
          </w:tcPr>
          <w:p w:rsidR="00CD3F98" w:rsidRDefault="00CD3F98" w:rsidP="00256A2F">
            <w:pPr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2242AF8C" wp14:editId="735553B1">
                  <wp:extent cx="821094" cy="361950"/>
                  <wp:effectExtent l="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Logo-o2feel-e-Bikes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527" cy="367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6" w:type="dxa"/>
            <w:vAlign w:val="center"/>
          </w:tcPr>
          <w:p w:rsidR="00CD3F98" w:rsidRDefault="00CD3F98" w:rsidP="00256A2F">
            <w:pPr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2B78923B" wp14:editId="4B8EAEAF">
                  <wp:extent cx="1781175" cy="219085"/>
                  <wp:effectExtent l="0" t="0" r="0" b="9525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Batavus-logo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9985" b="41491"/>
                          <a:stretch/>
                        </pic:blipFill>
                        <pic:spPr bwMode="auto">
                          <a:xfrm>
                            <a:off x="0" y="0"/>
                            <a:ext cx="1900261" cy="2337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</w:tcPr>
          <w:p w:rsidR="00CD3F98" w:rsidRDefault="00CD3F98" w:rsidP="00256A2F">
            <w:pPr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3BD053D4" wp14:editId="422CC734">
                  <wp:extent cx="1619250" cy="307930"/>
                  <wp:effectExtent l="0" t="0" r="0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logo-lapierre-e1638872019843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326" b="7692"/>
                          <a:stretch/>
                        </pic:blipFill>
                        <pic:spPr bwMode="auto">
                          <a:xfrm>
                            <a:off x="0" y="0"/>
                            <a:ext cx="1748215" cy="332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5" w:type="dxa"/>
          </w:tcPr>
          <w:p w:rsidR="00CD3F98" w:rsidRDefault="00CD3F98" w:rsidP="00256A2F">
            <w:pPr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587134" cy="344086"/>
                  <wp:effectExtent l="0" t="0" r="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logo-thompson-website-512px-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694" cy="366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3F98" w:rsidTr="00CD3F98">
        <w:tc>
          <w:tcPr>
            <w:tcW w:w="1097" w:type="dxa"/>
          </w:tcPr>
          <w:p w:rsidR="00CD3F98" w:rsidRDefault="00CD3F98"/>
        </w:tc>
        <w:tc>
          <w:tcPr>
            <w:tcW w:w="3036" w:type="dxa"/>
          </w:tcPr>
          <w:p w:rsidR="00CD3F98" w:rsidRDefault="00CD3F98">
            <w:r>
              <w:rPr>
                <w:noProof/>
                <w:lang w:eastAsia="fr-FR"/>
              </w:rPr>
              <w:drawing>
                <wp:inline distT="0" distB="0" distL="0" distR="0" wp14:anchorId="4AE2F1E7" wp14:editId="7F6706DA">
                  <wp:extent cx="1790700" cy="1146032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a452_sns_n1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4531" cy="11484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:rsidR="00CD3F98" w:rsidRDefault="00CD3F98">
            <w:r>
              <w:rPr>
                <w:noProof/>
                <w:lang w:eastAsia="fr-FR"/>
              </w:rPr>
              <w:drawing>
                <wp:inline distT="0" distB="0" distL="0" distR="0" wp14:anchorId="2E7ED487" wp14:editId="52AC1848">
                  <wp:extent cx="1781175" cy="1143794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Y22-iSwan-CityBoost6-GA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647" b="18137"/>
                          <a:stretch/>
                        </pic:blipFill>
                        <pic:spPr bwMode="auto">
                          <a:xfrm>
                            <a:off x="0" y="0"/>
                            <a:ext cx="1786950" cy="11475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6" w:type="dxa"/>
            <w:vAlign w:val="center"/>
          </w:tcPr>
          <w:p w:rsidR="00CD3F98" w:rsidRDefault="00CD3F98" w:rsidP="00256A2F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2F2C68CF" wp14:editId="55BDA131">
                  <wp:extent cx="1781175" cy="1187450"/>
                  <wp:effectExtent l="0" t="0" r="9525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E102166_H_C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175" cy="1187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</w:tcPr>
          <w:p w:rsidR="00CD3F98" w:rsidRDefault="00CD3F98" w:rsidP="00256A2F">
            <w:pPr>
              <w:spacing w:before="240"/>
            </w:pPr>
            <w:r>
              <w:rPr>
                <w:noProof/>
                <w:lang w:eastAsia="fr-FR"/>
              </w:rPr>
              <w:drawing>
                <wp:inline distT="0" distB="0" distL="0" distR="0" wp14:anchorId="66DDC664" wp14:editId="6510D240">
                  <wp:extent cx="1771650" cy="979724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E-Urban 4.4 MY22 - View (2)_2048x2048.pn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589" b="14848"/>
                          <a:stretch/>
                        </pic:blipFill>
                        <pic:spPr bwMode="auto">
                          <a:xfrm>
                            <a:off x="0" y="0"/>
                            <a:ext cx="1798070" cy="994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5" w:type="dxa"/>
          </w:tcPr>
          <w:p w:rsidR="00CD3F98" w:rsidRDefault="00CD3F98" w:rsidP="00256A2F">
            <w:pPr>
              <w:spacing w:before="240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504392" cy="922628"/>
                  <wp:effectExtent l="0" t="0" r="635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2022-11-03_09-13-49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073" cy="9635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3F98" w:rsidTr="00CD3F98">
        <w:tc>
          <w:tcPr>
            <w:tcW w:w="1097" w:type="dxa"/>
          </w:tcPr>
          <w:p w:rsidR="00CD3F98" w:rsidRDefault="00CD3F98">
            <w:r>
              <w:t>Modèle</w:t>
            </w:r>
          </w:p>
        </w:tc>
        <w:tc>
          <w:tcPr>
            <w:tcW w:w="3036" w:type="dxa"/>
          </w:tcPr>
          <w:p w:rsidR="00CD3F98" w:rsidRDefault="00CD3F98" w:rsidP="001158A9">
            <w:pPr>
              <w:jc w:val="center"/>
            </w:pPr>
            <w:r>
              <w:t xml:space="preserve">BH </w:t>
            </w:r>
            <w:proofErr w:type="spellStart"/>
            <w:r>
              <w:t>Atom</w:t>
            </w:r>
            <w:proofErr w:type="spellEnd"/>
            <w:r>
              <w:t xml:space="preserve"> </w:t>
            </w:r>
            <w:proofErr w:type="spellStart"/>
            <w:r>
              <w:t>Diampond</w:t>
            </w:r>
            <w:proofErr w:type="spellEnd"/>
            <w:r>
              <w:t xml:space="preserve"> </w:t>
            </w:r>
            <w:proofErr w:type="spellStart"/>
            <w:r>
              <w:t>Wave</w:t>
            </w:r>
            <w:proofErr w:type="spellEnd"/>
          </w:p>
        </w:tc>
        <w:tc>
          <w:tcPr>
            <w:tcW w:w="3021" w:type="dxa"/>
          </w:tcPr>
          <w:p w:rsidR="00CD3F98" w:rsidRDefault="00CD3F98" w:rsidP="001158A9">
            <w:pPr>
              <w:jc w:val="center"/>
            </w:pPr>
            <w:proofErr w:type="spellStart"/>
            <w:r w:rsidRPr="001158A9">
              <w:t>iSwan</w:t>
            </w:r>
            <w:proofErr w:type="spellEnd"/>
            <w:r w:rsidRPr="001158A9">
              <w:t xml:space="preserve"> City </w:t>
            </w:r>
            <w:proofErr w:type="spellStart"/>
            <w:r w:rsidRPr="001158A9">
              <w:t>Boost</w:t>
            </w:r>
            <w:proofErr w:type="spellEnd"/>
            <w:r w:rsidRPr="001158A9">
              <w:t xml:space="preserve"> 6.1</w:t>
            </w:r>
          </w:p>
        </w:tc>
        <w:tc>
          <w:tcPr>
            <w:tcW w:w="3036" w:type="dxa"/>
          </w:tcPr>
          <w:p w:rsidR="00CD3F98" w:rsidRDefault="00CD3F98" w:rsidP="001158A9">
            <w:pPr>
              <w:jc w:val="center"/>
            </w:pPr>
            <w:proofErr w:type="spellStart"/>
            <w:r w:rsidRPr="001158A9">
              <w:t>Altura</w:t>
            </w:r>
            <w:proofErr w:type="spellEnd"/>
            <w:r w:rsidRPr="001158A9">
              <w:t xml:space="preserve"> </w:t>
            </w:r>
            <w:proofErr w:type="spellStart"/>
            <w:r w:rsidRPr="001158A9">
              <w:t>E-go</w:t>
            </w:r>
            <w:proofErr w:type="spellEnd"/>
            <w:r w:rsidRPr="001158A9">
              <w:t xml:space="preserve"> Power Pro</w:t>
            </w:r>
          </w:p>
        </w:tc>
        <w:tc>
          <w:tcPr>
            <w:tcW w:w="3006" w:type="dxa"/>
          </w:tcPr>
          <w:p w:rsidR="00CD3F98" w:rsidRDefault="00CD3F98" w:rsidP="001158A9">
            <w:pPr>
              <w:jc w:val="center"/>
            </w:pPr>
            <w:r w:rsidRPr="001158A9">
              <w:t>e-</w:t>
            </w:r>
            <w:proofErr w:type="spellStart"/>
            <w:r w:rsidRPr="001158A9">
              <w:t>Urban</w:t>
            </w:r>
            <w:proofErr w:type="spellEnd"/>
            <w:r w:rsidRPr="001158A9">
              <w:t xml:space="preserve"> 4.4</w:t>
            </w:r>
          </w:p>
        </w:tc>
        <w:tc>
          <w:tcPr>
            <w:tcW w:w="3035" w:type="dxa"/>
          </w:tcPr>
          <w:p w:rsidR="00CD3F98" w:rsidRPr="001158A9" w:rsidRDefault="00CD3F98" w:rsidP="001158A9">
            <w:pPr>
              <w:jc w:val="center"/>
            </w:pPr>
            <w:r w:rsidRPr="00CD3F98">
              <w:t>COMFORT INTER-8</w:t>
            </w:r>
          </w:p>
        </w:tc>
      </w:tr>
      <w:tr w:rsidR="00CD3F98" w:rsidTr="00CD3F98">
        <w:tc>
          <w:tcPr>
            <w:tcW w:w="1097" w:type="dxa"/>
          </w:tcPr>
          <w:p w:rsidR="00CD3F98" w:rsidRDefault="00CD3F98">
            <w:r>
              <w:t>Millésime</w:t>
            </w:r>
          </w:p>
        </w:tc>
        <w:tc>
          <w:tcPr>
            <w:tcW w:w="3036" w:type="dxa"/>
          </w:tcPr>
          <w:p w:rsidR="00CD3F98" w:rsidRDefault="00CD3F98" w:rsidP="001158A9">
            <w:pPr>
              <w:jc w:val="center"/>
            </w:pPr>
            <w:r>
              <w:t>2022</w:t>
            </w:r>
          </w:p>
        </w:tc>
        <w:tc>
          <w:tcPr>
            <w:tcW w:w="3021" w:type="dxa"/>
          </w:tcPr>
          <w:p w:rsidR="00CD3F98" w:rsidRDefault="00CD3F98" w:rsidP="001158A9">
            <w:pPr>
              <w:jc w:val="center"/>
            </w:pPr>
            <w:r>
              <w:t>2022</w:t>
            </w:r>
          </w:p>
        </w:tc>
        <w:tc>
          <w:tcPr>
            <w:tcW w:w="3036" w:type="dxa"/>
          </w:tcPr>
          <w:p w:rsidR="00CD3F98" w:rsidRDefault="00CD3F98" w:rsidP="001158A9">
            <w:pPr>
              <w:jc w:val="center"/>
            </w:pPr>
            <w:r>
              <w:t>2022</w:t>
            </w:r>
          </w:p>
        </w:tc>
        <w:tc>
          <w:tcPr>
            <w:tcW w:w="3006" w:type="dxa"/>
          </w:tcPr>
          <w:p w:rsidR="00CD3F98" w:rsidRDefault="00CD3F98" w:rsidP="001158A9">
            <w:pPr>
              <w:jc w:val="center"/>
            </w:pPr>
            <w:r>
              <w:t>2022</w:t>
            </w:r>
          </w:p>
        </w:tc>
        <w:tc>
          <w:tcPr>
            <w:tcW w:w="3035" w:type="dxa"/>
          </w:tcPr>
          <w:p w:rsidR="00CD3F98" w:rsidRDefault="00CD3F98" w:rsidP="001158A9">
            <w:pPr>
              <w:jc w:val="center"/>
            </w:pPr>
            <w:r>
              <w:t>2022</w:t>
            </w:r>
          </w:p>
        </w:tc>
      </w:tr>
      <w:tr w:rsidR="00CD3F98" w:rsidTr="00CD3F98">
        <w:tc>
          <w:tcPr>
            <w:tcW w:w="1097" w:type="dxa"/>
          </w:tcPr>
          <w:p w:rsidR="00CD3F98" w:rsidRDefault="00CD3F98">
            <w:r>
              <w:t>Moteur</w:t>
            </w:r>
          </w:p>
        </w:tc>
        <w:tc>
          <w:tcPr>
            <w:tcW w:w="3036" w:type="dxa"/>
          </w:tcPr>
          <w:p w:rsidR="00CD3F98" w:rsidRPr="001158A9" w:rsidRDefault="00CD3F98" w:rsidP="001158A9">
            <w:pPr>
              <w:jc w:val="center"/>
            </w:pPr>
            <w:r>
              <w:t>BH 1E-250W</w:t>
            </w:r>
          </w:p>
        </w:tc>
        <w:tc>
          <w:tcPr>
            <w:tcW w:w="3021" w:type="dxa"/>
          </w:tcPr>
          <w:p w:rsidR="00CD3F98" w:rsidRDefault="00CD3F98" w:rsidP="001158A9">
            <w:pPr>
              <w:jc w:val="center"/>
            </w:pPr>
            <w:proofErr w:type="spellStart"/>
            <w:r>
              <w:t>Shimano</w:t>
            </w:r>
            <w:proofErr w:type="spellEnd"/>
            <w:r>
              <w:t xml:space="preserve"> E6100 – 250W</w:t>
            </w:r>
          </w:p>
        </w:tc>
        <w:tc>
          <w:tcPr>
            <w:tcW w:w="3036" w:type="dxa"/>
          </w:tcPr>
          <w:p w:rsidR="00CD3F98" w:rsidRDefault="00CD3F98" w:rsidP="00E7246C">
            <w:pPr>
              <w:jc w:val="center"/>
            </w:pPr>
            <w:r>
              <w:t>Bosch Performance - 250W</w:t>
            </w:r>
          </w:p>
        </w:tc>
        <w:tc>
          <w:tcPr>
            <w:tcW w:w="3006" w:type="dxa"/>
          </w:tcPr>
          <w:p w:rsidR="00CD3F98" w:rsidRDefault="00CD3F98" w:rsidP="001158A9">
            <w:pPr>
              <w:jc w:val="center"/>
            </w:pPr>
            <w:r>
              <w:t>Bosch Active line+ – 250W</w:t>
            </w:r>
          </w:p>
        </w:tc>
        <w:tc>
          <w:tcPr>
            <w:tcW w:w="3035" w:type="dxa"/>
          </w:tcPr>
          <w:p w:rsidR="00CD3F98" w:rsidRDefault="00CD3F98" w:rsidP="00CD3F98">
            <w:pPr>
              <w:jc w:val="center"/>
            </w:pPr>
            <w:r w:rsidRPr="00CD3F98">
              <w:t>Bosch Active Line</w:t>
            </w:r>
            <w:r>
              <w:t>+ – 250W</w:t>
            </w:r>
          </w:p>
        </w:tc>
      </w:tr>
      <w:tr w:rsidR="00CD3F98" w:rsidTr="00CD3F98">
        <w:tc>
          <w:tcPr>
            <w:tcW w:w="1097" w:type="dxa"/>
          </w:tcPr>
          <w:p w:rsidR="00CD3F98" w:rsidRDefault="00CD3F98">
            <w:r>
              <w:t>Couple</w:t>
            </w:r>
          </w:p>
        </w:tc>
        <w:tc>
          <w:tcPr>
            <w:tcW w:w="3036" w:type="dxa"/>
          </w:tcPr>
          <w:p w:rsidR="00CD3F98" w:rsidRDefault="00CD3F98" w:rsidP="001158A9">
            <w:pPr>
              <w:jc w:val="center"/>
            </w:pPr>
            <w:r>
              <w:t>80 Nm</w:t>
            </w:r>
          </w:p>
        </w:tc>
        <w:tc>
          <w:tcPr>
            <w:tcW w:w="3021" w:type="dxa"/>
          </w:tcPr>
          <w:p w:rsidR="00CD3F98" w:rsidRDefault="00CD3F98" w:rsidP="001158A9">
            <w:pPr>
              <w:jc w:val="center"/>
            </w:pPr>
            <w:r>
              <w:t>60 Nm</w:t>
            </w:r>
          </w:p>
        </w:tc>
        <w:tc>
          <w:tcPr>
            <w:tcW w:w="3036" w:type="dxa"/>
          </w:tcPr>
          <w:p w:rsidR="00CD3F98" w:rsidRDefault="00CD3F98" w:rsidP="001158A9">
            <w:pPr>
              <w:jc w:val="center"/>
            </w:pPr>
            <w:r>
              <w:t>65 Nm</w:t>
            </w:r>
          </w:p>
        </w:tc>
        <w:tc>
          <w:tcPr>
            <w:tcW w:w="3006" w:type="dxa"/>
          </w:tcPr>
          <w:p w:rsidR="00CD3F98" w:rsidRDefault="00500CB8" w:rsidP="001158A9">
            <w:pPr>
              <w:jc w:val="center"/>
            </w:pPr>
            <w:r>
              <w:t>5</w:t>
            </w:r>
            <w:r w:rsidR="00CD3F98">
              <w:t>0 Nm</w:t>
            </w:r>
          </w:p>
        </w:tc>
        <w:tc>
          <w:tcPr>
            <w:tcW w:w="3035" w:type="dxa"/>
          </w:tcPr>
          <w:p w:rsidR="00CD3F98" w:rsidRDefault="00CD3F98" w:rsidP="001158A9">
            <w:pPr>
              <w:jc w:val="center"/>
            </w:pPr>
            <w:r>
              <w:t>50 Nm</w:t>
            </w:r>
          </w:p>
        </w:tc>
      </w:tr>
      <w:tr w:rsidR="00CD3F98" w:rsidTr="00CD3F98">
        <w:tc>
          <w:tcPr>
            <w:tcW w:w="1097" w:type="dxa"/>
          </w:tcPr>
          <w:p w:rsidR="00CD3F98" w:rsidRDefault="00CD3F98">
            <w:r>
              <w:t>Batterie</w:t>
            </w:r>
          </w:p>
        </w:tc>
        <w:tc>
          <w:tcPr>
            <w:tcW w:w="3036" w:type="dxa"/>
          </w:tcPr>
          <w:p w:rsidR="00CD3F98" w:rsidRDefault="00CD3F98" w:rsidP="001158A9">
            <w:pPr>
              <w:jc w:val="center"/>
            </w:pPr>
            <w:r>
              <w:t>720 Wh</w:t>
            </w:r>
            <w:r w:rsidR="00DA73AB">
              <w:t xml:space="preserve"> - amovible</w:t>
            </w:r>
          </w:p>
        </w:tc>
        <w:tc>
          <w:tcPr>
            <w:tcW w:w="3021" w:type="dxa"/>
          </w:tcPr>
          <w:p w:rsidR="00CD3F98" w:rsidRDefault="00CD3F98" w:rsidP="00572733">
            <w:pPr>
              <w:jc w:val="center"/>
            </w:pPr>
            <w:r>
              <w:t>540 Wh</w:t>
            </w:r>
            <w:r w:rsidR="00DA73AB">
              <w:t xml:space="preserve"> - amovible</w:t>
            </w:r>
          </w:p>
        </w:tc>
        <w:tc>
          <w:tcPr>
            <w:tcW w:w="3036" w:type="dxa"/>
          </w:tcPr>
          <w:p w:rsidR="00CD3F98" w:rsidRDefault="00CD3F98" w:rsidP="001158A9">
            <w:pPr>
              <w:jc w:val="center"/>
            </w:pPr>
            <w:r>
              <w:t>500 Wh</w:t>
            </w:r>
            <w:r w:rsidR="00DA73AB">
              <w:t xml:space="preserve"> – amovible</w:t>
            </w:r>
          </w:p>
        </w:tc>
        <w:tc>
          <w:tcPr>
            <w:tcW w:w="3006" w:type="dxa"/>
          </w:tcPr>
          <w:p w:rsidR="00CD3F98" w:rsidRDefault="00CD3F98" w:rsidP="001158A9">
            <w:pPr>
              <w:jc w:val="center"/>
            </w:pPr>
            <w:r>
              <w:t>400 Wh</w:t>
            </w:r>
            <w:r w:rsidR="00DA73AB">
              <w:t xml:space="preserve"> - amovible</w:t>
            </w:r>
          </w:p>
        </w:tc>
        <w:tc>
          <w:tcPr>
            <w:tcW w:w="3035" w:type="dxa"/>
          </w:tcPr>
          <w:p w:rsidR="00CD3F98" w:rsidRDefault="00CD3F98" w:rsidP="001158A9">
            <w:pPr>
              <w:jc w:val="center"/>
            </w:pPr>
            <w:r>
              <w:t>500 Wh</w:t>
            </w:r>
            <w:r w:rsidR="00DA73AB">
              <w:t xml:space="preserve"> - amovible</w:t>
            </w:r>
            <w:bookmarkStart w:id="0" w:name="_GoBack"/>
            <w:bookmarkEnd w:id="0"/>
          </w:p>
        </w:tc>
      </w:tr>
      <w:tr w:rsidR="00CD3F98" w:rsidTr="00CD3F98">
        <w:tc>
          <w:tcPr>
            <w:tcW w:w="1097" w:type="dxa"/>
          </w:tcPr>
          <w:p w:rsidR="00CD3F98" w:rsidRDefault="00CD3F98">
            <w:r>
              <w:t>Dérailleur</w:t>
            </w:r>
          </w:p>
        </w:tc>
        <w:tc>
          <w:tcPr>
            <w:tcW w:w="3036" w:type="dxa"/>
          </w:tcPr>
          <w:p w:rsidR="00CD3F98" w:rsidRDefault="00CD3F98" w:rsidP="001158A9">
            <w:pPr>
              <w:jc w:val="center"/>
            </w:pPr>
            <w:r>
              <w:t xml:space="preserve">Boite de vitesses </w:t>
            </w:r>
            <w:r>
              <w:br/>
            </w:r>
            <w:proofErr w:type="spellStart"/>
            <w:r>
              <w:t>Shimano</w:t>
            </w:r>
            <w:proofErr w:type="spellEnd"/>
            <w:r>
              <w:t xml:space="preserve"> Nexus 8v</w:t>
            </w:r>
          </w:p>
        </w:tc>
        <w:tc>
          <w:tcPr>
            <w:tcW w:w="3021" w:type="dxa"/>
          </w:tcPr>
          <w:p w:rsidR="00CD3F98" w:rsidRDefault="00CD3F98" w:rsidP="00572733">
            <w:pPr>
              <w:jc w:val="center"/>
            </w:pPr>
            <w:r>
              <w:t>Dérailleur externe</w:t>
            </w:r>
            <w:r>
              <w:br/>
            </w:r>
            <w:proofErr w:type="spellStart"/>
            <w:r w:rsidRPr="00643A00">
              <w:t>Shimano</w:t>
            </w:r>
            <w:proofErr w:type="spellEnd"/>
            <w:r w:rsidRPr="00643A00">
              <w:t xml:space="preserve"> Altus 8 vitesses</w:t>
            </w:r>
          </w:p>
        </w:tc>
        <w:tc>
          <w:tcPr>
            <w:tcW w:w="3036" w:type="dxa"/>
          </w:tcPr>
          <w:p w:rsidR="00CD3F98" w:rsidRDefault="00CD3F98" w:rsidP="00643A00">
            <w:pPr>
              <w:jc w:val="center"/>
            </w:pPr>
            <w:r>
              <w:t>Boite de vitesses</w:t>
            </w:r>
            <w:r>
              <w:br/>
            </w:r>
            <w:proofErr w:type="spellStart"/>
            <w:r>
              <w:t>Shimano</w:t>
            </w:r>
            <w:proofErr w:type="spellEnd"/>
            <w:r>
              <w:t xml:space="preserve"> Nexus 5v</w:t>
            </w:r>
          </w:p>
        </w:tc>
        <w:tc>
          <w:tcPr>
            <w:tcW w:w="3006" w:type="dxa"/>
          </w:tcPr>
          <w:p w:rsidR="00CD3F98" w:rsidRDefault="00CD3F98" w:rsidP="00421631">
            <w:pPr>
              <w:jc w:val="center"/>
            </w:pPr>
            <w:r>
              <w:t>Dérailleur externe</w:t>
            </w:r>
            <w:r>
              <w:br/>
            </w:r>
            <w:proofErr w:type="spellStart"/>
            <w:r w:rsidRPr="00643A00">
              <w:t>Shimano</w:t>
            </w:r>
            <w:proofErr w:type="spellEnd"/>
            <w:r w:rsidRPr="00643A00">
              <w:t xml:space="preserve"> </w:t>
            </w:r>
            <w:proofErr w:type="spellStart"/>
            <w:r>
              <w:t>Tourney</w:t>
            </w:r>
            <w:proofErr w:type="spellEnd"/>
            <w:r w:rsidRPr="00643A00">
              <w:t xml:space="preserve"> 8 vitesses</w:t>
            </w:r>
          </w:p>
        </w:tc>
        <w:tc>
          <w:tcPr>
            <w:tcW w:w="3035" w:type="dxa"/>
          </w:tcPr>
          <w:p w:rsidR="00CD3F98" w:rsidRDefault="00CD3F98" w:rsidP="00421631">
            <w:pPr>
              <w:jc w:val="center"/>
            </w:pPr>
            <w:r>
              <w:t xml:space="preserve">Boite de vitesses </w:t>
            </w:r>
            <w:r>
              <w:br/>
            </w:r>
            <w:proofErr w:type="spellStart"/>
            <w:r>
              <w:t>Shimano</w:t>
            </w:r>
            <w:proofErr w:type="spellEnd"/>
            <w:r>
              <w:t xml:space="preserve"> Nexus 8v</w:t>
            </w:r>
          </w:p>
        </w:tc>
      </w:tr>
      <w:tr w:rsidR="00CD3F98" w:rsidTr="00CD3F98">
        <w:tc>
          <w:tcPr>
            <w:tcW w:w="1097" w:type="dxa"/>
          </w:tcPr>
          <w:p w:rsidR="00CD3F98" w:rsidRDefault="00CD3F98" w:rsidP="00CD3F98">
            <w:r>
              <w:t>Freins</w:t>
            </w:r>
          </w:p>
        </w:tc>
        <w:tc>
          <w:tcPr>
            <w:tcW w:w="3036" w:type="dxa"/>
          </w:tcPr>
          <w:p w:rsidR="00CD3F98" w:rsidRDefault="00CD3F98" w:rsidP="00CD3F98">
            <w:pPr>
              <w:jc w:val="center"/>
            </w:pPr>
            <w:r>
              <w:t xml:space="preserve">Hydrauliques </w:t>
            </w:r>
            <w:proofErr w:type="spellStart"/>
            <w:r>
              <w:t>Shimano</w:t>
            </w:r>
            <w:proofErr w:type="spellEnd"/>
            <w:r>
              <w:t xml:space="preserve"> MT200</w:t>
            </w:r>
          </w:p>
        </w:tc>
        <w:tc>
          <w:tcPr>
            <w:tcW w:w="3021" w:type="dxa"/>
          </w:tcPr>
          <w:p w:rsidR="00CD3F98" w:rsidRDefault="00CD3F98" w:rsidP="00CD3F98">
            <w:pPr>
              <w:jc w:val="center"/>
            </w:pPr>
            <w:r>
              <w:t xml:space="preserve">Hydrauliques </w:t>
            </w:r>
            <w:proofErr w:type="spellStart"/>
            <w:r>
              <w:t>Shimano</w:t>
            </w:r>
            <w:proofErr w:type="spellEnd"/>
            <w:r>
              <w:t xml:space="preserve"> MT200</w:t>
            </w:r>
          </w:p>
        </w:tc>
        <w:tc>
          <w:tcPr>
            <w:tcW w:w="3036" w:type="dxa"/>
          </w:tcPr>
          <w:p w:rsidR="00CD3F98" w:rsidRDefault="00CD3F98" w:rsidP="00CD3F98">
            <w:pPr>
              <w:jc w:val="center"/>
            </w:pPr>
            <w:proofErr w:type="spellStart"/>
            <w:r>
              <w:t>n.a</w:t>
            </w:r>
            <w:proofErr w:type="spellEnd"/>
          </w:p>
        </w:tc>
        <w:tc>
          <w:tcPr>
            <w:tcW w:w="3006" w:type="dxa"/>
          </w:tcPr>
          <w:p w:rsidR="00CD3F98" w:rsidRDefault="00CD3F98" w:rsidP="00CD3F98">
            <w:pPr>
              <w:jc w:val="center"/>
            </w:pPr>
            <w:r>
              <w:t xml:space="preserve">Hydrauliques </w:t>
            </w:r>
            <w:proofErr w:type="spellStart"/>
            <w:r>
              <w:t>Shimano</w:t>
            </w:r>
            <w:proofErr w:type="spellEnd"/>
            <w:r>
              <w:t xml:space="preserve"> MT200</w:t>
            </w:r>
          </w:p>
        </w:tc>
        <w:tc>
          <w:tcPr>
            <w:tcW w:w="3035" w:type="dxa"/>
          </w:tcPr>
          <w:p w:rsidR="00CD3F98" w:rsidRDefault="00CD3F98" w:rsidP="00CD3F98">
            <w:pPr>
              <w:jc w:val="center"/>
            </w:pPr>
            <w:r>
              <w:t xml:space="preserve">Hydrauliques </w:t>
            </w:r>
            <w:proofErr w:type="spellStart"/>
            <w:r>
              <w:t>Shimano</w:t>
            </w:r>
            <w:proofErr w:type="spellEnd"/>
            <w:r>
              <w:t xml:space="preserve"> MT200</w:t>
            </w:r>
          </w:p>
        </w:tc>
      </w:tr>
      <w:tr w:rsidR="00CD3F98" w:rsidTr="00CD3F98">
        <w:tc>
          <w:tcPr>
            <w:tcW w:w="1097" w:type="dxa"/>
          </w:tcPr>
          <w:p w:rsidR="00CD3F98" w:rsidRDefault="00CD3F98" w:rsidP="00CD3F98">
            <w:r>
              <w:t>Fourche</w:t>
            </w:r>
          </w:p>
        </w:tc>
        <w:tc>
          <w:tcPr>
            <w:tcW w:w="3036" w:type="dxa"/>
          </w:tcPr>
          <w:p w:rsidR="00CD3F98" w:rsidRDefault="00CD3F98" w:rsidP="00CD3F98">
            <w:pPr>
              <w:jc w:val="center"/>
            </w:pPr>
            <w:r w:rsidRPr="00075910">
              <w:t xml:space="preserve">SR </w:t>
            </w:r>
            <w:proofErr w:type="spellStart"/>
            <w:r w:rsidRPr="00075910">
              <w:t>Suntour</w:t>
            </w:r>
            <w:proofErr w:type="spellEnd"/>
            <w:r w:rsidRPr="00075910">
              <w:t xml:space="preserve"> NEX HLO 63mm</w:t>
            </w:r>
          </w:p>
        </w:tc>
        <w:tc>
          <w:tcPr>
            <w:tcW w:w="3021" w:type="dxa"/>
          </w:tcPr>
          <w:p w:rsidR="00CD3F98" w:rsidRDefault="00CD3F98" w:rsidP="00CD3F98">
            <w:pPr>
              <w:jc w:val="center"/>
            </w:pPr>
            <w:proofErr w:type="spellStart"/>
            <w:r w:rsidRPr="00075910">
              <w:t>Suntour</w:t>
            </w:r>
            <w:proofErr w:type="spellEnd"/>
            <w:r w:rsidRPr="00075910">
              <w:t xml:space="preserve"> NEX</w:t>
            </w:r>
          </w:p>
        </w:tc>
        <w:tc>
          <w:tcPr>
            <w:tcW w:w="3036" w:type="dxa"/>
          </w:tcPr>
          <w:p w:rsidR="00CD3F98" w:rsidRDefault="00CD3F98" w:rsidP="00CD3F98">
            <w:pPr>
              <w:jc w:val="center"/>
            </w:pPr>
            <w:proofErr w:type="spellStart"/>
            <w:r>
              <w:t>n.a</w:t>
            </w:r>
            <w:proofErr w:type="spellEnd"/>
          </w:p>
        </w:tc>
        <w:tc>
          <w:tcPr>
            <w:tcW w:w="3006" w:type="dxa"/>
          </w:tcPr>
          <w:p w:rsidR="00CD3F98" w:rsidRDefault="00CD3F98" w:rsidP="00CD3F98">
            <w:pPr>
              <w:jc w:val="center"/>
            </w:pPr>
            <w:r w:rsidRPr="008130B3">
              <w:t xml:space="preserve">RST Volant 50mm </w:t>
            </w:r>
            <w:proofErr w:type="spellStart"/>
            <w:r w:rsidRPr="008130B3">
              <w:t>travel</w:t>
            </w:r>
            <w:proofErr w:type="spellEnd"/>
          </w:p>
        </w:tc>
        <w:tc>
          <w:tcPr>
            <w:tcW w:w="3035" w:type="dxa"/>
          </w:tcPr>
          <w:p w:rsidR="00CD3F98" w:rsidRPr="008130B3" w:rsidRDefault="00CD3F98" w:rsidP="00CD3F98">
            <w:pPr>
              <w:jc w:val="center"/>
            </w:pPr>
            <w:proofErr w:type="spellStart"/>
            <w:r w:rsidRPr="00075910">
              <w:t>Suntour</w:t>
            </w:r>
            <w:proofErr w:type="spellEnd"/>
            <w:r w:rsidRPr="00075910">
              <w:t xml:space="preserve"> NEX</w:t>
            </w:r>
          </w:p>
        </w:tc>
      </w:tr>
      <w:tr w:rsidR="00CD3F98" w:rsidTr="00CD3F98">
        <w:tc>
          <w:tcPr>
            <w:tcW w:w="1097" w:type="dxa"/>
          </w:tcPr>
          <w:p w:rsidR="00CD3F98" w:rsidRDefault="00CD3F98" w:rsidP="00CD3F98">
            <w:r>
              <w:t>Cadenas</w:t>
            </w:r>
          </w:p>
        </w:tc>
        <w:tc>
          <w:tcPr>
            <w:tcW w:w="3036" w:type="dxa"/>
          </w:tcPr>
          <w:p w:rsidR="00CD3F98" w:rsidRPr="00075910" w:rsidRDefault="00CD3F98" w:rsidP="00CD3F98">
            <w:pPr>
              <w:jc w:val="center"/>
            </w:pPr>
            <w:r>
              <w:t>AXA Defender</w:t>
            </w:r>
          </w:p>
        </w:tc>
        <w:tc>
          <w:tcPr>
            <w:tcW w:w="3021" w:type="dxa"/>
          </w:tcPr>
          <w:p w:rsidR="00CD3F98" w:rsidRPr="00075910" w:rsidRDefault="00CD3F98" w:rsidP="00CD3F98">
            <w:pPr>
              <w:jc w:val="center"/>
            </w:pPr>
            <w:r>
              <w:t>AXA Solid Plus</w:t>
            </w:r>
          </w:p>
        </w:tc>
        <w:tc>
          <w:tcPr>
            <w:tcW w:w="3036" w:type="dxa"/>
          </w:tcPr>
          <w:p w:rsidR="00CD3F98" w:rsidRDefault="00CD3F98" w:rsidP="00CD3F98">
            <w:pPr>
              <w:jc w:val="center"/>
            </w:pPr>
            <w:r>
              <w:t>Abus</w:t>
            </w:r>
          </w:p>
        </w:tc>
        <w:tc>
          <w:tcPr>
            <w:tcW w:w="3006" w:type="dxa"/>
          </w:tcPr>
          <w:p w:rsidR="00CD3F98" w:rsidRDefault="00CD3F98" w:rsidP="00CD3F98">
            <w:pPr>
              <w:jc w:val="center"/>
            </w:pPr>
            <w:r>
              <w:t>Non</w:t>
            </w:r>
          </w:p>
        </w:tc>
        <w:tc>
          <w:tcPr>
            <w:tcW w:w="3035" w:type="dxa"/>
          </w:tcPr>
          <w:p w:rsidR="00CD3F98" w:rsidRDefault="00CD3F98" w:rsidP="00CD3F98">
            <w:pPr>
              <w:jc w:val="center"/>
            </w:pPr>
            <w:r w:rsidRPr="00CD3F98">
              <w:t>Abus 5650</w:t>
            </w:r>
          </w:p>
        </w:tc>
      </w:tr>
      <w:tr w:rsidR="00CD3F98" w:rsidTr="00CD3F98">
        <w:tc>
          <w:tcPr>
            <w:tcW w:w="1097" w:type="dxa"/>
          </w:tcPr>
          <w:p w:rsidR="00CD3F98" w:rsidRDefault="00CD3F98" w:rsidP="00CD3F98"/>
        </w:tc>
        <w:tc>
          <w:tcPr>
            <w:tcW w:w="3036" w:type="dxa"/>
          </w:tcPr>
          <w:p w:rsidR="00CD3F98" w:rsidRDefault="00CD3F98" w:rsidP="00CD3F98">
            <w:pPr>
              <w:jc w:val="center"/>
            </w:pPr>
          </w:p>
        </w:tc>
        <w:tc>
          <w:tcPr>
            <w:tcW w:w="3021" w:type="dxa"/>
          </w:tcPr>
          <w:p w:rsidR="00CD3F98" w:rsidRPr="00075910" w:rsidRDefault="00CD3F98" w:rsidP="00CD3F98">
            <w:pPr>
              <w:jc w:val="center"/>
            </w:pPr>
          </w:p>
        </w:tc>
        <w:tc>
          <w:tcPr>
            <w:tcW w:w="3036" w:type="dxa"/>
          </w:tcPr>
          <w:p w:rsidR="00CD3F98" w:rsidRDefault="00CD3F98" w:rsidP="00CD3F98">
            <w:pPr>
              <w:jc w:val="center"/>
            </w:pPr>
          </w:p>
        </w:tc>
        <w:tc>
          <w:tcPr>
            <w:tcW w:w="3006" w:type="dxa"/>
          </w:tcPr>
          <w:p w:rsidR="00CD3F98" w:rsidRDefault="00CD3F98" w:rsidP="00CD3F98">
            <w:pPr>
              <w:jc w:val="center"/>
            </w:pPr>
          </w:p>
        </w:tc>
        <w:tc>
          <w:tcPr>
            <w:tcW w:w="3035" w:type="dxa"/>
          </w:tcPr>
          <w:p w:rsidR="00CD3F98" w:rsidRDefault="00CD3F98" w:rsidP="00CD3F98">
            <w:pPr>
              <w:jc w:val="center"/>
            </w:pPr>
          </w:p>
        </w:tc>
      </w:tr>
      <w:tr w:rsidR="00CD3F98" w:rsidTr="00CD3F98">
        <w:tc>
          <w:tcPr>
            <w:tcW w:w="1097" w:type="dxa"/>
          </w:tcPr>
          <w:p w:rsidR="00CD3F98" w:rsidRDefault="00CD3F98" w:rsidP="00CD3F98">
            <w:r>
              <w:t>Garanties</w:t>
            </w:r>
          </w:p>
        </w:tc>
        <w:tc>
          <w:tcPr>
            <w:tcW w:w="3036" w:type="dxa"/>
          </w:tcPr>
          <w:p w:rsidR="00CD3F98" w:rsidRPr="00075910" w:rsidRDefault="00CD3F98" w:rsidP="00CD3F98">
            <w:pPr>
              <w:jc w:val="center"/>
            </w:pPr>
            <w:r>
              <w:t>10 ans sur le cadre</w:t>
            </w:r>
            <w:r>
              <w:br/>
              <w:t>5 ans sur le moteur</w:t>
            </w:r>
            <w:r>
              <w:br/>
              <w:t xml:space="preserve">2 ans sur la batterie </w:t>
            </w:r>
            <w:r>
              <w:br/>
              <w:t>(extensible à 4 ans)</w:t>
            </w:r>
            <w:r>
              <w:br/>
              <w:t>2 ans sur le reste du vélo</w:t>
            </w:r>
          </w:p>
        </w:tc>
        <w:tc>
          <w:tcPr>
            <w:tcW w:w="3021" w:type="dxa"/>
          </w:tcPr>
          <w:p w:rsidR="00CD3F98" w:rsidRPr="00075910" w:rsidRDefault="00CD3F98" w:rsidP="00CD3F98">
            <w:pPr>
              <w:jc w:val="center"/>
            </w:pPr>
            <w:r>
              <w:t>5 ans sur le cadre</w:t>
            </w:r>
            <w:r>
              <w:br/>
              <w:t>2 ans sur le moteur</w:t>
            </w:r>
            <w:r>
              <w:br/>
              <w:t>2 ans sur la batterie</w:t>
            </w:r>
            <w:r>
              <w:br/>
              <w:t>(non extensible)</w:t>
            </w:r>
            <w:r>
              <w:br/>
              <w:t>2 ans sur le reste du vélo</w:t>
            </w:r>
          </w:p>
        </w:tc>
        <w:tc>
          <w:tcPr>
            <w:tcW w:w="3036" w:type="dxa"/>
          </w:tcPr>
          <w:p w:rsidR="00CD3F98" w:rsidRDefault="00CD3F98" w:rsidP="00CD3F98">
            <w:pPr>
              <w:jc w:val="center"/>
            </w:pPr>
            <w:r>
              <w:t>10 ans sur le cadre</w:t>
            </w:r>
            <w:r>
              <w:br/>
            </w:r>
            <w:r>
              <w:t>2 ans sur le moteur</w:t>
            </w:r>
            <w:r>
              <w:br/>
            </w:r>
            <w:r>
              <w:t>2 ans sur la batterie</w:t>
            </w:r>
            <w:r>
              <w:br/>
              <w:t>(non extensible)</w:t>
            </w:r>
            <w:r>
              <w:br/>
              <w:t>2 ans sur le reste du vélo</w:t>
            </w:r>
          </w:p>
        </w:tc>
        <w:tc>
          <w:tcPr>
            <w:tcW w:w="3006" w:type="dxa"/>
          </w:tcPr>
          <w:p w:rsidR="00CD3F98" w:rsidRDefault="00CD3F98" w:rsidP="00CD3F98">
            <w:pPr>
              <w:jc w:val="center"/>
            </w:pPr>
            <w:r>
              <w:t>5 ans sur le cadre</w:t>
            </w:r>
            <w:r>
              <w:br/>
              <w:t>2 ans sur le moteur</w:t>
            </w:r>
            <w:r>
              <w:br/>
              <w:t>2 ans sur la batterie</w:t>
            </w:r>
            <w:r>
              <w:br/>
              <w:t>(non extensible)</w:t>
            </w:r>
            <w:r>
              <w:br/>
              <w:t>2 ans sur le reste du vélo</w:t>
            </w:r>
          </w:p>
        </w:tc>
        <w:tc>
          <w:tcPr>
            <w:tcW w:w="3035" w:type="dxa"/>
          </w:tcPr>
          <w:p w:rsidR="00CD3F98" w:rsidRDefault="00E52C96" w:rsidP="00CD3F98">
            <w:pPr>
              <w:jc w:val="center"/>
            </w:pPr>
            <w:r>
              <w:t>2</w:t>
            </w:r>
            <w:r>
              <w:t xml:space="preserve"> ans sur le cadre</w:t>
            </w:r>
            <w:r>
              <w:br/>
              <w:t>2 ans sur le moteur</w:t>
            </w:r>
            <w:r>
              <w:br/>
              <w:t>2 ans sur la batterie</w:t>
            </w:r>
            <w:r>
              <w:br/>
              <w:t>(non extensible)</w:t>
            </w:r>
            <w:r>
              <w:br/>
              <w:t>2 ans sur le reste du vélo</w:t>
            </w:r>
          </w:p>
        </w:tc>
      </w:tr>
      <w:tr w:rsidR="00CD3F98" w:rsidTr="00CD3F98">
        <w:tc>
          <w:tcPr>
            <w:tcW w:w="1097" w:type="dxa"/>
          </w:tcPr>
          <w:p w:rsidR="00CD3F98" w:rsidRDefault="00CD3F98" w:rsidP="00CD3F98">
            <w:r>
              <w:t>Prix</w:t>
            </w:r>
          </w:p>
        </w:tc>
        <w:tc>
          <w:tcPr>
            <w:tcW w:w="3036" w:type="dxa"/>
          </w:tcPr>
          <w:p w:rsidR="00CD3F98" w:rsidRDefault="00CD3F98" w:rsidP="00CD3F98">
            <w:pPr>
              <w:jc w:val="center"/>
            </w:pPr>
            <w:r>
              <w:t>3099.90 €</w:t>
            </w:r>
          </w:p>
        </w:tc>
        <w:tc>
          <w:tcPr>
            <w:tcW w:w="3021" w:type="dxa"/>
          </w:tcPr>
          <w:p w:rsidR="00CD3F98" w:rsidRDefault="00CD3F98" w:rsidP="00CD3F98">
            <w:pPr>
              <w:jc w:val="center"/>
            </w:pPr>
            <w:r>
              <w:t>3099.90 €</w:t>
            </w:r>
          </w:p>
        </w:tc>
        <w:tc>
          <w:tcPr>
            <w:tcW w:w="3036" w:type="dxa"/>
          </w:tcPr>
          <w:p w:rsidR="00CD3F98" w:rsidRDefault="00CD3F98" w:rsidP="00CD3F98">
            <w:pPr>
              <w:jc w:val="center"/>
            </w:pPr>
            <w:r>
              <w:t>3211.00 €</w:t>
            </w:r>
          </w:p>
        </w:tc>
        <w:tc>
          <w:tcPr>
            <w:tcW w:w="3006" w:type="dxa"/>
          </w:tcPr>
          <w:p w:rsidR="00CD3F98" w:rsidRDefault="00CD3F98" w:rsidP="00CD3F98">
            <w:pPr>
              <w:jc w:val="center"/>
            </w:pPr>
            <w:r>
              <w:t>2599.00 €</w:t>
            </w:r>
          </w:p>
        </w:tc>
        <w:tc>
          <w:tcPr>
            <w:tcW w:w="3035" w:type="dxa"/>
          </w:tcPr>
          <w:p w:rsidR="00CD3F98" w:rsidRDefault="00E52C96" w:rsidP="00CD3F98">
            <w:pPr>
              <w:jc w:val="center"/>
            </w:pPr>
            <w:r>
              <w:t>3449.00 €</w:t>
            </w:r>
          </w:p>
        </w:tc>
      </w:tr>
    </w:tbl>
    <w:p w:rsidR="00426788" w:rsidRDefault="00426788"/>
    <w:sectPr w:rsidR="00426788" w:rsidSect="00256A2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A2F"/>
    <w:rsid w:val="00075910"/>
    <w:rsid w:val="001158A9"/>
    <w:rsid w:val="00256A2F"/>
    <w:rsid w:val="00421631"/>
    <w:rsid w:val="00426788"/>
    <w:rsid w:val="00500CB8"/>
    <w:rsid w:val="00572733"/>
    <w:rsid w:val="00643A00"/>
    <w:rsid w:val="007F1B54"/>
    <w:rsid w:val="008130B3"/>
    <w:rsid w:val="00C03EF7"/>
    <w:rsid w:val="00CD3F98"/>
    <w:rsid w:val="00CE2DB7"/>
    <w:rsid w:val="00DA73AB"/>
    <w:rsid w:val="00E52C96"/>
    <w:rsid w:val="00E7246C"/>
    <w:rsid w:val="00E8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C344C"/>
  <w15:chartTrackingRefBased/>
  <w15:docId w15:val="{CD185D0A-A461-4DC8-8411-7F9D73105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56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7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BCD18-2F89-4EDF-B29E-D8E3FBDE2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229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Vandamme</dc:creator>
  <cp:keywords/>
  <dc:description/>
  <cp:lastModifiedBy>Simon Vandamme</cp:lastModifiedBy>
  <cp:revision>10</cp:revision>
  <dcterms:created xsi:type="dcterms:W3CDTF">2022-10-29T12:09:00Z</dcterms:created>
  <dcterms:modified xsi:type="dcterms:W3CDTF">2022-11-03T08:23:00Z</dcterms:modified>
</cp:coreProperties>
</file>