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0B561" w14:textId="77777777" w:rsidR="00BB343E" w:rsidRDefault="00BB343E" w:rsidP="00A80A95"/>
    <w:p w14:paraId="062170E5" w14:textId="77777777" w:rsidR="00BB343E" w:rsidRDefault="00BB343E" w:rsidP="00A80A95"/>
    <w:p w14:paraId="4043F19F" w14:textId="2BD85407" w:rsidR="00C02CFF" w:rsidRDefault="00976D4D" w:rsidP="00A80A95">
      <w:r>
        <w:rPr>
          <w:rFonts w:ascii="Baskerville Old Face" w:hAnsi="Baskerville Old Face"/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F80154F" wp14:editId="4DC287EE">
            <wp:simplePos x="0" y="0"/>
            <wp:positionH relativeFrom="margin">
              <wp:posOffset>4831715</wp:posOffset>
            </wp:positionH>
            <wp:positionV relativeFrom="page">
              <wp:posOffset>75565</wp:posOffset>
            </wp:positionV>
            <wp:extent cx="3886200" cy="183642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BEB802" w14:textId="365D1416" w:rsidR="00D01D64" w:rsidRPr="00D01D64" w:rsidRDefault="00D01D64" w:rsidP="00A80A95"/>
    <w:p w14:paraId="13F21B13" w14:textId="4A0562CC" w:rsidR="00D01D64" w:rsidRPr="00D01D64" w:rsidRDefault="00D01D64" w:rsidP="00A80A95"/>
    <w:p w14:paraId="4BABFD1B" w14:textId="2019DC36" w:rsidR="00D01D64" w:rsidRPr="00D01D64" w:rsidRDefault="00D01D64" w:rsidP="00A80A95"/>
    <w:p w14:paraId="1B21D092" w14:textId="7B4B396B" w:rsidR="00D01D64" w:rsidRDefault="00D01D64" w:rsidP="00A80A95"/>
    <w:p w14:paraId="0FE6A98C" w14:textId="3EF7DCCA" w:rsidR="00D01D64" w:rsidRDefault="00D01D64" w:rsidP="00A80A95"/>
    <w:p w14:paraId="45DE0EE5" w14:textId="77777777" w:rsidR="00BB343E" w:rsidRDefault="00BB343E" w:rsidP="00A80A95"/>
    <w:p w14:paraId="54265A9F" w14:textId="211DC7B2" w:rsidR="00D01D64" w:rsidRDefault="00D01D64" w:rsidP="00A80A95"/>
    <w:p w14:paraId="0E82A9CB" w14:textId="3650CA48" w:rsidR="00D01D64" w:rsidRDefault="00D01D64" w:rsidP="008F7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D01D64">
        <w:rPr>
          <w:rFonts w:ascii="Times New Roman" w:hAnsi="Times New Roman" w:cs="Times New Roman"/>
          <w:sz w:val="28"/>
          <w:szCs w:val="28"/>
        </w:rPr>
        <w:t xml:space="preserve">Décoration d’Intérieur </w:t>
      </w:r>
    </w:p>
    <w:p w14:paraId="546D02C6" w14:textId="77777777" w:rsidR="008F7EBA" w:rsidRDefault="008F7EBA" w:rsidP="008F7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2B7841D3" w14:textId="77777777" w:rsidR="008F7EBA" w:rsidRPr="00A10629" w:rsidRDefault="008F7EBA" w:rsidP="008F7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Schoolbook" w:hAnsi="Century Schoolbook" w:cstheme="minorHAnsi"/>
          <w:b/>
          <w:bCs/>
          <w:i/>
          <w:iCs/>
          <w:color w:val="538135" w:themeColor="accent6" w:themeShade="BF"/>
          <w:sz w:val="26"/>
          <w:szCs w:val="26"/>
        </w:rPr>
      </w:pPr>
      <w:r w:rsidRPr="00A10629">
        <w:rPr>
          <w:rFonts w:ascii="Century Schoolbook" w:hAnsi="Century Schoolbook" w:cstheme="minorHAnsi"/>
          <w:b/>
          <w:bCs/>
          <w:i/>
          <w:iCs/>
          <w:color w:val="538135" w:themeColor="accent6" w:themeShade="BF"/>
          <w:sz w:val="26"/>
          <w:szCs w:val="26"/>
        </w:rPr>
        <w:t>« Quand on ne peut pas changer le monde, il faut changer le décor »</w:t>
      </w:r>
    </w:p>
    <w:p w14:paraId="7C965368" w14:textId="5E35AA55" w:rsidR="008F7EBA" w:rsidRPr="008F7EBA" w:rsidRDefault="008F7EBA" w:rsidP="008F7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i/>
          <w:iCs/>
          <w:sz w:val="26"/>
          <w:szCs w:val="26"/>
        </w:rPr>
      </w:pPr>
      <w:r>
        <w:rPr>
          <w:rFonts w:cstheme="minorHAnsi"/>
          <w:i/>
          <w:iCs/>
          <w:sz w:val="26"/>
          <w:szCs w:val="26"/>
        </w:rPr>
        <w:t>Envie de renouveau, en manque d’inspiration pour mettre en valeur une pièce, une maison ou même une entreprise, je serai ravie de venir vous apportez mes conseils en décoration.</w:t>
      </w:r>
    </w:p>
    <w:p w14:paraId="770C3C75" w14:textId="77777777" w:rsidR="008F7EBA" w:rsidRPr="00D01D64" w:rsidRDefault="008F7EBA" w:rsidP="008F7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32B4A7B0" w14:textId="0EE46860" w:rsidR="00D01D64" w:rsidRDefault="00D01D64" w:rsidP="008F7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 vous propose de vous accompagner dans ces aménagements. </w:t>
      </w:r>
    </w:p>
    <w:p w14:paraId="6B84F055" w14:textId="02B42734" w:rsidR="00D01D64" w:rsidRDefault="00D01D64" w:rsidP="008F7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Juste pour vous guider en échangeant avec vous ou suivi d’une virée shopping, c‘est vous qui décidez !</w:t>
      </w:r>
    </w:p>
    <w:p w14:paraId="545096EF" w14:textId="32BB2CA3" w:rsidR="00D01D64" w:rsidRDefault="00D01D64" w:rsidP="008F7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51AC4394" w14:textId="6DDDE5EF" w:rsidR="00D01D64" w:rsidRPr="00BB343E" w:rsidRDefault="00D01D64" w:rsidP="008F7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43E">
        <w:rPr>
          <w:rFonts w:ascii="Times New Roman" w:hAnsi="Times New Roman" w:cs="Times New Roman"/>
          <w:b/>
          <w:bCs/>
          <w:sz w:val="28"/>
          <w:szCs w:val="28"/>
        </w:rPr>
        <w:t xml:space="preserve">Formule </w:t>
      </w:r>
      <w:r w:rsidR="00A80A95">
        <w:rPr>
          <w:rFonts w:ascii="Times New Roman" w:hAnsi="Times New Roman" w:cs="Times New Roman"/>
          <w:b/>
          <w:bCs/>
          <w:sz w:val="28"/>
          <w:szCs w:val="28"/>
        </w:rPr>
        <w:t>DECOUVERTE</w:t>
      </w:r>
      <w:r w:rsidRPr="00BB343E">
        <w:rPr>
          <w:rFonts w:ascii="Times New Roman" w:hAnsi="Times New Roman" w:cs="Times New Roman"/>
          <w:b/>
          <w:bCs/>
          <w:sz w:val="28"/>
          <w:szCs w:val="28"/>
        </w:rPr>
        <w:t xml:space="preserve"> 1h-1h30 </w:t>
      </w:r>
    </w:p>
    <w:p w14:paraId="50504509" w14:textId="218E4AAF" w:rsidR="00BB343E" w:rsidRDefault="00D01D64" w:rsidP="008F7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80€ </w:t>
      </w:r>
    </w:p>
    <w:p w14:paraId="3DCED8C9" w14:textId="4418B742" w:rsidR="00DD218E" w:rsidRPr="00DD218E" w:rsidRDefault="00DD218E" w:rsidP="008F7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DD218E">
        <w:rPr>
          <w:rFonts w:ascii="Times New Roman" w:hAnsi="Times New Roman" w:cs="Times New Roman"/>
          <w:sz w:val="20"/>
          <w:szCs w:val="20"/>
        </w:rPr>
        <w:t>(20kms autour de Nérac, un supplément sera appliqué au-delà)</w:t>
      </w:r>
    </w:p>
    <w:p w14:paraId="03ED9026" w14:textId="012971C1" w:rsidR="00D01D64" w:rsidRPr="00BB343E" w:rsidRDefault="00D01D64" w:rsidP="008F7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43E">
        <w:rPr>
          <w:rFonts w:ascii="Times New Roman" w:hAnsi="Times New Roman" w:cs="Times New Roman"/>
          <w:b/>
          <w:bCs/>
          <w:sz w:val="28"/>
          <w:szCs w:val="28"/>
        </w:rPr>
        <w:t xml:space="preserve">Formule </w:t>
      </w:r>
      <w:r w:rsidR="00A80A95">
        <w:rPr>
          <w:rFonts w:ascii="Times New Roman" w:hAnsi="Times New Roman" w:cs="Times New Roman"/>
          <w:b/>
          <w:bCs/>
          <w:sz w:val="28"/>
          <w:szCs w:val="28"/>
        </w:rPr>
        <w:t>CONCEPTION</w:t>
      </w:r>
    </w:p>
    <w:p w14:paraId="07B7FF4B" w14:textId="6D1CC41B" w:rsidR="00BB343E" w:rsidRDefault="00A80A95" w:rsidP="008F7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Sur devis</w:t>
      </w:r>
    </w:p>
    <w:p w14:paraId="3CFF0BC8" w14:textId="6F7EB5CB" w:rsidR="00D01D64" w:rsidRDefault="00D01D64" w:rsidP="008F7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43E">
        <w:rPr>
          <w:rFonts w:ascii="Times New Roman" w:hAnsi="Times New Roman" w:cs="Times New Roman"/>
          <w:b/>
          <w:bCs/>
          <w:sz w:val="28"/>
          <w:szCs w:val="28"/>
        </w:rPr>
        <w:t xml:space="preserve">Formule </w:t>
      </w:r>
      <w:r w:rsidR="00A80A95">
        <w:rPr>
          <w:rFonts w:ascii="Times New Roman" w:hAnsi="Times New Roman" w:cs="Times New Roman"/>
          <w:b/>
          <w:bCs/>
          <w:sz w:val="28"/>
          <w:szCs w:val="28"/>
        </w:rPr>
        <w:t>SHOPPING</w:t>
      </w:r>
    </w:p>
    <w:p w14:paraId="6B1110A0" w14:textId="3D19CE58" w:rsidR="00A80A95" w:rsidRDefault="00A80A95" w:rsidP="008F7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30€/de l’heure</w:t>
      </w:r>
    </w:p>
    <w:p w14:paraId="220DD59F" w14:textId="77777777" w:rsidR="002C2368" w:rsidRDefault="002C2368" w:rsidP="008F7E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D7EB6" w14:textId="77777777" w:rsidR="002C2368" w:rsidRPr="005A7035" w:rsidRDefault="002C2368" w:rsidP="002C2368">
      <w:pPr>
        <w:pStyle w:val="Paragraphedeliste"/>
        <w:shd w:val="clear" w:color="auto" w:fill="FFFFFF" w:themeFill="background1"/>
        <w:spacing w:after="0" w:line="240" w:lineRule="auto"/>
        <w:ind w:left="644"/>
        <w:jc w:val="center"/>
        <w:textAlignment w:val="baseline"/>
        <w:rPr>
          <w:rFonts w:eastAsia="Times New Roman" w:cstheme="minorHAnsi"/>
          <w:i/>
          <w:iCs/>
          <w:spacing w:val="24"/>
          <w:sz w:val="28"/>
          <w:szCs w:val="28"/>
          <w:lang w:eastAsia="fr-FR"/>
        </w:rPr>
      </w:pPr>
      <w:r w:rsidRPr="005A7035">
        <w:rPr>
          <w:rFonts w:eastAsia="Times New Roman" w:cstheme="minorHAnsi"/>
          <w:i/>
          <w:iCs/>
          <w:spacing w:val="24"/>
          <w:sz w:val="28"/>
          <w:szCs w:val="28"/>
          <w:lang w:eastAsia="fr-FR"/>
        </w:rPr>
        <w:t>Florence CONSTANTIN</w:t>
      </w:r>
    </w:p>
    <w:p w14:paraId="6D3301FA" w14:textId="77777777" w:rsidR="002C2368" w:rsidRPr="005A7035" w:rsidRDefault="002C2368" w:rsidP="002C2368">
      <w:pPr>
        <w:pStyle w:val="Paragraphedeliste"/>
        <w:shd w:val="clear" w:color="auto" w:fill="FFFFFF" w:themeFill="background1"/>
        <w:spacing w:after="0" w:line="240" w:lineRule="auto"/>
        <w:ind w:left="644"/>
        <w:jc w:val="center"/>
        <w:textAlignment w:val="baseline"/>
        <w:rPr>
          <w:rFonts w:eastAsia="Times New Roman" w:cstheme="minorHAnsi"/>
          <w:i/>
          <w:iCs/>
          <w:spacing w:val="24"/>
          <w:sz w:val="28"/>
          <w:szCs w:val="28"/>
          <w:lang w:eastAsia="fr-FR"/>
        </w:rPr>
      </w:pPr>
      <w:r w:rsidRPr="005A7035">
        <w:rPr>
          <w:rFonts w:eastAsia="Times New Roman" w:cstheme="minorHAnsi"/>
          <w:i/>
          <w:iCs/>
          <w:spacing w:val="24"/>
          <w:sz w:val="28"/>
          <w:szCs w:val="28"/>
          <w:lang w:eastAsia="fr-FR"/>
        </w:rPr>
        <w:t>06.31.59.19.72</w:t>
      </w:r>
    </w:p>
    <w:p w14:paraId="58DFC94F" w14:textId="77777777" w:rsidR="002C2368" w:rsidRDefault="00000000" w:rsidP="002C2368">
      <w:pPr>
        <w:pStyle w:val="Paragraphedeliste"/>
        <w:shd w:val="clear" w:color="auto" w:fill="FFFFFF" w:themeFill="background1"/>
        <w:spacing w:after="0" w:line="480" w:lineRule="auto"/>
        <w:ind w:left="644"/>
        <w:jc w:val="center"/>
        <w:textAlignment w:val="baseline"/>
        <w:rPr>
          <w:rFonts w:ascii="Times New Roman" w:eastAsia="Times New Roman" w:hAnsi="Times New Roman" w:cs="Times New Roman"/>
          <w:i/>
          <w:iCs/>
          <w:spacing w:val="24"/>
          <w:sz w:val="28"/>
          <w:szCs w:val="28"/>
          <w:lang w:eastAsia="fr-FR"/>
        </w:rPr>
      </w:pPr>
      <w:hyperlink r:id="rId6" w:history="1">
        <w:r w:rsidR="002C2368" w:rsidRPr="005A7035">
          <w:rPr>
            <w:rStyle w:val="Lienhypertexte"/>
            <w:rFonts w:ascii="Times New Roman" w:eastAsia="Times New Roman" w:hAnsi="Times New Roman" w:cs="Times New Roman"/>
            <w:i/>
            <w:iCs/>
            <w:color w:val="auto"/>
            <w:spacing w:val="24"/>
            <w:sz w:val="28"/>
            <w:szCs w:val="28"/>
            <w:lang w:eastAsia="fr-FR"/>
          </w:rPr>
          <w:t>florence.constantincoach@gmail.com</w:t>
        </w:r>
      </w:hyperlink>
    </w:p>
    <w:p w14:paraId="1C3AAE59" w14:textId="77777777" w:rsidR="002C2368" w:rsidRPr="00863CB9" w:rsidRDefault="002C2368" w:rsidP="002C2368">
      <w:pPr>
        <w:pStyle w:val="Paragraphedeliste"/>
        <w:shd w:val="clear" w:color="auto" w:fill="FFFFFF" w:themeFill="background1"/>
        <w:spacing w:after="0" w:line="480" w:lineRule="auto"/>
        <w:ind w:left="644"/>
        <w:jc w:val="center"/>
        <w:textAlignment w:val="baseline"/>
        <w:rPr>
          <w:rFonts w:ascii="Times New Roman" w:eastAsia="Times New Roman" w:hAnsi="Times New Roman" w:cs="Times New Roman"/>
          <w:i/>
          <w:iCs/>
          <w:spacing w:val="24"/>
          <w:sz w:val="12"/>
          <w:szCs w:val="12"/>
          <w:lang w:eastAsia="fr-FR"/>
        </w:rPr>
      </w:pPr>
      <w:r w:rsidRPr="00863CB9">
        <w:rPr>
          <w:rFonts w:ascii="Times New Roman" w:eastAsia="Times New Roman" w:hAnsi="Times New Roman" w:cs="Times New Roman"/>
          <w:i/>
          <w:iCs/>
          <w:spacing w:val="24"/>
          <w:sz w:val="12"/>
          <w:szCs w:val="12"/>
          <w:lang w:eastAsia="fr-FR"/>
        </w:rPr>
        <w:t xml:space="preserve">Florence CONSTANTIN Coach </w:t>
      </w:r>
      <w:proofErr w:type="spellStart"/>
      <w:r w:rsidRPr="00863CB9">
        <w:rPr>
          <w:rFonts w:ascii="Times New Roman" w:eastAsia="Times New Roman" w:hAnsi="Times New Roman" w:cs="Times New Roman"/>
          <w:i/>
          <w:iCs/>
          <w:spacing w:val="24"/>
          <w:sz w:val="12"/>
          <w:szCs w:val="12"/>
          <w:lang w:eastAsia="fr-FR"/>
        </w:rPr>
        <w:t>Immo</w:t>
      </w:r>
      <w:proofErr w:type="spellEnd"/>
      <w:r w:rsidRPr="00863CB9">
        <w:rPr>
          <w:rFonts w:ascii="Times New Roman" w:eastAsia="Times New Roman" w:hAnsi="Times New Roman" w:cs="Times New Roman"/>
          <w:i/>
          <w:iCs/>
          <w:spacing w:val="24"/>
          <w:sz w:val="12"/>
          <w:szCs w:val="12"/>
          <w:lang w:eastAsia="fr-FR"/>
        </w:rPr>
        <w:t xml:space="preserve"> et Déco- Autoentrepreneur </w:t>
      </w:r>
      <w:proofErr w:type="spellStart"/>
      <w:r w:rsidRPr="00863CB9">
        <w:rPr>
          <w:rFonts w:ascii="Times New Roman" w:eastAsia="Times New Roman" w:hAnsi="Times New Roman" w:cs="Times New Roman"/>
          <w:i/>
          <w:iCs/>
          <w:spacing w:val="24"/>
          <w:sz w:val="12"/>
          <w:szCs w:val="12"/>
          <w:lang w:eastAsia="fr-FR"/>
        </w:rPr>
        <w:t>n°RCS</w:t>
      </w:r>
      <w:proofErr w:type="spellEnd"/>
      <w:r w:rsidRPr="00863CB9">
        <w:rPr>
          <w:rFonts w:ascii="Times New Roman" w:eastAsia="Times New Roman" w:hAnsi="Times New Roman" w:cs="Times New Roman"/>
          <w:i/>
          <w:iCs/>
          <w:spacing w:val="24"/>
          <w:sz w:val="12"/>
          <w:szCs w:val="12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24"/>
          <w:sz w:val="12"/>
          <w:szCs w:val="12"/>
          <w:lang w:eastAsia="fr-FR"/>
        </w:rPr>
        <w:t xml:space="preserve">Agen </w:t>
      </w:r>
      <w:r w:rsidRPr="00863CB9">
        <w:rPr>
          <w:rFonts w:ascii="Times New Roman" w:eastAsia="Times New Roman" w:hAnsi="Times New Roman" w:cs="Times New Roman"/>
          <w:i/>
          <w:iCs/>
          <w:spacing w:val="24"/>
          <w:sz w:val="12"/>
          <w:szCs w:val="12"/>
          <w:lang w:eastAsia="fr-FR"/>
        </w:rPr>
        <w:t>331486761</w:t>
      </w:r>
    </w:p>
    <w:p w14:paraId="123F4D39" w14:textId="77777777" w:rsidR="002C2368" w:rsidRPr="005A7035" w:rsidRDefault="002C2368" w:rsidP="002C2368">
      <w:pPr>
        <w:pStyle w:val="Paragraphedeliste"/>
        <w:shd w:val="clear" w:color="auto" w:fill="FFFFFF" w:themeFill="background1"/>
        <w:spacing w:after="0" w:line="480" w:lineRule="auto"/>
        <w:ind w:left="644"/>
        <w:jc w:val="center"/>
        <w:textAlignment w:val="baseline"/>
        <w:rPr>
          <w:rStyle w:val="Lienhypertexte"/>
          <w:rFonts w:ascii="Times New Roman" w:eastAsia="Times New Roman" w:hAnsi="Times New Roman" w:cs="Times New Roman"/>
          <w:i/>
          <w:iCs/>
          <w:color w:val="auto"/>
          <w:spacing w:val="24"/>
          <w:sz w:val="28"/>
          <w:szCs w:val="28"/>
          <w:u w:val="none"/>
          <w:lang w:eastAsia="fr-FR"/>
        </w:rPr>
      </w:pPr>
    </w:p>
    <w:p w14:paraId="260B7896" w14:textId="77777777" w:rsidR="00D01D64" w:rsidRPr="00D01D64" w:rsidRDefault="00D01D64" w:rsidP="00A80A95"/>
    <w:sectPr w:rsidR="00D01D64" w:rsidRPr="00D01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altName w:val="Cambria"/>
    <w:charset w:val="00"/>
    <w:family w:val="roman"/>
    <w:pitch w:val="variable"/>
    <w:sig w:usb0="00000003" w:usb1="00000000" w:usb2="00000000" w:usb3="00000000" w:csb0="00000001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64"/>
    <w:rsid w:val="002C2368"/>
    <w:rsid w:val="003C5BDB"/>
    <w:rsid w:val="006A433F"/>
    <w:rsid w:val="008F7EBA"/>
    <w:rsid w:val="00976D4D"/>
    <w:rsid w:val="00A80A95"/>
    <w:rsid w:val="00BB343E"/>
    <w:rsid w:val="00C02CFF"/>
    <w:rsid w:val="00D01D64"/>
    <w:rsid w:val="00D67BA7"/>
    <w:rsid w:val="00DD218E"/>
    <w:rsid w:val="00E20E1A"/>
    <w:rsid w:val="00F1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7602"/>
  <w15:chartTrackingRefBased/>
  <w15:docId w15:val="{7CDE0EC4-C8C6-4E8C-9312-BB970686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236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C23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lorence.constantincoach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A0336-3355-4F72-9284-F7980283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bardin</dc:creator>
  <cp:keywords/>
  <dc:description/>
  <cp:lastModifiedBy>christelle bardin</cp:lastModifiedBy>
  <cp:revision>3</cp:revision>
  <cp:lastPrinted>2022-10-17T16:55:00Z</cp:lastPrinted>
  <dcterms:created xsi:type="dcterms:W3CDTF">2022-10-17T17:10:00Z</dcterms:created>
  <dcterms:modified xsi:type="dcterms:W3CDTF">2022-10-17T18:06:00Z</dcterms:modified>
</cp:coreProperties>
</file>