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594" w:rsidRPr="00CB4F70" w:rsidRDefault="00B91594" w:rsidP="00B91594">
      <w:pPr>
        <w:rPr>
          <w:rFonts w:ascii="Arial" w:hAnsi="Arial" w:cs="Arial"/>
          <w:b/>
          <w:sz w:val="40"/>
          <w:szCs w:val="40"/>
        </w:rPr>
      </w:pPr>
      <w:r w:rsidRPr="00CB4F70">
        <w:rPr>
          <w:rFonts w:ascii="Arial" w:hAnsi="Arial" w:cs="Arial"/>
          <w:b/>
          <w:sz w:val="40"/>
          <w:szCs w:val="40"/>
        </w:rPr>
        <w:t>La Russie a-t-elle envoyé un train nucléaire en Ukraine ? Y a-t-il un train nucléaire ?</w:t>
      </w:r>
    </w:p>
    <w:p w:rsidR="00B91594" w:rsidRPr="007F7541" w:rsidRDefault="00B91594" w:rsidP="00B91594">
      <w:pPr>
        <w:rPr>
          <w:rFonts w:ascii="Arial" w:hAnsi="Arial" w:cs="Arial"/>
          <w:sz w:val="28"/>
          <w:szCs w:val="28"/>
        </w:rPr>
      </w:pPr>
      <w:r w:rsidRPr="007F7541">
        <w:rPr>
          <w:rFonts w:ascii="Arial" w:hAnsi="Arial" w:cs="Arial"/>
          <w:b/>
          <w:sz w:val="28"/>
          <w:szCs w:val="28"/>
        </w:rPr>
        <w:t>Viktor Baranets</w:t>
      </w:r>
      <w:r w:rsidRPr="007F7541">
        <w:rPr>
          <w:rFonts w:ascii="Arial" w:hAnsi="Arial" w:cs="Arial"/>
          <w:sz w:val="28"/>
          <w:szCs w:val="28"/>
        </w:rPr>
        <w:t>, observateur militaire de KP.RU, a démenti l'information du Times concernant un "train nucléaire".</w:t>
      </w:r>
    </w:p>
    <w:p w:rsidR="00CB4F70" w:rsidRPr="00CB4F70" w:rsidRDefault="00CB4F70" w:rsidP="00B91594">
      <w:pPr>
        <w:rPr>
          <w:rFonts w:ascii="Arial" w:hAnsi="Arial" w:cs="Arial"/>
          <w:sz w:val="28"/>
          <w:szCs w:val="28"/>
        </w:rPr>
      </w:pPr>
      <w:r>
        <w:rPr>
          <w:rFonts w:ascii="Arial" w:hAnsi="Arial" w:cs="Arial"/>
          <w:sz w:val="28"/>
          <w:szCs w:val="28"/>
        </w:rPr>
        <w:t>5 octobre 2022.</w:t>
      </w:r>
    </w:p>
    <w:p w:rsidR="00B91594" w:rsidRPr="00CB4F70" w:rsidRDefault="00B91594" w:rsidP="00B91594">
      <w:pPr>
        <w:rPr>
          <w:rFonts w:ascii="Arial" w:hAnsi="Arial" w:cs="Arial"/>
          <w:sz w:val="28"/>
          <w:szCs w:val="28"/>
        </w:rPr>
      </w:pPr>
      <w:r w:rsidRPr="00B91594">
        <w:rPr>
          <w:rFonts w:ascii="Arial" w:hAnsi="Arial" w:cs="Arial"/>
          <w:sz w:val="28"/>
          <w:szCs w:val="28"/>
        </w:rPr>
        <w:t xml:space="preserve">Le Times, journal britannique, a longtemps eu la réputation d'être un provocateur anti-russe, exécutant les ordres sensibles des services secrets de son pays. </w:t>
      </w:r>
      <w:r w:rsidRPr="00CB4F70">
        <w:rPr>
          <w:rFonts w:ascii="Arial" w:hAnsi="Arial" w:cs="Arial"/>
          <w:sz w:val="28"/>
          <w:szCs w:val="28"/>
        </w:rPr>
        <w:t>Cette fois, elle a trouvé un nouveau scoop :</w:t>
      </w:r>
    </w:p>
    <w:p w:rsidR="00606AC8" w:rsidRPr="00536DDC" w:rsidRDefault="00B91594" w:rsidP="00B91594">
      <w:pPr>
        <w:rPr>
          <w:rFonts w:ascii="Arial" w:hAnsi="Arial" w:cs="Arial"/>
          <w:sz w:val="28"/>
          <w:szCs w:val="28"/>
        </w:rPr>
      </w:pPr>
      <w:r w:rsidRPr="00B91594">
        <w:rPr>
          <w:rFonts w:ascii="Arial" w:hAnsi="Arial" w:cs="Arial"/>
          <w:sz w:val="28"/>
          <w:szCs w:val="28"/>
        </w:rPr>
        <w:t xml:space="preserve">La Russie pourrait bientôt tester des armes nucléaires tactiques près des frontières ukrainiennes ou dans la mer Noire. En outre, "un train d'une division nucléaire secrète se dirige déjà vers l'Ukraine". Les sources de ces informations explosives ne sont bien sûr pas précisées. </w:t>
      </w:r>
      <w:r w:rsidRPr="00536DDC">
        <w:rPr>
          <w:rFonts w:ascii="Arial" w:hAnsi="Arial" w:cs="Arial"/>
          <w:sz w:val="28"/>
          <w:szCs w:val="28"/>
        </w:rPr>
        <w:t>Essayons maintenant d'aller au fond de ce mensonge perfide.</w:t>
      </w:r>
    </w:p>
    <w:p w:rsidR="00606AC8" w:rsidRPr="00B91594" w:rsidRDefault="00B91594" w:rsidP="00606AC8">
      <w:pPr>
        <w:rPr>
          <w:rFonts w:ascii="Arial" w:hAnsi="Arial" w:cs="Arial"/>
          <w:sz w:val="28"/>
          <w:szCs w:val="28"/>
        </w:rPr>
      </w:pPr>
      <w:r w:rsidRPr="00B91594">
        <w:rPr>
          <w:rFonts w:ascii="Arial" w:hAnsi="Arial" w:cs="Arial"/>
          <w:sz w:val="28"/>
          <w:szCs w:val="28"/>
        </w:rPr>
        <w:t>1. La Russie est partie au traité d'interdiction complète des essais nucléaires. Ce document a été adopté par les Nations unies en 1996 et ratifié par Moscou la même année. Elle interdit toute explosion expérimentale d'armes nucléaires dans l'atmosphère, dans l'espace, sous l'eau ou dans tout autre environnement, si une telle explosion provoque des retombées radioactives en dehors des territoires de l'État qui a procédé à l'explosion.</w:t>
      </w:r>
    </w:p>
    <w:p w:rsidR="00606AC8" w:rsidRPr="0059301C" w:rsidRDefault="0059301C" w:rsidP="00606AC8">
      <w:pPr>
        <w:rPr>
          <w:rFonts w:ascii="Arial" w:hAnsi="Arial" w:cs="Arial"/>
          <w:sz w:val="28"/>
          <w:szCs w:val="28"/>
        </w:rPr>
      </w:pPr>
      <w:r w:rsidRPr="0059301C">
        <w:rPr>
          <w:rFonts w:ascii="Arial" w:hAnsi="Arial" w:cs="Arial"/>
          <w:sz w:val="28"/>
          <w:szCs w:val="28"/>
        </w:rPr>
        <w:t>Seul un fou pourrait imaginer que la Russie, déjà assiégée de toutes parts par des sanctions, décide d'en introduire une nouvelle vague.</w:t>
      </w:r>
    </w:p>
    <w:p w:rsidR="00606AC8" w:rsidRPr="0059301C" w:rsidRDefault="0059301C" w:rsidP="00606AC8">
      <w:pPr>
        <w:rPr>
          <w:rFonts w:ascii="Arial" w:hAnsi="Arial" w:cs="Arial"/>
          <w:sz w:val="28"/>
          <w:szCs w:val="28"/>
        </w:rPr>
      </w:pPr>
      <w:r w:rsidRPr="0059301C">
        <w:rPr>
          <w:rFonts w:ascii="Arial" w:hAnsi="Arial" w:cs="Arial"/>
          <w:sz w:val="28"/>
          <w:szCs w:val="28"/>
        </w:rPr>
        <w:t>2. La Russie n'a pas eu de "trains nucléaires" depuis longtemps. Il y avait des complexes de missiles ferroviaires de combat (BZHRK). Mais ils ont tous été réduits à néant sous Gorbatchev et Eltsine. Leurs chariots abritaient d'énormes missiles intercontinentaux. Il faut être un dilettante ignorant ou un provocateur inintelligent pour parler d'un train entier transportant une ogive nucléaire tactique de la taille d'un obus d'artillerie.</w:t>
      </w:r>
    </w:p>
    <w:p w:rsidR="00606AC8" w:rsidRPr="00536DDC" w:rsidRDefault="00536DDC" w:rsidP="00606AC8">
      <w:pPr>
        <w:rPr>
          <w:rFonts w:ascii="Arial" w:hAnsi="Arial" w:cs="Arial"/>
          <w:sz w:val="28"/>
          <w:szCs w:val="28"/>
        </w:rPr>
      </w:pPr>
      <w:r w:rsidRPr="00536DDC">
        <w:rPr>
          <w:rFonts w:ascii="Arial" w:hAnsi="Arial" w:cs="Arial"/>
          <w:sz w:val="28"/>
          <w:szCs w:val="28"/>
        </w:rPr>
        <w:t>3. C'est le comble de la folie que de tester des armes nucléaires tactiques "près des frontières de l'Ukraine ou dans la mer Noire". Si "près des frontières avec l'Ukraine", cela signifie-t-il sur le territoire de la Russie ? Il s'agit de destructions considérables, de pertes de vies humaines et d'animaux, d'incendies, de radiations, d'une écologie paralysée pendant plusieurs décennies.</w:t>
      </w:r>
    </w:p>
    <w:p w:rsidR="00E504A7" w:rsidRPr="007F7541" w:rsidRDefault="00536DDC" w:rsidP="00E504A7">
      <w:pPr>
        <w:rPr>
          <w:rFonts w:ascii="Arial" w:hAnsi="Arial" w:cs="Arial"/>
          <w:sz w:val="28"/>
          <w:szCs w:val="28"/>
        </w:rPr>
      </w:pPr>
      <w:r w:rsidRPr="00536DDC">
        <w:rPr>
          <w:rFonts w:ascii="Arial" w:hAnsi="Arial" w:cs="Arial"/>
          <w:sz w:val="28"/>
          <w:szCs w:val="28"/>
        </w:rPr>
        <w:t xml:space="preserve">Pour quoi ? Et il faudrait certainement être fou (ou journaliste du Times) pour déclencher une explosion nucléaire dans la mer Noire. C'est déjà dangereux pour tous les États de la mer Noire, pour les navires et, encore une fois, pour l'écologie. L'eau contaminée peut provoquer des maladies de masse chez les personnes et les poissons. Et de nouvelles sanctions aussi. La Turquie peut interdire le passage de nos navires de la mer Noire dans ses détroits. </w:t>
      </w:r>
      <w:r w:rsidR="00E504A7" w:rsidRPr="00E504A7">
        <w:rPr>
          <w:rFonts w:ascii="Arial" w:hAnsi="Arial" w:cs="Arial"/>
          <w:sz w:val="28"/>
          <w:szCs w:val="28"/>
        </w:rPr>
        <w:t xml:space="preserve">Et surtout, les principales stations </w:t>
      </w:r>
      <w:r w:rsidR="00E504A7" w:rsidRPr="00E504A7">
        <w:rPr>
          <w:rFonts w:ascii="Arial" w:hAnsi="Arial" w:cs="Arial"/>
          <w:sz w:val="28"/>
          <w:szCs w:val="28"/>
        </w:rPr>
        <w:lastRenderedPageBreak/>
        <w:t xml:space="preserve">balnéaires de Russie - la Crimée et Sotchi - deviendront inutilisables. </w:t>
      </w:r>
      <w:r w:rsidR="00E504A7" w:rsidRPr="007F7541">
        <w:rPr>
          <w:rFonts w:ascii="Arial" w:hAnsi="Arial" w:cs="Arial"/>
          <w:sz w:val="28"/>
          <w:szCs w:val="28"/>
        </w:rPr>
        <w:t>Pourquoi avons-nous besoin de telles aventures ?</w:t>
      </w:r>
    </w:p>
    <w:p w:rsidR="00606AC8" w:rsidRPr="00E504A7" w:rsidRDefault="00E504A7" w:rsidP="00606AC8">
      <w:pPr>
        <w:rPr>
          <w:rFonts w:ascii="Arial" w:hAnsi="Arial" w:cs="Arial"/>
          <w:sz w:val="28"/>
          <w:szCs w:val="28"/>
        </w:rPr>
      </w:pPr>
      <w:r w:rsidRPr="00E504A7">
        <w:rPr>
          <w:rFonts w:ascii="Arial" w:hAnsi="Arial" w:cs="Arial"/>
          <w:sz w:val="28"/>
          <w:szCs w:val="28"/>
        </w:rPr>
        <w:t>Quelle est donc la raison de tous ces croque-mitaines nucléaires avec lesquels les politiciens, les militaires et les médias occidentaux ont commencé à s'amuser ? Le Times explique : "De cette manière, le Kremlin signale qu'il est prêt à une escalade significative et indique la possibilité réelle d'utiliser des armes de destruction massive lorsque la Russie perd du terrain sur le champ de bataille.</w:t>
      </w:r>
    </w:p>
    <w:p w:rsidR="00E504A7" w:rsidRPr="00E504A7" w:rsidRDefault="00E504A7" w:rsidP="00E504A7">
      <w:pPr>
        <w:rPr>
          <w:rFonts w:ascii="Arial" w:hAnsi="Arial" w:cs="Arial"/>
          <w:sz w:val="28"/>
          <w:szCs w:val="28"/>
        </w:rPr>
      </w:pPr>
      <w:r w:rsidRPr="00E504A7">
        <w:rPr>
          <w:rFonts w:ascii="Arial" w:hAnsi="Arial" w:cs="Arial"/>
          <w:sz w:val="28"/>
          <w:szCs w:val="28"/>
        </w:rPr>
        <w:t>Le porte-parole de la présidence russe, Dmitri Peskov, a déjà répondu à cette absurdité : "Le Kremlin n'a pas l'intention de participer à des "exercices de rhétorique nucléaire".</w:t>
      </w:r>
      <w:bookmarkStart w:id="0" w:name="_GoBack"/>
      <w:bookmarkEnd w:id="0"/>
    </w:p>
    <w:p w:rsidR="00606AC8" w:rsidRPr="00CB4F70" w:rsidRDefault="00E504A7" w:rsidP="00E504A7">
      <w:pPr>
        <w:rPr>
          <w:rFonts w:ascii="Arial" w:hAnsi="Arial" w:cs="Arial"/>
          <w:sz w:val="28"/>
          <w:szCs w:val="28"/>
        </w:rPr>
      </w:pPr>
      <w:r w:rsidRPr="00E504A7">
        <w:rPr>
          <w:rFonts w:ascii="Arial" w:hAnsi="Arial" w:cs="Arial"/>
          <w:sz w:val="28"/>
          <w:szCs w:val="28"/>
        </w:rPr>
        <w:t xml:space="preserve">Il est intéressant de noter que, l'autre jour, </w:t>
      </w:r>
      <w:r w:rsidRPr="007F7541">
        <w:rPr>
          <w:rFonts w:ascii="Arial" w:hAnsi="Arial" w:cs="Arial"/>
          <w:b/>
          <w:sz w:val="28"/>
          <w:szCs w:val="28"/>
          <w:highlight w:val="yellow"/>
        </w:rPr>
        <w:t>le secrétaire américain à la défense, Lloyd Austin</w:t>
      </w:r>
      <w:r w:rsidRPr="007F7541">
        <w:rPr>
          <w:rFonts w:ascii="Arial" w:hAnsi="Arial" w:cs="Arial"/>
          <w:sz w:val="28"/>
          <w:szCs w:val="28"/>
          <w:highlight w:val="yellow"/>
        </w:rPr>
        <w:t>, a déclaré qu'il "ne voit aucun signe indiquant que Poutine a décidé d'utiliser des armes nucléaires en Ukraine".</w:t>
      </w:r>
      <w:r w:rsidRPr="00E504A7">
        <w:rPr>
          <w:rFonts w:ascii="Arial" w:hAnsi="Arial" w:cs="Arial"/>
          <w:sz w:val="28"/>
          <w:szCs w:val="28"/>
        </w:rPr>
        <w:t xml:space="preserve"> </w:t>
      </w:r>
      <w:r w:rsidRPr="00CB4F70">
        <w:rPr>
          <w:rFonts w:ascii="Arial" w:hAnsi="Arial" w:cs="Arial"/>
          <w:sz w:val="28"/>
          <w:szCs w:val="28"/>
        </w:rPr>
        <w:t>Merci pour cela.</w:t>
      </w:r>
    </w:p>
    <w:p w:rsidR="00606AC8" w:rsidRPr="007F7541" w:rsidRDefault="00606AC8" w:rsidP="00606AC8">
      <w:pPr>
        <w:rPr>
          <w:rFonts w:ascii="Arial" w:hAnsi="Arial" w:cs="Arial"/>
          <w:sz w:val="28"/>
          <w:szCs w:val="28"/>
        </w:rPr>
      </w:pPr>
      <w:r>
        <w:rPr>
          <w:rFonts w:ascii="Arial" w:hAnsi="Arial" w:cs="Arial"/>
          <w:sz w:val="28"/>
          <w:szCs w:val="28"/>
        </w:rPr>
        <w:t>Article</w:t>
      </w:r>
      <w:r w:rsidRPr="007F7541">
        <w:rPr>
          <w:rFonts w:ascii="Arial" w:hAnsi="Arial" w:cs="Arial"/>
          <w:sz w:val="28"/>
          <w:szCs w:val="28"/>
        </w:rPr>
        <w:t xml:space="preserve"> </w:t>
      </w:r>
      <w:r>
        <w:rPr>
          <w:rFonts w:ascii="Arial" w:hAnsi="Arial" w:cs="Arial"/>
          <w:sz w:val="28"/>
          <w:szCs w:val="28"/>
        </w:rPr>
        <w:t>original </w:t>
      </w:r>
      <w:r w:rsidRPr="007F7541">
        <w:rPr>
          <w:rFonts w:ascii="Arial" w:hAnsi="Arial" w:cs="Arial"/>
          <w:sz w:val="28"/>
          <w:szCs w:val="28"/>
        </w:rPr>
        <w:t>:  WWW.KP.RU: https://www.kp.ru/daily/27454/4657655/</w:t>
      </w:r>
    </w:p>
    <w:sectPr w:rsidR="00606AC8" w:rsidRPr="007F7541" w:rsidSect="00BF4D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AE"/>
    <w:rsid w:val="003910C4"/>
    <w:rsid w:val="00536DDC"/>
    <w:rsid w:val="0059301C"/>
    <w:rsid w:val="00606AC8"/>
    <w:rsid w:val="007F7541"/>
    <w:rsid w:val="00AA05CF"/>
    <w:rsid w:val="00B91594"/>
    <w:rsid w:val="00BF4DAE"/>
    <w:rsid w:val="00C515CB"/>
    <w:rsid w:val="00CB4F70"/>
    <w:rsid w:val="00E50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226FC-2CA3-428D-8202-E077F6DD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3102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2022-10-06T06:09:00Z</dcterms:created>
  <dcterms:modified xsi:type="dcterms:W3CDTF">2022-10-06T06:12:00Z</dcterms:modified>
</cp:coreProperties>
</file>