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D01B01" w:rsidRDefault="00D01B01"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p>
    <w:p w:rsidR="00ED5056" w:rsidRPr="00D01B01" w:rsidRDefault="00D01B01" w:rsidP="00ED5056">
      <w:pPr>
        <w:pStyle w:val="Sansinterligne"/>
        <w:rPr>
          <w:rFonts w:ascii="Arial" w:hAnsi="Arial" w:cs="Arial"/>
          <w:b/>
          <w:sz w:val="36"/>
          <w:szCs w:val="36"/>
        </w:rPr>
      </w:pPr>
      <w:r w:rsidRPr="00D01B01">
        <w:rPr>
          <w:rFonts w:ascii="Arial" w:hAnsi="Arial" w:cs="Arial"/>
          <w:b/>
          <w:sz w:val="36"/>
          <w:szCs w:val="36"/>
        </w:rPr>
        <w:t>Le show de l’AEIA à Zaporozhe.</w:t>
      </w:r>
    </w:p>
    <w:p w:rsidR="00ED5056" w:rsidRPr="00D01B01" w:rsidRDefault="00ED5056" w:rsidP="00ED5056">
      <w:pPr>
        <w:pStyle w:val="Sansinterligne"/>
        <w:rPr>
          <w:rFonts w:ascii="Arial" w:hAnsi="Arial" w:cs="Arial"/>
          <w:b/>
          <w:sz w:val="36"/>
          <w:szCs w:val="36"/>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L'AIEA n'a toujours pas trouvé qui a tiré sur la centrale de Zaporizhzhya</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L'Agence de l'énergie atomique a enfin publié un rapport sur ce qu'elle a vu à la centrale de Zaporizhzhya la semaine dernière.</w:t>
      </w:r>
    </w:p>
    <w:p w:rsidR="00ED5056" w:rsidRPr="00D01B01" w:rsidRDefault="00ED5056" w:rsidP="00ED5056">
      <w:pPr>
        <w:pStyle w:val="Sansinterligne"/>
        <w:rPr>
          <w:rFonts w:ascii="Arial" w:hAnsi="Arial" w:cs="Arial"/>
          <w:sz w:val="28"/>
          <w:szCs w:val="28"/>
          <w:lang w:val="ru-RU"/>
        </w:rPr>
      </w:pPr>
      <w:r w:rsidRPr="00D01B01">
        <w:rPr>
          <w:rFonts w:ascii="Arial" w:hAnsi="Arial" w:cs="Arial"/>
          <w:sz w:val="28"/>
          <w:szCs w:val="28"/>
          <w:lang w:val="ru-RU"/>
        </w:rPr>
        <w:t>Валентин АЛФИМОВ</w:t>
      </w:r>
    </w:p>
    <w:p w:rsidR="00ED5056" w:rsidRPr="00D01B01" w:rsidRDefault="00ED5056" w:rsidP="00ED5056">
      <w:pPr>
        <w:pStyle w:val="Sansinterligne"/>
        <w:rPr>
          <w:rFonts w:ascii="Arial" w:hAnsi="Arial" w:cs="Arial"/>
          <w:sz w:val="28"/>
          <w:szCs w:val="28"/>
          <w:lang w:val="ru-RU"/>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En bref, le point principal de ce rapport de 52 pages est le suivant :</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Il est urgent de négocier une "zone de protection" autour de la centrale afin qu'elle ne soit plus endommagée pendant les hostilités.</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Il n'y a pas lieu de s'inquiéter de la "prolifération du combustible nucléaire".</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Il y a du personnel militaire russe à la station.</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La présence permanente d'experts de l'AIEA dans la station devrait contribuer à stabiliser la situation.</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xml:space="preserve">Le rapport indique également que des mesures doivent être prises de toute urgence pour éviter un accident nucléaire causé par un bombardement. Selon la mission, </w:t>
      </w:r>
      <w:r w:rsidRPr="00D01B01">
        <w:rPr>
          <w:rFonts w:ascii="Arial" w:hAnsi="Arial" w:cs="Arial"/>
          <w:b/>
          <w:sz w:val="28"/>
          <w:szCs w:val="28"/>
          <w:u w:val="single"/>
        </w:rPr>
        <w:t>la ZNPP a été endommagée</w:t>
      </w:r>
      <w:r w:rsidRPr="00D01B01">
        <w:rPr>
          <w:rFonts w:ascii="Arial" w:hAnsi="Arial" w:cs="Arial"/>
          <w:sz w:val="28"/>
          <w:szCs w:val="28"/>
        </w:rPr>
        <w:t xml:space="preserve"> :</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Une unité spéciale pour stocker les déchets radioactifs et le combustible nucléaire frais.</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Les toits des bâtiments (tant les bâtiments administratifs que le garage des véhicules transportant le combustible nucléaire usé).</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Conteneur avec un système de surveillance des radiations pour le stockage à sec du combustible usé.</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Un système de lubrification pour l'une des turbines.</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Un bâtiment doté d'un système d'alerte pour les dommages causés par les plantes.</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xml:space="preserve">Et le principal ! Qui décortique la centrale nucléaire de Zaporizhzhya ? Le mot "bombardement" est répété 52 fois dans le rapport (autant que le nombre de pages), </w:t>
      </w:r>
      <w:r w:rsidRPr="00D01B01">
        <w:rPr>
          <w:rFonts w:ascii="Arial" w:hAnsi="Arial" w:cs="Arial"/>
          <w:b/>
          <w:color w:val="FF0000"/>
          <w:sz w:val="28"/>
          <w:szCs w:val="28"/>
        </w:rPr>
        <w:t>mais nulle part il n'est dit qui tirait.</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xml:space="preserve">Les autorités de Zaporizhzhya ont déjà réagi aux propos sur la démilitarisation du territoire de la station. Selon un membre du conseil suprême de l'administration </w:t>
      </w:r>
      <w:r w:rsidRPr="00D01B01">
        <w:rPr>
          <w:rFonts w:ascii="Arial" w:hAnsi="Arial" w:cs="Arial"/>
          <w:sz w:val="28"/>
          <w:szCs w:val="28"/>
        </w:rPr>
        <w:lastRenderedPageBreak/>
        <w:t>militaro-civile de la région, Volodymyr Rogov, dès que les troupes russes quitteront la station, son territoire sera occupé par les forces armées ukrainiennes à la même minute :</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Si nous parlons de démilitarisation, de la zone démilitarisée, alors il est automatique pour les forces d'opérations spéciales de Zelensky d'entrer dans la station et de bombarder davantage le territoire depuis leurs nouvelles positions. C'est-à-dire qu'ils entrent dans la centrale nucléaire et bombardent déjà les villes exactement depuis la centrale nucléaire", a-t-il déclaré.</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xml:space="preserve">Pour que la centrale continue de fonctionner normalement, nous devons imposer une "zone de sécurité", mais pas un régime de </w:t>
      </w:r>
      <w:r w:rsidR="00D01B01" w:rsidRPr="00D01B01">
        <w:rPr>
          <w:rFonts w:ascii="Arial" w:hAnsi="Arial" w:cs="Arial"/>
          <w:sz w:val="28"/>
          <w:szCs w:val="28"/>
        </w:rPr>
        <w:t>cessez-le-feu</w:t>
      </w:r>
      <w:r w:rsidRPr="00D01B01">
        <w:rPr>
          <w:rFonts w:ascii="Arial" w:hAnsi="Arial" w:cs="Arial"/>
          <w:sz w:val="28"/>
          <w:szCs w:val="28"/>
        </w:rPr>
        <w:t>, a déclaré M. Rogov :</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 Afin de maintenir l'intégrité de la centrale nucléaire, il est nécessaire de négocier non seulement une zone de sécurité autour de la centrale, mais aussi un régime de silence. En d'autres termes, si quelque chose vole sur le territoire d'une centrale nucléaire, la personne qui l'a tiré doit être punie immédiatement et sévèrement", a-t-il déclaré.</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rPr>
      </w:pPr>
      <w:r w:rsidRPr="00D01B01">
        <w:rPr>
          <w:rFonts w:ascii="Arial" w:hAnsi="Arial" w:cs="Arial"/>
          <w:sz w:val="28"/>
          <w:szCs w:val="28"/>
        </w:rPr>
        <w:t>Traduit avec www.DeepL.com/Translator (version gratuite) ***</w:t>
      </w:r>
    </w:p>
    <w:p w:rsidR="00ED5056" w:rsidRPr="00D01B01" w:rsidRDefault="00ED5056" w:rsidP="00ED5056">
      <w:pPr>
        <w:pStyle w:val="Sansinterligne"/>
        <w:rPr>
          <w:rFonts w:ascii="Arial" w:hAnsi="Arial" w:cs="Arial"/>
          <w:sz w:val="28"/>
          <w:szCs w:val="28"/>
        </w:rPr>
      </w:pPr>
    </w:p>
    <w:p w:rsidR="00ED5056" w:rsidRPr="00D01B01" w:rsidRDefault="00ED5056" w:rsidP="00ED5056">
      <w:pPr>
        <w:pStyle w:val="Sansinterligne"/>
        <w:rPr>
          <w:rFonts w:ascii="Arial" w:hAnsi="Arial" w:cs="Arial"/>
          <w:sz w:val="28"/>
          <w:szCs w:val="28"/>
          <w:lang w:val="ru-RU"/>
        </w:rPr>
      </w:pPr>
      <w:r w:rsidRPr="00D01B01">
        <w:rPr>
          <w:rFonts w:ascii="Arial" w:hAnsi="Arial" w:cs="Arial"/>
          <w:sz w:val="28"/>
          <w:szCs w:val="28"/>
          <w:lang w:val="ru-RU"/>
        </w:rPr>
        <w:t>Валентин АЛФИМОВ</w:t>
      </w:r>
    </w:p>
    <w:p w:rsidR="00ED5056" w:rsidRPr="00D01B01" w:rsidRDefault="00ED5056" w:rsidP="00ED5056">
      <w:pPr>
        <w:pStyle w:val="Sansinterligne"/>
        <w:rPr>
          <w:rFonts w:ascii="Arial" w:hAnsi="Arial" w:cs="Arial"/>
          <w:sz w:val="28"/>
          <w:szCs w:val="28"/>
          <w:lang w:val="ru-RU"/>
        </w:rPr>
      </w:pPr>
      <w:r w:rsidRPr="00D01B01">
        <w:rPr>
          <w:rFonts w:ascii="Arial" w:hAnsi="Arial" w:cs="Arial"/>
          <w:sz w:val="28"/>
          <w:szCs w:val="28"/>
          <w:lang w:val="ru-RU"/>
        </w:rPr>
        <w:t>Источник:kp.ru</w:t>
      </w:r>
    </w:p>
    <w:p w:rsidR="00ED5056" w:rsidRPr="00D01B01" w:rsidRDefault="00ED5056" w:rsidP="00ED5056">
      <w:pPr>
        <w:pStyle w:val="Sansinterligne"/>
        <w:rPr>
          <w:rFonts w:ascii="Arial" w:hAnsi="Arial" w:cs="Arial"/>
          <w:sz w:val="28"/>
          <w:szCs w:val="28"/>
          <w:lang w:val="ru-RU"/>
        </w:rPr>
      </w:pPr>
    </w:p>
    <w:p w:rsidR="00ED5056" w:rsidRPr="00D01B01" w:rsidRDefault="00D01B01" w:rsidP="00ED5056">
      <w:pPr>
        <w:pStyle w:val="Sansinterligne"/>
        <w:rPr>
          <w:rFonts w:ascii="Arial" w:hAnsi="Arial" w:cs="Arial"/>
          <w:sz w:val="28"/>
          <w:szCs w:val="28"/>
          <w:lang w:val="ru-RU"/>
        </w:rPr>
      </w:pPr>
      <w:r w:rsidRPr="00D01B01">
        <w:rPr>
          <w:rFonts w:ascii="Arial" w:hAnsi="Arial" w:cs="Arial"/>
          <w:b/>
          <w:color w:val="FF0000"/>
          <w:sz w:val="28"/>
          <w:szCs w:val="28"/>
        </w:rPr>
        <w:t>SOURCE </w:t>
      </w:r>
      <w:r w:rsidRPr="00D01B01">
        <w:rPr>
          <w:rFonts w:ascii="Arial" w:hAnsi="Arial" w:cs="Arial"/>
          <w:sz w:val="28"/>
          <w:szCs w:val="28"/>
          <w:lang w:val="ru-RU"/>
        </w:rPr>
        <w:t xml:space="preserve">: </w:t>
      </w:r>
      <w:bookmarkStart w:id="0" w:name="_GoBack"/>
      <w:bookmarkEnd w:id="0"/>
      <w:r w:rsidR="00ED5056" w:rsidRPr="00D01B01">
        <w:rPr>
          <w:rFonts w:ascii="Arial" w:hAnsi="Arial" w:cs="Arial"/>
          <w:sz w:val="28"/>
          <w:szCs w:val="28"/>
          <w:lang w:val="ru-RU"/>
        </w:rPr>
        <w:t xml:space="preserve"> WWW.KP.RU: https://www.kp.ru/daily/27441/4643878/</w:t>
      </w:r>
    </w:p>
    <w:sectPr w:rsidR="00ED5056" w:rsidRPr="00D01B01" w:rsidSect="00ED50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56"/>
    <w:rsid w:val="003910C4"/>
    <w:rsid w:val="00C515CB"/>
    <w:rsid w:val="00D01B01"/>
    <w:rsid w:val="00ED50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F6E0"/>
  <w15:chartTrackingRefBased/>
  <w15:docId w15:val="{0215EA12-857C-4DF3-B034-36EA1DDF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D5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457</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2022-09-07T10:25:00Z</dcterms:created>
  <dcterms:modified xsi:type="dcterms:W3CDTF">2022-09-07T10:38:00Z</dcterms:modified>
</cp:coreProperties>
</file>