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5B4AE1" w:rsidRDefault="001237E7" w:rsidP="005B4AE1">
      <w:pPr>
        <w:pStyle w:val="Sansinterligne"/>
        <w:rPr>
          <w:rFonts w:ascii="Arial" w:hAnsi="Arial" w:cs="Arial"/>
          <w:sz w:val="28"/>
          <w:szCs w:val="28"/>
        </w:rPr>
      </w:pPr>
    </w:p>
    <w:p w:rsidR="005B4AE1" w:rsidRPr="001237E7" w:rsidRDefault="001237E7" w:rsidP="005B4AE1">
      <w:pPr>
        <w:pStyle w:val="Sansinterligne"/>
        <w:rPr>
          <w:rFonts w:ascii="Arial" w:hAnsi="Arial" w:cs="Arial"/>
          <w:b/>
          <w:sz w:val="36"/>
          <w:szCs w:val="36"/>
        </w:rPr>
      </w:pPr>
      <w:r w:rsidRPr="001237E7">
        <w:rPr>
          <w:rFonts w:ascii="Arial" w:hAnsi="Arial" w:cs="Arial"/>
          <w:b/>
          <w:sz w:val="36"/>
          <w:szCs w:val="36"/>
        </w:rPr>
        <w:t>L’attaque ratée de la c</w:t>
      </w:r>
      <w:r>
        <w:rPr>
          <w:rFonts w:ascii="Arial" w:hAnsi="Arial" w:cs="Arial"/>
          <w:b/>
          <w:sz w:val="36"/>
          <w:szCs w:val="36"/>
        </w:rPr>
        <w:t>entrale nucléaire de Zaporozhzh</w:t>
      </w:r>
      <w:bookmarkStart w:id="0" w:name="_GoBack"/>
      <w:bookmarkEnd w:id="0"/>
      <w:r w:rsidRPr="001237E7">
        <w:rPr>
          <w:rFonts w:ascii="Arial" w:hAnsi="Arial" w:cs="Arial"/>
          <w:b/>
          <w:sz w:val="36"/>
          <w:szCs w:val="36"/>
        </w:rPr>
        <w:t>ya</w:t>
      </w:r>
    </w:p>
    <w:p w:rsidR="005B4AE1" w:rsidRPr="005B4AE1" w:rsidRDefault="005B4AE1" w:rsidP="005B4AE1">
      <w:pPr>
        <w:pStyle w:val="Sansinterligne"/>
        <w:rPr>
          <w:rFonts w:ascii="Arial" w:hAnsi="Arial" w:cs="Arial"/>
          <w:sz w:val="28"/>
          <w:szCs w:val="28"/>
        </w:rPr>
      </w:pPr>
    </w:p>
    <w:p w:rsidR="005B4AE1" w:rsidRDefault="005B4AE1" w:rsidP="005B4AE1">
      <w:pPr>
        <w:pStyle w:val="Sansinterligne"/>
        <w:rPr>
          <w:rFonts w:ascii="Arial" w:hAnsi="Arial" w:cs="Arial"/>
          <w:sz w:val="28"/>
          <w:szCs w:val="28"/>
        </w:rPr>
      </w:pPr>
      <w:r w:rsidRPr="001237E7">
        <w:rPr>
          <w:rFonts w:ascii="Arial" w:hAnsi="Arial" w:cs="Arial"/>
          <w:b/>
          <w:sz w:val="28"/>
          <w:szCs w:val="28"/>
        </w:rPr>
        <w:t>SOURCE</w:t>
      </w:r>
      <w:r w:rsidRPr="005B4AE1">
        <w:rPr>
          <w:rFonts w:ascii="Arial" w:hAnsi="Arial" w:cs="Arial"/>
          <w:sz w:val="28"/>
          <w:szCs w:val="28"/>
        </w:rPr>
        <w:t xml:space="preserve"> : </w:t>
      </w:r>
      <w:hyperlink r:id="rId4" w:history="1">
        <w:r w:rsidRPr="00880389">
          <w:rPr>
            <w:rStyle w:val="Lienhypertexte"/>
            <w:rFonts w:ascii="Arial" w:hAnsi="Arial" w:cs="Arial"/>
            <w:sz w:val="28"/>
            <w:szCs w:val="28"/>
          </w:rPr>
          <w:t>https://www.kp.ru/daily/27439/4641297/</w:t>
        </w:r>
      </w:hyperlink>
    </w:p>
    <w:p w:rsidR="005B4AE1" w:rsidRDefault="005B4AE1" w:rsidP="005B4AE1">
      <w:pPr>
        <w:pStyle w:val="Sansinterligne"/>
        <w:rPr>
          <w:rFonts w:ascii="Arial" w:hAnsi="Arial" w:cs="Arial"/>
          <w:sz w:val="28"/>
          <w:szCs w:val="28"/>
        </w:rPr>
      </w:pPr>
    </w:p>
    <w:p w:rsidR="005B4AE1" w:rsidRDefault="005B4AE1" w:rsidP="005B4AE1">
      <w:pPr>
        <w:pStyle w:val="Sansinterligne"/>
        <w:rPr>
          <w:rFonts w:ascii="Arial" w:hAnsi="Arial" w:cs="Arial"/>
          <w:sz w:val="28"/>
          <w:szCs w:val="28"/>
        </w:rPr>
      </w:pPr>
      <w:r w:rsidRPr="005B4AE1">
        <w:rPr>
          <w:rFonts w:ascii="Arial" w:hAnsi="Arial" w:cs="Arial"/>
          <w:sz w:val="28"/>
          <w:szCs w:val="28"/>
        </w:rPr>
        <w:t>Le geste désespéré de Zelensky : pourquoi les groupes de sabotage de Kiev ont-ils tenté de s'emparer du NPP de Zaporizhzhya ?</w:t>
      </w:r>
    </w:p>
    <w:p w:rsidR="005B4AE1" w:rsidRDefault="005B4AE1" w:rsidP="005B4AE1">
      <w:pPr>
        <w:pStyle w:val="Sansinterligne"/>
        <w:rPr>
          <w:rFonts w:ascii="Arial" w:hAnsi="Arial" w:cs="Arial"/>
          <w:sz w:val="28"/>
          <w:szCs w:val="28"/>
        </w:rPr>
      </w:pPr>
    </w:p>
    <w:p w:rsidR="005B4AE1" w:rsidRDefault="005B4AE1" w:rsidP="005B4AE1">
      <w:pPr>
        <w:pStyle w:val="Sansinterligne"/>
        <w:rPr>
          <w:rFonts w:ascii="Arial" w:hAnsi="Arial" w:cs="Arial"/>
          <w:sz w:val="28"/>
          <w:szCs w:val="28"/>
        </w:rPr>
      </w:pPr>
      <w:r w:rsidRPr="005B4AE1">
        <w:rPr>
          <w:rFonts w:ascii="Arial" w:hAnsi="Arial" w:cs="Arial"/>
          <w:sz w:val="28"/>
          <w:szCs w:val="28"/>
        </w:rPr>
        <w:t xml:space="preserve">Cela ne s'est jamais produit auparavant - et nous y revoilà. L'Ukraine a rompu les accords. Incroyable. Au lieu de respecter le </w:t>
      </w:r>
      <w:r>
        <w:rPr>
          <w:rFonts w:ascii="Arial" w:hAnsi="Arial" w:cs="Arial"/>
          <w:sz w:val="28"/>
          <w:szCs w:val="28"/>
        </w:rPr>
        <w:t xml:space="preserve">cessez-le-feu </w:t>
      </w:r>
      <w:r w:rsidRPr="005B4AE1">
        <w:rPr>
          <w:rFonts w:ascii="Arial" w:hAnsi="Arial" w:cs="Arial"/>
          <w:sz w:val="28"/>
          <w:szCs w:val="28"/>
        </w:rPr>
        <w:t>dans l'intérêt de la délégation de l'AIEA qui avait l'intention de visiter la centrale nucléaire de Zaporizhzhya, ils ont décidé d'attaquer la centrale.</w:t>
      </w:r>
    </w:p>
    <w:p w:rsidR="005B4AE1" w:rsidRPr="005B4AE1" w:rsidRDefault="005B4AE1" w:rsidP="005B4AE1">
      <w:pPr>
        <w:pStyle w:val="Sansinterligne"/>
        <w:rPr>
          <w:rFonts w:ascii="Arial" w:hAnsi="Arial" w:cs="Arial"/>
          <w:sz w:val="28"/>
          <w:szCs w:val="28"/>
        </w:rPr>
      </w:pPr>
    </w:p>
    <w:p w:rsidR="000B13A2" w:rsidRPr="000B13A2" w:rsidRDefault="000B13A2" w:rsidP="000B13A2">
      <w:pPr>
        <w:pStyle w:val="Sansinterligne"/>
        <w:rPr>
          <w:rFonts w:ascii="Arial" w:hAnsi="Arial" w:cs="Arial"/>
          <w:sz w:val="28"/>
          <w:szCs w:val="28"/>
        </w:rPr>
      </w:pPr>
      <w:r w:rsidRPr="000B13A2">
        <w:rPr>
          <w:rFonts w:ascii="Arial" w:hAnsi="Arial" w:cs="Arial"/>
          <w:sz w:val="28"/>
          <w:szCs w:val="28"/>
        </w:rPr>
        <w:t>Quelle attaque ! Comme dans les films. Ou comme dans la vie, si vous êtes un croque-mitaine de Gostomel. Atterrir à l'arrière de l'ennemi - quoi de mieux, si votre objectif - perturber la visite des spécialistes à la station, sur laquelle les yeux du monde entier se posent. Et tout ce qui se passe autour est passé au crible.</w:t>
      </w:r>
    </w:p>
    <w:p w:rsidR="000B13A2" w:rsidRDefault="000B13A2" w:rsidP="000B13A2">
      <w:pPr>
        <w:pStyle w:val="Sansinterligne"/>
        <w:rPr>
          <w:rFonts w:ascii="Arial" w:hAnsi="Arial" w:cs="Arial"/>
          <w:sz w:val="28"/>
          <w:szCs w:val="28"/>
        </w:rPr>
      </w:pPr>
    </w:p>
    <w:p w:rsidR="000B13A2" w:rsidRPr="000B13A2" w:rsidRDefault="000B13A2" w:rsidP="000B13A2">
      <w:pPr>
        <w:pStyle w:val="Sansinterligne"/>
        <w:rPr>
          <w:rFonts w:ascii="Arial" w:hAnsi="Arial" w:cs="Arial"/>
          <w:sz w:val="28"/>
          <w:szCs w:val="28"/>
        </w:rPr>
      </w:pPr>
      <w:r w:rsidRPr="000B13A2">
        <w:rPr>
          <w:rFonts w:ascii="Arial" w:hAnsi="Arial" w:cs="Arial"/>
          <w:sz w:val="28"/>
          <w:szCs w:val="28"/>
        </w:rPr>
        <w:t>L'Ukraine ne disposant pas de moyens aériens pour débarquer des troupes, les forces d'opérations spéciales non indépendantes ont été envoyées à Energodar par bateau d'un côté et par deux barges de l'autre. Quelle était l'idée derrière cette opération ?</w:t>
      </w:r>
    </w:p>
    <w:p w:rsidR="000B13A2" w:rsidRPr="000B13A2" w:rsidRDefault="000B13A2" w:rsidP="000B13A2">
      <w:pPr>
        <w:pStyle w:val="Sansinterligne"/>
        <w:rPr>
          <w:rFonts w:ascii="Arial" w:hAnsi="Arial" w:cs="Arial"/>
          <w:sz w:val="28"/>
          <w:szCs w:val="28"/>
        </w:rPr>
      </w:pPr>
    </w:p>
    <w:p w:rsidR="000B13A2" w:rsidRPr="000B13A2" w:rsidRDefault="000B13A2" w:rsidP="000B13A2">
      <w:pPr>
        <w:pStyle w:val="Sansinterligne"/>
        <w:rPr>
          <w:rFonts w:ascii="Arial" w:hAnsi="Arial" w:cs="Arial"/>
          <w:sz w:val="28"/>
          <w:szCs w:val="28"/>
        </w:rPr>
      </w:pPr>
      <w:r w:rsidRPr="000B13A2">
        <w:rPr>
          <w:rFonts w:ascii="Arial" w:hAnsi="Arial" w:cs="Arial"/>
          <w:sz w:val="28"/>
          <w:szCs w:val="28"/>
        </w:rPr>
        <w:t>Bien sûr, Kiev n'est pas très intéressé aujourd'hui par la présence d'experts étrangers sur le territoire de la centrale nucléaire, qui sont en mesure d'enregistrer qui tire à proximité et directement sur la centrale elle-même. Ce n'est pas un hasard si la partie russe a insisté pour que la mission comprenne des experts en balistique capables de distinguer les "tirs d'obus" des attaques terroristes provenant de l'autre côté du Dniepr (qui est jusqu'à présent sous le contrôle de Kiev).</w:t>
      </w:r>
    </w:p>
    <w:p w:rsidR="000B13A2" w:rsidRDefault="000B13A2" w:rsidP="000B13A2">
      <w:pPr>
        <w:pStyle w:val="Sansinterligne"/>
        <w:rPr>
          <w:rFonts w:ascii="Arial" w:hAnsi="Arial" w:cs="Arial"/>
          <w:sz w:val="28"/>
          <w:szCs w:val="28"/>
        </w:rPr>
      </w:pPr>
    </w:p>
    <w:p w:rsidR="000B13A2" w:rsidRPr="000B13A2" w:rsidRDefault="000B13A2" w:rsidP="000B13A2">
      <w:pPr>
        <w:pStyle w:val="Sansinterligne"/>
        <w:rPr>
          <w:rFonts w:ascii="Arial" w:hAnsi="Arial" w:cs="Arial"/>
          <w:sz w:val="28"/>
          <w:szCs w:val="28"/>
        </w:rPr>
      </w:pPr>
      <w:r w:rsidRPr="000B13A2">
        <w:rPr>
          <w:rFonts w:ascii="Arial" w:hAnsi="Arial" w:cs="Arial"/>
          <w:sz w:val="28"/>
          <w:szCs w:val="28"/>
        </w:rPr>
        <w:t>Dan</w:t>
      </w:r>
      <w:r>
        <w:rPr>
          <w:rFonts w:ascii="Arial" w:hAnsi="Arial" w:cs="Arial"/>
          <w:sz w:val="28"/>
          <w:szCs w:val="28"/>
        </w:rPr>
        <w:t>s le même temps, les experts avaient</w:t>
      </w:r>
      <w:r w:rsidRPr="000B13A2">
        <w:rPr>
          <w:rFonts w:ascii="Arial" w:hAnsi="Arial" w:cs="Arial"/>
          <w:sz w:val="28"/>
          <w:szCs w:val="28"/>
        </w:rPr>
        <w:t xml:space="preserve"> pu identifier des irrégularités massives dans la chaîne technologique des centrales nucléaires, qui sont apparues bien avant l'arrivée de la Russie. Pour être plus précis - </w:t>
      </w:r>
      <w:r w:rsidRPr="00612F60">
        <w:rPr>
          <w:rFonts w:ascii="Arial" w:hAnsi="Arial" w:cs="Arial"/>
          <w:color w:val="FF0000"/>
          <w:sz w:val="28"/>
          <w:szCs w:val="28"/>
        </w:rPr>
        <w:t>au moment exact où Kiev a</w:t>
      </w:r>
      <w:r w:rsidR="00612F60">
        <w:rPr>
          <w:rFonts w:ascii="Arial" w:hAnsi="Arial" w:cs="Arial"/>
          <w:color w:val="FF0000"/>
          <w:sz w:val="28"/>
          <w:szCs w:val="28"/>
        </w:rPr>
        <w:t>vait</w:t>
      </w:r>
      <w:r w:rsidRPr="00612F60">
        <w:rPr>
          <w:rFonts w:ascii="Arial" w:hAnsi="Arial" w:cs="Arial"/>
          <w:color w:val="FF0000"/>
          <w:sz w:val="28"/>
          <w:szCs w:val="28"/>
        </w:rPr>
        <w:t xml:space="preserve"> décidé d'abandonner le combustible russe au profit des assemblages de conception de l'américain Westinghouse Electric</w:t>
      </w:r>
      <w:r w:rsidRPr="000B13A2">
        <w:rPr>
          <w:rFonts w:ascii="Arial" w:hAnsi="Arial" w:cs="Arial"/>
          <w:sz w:val="28"/>
          <w:szCs w:val="28"/>
        </w:rPr>
        <w:t>. De grandes questions se posent quant à la modernisation de l'usine pour cette "mise à niveau". Quant au stockage du combustible nucléaire usé. Et alors, peut-être, des plans pour une sorte de "bombe sale" seraient mis au jour, que même la délégation la plus partiale aurait du mal à faire taire.</w:t>
      </w:r>
    </w:p>
    <w:p w:rsidR="000B13A2" w:rsidRDefault="000B13A2" w:rsidP="000B13A2">
      <w:pPr>
        <w:pStyle w:val="Sansinterligne"/>
        <w:rPr>
          <w:rFonts w:ascii="Arial" w:hAnsi="Arial" w:cs="Arial"/>
          <w:sz w:val="28"/>
          <w:szCs w:val="28"/>
        </w:rPr>
      </w:pPr>
    </w:p>
    <w:p w:rsidR="00612F60" w:rsidRPr="00612F60" w:rsidRDefault="00612F60" w:rsidP="00612F60">
      <w:pPr>
        <w:pStyle w:val="Sansinterligne"/>
        <w:rPr>
          <w:rFonts w:ascii="Arial" w:hAnsi="Arial" w:cs="Arial"/>
          <w:sz w:val="28"/>
          <w:szCs w:val="28"/>
        </w:rPr>
      </w:pPr>
      <w:r w:rsidRPr="00612F60">
        <w:rPr>
          <w:rFonts w:ascii="Arial" w:hAnsi="Arial" w:cs="Arial"/>
          <w:sz w:val="28"/>
          <w:szCs w:val="28"/>
        </w:rPr>
        <w:t>La seule solution était que Kiev contrôle le travail de l'AIEA dans la mesure où cela était bénéfique pour l'Ukraine. C'est-à-dire, soit pour s'emparer de la centrale nucléaire, soit pour perturber la visite des experts. Un tel geste désespéré de la part du commandement de Zelensky pour tenter de cacher la vérité sur les bombardements à la communauté européenne.</w:t>
      </w:r>
    </w:p>
    <w:p w:rsidR="00612F60" w:rsidRDefault="00612F60" w:rsidP="00612F60">
      <w:pPr>
        <w:pStyle w:val="Sansinterligne"/>
        <w:rPr>
          <w:rFonts w:ascii="Arial" w:hAnsi="Arial" w:cs="Arial"/>
          <w:sz w:val="28"/>
          <w:szCs w:val="28"/>
        </w:rPr>
      </w:pPr>
    </w:p>
    <w:p w:rsidR="00612F60" w:rsidRPr="00612F60" w:rsidRDefault="00612F60" w:rsidP="00612F60">
      <w:pPr>
        <w:pStyle w:val="Sansinterligne"/>
        <w:rPr>
          <w:rFonts w:ascii="Arial" w:hAnsi="Arial" w:cs="Arial"/>
          <w:sz w:val="28"/>
          <w:szCs w:val="28"/>
        </w:rPr>
      </w:pPr>
      <w:r w:rsidRPr="00612F60">
        <w:rPr>
          <w:rFonts w:ascii="Arial" w:hAnsi="Arial" w:cs="Arial"/>
          <w:sz w:val="28"/>
          <w:szCs w:val="28"/>
        </w:rPr>
        <w:lastRenderedPageBreak/>
        <w:t xml:space="preserve">...Les 60 premiers saboteurs ont débarqué à l'aube dans sept bateaux à moteur rapides au nord-est de la centrale électrique. Et sous le couvert de l'artillerie, qui de l'autre côté du Dniepr </w:t>
      </w:r>
      <w:r>
        <w:rPr>
          <w:rFonts w:ascii="Arial" w:hAnsi="Arial" w:cs="Arial"/>
          <w:sz w:val="28"/>
          <w:szCs w:val="28"/>
        </w:rPr>
        <w:t xml:space="preserve">effectuait </w:t>
      </w:r>
      <w:r w:rsidRPr="00612F60">
        <w:rPr>
          <w:rFonts w:ascii="Arial" w:hAnsi="Arial" w:cs="Arial"/>
          <w:sz w:val="28"/>
          <w:szCs w:val="28"/>
        </w:rPr>
        <w:t>des tirs sur Energodar, ils se sont précipités pour prendre d'assaut l'installation. Au même moment, deux barges avec le gros des forces ennemies et des munitions ont quitté Nikopol (sous le contrôle de Kiev) et devaient s'approcher du quai de Zaporizhzhya juste à temps pour la prise de l'usine. Bien entendu, dans ces circonstances, la Russie n'aurait guère lancé d'opérations de combat à grande échelle sur le territoire de la centrale nucléaire au vu et au su de la mission de l'AIEA.</w:t>
      </w:r>
    </w:p>
    <w:p w:rsidR="00612F60" w:rsidRDefault="00612F60" w:rsidP="00612F60">
      <w:pPr>
        <w:pStyle w:val="Sansinterligne"/>
        <w:rPr>
          <w:rFonts w:ascii="Arial" w:hAnsi="Arial" w:cs="Arial"/>
          <w:sz w:val="28"/>
          <w:szCs w:val="28"/>
        </w:rPr>
      </w:pPr>
    </w:p>
    <w:p w:rsidR="00CB20C6" w:rsidRPr="00CB20C6" w:rsidRDefault="00CB20C6" w:rsidP="00CB20C6">
      <w:pPr>
        <w:pStyle w:val="Sansinterligne"/>
        <w:rPr>
          <w:rFonts w:ascii="Arial" w:hAnsi="Arial" w:cs="Arial"/>
          <w:sz w:val="28"/>
          <w:szCs w:val="28"/>
        </w:rPr>
      </w:pPr>
      <w:r w:rsidRPr="00CB20C6">
        <w:rPr>
          <w:rFonts w:ascii="Arial" w:hAnsi="Arial" w:cs="Arial"/>
          <w:sz w:val="28"/>
          <w:szCs w:val="28"/>
        </w:rPr>
        <w:t xml:space="preserve">Mais quelque chose a mal tourné. </w:t>
      </w:r>
      <w:r>
        <w:rPr>
          <w:rFonts w:ascii="Arial" w:hAnsi="Arial" w:cs="Arial"/>
          <w:sz w:val="28"/>
          <w:szCs w:val="28"/>
        </w:rPr>
        <w:t>Les assaillants</w:t>
      </w:r>
      <w:r w:rsidRPr="00CB20C6">
        <w:rPr>
          <w:rFonts w:ascii="Arial" w:hAnsi="Arial" w:cs="Arial"/>
          <w:sz w:val="28"/>
          <w:szCs w:val="28"/>
        </w:rPr>
        <w:t xml:space="preserve"> ont été bloqués et largement détruits. Ils ont été vaincus par des unités du ministère de la Défense, de la Rosgvardia, de l'aviation et de l'artillerie. Je me risquerais à penser que les mouvements des saboteurs ont été suivis dès le début et qu'ils ont été laissés passer précisément à l'endroit où il était le plus pratique d'éliminer le groupe.</w:t>
      </w:r>
    </w:p>
    <w:p w:rsidR="00CB20C6" w:rsidRDefault="00CB20C6" w:rsidP="00CB20C6">
      <w:pPr>
        <w:pStyle w:val="Sansinterligne"/>
        <w:rPr>
          <w:rFonts w:ascii="Arial" w:hAnsi="Arial" w:cs="Arial"/>
          <w:sz w:val="28"/>
          <w:szCs w:val="28"/>
        </w:rPr>
      </w:pPr>
    </w:p>
    <w:p w:rsidR="00CB20C6" w:rsidRDefault="00CB20C6" w:rsidP="00CB20C6">
      <w:pPr>
        <w:pStyle w:val="Sansinterligne"/>
        <w:rPr>
          <w:rFonts w:ascii="Arial" w:hAnsi="Arial" w:cs="Arial"/>
          <w:sz w:val="28"/>
          <w:szCs w:val="28"/>
        </w:rPr>
      </w:pPr>
      <w:r w:rsidRPr="00CB20C6">
        <w:rPr>
          <w:rFonts w:ascii="Arial" w:hAnsi="Arial" w:cs="Arial"/>
          <w:sz w:val="28"/>
          <w:szCs w:val="28"/>
        </w:rPr>
        <w:t xml:space="preserve">Deux barges avec les forces principales ont été coulées et reposent au fond du Dniepr. Le ministère russe de la défense a assuré que, malgré les provocations de Kiev, il contrôlait la situation à la centrale nucléaire et était prêt à assurer la sécurité des experts de l'AIEA. Et la mission elle-même a révélé son désir de poursuivre son voyage vers Energodar. L'opération spéciale, </w:t>
      </w:r>
      <w:r w:rsidRPr="00CB20C6">
        <w:rPr>
          <w:rFonts w:ascii="Arial" w:hAnsi="Arial" w:cs="Arial"/>
          <w:color w:val="FF0000"/>
          <w:sz w:val="28"/>
          <w:szCs w:val="28"/>
        </w:rPr>
        <w:t>qui aurait été préparée avec la participation active des services de renseignement britanniques du MI6</w:t>
      </w:r>
      <w:r w:rsidRPr="00CB20C6">
        <w:rPr>
          <w:rFonts w:ascii="Arial" w:hAnsi="Arial" w:cs="Arial"/>
          <w:sz w:val="28"/>
          <w:szCs w:val="28"/>
        </w:rPr>
        <w:t>, a échoué.</w:t>
      </w:r>
    </w:p>
    <w:p w:rsidR="00CB20C6" w:rsidRDefault="00CB20C6" w:rsidP="00CB20C6">
      <w:pPr>
        <w:pStyle w:val="Sansinterligne"/>
        <w:rPr>
          <w:rFonts w:ascii="Arial" w:hAnsi="Arial" w:cs="Arial"/>
          <w:sz w:val="28"/>
          <w:szCs w:val="28"/>
        </w:rPr>
      </w:pPr>
    </w:p>
    <w:p w:rsidR="00290846" w:rsidRPr="00290846" w:rsidRDefault="00290846" w:rsidP="00290846">
      <w:pPr>
        <w:pStyle w:val="Sansinterligne"/>
        <w:rPr>
          <w:rFonts w:ascii="Arial" w:hAnsi="Arial" w:cs="Arial"/>
          <w:sz w:val="28"/>
          <w:szCs w:val="28"/>
        </w:rPr>
      </w:pPr>
      <w:r w:rsidRPr="00290846">
        <w:rPr>
          <w:rFonts w:ascii="Arial" w:hAnsi="Arial" w:cs="Arial"/>
          <w:sz w:val="28"/>
          <w:szCs w:val="28"/>
        </w:rPr>
        <w:t xml:space="preserve">Comme le diraient les parachutistes russes qui ont effectué un atterrissage sans précédent sur l'aérodrome de Gostomel, près de Kiev, en février, "apprenez l'armée de la manière réelle". Les monuments à la mémoire de l'auteur de ce dicton ont toutefois été </w:t>
      </w:r>
      <w:r>
        <w:rPr>
          <w:rFonts w:ascii="Arial" w:hAnsi="Arial" w:cs="Arial"/>
          <w:sz w:val="28"/>
          <w:szCs w:val="28"/>
        </w:rPr>
        <w:t xml:space="preserve">supprimés </w:t>
      </w:r>
      <w:r w:rsidRPr="00290846">
        <w:rPr>
          <w:rFonts w:ascii="Arial" w:hAnsi="Arial" w:cs="Arial"/>
          <w:sz w:val="28"/>
          <w:szCs w:val="28"/>
        </w:rPr>
        <w:t>depuis longtemps en Ukraine.</w:t>
      </w:r>
    </w:p>
    <w:p w:rsidR="00290846" w:rsidRPr="00290846" w:rsidRDefault="00290846" w:rsidP="00290846">
      <w:pPr>
        <w:pStyle w:val="Sansinterligne"/>
        <w:rPr>
          <w:rFonts w:ascii="Arial" w:hAnsi="Arial" w:cs="Arial"/>
          <w:sz w:val="28"/>
          <w:szCs w:val="28"/>
        </w:rPr>
      </w:pPr>
    </w:p>
    <w:p w:rsidR="00CB20C6" w:rsidRDefault="00290846" w:rsidP="00CB20C6">
      <w:pPr>
        <w:pStyle w:val="Sansinterligne"/>
        <w:rPr>
          <w:rFonts w:ascii="Arial" w:hAnsi="Arial" w:cs="Arial"/>
          <w:sz w:val="28"/>
          <w:szCs w:val="28"/>
        </w:rPr>
      </w:pPr>
      <w:r w:rsidRPr="00290846">
        <w:rPr>
          <w:rFonts w:ascii="Arial" w:hAnsi="Arial" w:cs="Arial"/>
          <w:b/>
          <w:sz w:val="28"/>
          <w:szCs w:val="28"/>
        </w:rPr>
        <w:t>Auteur</w:t>
      </w:r>
      <w:r>
        <w:rPr>
          <w:rFonts w:ascii="Arial" w:hAnsi="Arial" w:cs="Arial"/>
          <w:sz w:val="28"/>
          <w:szCs w:val="28"/>
        </w:rPr>
        <w:t> : Alexandre KOTZ, correspondant de guerre de KP.RU</w:t>
      </w:r>
    </w:p>
    <w:p w:rsidR="00290846" w:rsidRPr="00CB20C6" w:rsidRDefault="00290846" w:rsidP="00CB20C6">
      <w:pPr>
        <w:pStyle w:val="Sansinterligne"/>
        <w:rPr>
          <w:rFonts w:ascii="Arial" w:hAnsi="Arial" w:cs="Arial"/>
          <w:sz w:val="28"/>
          <w:szCs w:val="28"/>
        </w:rPr>
      </w:pPr>
      <w:r w:rsidRPr="00290846">
        <w:rPr>
          <w:rFonts w:ascii="Arial" w:hAnsi="Arial" w:cs="Arial"/>
          <w:b/>
          <w:sz w:val="28"/>
          <w:szCs w:val="28"/>
        </w:rPr>
        <w:t xml:space="preserve">Publié </w:t>
      </w:r>
      <w:r>
        <w:rPr>
          <w:rFonts w:ascii="Arial" w:hAnsi="Arial" w:cs="Arial"/>
          <w:sz w:val="28"/>
          <w:szCs w:val="28"/>
        </w:rPr>
        <w:t>le 01/09/2022 dans KP.</w:t>
      </w:r>
    </w:p>
    <w:p w:rsidR="00CB20C6" w:rsidRDefault="00CB20C6" w:rsidP="00CB20C6">
      <w:pPr>
        <w:pStyle w:val="Sansinterligne"/>
        <w:rPr>
          <w:rFonts w:ascii="Arial" w:hAnsi="Arial" w:cs="Arial"/>
          <w:sz w:val="28"/>
          <w:szCs w:val="28"/>
        </w:rPr>
      </w:pPr>
      <w:r w:rsidRPr="00CB20C6">
        <w:rPr>
          <w:rFonts w:ascii="Arial" w:hAnsi="Arial" w:cs="Arial"/>
          <w:sz w:val="28"/>
          <w:szCs w:val="28"/>
        </w:rPr>
        <w:t xml:space="preserve">Lire sur WWW.KP.RU : </w:t>
      </w:r>
      <w:hyperlink r:id="rId5" w:history="1">
        <w:r w:rsidR="00290846" w:rsidRPr="00880389">
          <w:rPr>
            <w:rStyle w:val="Lienhypertexte"/>
            <w:rFonts w:ascii="Arial" w:hAnsi="Arial" w:cs="Arial"/>
            <w:sz w:val="28"/>
            <w:szCs w:val="28"/>
          </w:rPr>
          <w:t>https://www.kp.ru/daily/27439/4641297/</w:t>
        </w:r>
      </w:hyperlink>
    </w:p>
    <w:p w:rsidR="00290846" w:rsidRDefault="00290846" w:rsidP="00CB20C6">
      <w:pPr>
        <w:pStyle w:val="Sansinterligne"/>
        <w:rPr>
          <w:rFonts w:ascii="Arial" w:hAnsi="Arial" w:cs="Arial"/>
          <w:sz w:val="28"/>
          <w:szCs w:val="28"/>
        </w:rPr>
      </w:pPr>
    </w:p>
    <w:p w:rsidR="00290846" w:rsidRDefault="00290846" w:rsidP="008E06F1">
      <w:pPr>
        <w:pStyle w:val="NormalWeb"/>
        <w:spacing w:after="0" w:line="288" w:lineRule="atLeast"/>
        <w:rPr>
          <w:rFonts w:ascii="Arial" w:hAnsi="Arial" w:cs="Arial"/>
          <w:color w:val="000000"/>
          <w:sz w:val="20"/>
          <w:szCs w:val="20"/>
        </w:rPr>
      </w:pPr>
      <w:r w:rsidRPr="00290846">
        <w:rPr>
          <w:rFonts w:ascii="Arial" w:hAnsi="Arial" w:cs="Arial"/>
          <w:b/>
          <w:sz w:val="28"/>
          <w:szCs w:val="28"/>
        </w:rPr>
        <w:t>NOTE du traducteur</w:t>
      </w:r>
      <w:r>
        <w:rPr>
          <w:rFonts w:ascii="Arial" w:hAnsi="Arial" w:cs="Arial"/>
          <w:sz w:val="28"/>
          <w:szCs w:val="28"/>
        </w:rPr>
        <w:t> : « </w:t>
      </w:r>
      <w:r w:rsidRPr="00612F60">
        <w:rPr>
          <w:rFonts w:ascii="Arial" w:hAnsi="Arial" w:cs="Arial"/>
          <w:color w:val="FF0000"/>
          <w:sz w:val="28"/>
          <w:szCs w:val="28"/>
        </w:rPr>
        <w:t>au moment exact où Kiev a</w:t>
      </w:r>
      <w:r>
        <w:rPr>
          <w:rFonts w:ascii="Arial" w:hAnsi="Arial" w:cs="Arial"/>
          <w:color w:val="FF0000"/>
          <w:sz w:val="28"/>
          <w:szCs w:val="28"/>
        </w:rPr>
        <w:t>vait</w:t>
      </w:r>
      <w:r w:rsidRPr="00612F60">
        <w:rPr>
          <w:rFonts w:ascii="Arial" w:hAnsi="Arial" w:cs="Arial"/>
          <w:color w:val="FF0000"/>
          <w:sz w:val="28"/>
          <w:szCs w:val="28"/>
        </w:rPr>
        <w:t xml:space="preserve"> décidé d'abandonner le combustible russe au profit des assemblages de conception de l'américain Westinghouse Electric</w:t>
      </w:r>
      <w:r>
        <w:rPr>
          <w:rFonts w:ascii="Arial" w:hAnsi="Arial" w:cs="Arial"/>
          <w:color w:val="FF0000"/>
          <w:sz w:val="28"/>
          <w:szCs w:val="28"/>
        </w:rPr>
        <w:t xml:space="preserve"> » : </w:t>
      </w:r>
      <w:r w:rsidRPr="00290846">
        <w:rPr>
          <w:rFonts w:ascii="Arial" w:hAnsi="Arial" w:cs="Arial"/>
          <w:sz w:val="28"/>
          <w:szCs w:val="28"/>
        </w:rPr>
        <w:t>Cela s’est produit</w:t>
      </w:r>
      <w:r w:rsidR="00FE3FFA">
        <w:rPr>
          <w:rFonts w:ascii="Arial" w:hAnsi="Arial" w:cs="Arial"/>
          <w:sz w:val="28"/>
          <w:szCs w:val="28"/>
        </w:rPr>
        <w:t xml:space="preserve"> en décembre 2014 (« </w:t>
      </w:r>
      <w:r w:rsidR="00FE3FFA">
        <w:rPr>
          <w:rStyle w:val="apple-style-span"/>
          <w:rFonts w:ascii="Arial" w:hAnsi="Arial" w:cs="Arial"/>
          <w:b/>
          <w:color w:val="000000"/>
          <w:sz w:val="20"/>
          <w:szCs w:val="20"/>
        </w:rPr>
        <w:t>Le premier réacteur de la centrale atomique de Zaporojiya sera raccordé le 13 décembre au réseau électrique ukrainien</w:t>
      </w:r>
      <w:r w:rsidR="00FE3FFA">
        <w:rPr>
          <w:rStyle w:val="apple-style-span"/>
          <w:rFonts w:ascii="Arial" w:hAnsi="Arial" w:cs="Arial"/>
          <w:color w:val="000000"/>
          <w:sz w:val="20"/>
          <w:szCs w:val="20"/>
        </w:rPr>
        <w:t>.</w:t>
      </w:r>
      <w:r w:rsidR="00FE3FFA" w:rsidRPr="00FE3FFA">
        <w:rPr>
          <w:rFonts w:ascii="Arial" w:hAnsi="Arial" w:cs="Arial"/>
          <w:b/>
          <w:color w:val="000000"/>
          <w:sz w:val="20"/>
          <w:szCs w:val="20"/>
        </w:rPr>
        <w:t xml:space="preserve"> </w:t>
      </w:r>
      <w:hyperlink r:id="rId6" w:history="1">
        <w:r w:rsidR="008E06F1" w:rsidRPr="0042657A">
          <w:rPr>
            <w:rStyle w:val="Lienhypertexte"/>
            <w:rFonts w:ascii="Arial" w:hAnsi="Arial" w:cs="Arial"/>
            <w:b/>
            <w:color w:val="FF0000"/>
            <w:sz w:val="20"/>
            <w:szCs w:val="20"/>
          </w:rPr>
          <w:t>http://www.energoatom.kiev.ua/ru</w:t>
        </w:r>
        <w:r w:rsidR="008E06F1" w:rsidRPr="0042657A">
          <w:rPr>
            <w:rStyle w:val="Lienhypertexte"/>
            <w:rFonts w:ascii="Arial" w:hAnsi="Arial" w:cs="Arial"/>
            <w:color w:val="FF0000"/>
            <w:sz w:val="20"/>
            <w:szCs w:val="20"/>
          </w:rPr>
          <w:t>/</w:t>
        </w:r>
      </w:hyperlink>
      <w:r w:rsidR="008E06F1" w:rsidRPr="0042657A">
        <w:rPr>
          <w:rFonts w:ascii="Arial" w:hAnsi="Arial" w:cs="Arial"/>
          <w:color w:val="FF0000"/>
          <w:sz w:val="20"/>
          <w:szCs w:val="20"/>
        </w:rPr>
        <w:t>)</w:t>
      </w:r>
      <w:r w:rsidR="008E06F1">
        <w:rPr>
          <w:rFonts w:ascii="Arial" w:hAnsi="Arial" w:cs="Arial"/>
          <w:color w:val="000000"/>
          <w:sz w:val="20"/>
          <w:szCs w:val="20"/>
        </w:rPr>
        <w:t xml:space="preserve">. </w:t>
      </w:r>
    </w:p>
    <w:p w:rsidR="0042657A" w:rsidRDefault="0042657A" w:rsidP="008E06F1">
      <w:pPr>
        <w:pStyle w:val="NormalWeb"/>
        <w:spacing w:after="0" w:line="288" w:lineRule="atLeast"/>
        <w:rPr>
          <w:rFonts w:ascii="Arial" w:hAnsi="Arial" w:cs="Arial"/>
          <w:color w:val="000000"/>
          <w:sz w:val="20"/>
          <w:szCs w:val="20"/>
        </w:rPr>
      </w:pPr>
    </w:p>
    <w:p w:rsidR="008E06F1" w:rsidRDefault="008E06F1" w:rsidP="008E06F1">
      <w:pPr>
        <w:pStyle w:val="Sansinterligne"/>
        <w:rPr>
          <w:rStyle w:val="apple-style-span"/>
          <w:rFonts w:ascii="Arial" w:hAnsi="Arial" w:cs="Arial"/>
          <w:color w:val="000000"/>
          <w:sz w:val="20"/>
          <w:szCs w:val="20"/>
        </w:rPr>
      </w:pPr>
      <w:r>
        <w:rPr>
          <w:rFonts w:ascii="Arial" w:hAnsi="Arial" w:cs="Arial"/>
          <w:color w:val="000000"/>
          <w:sz w:val="20"/>
          <w:szCs w:val="20"/>
        </w:rPr>
        <w:t>Ensuite, ça s’est gâté : « </w:t>
      </w:r>
      <w:r w:rsidRPr="008E06F1">
        <w:rPr>
          <w:rStyle w:val="apple-style-span"/>
          <w:rFonts w:ascii="Arial" w:hAnsi="Arial" w:cs="Arial"/>
          <w:b/>
          <w:color w:val="FF0000"/>
          <w:sz w:val="20"/>
          <w:szCs w:val="20"/>
        </w:rPr>
        <w:t xml:space="preserve">Radiations 13 fois trop élevées dans la centrale de Zaporojia </w:t>
      </w:r>
      <w:r>
        <w:rPr>
          <w:lang w:val="ru-RU"/>
        </w:rPr>
        <w:t>Зампред</w:t>
      </w:r>
      <w:r w:rsidRPr="008E06F1">
        <w:t xml:space="preserve"> </w:t>
      </w:r>
      <w:r>
        <w:rPr>
          <w:lang w:val="ru-RU"/>
        </w:rPr>
        <w:t>Народного</w:t>
      </w:r>
      <w:r w:rsidRPr="008E06F1">
        <w:t xml:space="preserve"> </w:t>
      </w:r>
      <w:r>
        <w:rPr>
          <w:lang w:val="ru-RU"/>
        </w:rPr>
        <w:t>Совета</w:t>
      </w:r>
      <w:r w:rsidRPr="008E06F1">
        <w:t xml:space="preserve"> </w:t>
      </w:r>
      <w:r>
        <w:rPr>
          <w:lang w:val="ru-RU"/>
        </w:rPr>
        <w:t>ДНР</w:t>
      </w:r>
      <w:r w:rsidRPr="008E06F1">
        <w:t xml:space="preserve"> </w:t>
      </w:r>
      <w:r>
        <w:rPr>
          <w:lang w:val="ru-RU"/>
        </w:rPr>
        <w:t>Денис</w:t>
      </w:r>
      <w:r w:rsidRPr="008E06F1">
        <w:t xml:space="preserve"> </w:t>
      </w:r>
      <w:r>
        <w:rPr>
          <w:lang w:val="ru-RU"/>
        </w:rPr>
        <w:t>Пушилин</w:t>
      </w:r>
      <w:r w:rsidRPr="008E06F1">
        <w:t xml:space="preserve"> </w:t>
      </w:r>
      <w:r>
        <w:rPr>
          <w:lang w:val="ru-RU"/>
        </w:rPr>
        <w:t>сообщил</w:t>
      </w:r>
      <w:r w:rsidRPr="008E06F1">
        <w:t xml:space="preserve">, </w:t>
      </w:r>
      <w:r>
        <w:rPr>
          <w:lang w:val="ru-RU"/>
        </w:rPr>
        <w:t>что</w:t>
      </w:r>
      <w:r w:rsidRPr="008E06F1">
        <w:t xml:space="preserve"> </w:t>
      </w:r>
      <w:r>
        <w:rPr>
          <w:lang w:val="ru-RU"/>
        </w:rPr>
        <w:t>уровень</w:t>
      </w:r>
      <w:r w:rsidRPr="008E06F1">
        <w:t xml:space="preserve"> </w:t>
      </w:r>
      <w:r>
        <w:rPr>
          <w:lang w:val="ru-RU"/>
        </w:rPr>
        <w:t>радиации</w:t>
      </w:r>
      <w:r w:rsidRPr="008E06F1">
        <w:t xml:space="preserve"> </w:t>
      </w:r>
      <w:r>
        <w:rPr>
          <w:lang w:val="ru-RU"/>
        </w:rPr>
        <w:t>на</w:t>
      </w:r>
      <w:r>
        <w:t> </w:t>
      </w:r>
      <w:r>
        <w:rPr>
          <w:lang w:val="ru-RU"/>
        </w:rPr>
        <w:t>Запорожской</w:t>
      </w:r>
      <w:r w:rsidRPr="008E06F1">
        <w:t xml:space="preserve"> </w:t>
      </w:r>
      <w:r>
        <w:rPr>
          <w:lang w:val="ru-RU"/>
        </w:rPr>
        <w:t>АЭС</w:t>
      </w:r>
      <w:r w:rsidRPr="008E06F1">
        <w:t xml:space="preserve"> </w:t>
      </w:r>
      <w:r>
        <w:rPr>
          <w:lang w:val="ru-RU"/>
        </w:rPr>
        <w:t>превышен</w:t>
      </w:r>
      <w:r w:rsidRPr="008E06F1">
        <w:t xml:space="preserve"> </w:t>
      </w:r>
      <w:r>
        <w:rPr>
          <w:lang w:val="ru-RU"/>
        </w:rPr>
        <w:t>в</w:t>
      </w:r>
      <w:r>
        <w:t> </w:t>
      </w:r>
      <w:r w:rsidRPr="008E06F1">
        <w:t xml:space="preserve">14 </w:t>
      </w:r>
      <w:r>
        <w:rPr>
          <w:lang w:val="ru-RU"/>
        </w:rPr>
        <w:t>раз</w:t>
      </w:r>
      <w:r w:rsidRPr="008E06F1">
        <w:rPr>
          <w:rStyle w:val="apple-style-span"/>
          <w:rFonts w:ascii="Arial" w:hAnsi="Arial" w:cs="Arial"/>
          <w:color w:val="000000"/>
          <w:sz w:val="20"/>
          <w:szCs w:val="20"/>
        </w:rPr>
        <w:t>,</w:t>
      </w:r>
      <w:r>
        <w:rPr>
          <w:rStyle w:val="apple-converted-space"/>
          <w:rFonts w:ascii="Arial" w:hAnsi="Arial" w:cs="Arial"/>
          <w:color w:val="000000"/>
          <w:sz w:val="20"/>
          <w:szCs w:val="20"/>
        </w:rPr>
        <w:t> </w:t>
      </w:r>
      <w:hyperlink r:id="rId7" w:history="1">
        <w:r>
          <w:rPr>
            <w:color w:val="C64A1B"/>
            <w:lang w:val="ru-RU"/>
          </w:rPr>
          <w:t>передает</w:t>
        </w:r>
      </w:hyperlink>
      <w:r>
        <w:rPr>
          <w:rStyle w:val="apple-converted-space"/>
          <w:rFonts w:ascii="Arial" w:hAnsi="Arial" w:cs="Arial"/>
          <w:color w:val="000000"/>
          <w:sz w:val="20"/>
          <w:szCs w:val="20"/>
        </w:rPr>
        <w:t> </w:t>
      </w:r>
      <w:r>
        <w:rPr>
          <w:rStyle w:val="apple-style-span"/>
          <w:rFonts w:ascii="Arial" w:hAnsi="Arial" w:cs="Arial"/>
          <w:color w:val="000000"/>
          <w:sz w:val="20"/>
          <w:szCs w:val="20"/>
        </w:rPr>
        <w:t>LifeNews</w:t>
      </w:r>
      <w:r w:rsidRPr="008E06F1">
        <w:rPr>
          <w:rStyle w:val="apple-style-span"/>
          <w:rFonts w:ascii="Arial" w:hAnsi="Arial" w:cs="Arial"/>
          <w:color w:val="000000"/>
          <w:sz w:val="20"/>
          <w:szCs w:val="20"/>
        </w:rPr>
        <w:t>.</w:t>
      </w:r>
    </w:p>
    <w:p w:rsidR="008E06F1" w:rsidRPr="008E06F1" w:rsidRDefault="008E06F1" w:rsidP="008E06F1">
      <w:pPr>
        <w:pStyle w:val="Sansinterligne"/>
        <w:rPr>
          <w:u w:val="single"/>
        </w:rPr>
      </w:pPr>
      <w:r>
        <w:t>« </w:t>
      </w:r>
      <w:r>
        <w:rPr>
          <w:rStyle w:val="apple-style-span"/>
          <w:rFonts w:ascii="Arial" w:hAnsi="Arial" w:cs="Arial"/>
          <w:b/>
          <w:color w:val="FF0000"/>
          <w:sz w:val="20"/>
          <w:szCs w:val="20"/>
        </w:rPr>
        <w:t>Problème dans la centrale électrique de Zaporojiya:</w:t>
      </w:r>
      <w:r>
        <w:rPr>
          <w:rStyle w:val="apple-style-span"/>
          <w:rFonts w:ascii="Arial" w:hAnsi="Arial" w:cs="Arial"/>
          <w:color w:val="FF0000"/>
          <w:sz w:val="20"/>
          <w:szCs w:val="20"/>
        </w:rPr>
        <w:t xml:space="preserve"> Le ministre de l'énergie et des industries charbonnières d'Ukraine Vladimir Demtchichine a promis de régler le problème de l'arrêt du bloc n° 6 de la centrale atomique de Zaporojiya dans un délai de quelques jours, </w:t>
      </w:r>
      <w:r w:rsidRPr="0042657A">
        <w:rPr>
          <w:rStyle w:val="apple-style-span"/>
          <w:rFonts w:ascii="Arial" w:hAnsi="Arial" w:cs="Arial"/>
          <w:b/>
          <w:color w:val="FF0000"/>
          <w:sz w:val="20"/>
          <w:szCs w:val="20"/>
          <w:u w:val="single"/>
        </w:rPr>
        <w:t>communique le centre de presse de Porochenko</w:t>
      </w:r>
      <w:r w:rsidRPr="008E06F1">
        <w:rPr>
          <w:rStyle w:val="apple-style-span"/>
          <w:rFonts w:ascii="Arial" w:hAnsi="Arial" w:cs="Arial"/>
          <w:color w:val="FF0000"/>
          <w:sz w:val="20"/>
          <w:szCs w:val="20"/>
          <w:u w:val="single"/>
        </w:rPr>
        <w:t>.</w:t>
      </w:r>
    </w:p>
    <w:p w:rsidR="008E06F1" w:rsidRPr="008E06F1" w:rsidRDefault="008E06F1" w:rsidP="008E06F1">
      <w:pPr>
        <w:pStyle w:val="Sansinterligne"/>
        <w:rPr>
          <w:u w:val="single"/>
        </w:rPr>
      </w:pPr>
    </w:p>
    <w:p w:rsidR="008E06F1" w:rsidRDefault="008E06F1" w:rsidP="008E06F1">
      <w:pPr>
        <w:pStyle w:val="Sansinterligne"/>
      </w:pPr>
      <w:r>
        <w:rPr>
          <w:rStyle w:val="apple-style-span"/>
          <w:rFonts w:ascii="Arial" w:hAnsi="Arial" w:cs="Arial"/>
          <w:b/>
          <w:color w:val="000000"/>
          <w:sz w:val="20"/>
          <w:szCs w:val="20"/>
        </w:rPr>
        <w:t xml:space="preserve">29/12/2014 </w:t>
      </w:r>
      <w:r>
        <w:rPr>
          <w:rStyle w:val="apple-style-span"/>
          <w:rFonts w:ascii="Arial" w:hAnsi="Arial" w:cs="Arial"/>
          <w:b/>
          <w:color w:val="000000"/>
          <w:sz w:val="20"/>
          <w:szCs w:val="20"/>
        </w:rPr>
        <w:t xml:space="preserve">Après réparations, le bloc n° 6 de la centrale de Zaporojia a été connecté au réseau. </w:t>
      </w:r>
      <w:r w:rsidRPr="0042657A">
        <w:rPr>
          <w:rStyle w:val="apple-style-span"/>
          <w:rFonts w:ascii="Arial" w:hAnsi="Arial" w:cs="Arial"/>
          <w:b/>
          <w:color w:val="FF0000"/>
          <w:sz w:val="20"/>
          <w:szCs w:val="20"/>
        </w:rPr>
        <w:t>http://www.unn.com.ua/ru/news/</w:t>
      </w:r>
      <w:r>
        <w:rPr>
          <w:rStyle w:val="apple-style-span"/>
          <w:rFonts w:ascii="Arial" w:hAnsi="Arial" w:cs="Arial"/>
          <w:b/>
          <w:color w:val="000000"/>
          <w:sz w:val="20"/>
          <w:szCs w:val="20"/>
        </w:rPr>
        <w:t>1422101-energoblok-no-6-zaporizkoyi-aes-pidklyuchili-do-merezhi</w:t>
      </w:r>
    </w:p>
    <w:p w:rsidR="008E06F1" w:rsidRDefault="008E06F1" w:rsidP="008E06F1">
      <w:pPr>
        <w:pStyle w:val="Sansinterligne"/>
      </w:pPr>
    </w:p>
    <w:p w:rsidR="008E06F1" w:rsidRDefault="008E06F1" w:rsidP="008E06F1">
      <w:pPr>
        <w:pStyle w:val="Sansinterligne"/>
      </w:pPr>
      <w:r>
        <w:rPr>
          <w:rStyle w:val="apple-style-span"/>
          <w:rFonts w:ascii="Arial" w:hAnsi="Arial" w:cs="Arial"/>
          <w:b/>
          <w:color w:val="000000"/>
          <w:sz w:val="20"/>
          <w:szCs w:val="20"/>
        </w:rPr>
        <w:lastRenderedPageBreak/>
        <w:t>29/12/2014: A partir de la nuit dernière, la Russie a commencé à livrer de l'énergie électrique à l'Ukraine (http://www.ukrinform.ua/rus/news/ukraina_nachala_s_nochi_poluchat_rossiyskuyu_elektroenergiyu_1699031)</w:t>
      </w:r>
    </w:p>
    <w:p w:rsidR="008E06F1" w:rsidRPr="008E06F1" w:rsidRDefault="008E06F1" w:rsidP="008E06F1">
      <w:pPr>
        <w:pStyle w:val="Sansinterligne"/>
      </w:pPr>
    </w:p>
    <w:p w:rsidR="0042657A" w:rsidRDefault="0042657A" w:rsidP="0042657A">
      <w:pPr>
        <w:pStyle w:val="Sansinterligne"/>
      </w:pPr>
      <w:r>
        <w:rPr>
          <w:rFonts w:ascii="Arial" w:hAnsi="Arial" w:cs="Arial"/>
          <w:sz w:val="28"/>
          <w:szCs w:val="28"/>
        </w:rPr>
        <w:t xml:space="preserve">Du coup, c’est la Russie qui a alimenté l’Ukraine en courant : </w:t>
      </w:r>
      <w:r>
        <w:rPr>
          <w:rStyle w:val="apple-style-span"/>
          <w:rFonts w:ascii="Arial" w:hAnsi="Arial" w:cs="Arial"/>
          <w:b/>
          <w:color w:val="000000"/>
          <w:sz w:val="20"/>
          <w:szCs w:val="20"/>
        </w:rPr>
        <w:t>29/12/2014: A partir de la nuit dernière, la Russie a commencé à livrer de l'énergie électrique à l'Ukraine (</w:t>
      </w:r>
      <w:r w:rsidRPr="0042657A">
        <w:rPr>
          <w:rStyle w:val="apple-style-span"/>
          <w:rFonts w:ascii="Arial" w:hAnsi="Arial" w:cs="Arial"/>
          <w:b/>
          <w:color w:val="FF0000"/>
          <w:sz w:val="20"/>
          <w:szCs w:val="20"/>
        </w:rPr>
        <w:t>http://www.ukrinform.ua</w:t>
      </w:r>
      <w:r>
        <w:rPr>
          <w:rStyle w:val="apple-style-span"/>
          <w:rFonts w:ascii="Arial" w:hAnsi="Arial" w:cs="Arial"/>
          <w:b/>
          <w:color w:val="000000"/>
          <w:sz w:val="20"/>
          <w:szCs w:val="20"/>
        </w:rPr>
        <w:t>/rus/news/ukraina_nachala_s_nochi_poluchat_rossiyskuyu_elektroenergiyu_1699031)</w:t>
      </w:r>
    </w:p>
    <w:p w:rsidR="006D01E8" w:rsidRDefault="006D01E8" w:rsidP="006D01E8">
      <w:pPr>
        <w:pStyle w:val="Sansinterligne"/>
      </w:pPr>
      <w:r>
        <w:rPr>
          <w:rFonts w:ascii="Arial" w:hAnsi="Arial" w:cs="Arial"/>
          <w:sz w:val="28"/>
          <w:szCs w:val="28"/>
        </w:rPr>
        <w:t xml:space="preserve">A noter qu’au même moment, une autre centrale a aussi dû être stoppée. </w:t>
      </w:r>
      <w:r>
        <w:rPr>
          <w:rStyle w:val="apple-style-span"/>
          <w:rFonts w:ascii="Arial" w:hAnsi="Arial" w:cs="Arial"/>
          <w:color w:val="000000"/>
          <w:sz w:val="20"/>
          <w:szCs w:val="20"/>
        </w:rPr>
        <w:t>Dans la centrale atomique de Zimievsk (oblast de Kharkov), l'unique réacteur a été stoppé (</w:t>
      </w:r>
      <w:r>
        <w:t>На Змиевской ТЭС в Харьковской области остановлен единственный работавший энергоблок.</w:t>
      </w:r>
      <w:r>
        <w:rPr>
          <w:rStyle w:val="apple-converted-space"/>
          <w:rFonts w:ascii="Arial" w:hAnsi="Arial" w:cs="Arial"/>
          <w:color w:val="000000"/>
          <w:sz w:val="20"/>
          <w:szCs w:val="20"/>
        </w:rPr>
        <w:t> </w:t>
      </w:r>
      <w:r>
        <w:rPr>
          <w:rStyle w:val="apple-style-span"/>
          <w:rFonts w:ascii="Arial" w:hAnsi="Arial" w:cs="Arial"/>
          <w:color w:val="000000"/>
          <w:sz w:val="20"/>
          <w:szCs w:val="20"/>
        </w:rPr>
        <w:t xml:space="preserve">) </w:t>
      </w:r>
      <w:r w:rsidRPr="00FB39FA">
        <w:rPr>
          <w:rStyle w:val="apple-style-span"/>
          <w:rFonts w:ascii="Arial" w:hAnsi="Arial" w:cs="Arial"/>
          <w:b/>
          <w:color w:val="FF0000"/>
          <w:sz w:val="20"/>
          <w:szCs w:val="20"/>
        </w:rPr>
        <w:t>http://www.ukrinform.ua/ukr/news/</w:t>
      </w:r>
      <w:r>
        <w:rPr>
          <w:rStyle w:val="apple-style-span"/>
          <w:rFonts w:ascii="Arial" w:hAnsi="Arial" w:cs="Arial"/>
          <w:color w:val="000000"/>
          <w:sz w:val="20"/>
          <w:szCs w:val="20"/>
        </w:rPr>
        <w:t>na_zmiiivskiy_tes_zupinivsya_e_diniy_pratsyuyuchiy_energoblok_2006452</w:t>
      </w:r>
    </w:p>
    <w:p w:rsidR="006D01E8" w:rsidRDefault="006D01E8" w:rsidP="006D01E8">
      <w:pPr>
        <w:pStyle w:val="Sansinterligne"/>
      </w:pPr>
    </w:p>
    <w:p w:rsidR="008E06F1" w:rsidRDefault="00FB39FA" w:rsidP="008E06F1">
      <w:pPr>
        <w:pStyle w:val="NormalWeb"/>
        <w:spacing w:after="0" w:line="288" w:lineRule="atLeast"/>
        <w:rPr>
          <w:rFonts w:ascii="Arial" w:hAnsi="Arial" w:cs="Arial"/>
          <w:sz w:val="28"/>
          <w:szCs w:val="28"/>
        </w:rPr>
      </w:pPr>
      <w:r>
        <w:rPr>
          <w:rFonts w:ascii="Arial" w:hAnsi="Arial" w:cs="Arial"/>
          <w:sz w:val="28"/>
          <w:szCs w:val="28"/>
        </w:rPr>
        <w:t>Evidemment, aucun média français n’a laissé filtrer, à l’époque)  cette sorte d’informations, nous comprenons maintenant pourquoi.</w:t>
      </w:r>
      <w:r w:rsidR="00AE5051">
        <w:rPr>
          <w:rFonts w:ascii="Arial" w:hAnsi="Arial" w:cs="Arial"/>
          <w:sz w:val="28"/>
          <w:szCs w:val="28"/>
        </w:rPr>
        <w:t xml:space="preserve"> Les médias ne parlent de Zaporozhzhiya que maintenant, quand cela sert la propagande de guerre américaine.</w:t>
      </w:r>
    </w:p>
    <w:p w:rsidR="00AE5051" w:rsidRDefault="00AE5051" w:rsidP="008E06F1">
      <w:pPr>
        <w:pStyle w:val="NormalWeb"/>
        <w:spacing w:after="0" w:line="288" w:lineRule="atLeast"/>
        <w:rPr>
          <w:rFonts w:ascii="Arial" w:hAnsi="Arial" w:cs="Arial"/>
          <w:sz w:val="28"/>
          <w:szCs w:val="28"/>
        </w:rPr>
      </w:pPr>
    </w:p>
    <w:p w:rsidR="00AE5051" w:rsidRDefault="00AE5051" w:rsidP="00AE5051">
      <w:pPr>
        <w:pStyle w:val="Sansinterligne"/>
      </w:pPr>
      <w:r>
        <w:rPr>
          <w:rFonts w:ascii="Arial" w:hAnsi="Arial" w:cs="Arial"/>
          <w:sz w:val="28"/>
          <w:szCs w:val="28"/>
        </w:rPr>
        <w:t xml:space="preserve">La cause de ces incidents n’a été connue que par la suite, en 2016 : </w:t>
      </w:r>
      <w:r>
        <w:t>14/10/2016 Sans le sang-froid et le savoir-faire de l'employé d'astreinte d'une centrale atomique du sud-est de l'Ukraine, celle-ci aurait connu un second Tchernobyl.</w:t>
      </w:r>
    </w:p>
    <w:p w:rsidR="00AE5051" w:rsidRDefault="00AE5051" w:rsidP="00AE5051">
      <w:pPr>
        <w:pStyle w:val="Sansinterligne"/>
      </w:pPr>
      <w:r>
        <w:t>http://topnewsrussia.ru/dezhurnyj-aes-spas-ukrainu-ot-vtorogo-chernobylya/</w:t>
      </w:r>
    </w:p>
    <w:p w:rsidR="00AE5051" w:rsidRPr="00AE5051" w:rsidRDefault="00AE5051" w:rsidP="00AE5051">
      <w:pPr>
        <w:pStyle w:val="Sansinterligne"/>
        <w:rPr>
          <w:color w:val="FF0000"/>
        </w:rPr>
      </w:pPr>
      <w:r w:rsidRPr="00AE5051">
        <w:rPr>
          <w:color w:val="FF0000"/>
        </w:rPr>
        <w:t>Il pourrait s'agir de la centrale de Zaporojié,qui a connu en 2015 de graves problèmes à cause du carburant américain fourni par Westinghouse,qui provoquait des échauffements dangereux.</w:t>
      </w:r>
    </w:p>
    <w:p w:rsidR="00AE5051" w:rsidRPr="00290846" w:rsidRDefault="00AE5051" w:rsidP="008E06F1">
      <w:pPr>
        <w:pStyle w:val="NormalWeb"/>
        <w:spacing w:after="0" w:line="288" w:lineRule="atLeast"/>
        <w:rPr>
          <w:rFonts w:ascii="Arial" w:hAnsi="Arial" w:cs="Arial"/>
          <w:sz w:val="28"/>
          <w:szCs w:val="28"/>
        </w:rPr>
      </w:pPr>
    </w:p>
    <w:sectPr w:rsidR="00AE5051" w:rsidRPr="00290846" w:rsidSect="005B4A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AE1"/>
    <w:rsid w:val="000B13A2"/>
    <w:rsid w:val="001237E7"/>
    <w:rsid w:val="00290846"/>
    <w:rsid w:val="003910C4"/>
    <w:rsid w:val="0042657A"/>
    <w:rsid w:val="005B4AE1"/>
    <w:rsid w:val="00612F60"/>
    <w:rsid w:val="006D01E8"/>
    <w:rsid w:val="008E06F1"/>
    <w:rsid w:val="00AE5051"/>
    <w:rsid w:val="00C515CB"/>
    <w:rsid w:val="00CB20C6"/>
    <w:rsid w:val="00FB39FA"/>
    <w:rsid w:val="00FE3F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F7F6"/>
  <w15:chartTrackingRefBased/>
  <w15:docId w15:val="{BC3402B4-DC62-4EEF-8B8D-B7685426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B4AE1"/>
    <w:pPr>
      <w:spacing w:after="0" w:line="240" w:lineRule="auto"/>
    </w:pPr>
  </w:style>
  <w:style w:type="character" w:styleId="Lienhypertexte">
    <w:name w:val="Hyperlink"/>
    <w:basedOn w:val="Policepardfaut"/>
    <w:uiPriority w:val="99"/>
    <w:unhideWhenUsed/>
    <w:rsid w:val="005B4AE1"/>
    <w:rPr>
      <w:color w:val="0563C1" w:themeColor="hyperlink"/>
      <w:u w:val="single"/>
    </w:rPr>
  </w:style>
  <w:style w:type="character" w:customStyle="1" w:styleId="apple-style-span">
    <w:name w:val="apple-style-span"/>
    <w:basedOn w:val="Policepardfaut"/>
    <w:rsid w:val="00FE3FFA"/>
  </w:style>
  <w:style w:type="paragraph" w:styleId="NormalWeb">
    <w:name w:val="Normal (Web)"/>
    <w:basedOn w:val="Normal"/>
    <w:uiPriority w:val="99"/>
    <w:rsid w:val="00FE3FFA"/>
    <w:pPr>
      <w:suppressAutoHyphens/>
      <w:autoSpaceDN w:val="0"/>
      <w:spacing w:before="28" w:after="100" w:line="240" w:lineRule="auto"/>
      <w:textAlignment w:val="baseline"/>
    </w:pPr>
    <w:rPr>
      <w:rFonts w:ascii="Times New Roman" w:eastAsia="Times New Roman" w:hAnsi="Times New Roman" w:cs="Times New Roman"/>
      <w:kern w:val="3"/>
      <w:sz w:val="24"/>
      <w:szCs w:val="24"/>
      <w:lang w:eastAsia="fr-FR"/>
    </w:rPr>
  </w:style>
  <w:style w:type="character" w:customStyle="1" w:styleId="apple-converted-space">
    <w:name w:val="apple-converted-space"/>
    <w:basedOn w:val="Policepardfaut"/>
    <w:rsid w:val="008E0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ifenews.ru/news/1478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ergoatom.kiev.ua/ru/" TargetMode="External"/><Relationship Id="rId5" Type="http://schemas.openxmlformats.org/officeDocument/2006/relationships/hyperlink" Target="https://www.kp.ru/daily/27439/4641297/" TargetMode="External"/><Relationship Id="rId4" Type="http://schemas.openxmlformats.org/officeDocument/2006/relationships/hyperlink" Target="https://www.kp.ru/daily/27439/4641297/"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1161</Words>
  <Characters>6387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3</cp:revision>
  <dcterms:created xsi:type="dcterms:W3CDTF">2022-09-02T05:52:00Z</dcterms:created>
  <dcterms:modified xsi:type="dcterms:W3CDTF">2022-09-02T06:46:00Z</dcterms:modified>
</cp:coreProperties>
</file>