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94D2FC0" w:rsidR="00514CB2" w:rsidRPr="00E727F0" w:rsidRDefault="00BC19FA">
      <w:pPr>
        <w:spacing w:after="280"/>
        <w:jc w:val="center"/>
        <w:rPr>
          <w:rFonts w:asciiTheme="majorHAnsi" w:eastAsia="Noto Sans Glagolitic" w:hAnsiTheme="majorHAnsi" w:cstheme="majorHAnsi"/>
          <w:b/>
          <w:sz w:val="21"/>
          <w:szCs w:val="21"/>
        </w:rPr>
      </w:pPr>
      <w:r w:rsidRPr="00E727F0">
        <w:rPr>
          <w:rFonts w:asciiTheme="majorHAnsi" w:eastAsia="Noto Sans Glagolitic" w:hAnsiTheme="majorHAnsi" w:cstheme="majorHAnsi"/>
          <w:b/>
          <w:sz w:val="21"/>
          <w:szCs w:val="21"/>
        </w:rPr>
        <w:t>Directeur des Opérations / COO</w:t>
      </w:r>
    </w:p>
    <w:p w14:paraId="00000002" w14:textId="77777777" w:rsidR="00514CB2" w:rsidRPr="00E727F0" w:rsidRDefault="00514CB2">
      <w:pPr>
        <w:spacing w:before="280" w:after="280"/>
        <w:rPr>
          <w:rFonts w:asciiTheme="majorHAnsi" w:eastAsia="Noto Sans Glagolitic" w:hAnsiTheme="majorHAnsi" w:cstheme="majorHAnsi"/>
          <w:b/>
          <w:sz w:val="21"/>
          <w:szCs w:val="21"/>
        </w:rPr>
      </w:pPr>
    </w:p>
    <w:p w14:paraId="00000003" w14:textId="77777777" w:rsidR="00514CB2" w:rsidRPr="00E727F0" w:rsidRDefault="00000000">
      <w:pPr>
        <w:spacing w:before="280" w:after="280"/>
        <w:rPr>
          <w:rFonts w:asciiTheme="majorHAnsi" w:eastAsia="Noto Sans Glagolitic" w:hAnsiTheme="majorHAnsi" w:cstheme="majorHAnsi"/>
          <w:sz w:val="21"/>
          <w:szCs w:val="21"/>
        </w:rPr>
      </w:pPr>
      <w:r w:rsidRPr="00E727F0">
        <w:rPr>
          <w:rFonts w:asciiTheme="majorHAnsi" w:eastAsia="Noto Sans Glagolitic" w:hAnsiTheme="majorHAnsi" w:cstheme="majorHAnsi"/>
          <w:b/>
          <w:sz w:val="21"/>
          <w:szCs w:val="21"/>
        </w:rPr>
        <w:t>Chez Music Care :</w:t>
      </w:r>
    </w:p>
    <w:p w14:paraId="00000004" w14:textId="77777777" w:rsidR="00514CB2" w:rsidRPr="00E727F0" w:rsidRDefault="00000000">
      <w:pPr>
        <w:spacing w:before="280" w:after="280"/>
        <w:jc w:val="both"/>
        <w:rPr>
          <w:rFonts w:asciiTheme="majorHAnsi" w:hAnsiTheme="majorHAnsi" w:cstheme="majorHAnsi"/>
          <w:vertAlign w:val="superscript"/>
        </w:rPr>
      </w:pPr>
      <w:r w:rsidRPr="00E727F0">
        <w:rPr>
          <w:rFonts w:asciiTheme="majorHAnsi" w:hAnsiTheme="majorHAnsi" w:cstheme="majorHAnsi"/>
        </w:rPr>
        <w:t>Music Care</w:t>
      </w:r>
      <w:r w:rsidRPr="00E727F0">
        <w:rPr>
          <w:rFonts w:asciiTheme="majorHAnsi" w:hAnsiTheme="majorHAnsi" w:cstheme="majorHAnsi"/>
          <w:vertAlign w:val="superscript"/>
        </w:rPr>
        <w:t xml:space="preserve">©   </w:t>
      </w:r>
      <w:r w:rsidRPr="00E727F0">
        <w:rPr>
          <w:rFonts w:asciiTheme="majorHAnsi" w:hAnsiTheme="majorHAnsi" w:cstheme="majorHAnsi"/>
        </w:rPr>
        <w:t xml:space="preserve">est la première thérapie digitale validée par plus de 150 Publications Scientifiques dans le traitement contre la douleur. </w:t>
      </w:r>
    </w:p>
    <w:p w14:paraId="00000005" w14:textId="77777777" w:rsidR="00514CB2" w:rsidRPr="00E727F0" w:rsidRDefault="00000000">
      <w:pPr>
        <w:spacing w:before="280" w:after="280"/>
        <w:jc w:val="both"/>
        <w:rPr>
          <w:rFonts w:asciiTheme="majorHAnsi" w:hAnsiTheme="majorHAnsi" w:cstheme="majorHAnsi"/>
        </w:rPr>
      </w:pPr>
      <w:r w:rsidRPr="00E727F0">
        <w:rPr>
          <w:rFonts w:asciiTheme="majorHAnsi" w:hAnsiTheme="majorHAnsi" w:cstheme="majorHAnsi"/>
        </w:rPr>
        <w:t xml:space="preserve">Fort de 20 ans de recherche en </w:t>
      </w:r>
      <w:r w:rsidRPr="00E727F0">
        <w:rPr>
          <w:rFonts w:asciiTheme="majorHAnsi" w:hAnsiTheme="majorHAnsi" w:cstheme="majorHAnsi"/>
          <w:b/>
        </w:rPr>
        <w:t>Musique et Neurosciences</w:t>
      </w:r>
      <w:r w:rsidRPr="00E727F0">
        <w:rPr>
          <w:rFonts w:asciiTheme="majorHAnsi" w:hAnsiTheme="majorHAnsi" w:cstheme="majorHAnsi"/>
        </w:rPr>
        <w:t>, Music Care</w:t>
      </w:r>
      <w:r w:rsidRPr="00E727F0">
        <w:rPr>
          <w:rFonts w:asciiTheme="majorHAnsi" w:hAnsiTheme="majorHAnsi" w:cstheme="majorHAnsi"/>
          <w:vertAlign w:val="superscript"/>
        </w:rPr>
        <w:t>©</w:t>
      </w:r>
      <w:r w:rsidRPr="00E727F0">
        <w:rPr>
          <w:rFonts w:asciiTheme="majorHAnsi" w:hAnsiTheme="majorHAnsi" w:cstheme="majorHAnsi"/>
        </w:rPr>
        <w:t xml:space="preserve"> développe des applications numériques de Santé intégrant des algorithmes de composition musicale basés sur les principes de l’hypnoanalgésie permettant de réduire significativement la douleur, l’anxiété et les troubles du sommeil des patients hospitalisés ou à domicile. </w:t>
      </w:r>
    </w:p>
    <w:p w14:paraId="20485D45" w14:textId="77777777" w:rsidR="00E727F0" w:rsidRDefault="00000000">
      <w:pPr>
        <w:spacing w:before="280" w:after="280"/>
        <w:jc w:val="both"/>
        <w:rPr>
          <w:rFonts w:asciiTheme="majorHAnsi" w:hAnsiTheme="majorHAnsi" w:cstheme="majorHAnsi"/>
        </w:rPr>
      </w:pPr>
      <w:r w:rsidRPr="00E727F0">
        <w:rPr>
          <w:rFonts w:asciiTheme="majorHAnsi" w:hAnsiTheme="majorHAnsi" w:cstheme="majorHAnsi"/>
        </w:rPr>
        <w:t>Plus de 500 établissements de santé situés en France, Belgique, Suisse et dans le DOM-TOM font confiance à Music Care et Music Care a des projets de développement prometteurs aux USA</w:t>
      </w:r>
      <w:r w:rsidR="00E727F0">
        <w:rPr>
          <w:rFonts w:asciiTheme="majorHAnsi" w:hAnsiTheme="majorHAnsi" w:cstheme="majorHAnsi"/>
        </w:rPr>
        <w:t>.</w:t>
      </w:r>
    </w:p>
    <w:p w14:paraId="00000006" w14:textId="78348607" w:rsidR="00514CB2" w:rsidRPr="00E727F0" w:rsidRDefault="00E727F0">
      <w:pPr>
        <w:spacing w:before="280" w:after="280"/>
        <w:jc w:val="both"/>
        <w:rPr>
          <w:rFonts w:asciiTheme="majorHAnsi" w:hAnsiTheme="majorHAnsi" w:cstheme="majorHAnsi"/>
        </w:rPr>
      </w:pPr>
      <w:r>
        <w:rPr>
          <w:rFonts w:asciiTheme="majorHAnsi" w:hAnsiTheme="majorHAnsi" w:cstheme="majorHAnsi"/>
        </w:rPr>
        <w:t>Nous avons développé</w:t>
      </w:r>
      <w:r w:rsidRPr="00E727F0">
        <w:rPr>
          <w:rFonts w:asciiTheme="majorHAnsi" w:hAnsiTheme="majorHAnsi" w:cstheme="majorHAnsi"/>
        </w:rPr>
        <w:t xml:space="preserve"> des partenariats avec des acteurs majeurs de l</w:t>
      </w:r>
      <w:r w:rsidR="00395BD2">
        <w:rPr>
          <w:rFonts w:asciiTheme="majorHAnsi" w:hAnsiTheme="majorHAnsi" w:cstheme="majorHAnsi"/>
        </w:rPr>
        <w:t>a santé</w:t>
      </w:r>
      <w:r w:rsidRPr="00E727F0">
        <w:rPr>
          <w:rFonts w:asciiTheme="majorHAnsi" w:hAnsiTheme="majorHAnsi" w:cstheme="majorHAnsi"/>
        </w:rPr>
        <w:t xml:space="preserve"> (Sanofi,</w:t>
      </w:r>
      <w:r w:rsidR="00395BD2">
        <w:rPr>
          <w:rFonts w:asciiTheme="majorHAnsi" w:hAnsiTheme="majorHAnsi" w:cstheme="majorHAnsi"/>
        </w:rPr>
        <w:t xml:space="preserve"> La Croix-Rouge Française, </w:t>
      </w:r>
      <w:r w:rsidR="00395BD2" w:rsidRPr="00E727F0">
        <w:rPr>
          <w:rFonts w:asciiTheme="majorHAnsi" w:hAnsiTheme="majorHAnsi" w:cstheme="majorHAnsi"/>
        </w:rPr>
        <w:t>La</w:t>
      </w:r>
      <w:r w:rsidRPr="00E727F0">
        <w:rPr>
          <w:rFonts w:asciiTheme="majorHAnsi" w:hAnsiTheme="majorHAnsi" w:cstheme="majorHAnsi"/>
        </w:rPr>
        <w:t xml:space="preserve"> Poste,</w:t>
      </w:r>
      <w:r w:rsidR="00B3304D">
        <w:rPr>
          <w:rFonts w:asciiTheme="majorHAnsi" w:hAnsiTheme="majorHAnsi" w:cstheme="majorHAnsi"/>
        </w:rPr>
        <w:t xml:space="preserve"> </w:t>
      </w:r>
      <w:r w:rsidR="00395BD2">
        <w:rPr>
          <w:rFonts w:asciiTheme="majorHAnsi" w:hAnsiTheme="majorHAnsi" w:cstheme="majorHAnsi"/>
        </w:rPr>
        <w:t xml:space="preserve">FFF, </w:t>
      </w:r>
      <w:proofErr w:type="spellStart"/>
      <w:proofErr w:type="gramStart"/>
      <w:r w:rsidR="00395BD2">
        <w:rPr>
          <w:rFonts w:asciiTheme="majorHAnsi" w:hAnsiTheme="majorHAnsi" w:cstheme="majorHAnsi"/>
        </w:rPr>
        <w:t>Hoppen</w:t>
      </w:r>
      <w:proofErr w:type="spellEnd"/>
      <w:r w:rsidR="00395BD2">
        <w:rPr>
          <w:rFonts w:asciiTheme="majorHAnsi" w:hAnsiTheme="majorHAnsi" w:cstheme="majorHAnsi"/>
        </w:rPr>
        <w:t>,…</w:t>
      </w:r>
      <w:proofErr w:type="gramEnd"/>
      <w:r w:rsidR="00395BD2">
        <w:rPr>
          <w:rFonts w:asciiTheme="majorHAnsi" w:hAnsiTheme="majorHAnsi" w:cstheme="majorHAnsi"/>
        </w:rPr>
        <w:t>)</w:t>
      </w:r>
      <w:r w:rsidRPr="00E727F0">
        <w:rPr>
          <w:rFonts w:asciiTheme="majorHAnsi" w:hAnsiTheme="majorHAnsi" w:cstheme="majorHAnsi"/>
        </w:rPr>
        <w:t xml:space="preserve"> </w:t>
      </w:r>
      <w:r w:rsidR="00B3304D">
        <w:rPr>
          <w:rFonts w:asciiTheme="majorHAnsi" w:hAnsiTheme="majorHAnsi" w:cstheme="majorHAnsi"/>
        </w:rPr>
        <w:t>et des artistes de renommée mondiale (Tony Allen, David Bismuth, Vin Gordon, …)</w:t>
      </w:r>
    </w:p>
    <w:p w14:paraId="00000007" w14:textId="46CA32E6" w:rsidR="00514CB2" w:rsidRPr="00E727F0" w:rsidRDefault="00000000">
      <w:pPr>
        <w:spacing w:before="280" w:after="280"/>
        <w:jc w:val="both"/>
        <w:rPr>
          <w:rFonts w:asciiTheme="majorHAnsi" w:eastAsia="Noto Sans Glagolitic" w:hAnsiTheme="majorHAnsi" w:cstheme="majorHAnsi"/>
          <w:sz w:val="21"/>
          <w:szCs w:val="21"/>
        </w:rPr>
      </w:pPr>
      <w:r w:rsidRPr="00E727F0">
        <w:rPr>
          <w:rFonts w:asciiTheme="majorHAnsi" w:hAnsiTheme="majorHAnsi" w:cstheme="majorHAnsi"/>
        </w:rPr>
        <w:t>Rejoindre notre équipe, c’est participer à un projet à fort impact</w:t>
      </w:r>
      <w:r w:rsidR="00B3304D">
        <w:rPr>
          <w:rFonts w:asciiTheme="majorHAnsi" w:hAnsiTheme="majorHAnsi" w:cstheme="majorHAnsi"/>
        </w:rPr>
        <w:t xml:space="preserve"> sociétal</w:t>
      </w:r>
      <w:r w:rsidRPr="00E727F0">
        <w:rPr>
          <w:rFonts w:asciiTheme="majorHAnsi" w:hAnsiTheme="majorHAnsi" w:cstheme="majorHAnsi"/>
        </w:rPr>
        <w:t xml:space="preserve"> avec l’ambition d’améliorer le quotidien de millions de patients et </w:t>
      </w:r>
      <w:r w:rsidR="00B3304D">
        <w:rPr>
          <w:rFonts w:asciiTheme="majorHAnsi" w:hAnsiTheme="majorHAnsi" w:cstheme="majorHAnsi"/>
        </w:rPr>
        <w:t xml:space="preserve">d’acteurs de </w:t>
      </w:r>
      <w:r w:rsidRPr="00E727F0">
        <w:rPr>
          <w:rFonts w:asciiTheme="majorHAnsi" w:hAnsiTheme="majorHAnsi" w:cstheme="majorHAnsi"/>
        </w:rPr>
        <w:t>santé dans le monde</w:t>
      </w:r>
      <w:r w:rsidR="00395BD2">
        <w:rPr>
          <w:rFonts w:asciiTheme="majorHAnsi" w:hAnsiTheme="majorHAnsi" w:cstheme="majorHAnsi"/>
        </w:rPr>
        <w:t>.</w:t>
      </w:r>
    </w:p>
    <w:p w14:paraId="00000008" w14:textId="77777777" w:rsidR="00514CB2" w:rsidRPr="00E727F0" w:rsidRDefault="00000000">
      <w:pPr>
        <w:spacing w:before="280" w:after="280"/>
        <w:jc w:val="both"/>
        <w:rPr>
          <w:rFonts w:asciiTheme="majorHAnsi" w:eastAsia="Noto Sans Glagolitic" w:hAnsiTheme="majorHAnsi" w:cstheme="majorHAnsi"/>
          <w:sz w:val="21"/>
          <w:szCs w:val="21"/>
          <w:lang w:val="en-US"/>
        </w:rPr>
      </w:pPr>
      <w:proofErr w:type="gramStart"/>
      <w:r w:rsidRPr="00E727F0">
        <w:rPr>
          <w:rFonts w:asciiTheme="majorHAnsi" w:eastAsia="Noto Sans Glagolitic" w:hAnsiTheme="majorHAnsi" w:cstheme="majorHAnsi"/>
          <w:sz w:val="21"/>
          <w:szCs w:val="21"/>
          <w:lang w:val="en-US"/>
        </w:rPr>
        <w:t>Video :</w:t>
      </w:r>
      <w:proofErr w:type="gramEnd"/>
      <w:r w:rsidRPr="00E727F0">
        <w:rPr>
          <w:rFonts w:asciiTheme="majorHAnsi" w:eastAsia="Noto Sans Glagolitic" w:hAnsiTheme="majorHAnsi" w:cstheme="majorHAnsi"/>
          <w:sz w:val="21"/>
          <w:szCs w:val="21"/>
          <w:lang w:val="en-US"/>
        </w:rPr>
        <w:t xml:space="preserve"> </w:t>
      </w:r>
      <w:hyperlink r:id="rId6">
        <w:r w:rsidRPr="00E727F0">
          <w:rPr>
            <w:rFonts w:asciiTheme="majorHAnsi" w:eastAsia="Noto Sans Glagolitic" w:hAnsiTheme="majorHAnsi" w:cstheme="majorHAnsi"/>
            <w:color w:val="0563C1"/>
            <w:sz w:val="21"/>
            <w:szCs w:val="21"/>
            <w:u w:val="single"/>
            <w:lang w:val="en-US"/>
          </w:rPr>
          <w:t>https://www.youtube.com/watch?v=p61KXaYNxOg</w:t>
        </w:r>
      </w:hyperlink>
    </w:p>
    <w:p w14:paraId="00000009" w14:textId="77777777" w:rsidR="00514CB2" w:rsidRPr="00E727F0" w:rsidRDefault="00000000">
      <w:pPr>
        <w:spacing w:before="280" w:after="280"/>
        <w:rPr>
          <w:rFonts w:asciiTheme="majorHAnsi" w:eastAsia="Noto Sans Glagolitic" w:hAnsiTheme="majorHAnsi" w:cstheme="majorHAnsi"/>
          <w:sz w:val="21"/>
          <w:szCs w:val="21"/>
        </w:rPr>
      </w:pPr>
      <w:r w:rsidRPr="00E727F0">
        <w:rPr>
          <w:rFonts w:asciiTheme="majorHAnsi" w:eastAsia="Noto Sans Glagolitic" w:hAnsiTheme="majorHAnsi" w:cstheme="majorHAnsi"/>
          <w:b/>
          <w:sz w:val="21"/>
          <w:szCs w:val="21"/>
        </w:rPr>
        <w:t xml:space="preserve">Rejoignez-nous pour démocratiser l’accès au soin par la musique ! </w:t>
      </w:r>
    </w:p>
    <w:p w14:paraId="0000000A" w14:textId="16C53062" w:rsidR="00514CB2" w:rsidRPr="00E727F0" w:rsidRDefault="00000000">
      <w:pPr>
        <w:spacing w:before="280" w:after="280"/>
        <w:rPr>
          <w:rFonts w:asciiTheme="majorHAnsi" w:eastAsia="Noto Sans Glagolitic" w:hAnsiTheme="majorHAnsi" w:cstheme="majorHAnsi"/>
          <w:sz w:val="21"/>
          <w:szCs w:val="21"/>
        </w:rPr>
      </w:pPr>
      <w:r w:rsidRPr="00E727F0">
        <w:rPr>
          <w:rFonts w:asciiTheme="majorHAnsi" w:eastAsia="Noto Sans Glagolitic" w:hAnsiTheme="majorHAnsi" w:cstheme="majorHAnsi"/>
          <w:sz w:val="21"/>
          <w:szCs w:val="21"/>
        </w:rPr>
        <w:t xml:space="preserve">Dans le cadre de notre </w:t>
      </w:r>
      <w:r w:rsidR="00B3304D">
        <w:rPr>
          <w:rFonts w:asciiTheme="majorHAnsi" w:eastAsia="Noto Sans Glagolitic" w:hAnsiTheme="majorHAnsi" w:cstheme="majorHAnsi"/>
          <w:sz w:val="21"/>
          <w:szCs w:val="21"/>
        </w:rPr>
        <w:t>accélération</w:t>
      </w:r>
      <w:r w:rsidRPr="00E727F0">
        <w:rPr>
          <w:rFonts w:asciiTheme="majorHAnsi" w:eastAsia="Noto Sans Glagolitic" w:hAnsiTheme="majorHAnsi" w:cstheme="majorHAnsi"/>
          <w:sz w:val="21"/>
          <w:szCs w:val="21"/>
        </w:rPr>
        <w:t>, nous renfor</w:t>
      </w:r>
      <w:r w:rsidRPr="00E727F0">
        <w:rPr>
          <w:rFonts w:asciiTheme="majorHAnsi" w:hAnsiTheme="majorHAnsi" w:cstheme="majorHAnsi"/>
          <w:sz w:val="21"/>
          <w:szCs w:val="21"/>
        </w:rPr>
        <w:t>ç</w:t>
      </w:r>
      <w:r w:rsidRPr="00E727F0">
        <w:rPr>
          <w:rFonts w:asciiTheme="majorHAnsi" w:eastAsia="Noto Sans Glagolitic" w:hAnsiTheme="majorHAnsi" w:cstheme="majorHAnsi"/>
          <w:sz w:val="21"/>
          <w:szCs w:val="21"/>
        </w:rPr>
        <w:t xml:space="preserve">ons notre </w:t>
      </w:r>
      <w:r w:rsidR="00B3304D">
        <w:rPr>
          <w:rFonts w:asciiTheme="majorHAnsi" w:eastAsia="Noto Sans Glagolitic" w:hAnsiTheme="majorHAnsi" w:cstheme="majorHAnsi"/>
          <w:sz w:val="21"/>
          <w:szCs w:val="21"/>
        </w:rPr>
        <w:t>é</w:t>
      </w:r>
      <w:r w:rsidRPr="00E727F0">
        <w:rPr>
          <w:rFonts w:asciiTheme="majorHAnsi" w:eastAsia="Noto Sans Glagolitic" w:hAnsiTheme="majorHAnsi" w:cstheme="majorHAnsi"/>
          <w:sz w:val="21"/>
          <w:szCs w:val="21"/>
        </w:rPr>
        <w:t xml:space="preserve">quipe et recherchons </w:t>
      </w:r>
      <w:proofErr w:type="spellStart"/>
      <w:r w:rsidRPr="00E727F0">
        <w:rPr>
          <w:rFonts w:asciiTheme="majorHAnsi" w:eastAsia="Noto Sans Glagolitic" w:hAnsiTheme="majorHAnsi" w:cstheme="majorHAnsi"/>
          <w:sz w:val="21"/>
          <w:szCs w:val="21"/>
        </w:rPr>
        <w:t>un</w:t>
      </w:r>
      <w:r w:rsidRPr="00E727F0">
        <w:rPr>
          <w:rFonts w:asciiTheme="majorHAnsi" w:hAnsiTheme="majorHAnsi" w:cstheme="majorHAnsi"/>
          <w:sz w:val="21"/>
          <w:szCs w:val="21"/>
        </w:rPr>
        <w:t>·</w:t>
      </w:r>
      <w:r w:rsidRPr="00E727F0">
        <w:rPr>
          <w:rFonts w:asciiTheme="majorHAnsi" w:eastAsia="Noto Sans Glagolitic" w:hAnsiTheme="majorHAnsi" w:cstheme="majorHAnsi"/>
          <w:sz w:val="21"/>
          <w:szCs w:val="21"/>
        </w:rPr>
        <w:t>e</w:t>
      </w:r>
      <w:proofErr w:type="spellEnd"/>
      <w:r w:rsidRPr="00E727F0">
        <w:rPr>
          <w:rFonts w:asciiTheme="majorHAnsi" w:eastAsia="Noto Sans Glagolitic" w:hAnsiTheme="majorHAnsi" w:cstheme="majorHAnsi"/>
          <w:sz w:val="21"/>
          <w:szCs w:val="21"/>
        </w:rPr>
        <w:t xml:space="preserve"> </w:t>
      </w:r>
      <w:r w:rsidR="00BC19FA" w:rsidRPr="00E727F0">
        <w:rPr>
          <w:rFonts w:asciiTheme="majorHAnsi" w:eastAsia="Noto Sans Glagolitic" w:hAnsiTheme="majorHAnsi" w:cstheme="majorHAnsi"/>
          <w:sz w:val="21"/>
          <w:szCs w:val="21"/>
        </w:rPr>
        <w:t>directeur/directrice des Opérations sous la responsabilité du CEO.</w:t>
      </w:r>
    </w:p>
    <w:p w14:paraId="0000000B" w14:textId="77777777" w:rsidR="00514CB2" w:rsidRPr="00E727F0" w:rsidRDefault="00000000">
      <w:pPr>
        <w:spacing w:before="280" w:after="280"/>
        <w:rPr>
          <w:rFonts w:asciiTheme="majorHAnsi" w:eastAsia="Noto Sans Glagolitic" w:hAnsiTheme="majorHAnsi" w:cstheme="majorHAnsi"/>
          <w:sz w:val="21"/>
          <w:szCs w:val="21"/>
        </w:rPr>
      </w:pPr>
      <w:r w:rsidRPr="00E727F0">
        <w:rPr>
          <w:rFonts w:asciiTheme="majorHAnsi" w:eastAsia="Noto Sans Glagolitic" w:hAnsiTheme="majorHAnsi" w:cstheme="majorHAnsi"/>
          <w:sz w:val="21"/>
          <w:szCs w:val="21"/>
        </w:rPr>
        <w:t>Nous vous proposons un poste stimulant, au sein d</w:t>
      </w:r>
      <w:r w:rsidRPr="00E727F0">
        <w:rPr>
          <w:rFonts w:asciiTheme="majorHAnsi" w:eastAsia="Arial" w:hAnsiTheme="majorHAnsi" w:cstheme="majorHAnsi"/>
          <w:sz w:val="21"/>
          <w:szCs w:val="21"/>
        </w:rPr>
        <w:t>’</w:t>
      </w:r>
      <w:r w:rsidRPr="00E727F0">
        <w:rPr>
          <w:rFonts w:asciiTheme="majorHAnsi" w:eastAsia="Noto Sans Glagolitic" w:hAnsiTheme="majorHAnsi" w:cstheme="majorHAnsi"/>
          <w:sz w:val="21"/>
          <w:szCs w:val="21"/>
        </w:rPr>
        <w:t>un environnement dynamique et international.</w:t>
      </w:r>
    </w:p>
    <w:p w14:paraId="39028BD9" w14:textId="01ED5DFF" w:rsidR="00BC19FA" w:rsidRPr="00E727F0" w:rsidRDefault="00BC19FA">
      <w:pPr>
        <w:spacing w:before="280" w:after="280"/>
        <w:rPr>
          <w:rFonts w:asciiTheme="majorHAnsi" w:eastAsia="Noto Sans Glagolitic" w:hAnsiTheme="majorHAnsi" w:cstheme="majorHAnsi"/>
          <w:sz w:val="21"/>
          <w:szCs w:val="21"/>
        </w:rPr>
      </w:pPr>
      <w:r w:rsidRPr="00E727F0">
        <w:rPr>
          <w:rFonts w:asciiTheme="majorHAnsi" w:eastAsia="Noto Sans Glagolitic" w:hAnsiTheme="majorHAnsi" w:cstheme="majorHAnsi"/>
          <w:sz w:val="21"/>
          <w:szCs w:val="21"/>
        </w:rPr>
        <w:t xml:space="preserve">Vos principales missions seront les suivantes : </w:t>
      </w:r>
    </w:p>
    <w:p w14:paraId="511A4E88" w14:textId="0EFE2659" w:rsidR="00BC19FA" w:rsidRPr="00E727F0" w:rsidRDefault="00BC19FA" w:rsidP="00BC19FA">
      <w:pPr>
        <w:pStyle w:val="Paragraphedeliste"/>
        <w:widowControl w:val="0"/>
        <w:numPr>
          <w:ilvl w:val="0"/>
          <w:numId w:val="5"/>
        </w:numPr>
        <w:tabs>
          <w:tab w:val="left" w:pos="850"/>
          <w:tab w:val="left" w:pos="852"/>
        </w:tabs>
        <w:autoSpaceDE w:val="0"/>
        <w:autoSpaceDN w:val="0"/>
        <w:ind w:hanging="336"/>
        <w:contextualSpacing w:val="0"/>
        <w:rPr>
          <w:rFonts w:asciiTheme="majorHAnsi" w:hAnsiTheme="majorHAnsi" w:cstheme="majorHAnsi"/>
        </w:rPr>
      </w:pPr>
      <w:r w:rsidRPr="00E727F0">
        <w:rPr>
          <w:rFonts w:asciiTheme="majorHAnsi" w:hAnsiTheme="majorHAnsi" w:cstheme="majorHAnsi"/>
          <w:w w:val="90"/>
        </w:rPr>
        <w:t>Partie</w:t>
      </w:r>
      <w:r w:rsidRPr="00E727F0">
        <w:rPr>
          <w:rFonts w:asciiTheme="majorHAnsi" w:hAnsiTheme="majorHAnsi" w:cstheme="majorHAnsi"/>
          <w:spacing w:val="10"/>
        </w:rPr>
        <w:t xml:space="preserve"> </w:t>
      </w:r>
      <w:r w:rsidRPr="00E727F0">
        <w:rPr>
          <w:rFonts w:asciiTheme="majorHAnsi" w:hAnsiTheme="majorHAnsi" w:cstheme="majorHAnsi"/>
          <w:color w:val="0E0E0E"/>
          <w:w w:val="90"/>
        </w:rPr>
        <w:t>opérations</w:t>
      </w:r>
      <w:r w:rsidRPr="00E727F0">
        <w:rPr>
          <w:rFonts w:asciiTheme="majorHAnsi" w:hAnsiTheme="majorHAnsi" w:cstheme="majorHAnsi"/>
          <w:color w:val="0E0E0E"/>
          <w:spacing w:val="11"/>
        </w:rPr>
        <w:t xml:space="preserve"> </w:t>
      </w:r>
      <w:r w:rsidRPr="00E727F0">
        <w:rPr>
          <w:rFonts w:asciiTheme="majorHAnsi" w:hAnsiTheme="majorHAnsi" w:cstheme="majorHAnsi"/>
          <w:w w:val="90"/>
        </w:rPr>
        <w:t>Administration</w:t>
      </w:r>
      <w:r w:rsidRPr="00E727F0">
        <w:rPr>
          <w:rFonts w:asciiTheme="majorHAnsi" w:hAnsiTheme="majorHAnsi" w:cstheme="majorHAnsi"/>
          <w:spacing w:val="20"/>
        </w:rPr>
        <w:t xml:space="preserve"> </w:t>
      </w:r>
      <w:r w:rsidRPr="00E727F0">
        <w:rPr>
          <w:rFonts w:asciiTheme="majorHAnsi" w:hAnsiTheme="majorHAnsi" w:cstheme="majorHAnsi"/>
          <w:color w:val="0F0F0F"/>
          <w:w w:val="90"/>
        </w:rPr>
        <w:t>et</w:t>
      </w:r>
      <w:r w:rsidRPr="00E727F0">
        <w:rPr>
          <w:rFonts w:asciiTheme="majorHAnsi" w:hAnsiTheme="majorHAnsi" w:cstheme="majorHAnsi"/>
          <w:color w:val="0F0F0F"/>
          <w:spacing w:val="-3"/>
        </w:rPr>
        <w:t xml:space="preserve"> </w:t>
      </w:r>
      <w:r w:rsidRPr="00E727F0">
        <w:rPr>
          <w:rFonts w:asciiTheme="majorHAnsi" w:hAnsiTheme="majorHAnsi" w:cstheme="majorHAnsi"/>
          <w:w w:val="90"/>
        </w:rPr>
        <w:t>Finances</w:t>
      </w:r>
      <w:r w:rsidRPr="00E727F0">
        <w:rPr>
          <w:rFonts w:asciiTheme="majorHAnsi" w:hAnsiTheme="majorHAnsi" w:cstheme="majorHAnsi"/>
          <w:spacing w:val="7"/>
        </w:rPr>
        <w:t xml:space="preserve"> </w:t>
      </w:r>
      <w:r w:rsidRPr="00E727F0">
        <w:rPr>
          <w:rFonts w:asciiTheme="majorHAnsi" w:hAnsiTheme="majorHAnsi" w:cstheme="majorHAnsi"/>
          <w:color w:val="1A1A1A"/>
          <w:spacing w:val="-10"/>
          <w:w w:val="90"/>
        </w:rPr>
        <w:t>:</w:t>
      </w:r>
    </w:p>
    <w:p w14:paraId="7943A433" w14:textId="77777777" w:rsidR="00BC19FA" w:rsidRPr="00E727F0" w:rsidRDefault="00BC19FA" w:rsidP="00BC19FA">
      <w:pPr>
        <w:pStyle w:val="Corpsdetexte"/>
        <w:spacing w:before="7"/>
        <w:rPr>
          <w:rFonts w:asciiTheme="majorHAnsi" w:hAnsiTheme="majorHAnsi" w:cstheme="majorHAnsi"/>
          <w:sz w:val="20"/>
        </w:rPr>
      </w:pPr>
    </w:p>
    <w:p w14:paraId="4F3FD84D" w14:textId="5F59CE8C" w:rsidR="00B3304D" w:rsidRPr="00B3304D" w:rsidRDefault="00B3304D" w:rsidP="00BC19FA">
      <w:pPr>
        <w:pStyle w:val="Paragraphedeliste"/>
        <w:widowControl w:val="0"/>
        <w:numPr>
          <w:ilvl w:val="1"/>
          <w:numId w:val="5"/>
        </w:numPr>
        <w:tabs>
          <w:tab w:val="left" w:pos="1173"/>
          <w:tab w:val="left" w:pos="1174"/>
        </w:tabs>
        <w:autoSpaceDE w:val="0"/>
        <w:autoSpaceDN w:val="0"/>
        <w:spacing w:line="263" w:lineRule="exact"/>
        <w:contextualSpacing w:val="0"/>
        <w:rPr>
          <w:rFonts w:asciiTheme="majorHAnsi" w:hAnsiTheme="majorHAnsi" w:cstheme="majorHAnsi"/>
          <w:color w:val="363636"/>
        </w:rPr>
      </w:pPr>
      <w:r>
        <w:rPr>
          <w:rFonts w:asciiTheme="majorHAnsi" w:hAnsiTheme="majorHAnsi" w:cstheme="majorHAnsi"/>
          <w:w w:val="90"/>
        </w:rPr>
        <w:t>Sécuriser la qualité et l’excellence opérationnelle de Music Care sur tous les process liés à</w:t>
      </w:r>
    </w:p>
    <w:p w14:paraId="1355C321" w14:textId="57D3EE1A" w:rsidR="00B3304D" w:rsidRPr="00B3304D" w:rsidRDefault="00B3304D" w:rsidP="00B3304D">
      <w:pPr>
        <w:pStyle w:val="Paragraphedeliste"/>
        <w:widowControl w:val="0"/>
        <w:numPr>
          <w:ilvl w:val="2"/>
          <w:numId w:val="5"/>
        </w:numPr>
        <w:tabs>
          <w:tab w:val="left" w:pos="1173"/>
          <w:tab w:val="left" w:pos="1174"/>
        </w:tabs>
        <w:autoSpaceDE w:val="0"/>
        <w:autoSpaceDN w:val="0"/>
        <w:spacing w:line="263" w:lineRule="exact"/>
        <w:contextualSpacing w:val="0"/>
        <w:rPr>
          <w:rFonts w:asciiTheme="majorHAnsi" w:hAnsiTheme="majorHAnsi" w:cstheme="majorHAnsi"/>
          <w:color w:val="363636"/>
        </w:rPr>
      </w:pPr>
      <w:r>
        <w:rPr>
          <w:rFonts w:asciiTheme="majorHAnsi" w:hAnsiTheme="majorHAnsi" w:cstheme="majorHAnsi"/>
          <w:w w:val="90"/>
        </w:rPr>
        <w:t xml:space="preserve">L’expérience client en </w:t>
      </w:r>
      <w:proofErr w:type="spellStart"/>
      <w:r>
        <w:rPr>
          <w:rFonts w:asciiTheme="majorHAnsi" w:hAnsiTheme="majorHAnsi" w:cstheme="majorHAnsi"/>
          <w:w w:val="90"/>
        </w:rPr>
        <w:t>BtoB</w:t>
      </w:r>
      <w:proofErr w:type="spellEnd"/>
    </w:p>
    <w:p w14:paraId="78624BFC" w14:textId="2D4C3C43" w:rsidR="00B3304D" w:rsidRPr="00B3304D" w:rsidRDefault="00B3304D" w:rsidP="00B3304D">
      <w:pPr>
        <w:pStyle w:val="Paragraphedeliste"/>
        <w:widowControl w:val="0"/>
        <w:numPr>
          <w:ilvl w:val="2"/>
          <w:numId w:val="5"/>
        </w:numPr>
        <w:tabs>
          <w:tab w:val="left" w:pos="1173"/>
          <w:tab w:val="left" w:pos="1174"/>
        </w:tabs>
        <w:autoSpaceDE w:val="0"/>
        <w:autoSpaceDN w:val="0"/>
        <w:spacing w:line="263" w:lineRule="exact"/>
        <w:contextualSpacing w:val="0"/>
        <w:rPr>
          <w:rFonts w:asciiTheme="majorHAnsi" w:hAnsiTheme="majorHAnsi" w:cstheme="majorHAnsi"/>
          <w:color w:val="363636"/>
        </w:rPr>
      </w:pPr>
      <w:r>
        <w:rPr>
          <w:rFonts w:asciiTheme="majorHAnsi" w:hAnsiTheme="majorHAnsi" w:cstheme="majorHAnsi"/>
          <w:w w:val="90"/>
        </w:rPr>
        <w:t>L’expérience client en BtoC</w:t>
      </w:r>
    </w:p>
    <w:p w14:paraId="60B0A370" w14:textId="0571A46F" w:rsidR="00B3304D" w:rsidRPr="00B3304D" w:rsidRDefault="00B3304D" w:rsidP="00B3304D">
      <w:pPr>
        <w:pStyle w:val="Paragraphedeliste"/>
        <w:widowControl w:val="0"/>
        <w:numPr>
          <w:ilvl w:val="2"/>
          <w:numId w:val="5"/>
        </w:numPr>
        <w:tabs>
          <w:tab w:val="left" w:pos="1173"/>
          <w:tab w:val="left" w:pos="1174"/>
        </w:tabs>
        <w:autoSpaceDE w:val="0"/>
        <w:autoSpaceDN w:val="0"/>
        <w:spacing w:line="263" w:lineRule="exact"/>
        <w:contextualSpacing w:val="0"/>
        <w:rPr>
          <w:rFonts w:asciiTheme="majorHAnsi" w:hAnsiTheme="majorHAnsi" w:cstheme="majorHAnsi"/>
          <w:color w:val="363636"/>
        </w:rPr>
      </w:pPr>
      <w:r>
        <w:rPr>
          <w:rFonts w:asciiTheme="majorHAnsi" w:hAnsiTheme="majorHAnsi" w:cstheme="majorHAnsi"/>
          <w:w w:val="90"/>
        </w:rPr>
        <w:t>L’expérience collaborateur de Music Care (l’interne)</w:t>
      </w:r>
    </w:p>
    <w:p w14:paraId="73BDF14A" w14:textId="77777777" w:rsidR="00B3304D" w:rsidRPr="00B3304D" w:rsidRDefault="00B3304D" w:rsidP="00B3304D">
      <w:pPr>
        <w:pStyle w:val="Paragraphedeliste"/>
        <w:widowControl w:val="0"/>
        <w:tabs>
          <w:tab w:val="left" w:pos="1173"/>
          <w:tab w:val="left" w:pos="1174"/>
        </w:tabs>
        <w:autoSpaceDE w:val="0"/>
        <w:autoSpaceDN w:val="0"/>
        <w:spacing w:line="263" w:lineRule="exact"/>
        <w:ind w:left="2030"/>
        <w:contextualSpacing w:val="0"/>
        <w:rPr>
          <w:rFonts w:asciiTheme="majorHAnsi" w:hAnsiTheme="majorHAnsi" w:cstheme="majorHAnsi"/>
          <w:color w:val="363636"/>
        </w:rPr>
      </w:pPr>
    </w:p>
    <w:p w14:paraId="33C34077" w14:textId="44ED030B" w:rsidR="00B3304D" w:rsidRPr="008F54EA" w:rsidRDefault="00B3304D" w:rsidP="008F54EA">
      <w:pPr>
        <w:pStyle w:val="Paragraphedeliste"/>
        <w:widowControl w:val="0"/>
        <w:numPr>
          <w:ilvl w:val="1"/>
          <w:numId w:val="5"/>
        </w:numPr>
        <w:tabs>
          <w:tab w:val="left" w:pos="1173"/>
          <w:tab w:val="left" w:pos="1174"/>
        </w:tabs>
        <w:autoSpaceDE w:val="0"/>
        <w:autoSpaceDN w:val="0"/>
        <w:spacing w:line="263" w:lineRule="exact"/>
        <w:contextualSpacing w:val="0"/>
        <w:rPr>
          <w:rFonts w:asciiTheme="majorHAnsi" w:hAnsiTheme="majorHAnsi" w:cstheme="majorHAnsi"/>
          <w:color w:val="363636"/>
        </w:rPr>
      </w:pPr>
      <w:r>
        <w:rPr>
          <w:rFonts w:asciiTheme="majorHAnsi" w:hAnsiTheme="majorHAnsi" w:cstheme="majorHAnsi"/>
          <w:color w:val="363636"/>
        </w:rPr>
        <w:t xml:space="preserve">Mettre en place des outils de pilotage de la performance et des process permettant d’améliorer notre qualité et de progresser au niveau individuel et collectif </w:t>
      </w:r>
      <w:r w:rsidR="001C6855">
        <w:rPr>
          <w:rFonts w:asciiTheme="majorHAnsi" w:hAnsiTheme="majorHAnsi" w:cstheme="majorHAnsi"/>
          <w:color w:val="363636"/>
        </w:rPr>
        <w:t>en fonction de nos objectifs stratégiques</w:t>
      </w:r>
    </w:p>
    <w:p w14:paraId="31976141" w14:textId="77777777" w:rsidR="00B3304D" w:rsidRPr="00B3304D" w:rsidRDefault="00B3304D" w:rsidP="00B3304D">
      <w:pPr>
        <w:pStyle w:val="Paragraphedeliste"/>
        <w:rPr>
          <w:rFonts w:asciiTheme="majorHAnsi" w:hAnsiTheme="majorHAnsi" w:cstheme="majorHAnsi"/>
          <w:w w:val="90"/>
        </w:rPr>
      </w:pPr>
    </w:p>
    <w:p w14:paraId="6FFE2869" w14:textId="0A2FAFC4" w:rsidR="001C6855" w:rsidRPr="001C6855" w:rsidRDefault="001C6855" w:rsidP="00BC19FA">
      <w:pPr>
        <w:pStyle w:val="Paragraphedeliste"/>
        <w:widowControl w:val="0"/>
        <w:numPr>
          <w:ilvl w:val="1"/>
          <w:numId w:val="5"/>
        </w:numPr>
        <w:tabs>
          <w:tab w:val="left" w:pos="1173"/>
          <w:tab w:val="left" w:pos="1174"/>
        </w:tabs>
        <w:autoSpaceDE w:val="0"/>
        <w:autoSpaceDN w:val="0"/>
        <w:spacing w:line="252" w:lineRule="exact"/>
        <w:contextualSpacing w:val="0"/>
        <w:rPr>
          <w:rFonts w:asciiTheme="majorHAnsi" w:hAnsiTheme="majorHAnsi" w:cstheme="majorHAnsi"/>
          <w:color w:val="313131"/>
        </w:rPr>
      </w:pPr>
      <w:r>
        <w:rPr>
          <w:rFonts w:asciiTheme="majorHAnsi" w:hAnsiTheme="majorHAnsi" w:cstheme="majorHAnsi"/>
          <w:w w:val="90"/>
        </w:rPr>
        <w:t>Diminuer les délais de paiement client en fonction des objectifs</w:t>
      </w:r>
    </w:p>
    <w:p w14:paraId="6276B3FD" w14:textId="4C6004CD" w:rsidR="001C6855" w:rsidRPr="001C6855" w:rsidRDefault="001C6855" w:rsidP="00BC19FA">
      <w:pPr>
        <w:pStyle w:val="Paragraphedeliste"/>
        <w:widowControl w:val="0"/>
        <w:numPr>
          <w:ilvl w:val="1"/>
          <w:numId w:val="5"/>
        </w:numPr>
        <w:tabs>
          <w:tab w:val="left" w:pos="1173"/>
          <w:tab w:val="left" w:pos="1174"/>
        </w:tabs>
        <w:autoSpaceDE w:val="0"/>
        <w:autoSpaceDN w:val="0"/>
        <w:spacing w:line="252" w:lineRule="exact"/>
        <w:contextualSpacing w:val="0"/>
        <w:rPr>
          <w:rFonts w:asciiTheme="majorHAnsi" w:hAnsiTheme="majorHAnsi" w:cstheme="majorHAnsi"/>
          <w:color w:val="313131"/>
        </w:rPr>
      </w:pPr>
      <w:r>
        <w:rPr>
          <w:rFonts w:asciiTheme="majorHAnsi" w:hAnsiTheme="majorHAnsi" w:cstheme="majorHAnsi"/>
          <w:w w:val="90"/>
        </w:rPr>
        <w:t>Sécuriser la trésorerie et le suivi financier de Music Care en lien avec notre DAF</w:t>
      </w:r>
    </w:p>
    <w:p w14:paraId="21C17C0A" w14:textId="54AF0944" w:rsidR="001C6855" w:rsidRPr="001C6855" w:rsidRDefault="001C6855" w:rsidP="00BC19FA">
      <w:pPr>
        <w:pStyle w:val="Paragraphedeliste"/>
        <w:widowControl w:val="0"/>
        <w:numPr>
          <w:ilvl w:val="1"/>
          <w:numId w:val="5"/>
        </w:numPr>
        <w:tabs>
          <w:tab w:val="left" w:pos="1176"/>
          <w:tab w:val="left" w:pos="1177"/>
        </w:tabs>
        <w:autoSpaceDE w:val="0"/>
        <w:autoSpaceDN w:val="0"/>
        <w:spacing w:line="254" w:lineRule="exact"/>
        <w:ind w:left="1176" w:hanging="339"/>
        <w:contextualSpacing w:val="0"/>
        <w:rPr>
          <w:rFonts w:asciiTheme="majorHAnsi" w:hAnsiTheme="majorHAnsi" w:cstheme="majorHAnsi"/>
          <w:color w:val="313131"/>
        </w:rPr>
      </w:pPr>
      <w:r>
        <w:rPr>
          <w:rFonts w:asciiTheme="majorHAnsi" w:hAnsiTheme="majorHAnsi" w:cstheme="majorHAnsi"/>
          <w:color w:val="313131"/>
        </w:rPr>
        <w:t xml:space="preserve">Management de l’équipe opération, office management et technique </w:t>
      </w:r>
    </w:p>
    <w:p w14:paraId="12258D55" w14:textId="3CCE3166" w:rsidR="00BC19FA" w:rsidRPr="00E727F0" w:rsidRDefault="001C6855" w:rsidP="00BC19FA">
      <w:pPr>
        <w:pStyle w:val="Paragraphedeliste"/>
        <w:widowControl w:val="0"/>
        <w:numPr>
          <w:ilvl w:val="1"/>
          <w:numId w:val="5"/>
        </w:numPr>
        <w:tabs>
          <w:tab w:val="left" w:pos="1174"/>
          <w:tab w:val="left" w:pos="1175"/>
        </w:tabs>
        <w:autoSpaceDE w:val="0"/>
        <w:autoSpaceDN w:val="0"/>
        <w:spacing w:line="252" w:lineRule="exact"/>
        <w:ind w:left="1174" w:hanging="337"/>
        <w:contextualSpacing w:val="0"/>
        <w:rPr>
          <w:rFonts w:asciiTheme="majorHAnsi" w:hAnsiTheme="majorHAnsi" w:cstheme="majorHAnsi"/>
          <w:color w:val="2B2B2B"/>
        </w:rPr>
      </w:pPr>
      <w:r>
        <w:rPr>
          <w:rFonts w:asciiTheme="majorHAnsi" w:hAnsiTheme="majorHAnsi" w:cstheme="majorHAnsi"/>
          <w:color w:val="0E0E0E"/>
          <w:w w:val="90"/>
        </w:rPr>
        <w:lastRenderedPageBreak/>
        <w:t>Mettre en place un système de définition des OKR pour chaque collaborateur afin de gagner en efficacité, en transparence et en qualité dans l’atteinte de nos objectifs</w:t>
      </w:r>
    </w:p>
    <w:p w14:paraId="45ABB831" w14:textId="70905C3C" w:rsidR="00BC19FA" w:rsidRPr="00E727F0" w:rsidRDefault="001C6855" w:rsidP="00BC19FA">
      <w:pPr>
        <w:pStyle w:val="Paragraphedeliste"/>
        <w:widowControl w:val="0"/>
        <w:numPr>
          <w:ilvl w:val="1"/>
          <w:numId w:val="5"/>
        </w:numPr>
        <w:tabs>
          <w:tab w:val="left" w:pos="1174"/>
          <w:tab w:val="left" w:pos="1175"/>
        </w:tabs>
        <w:autoSpaceDE w:val="0"/>
        <w:autoSpaceDN w:val="0"/>
        <w:spacing w:line="250" w:lineRule="exact"/>
        <w:ind w:left="1174" w:hanging="337"/>
        <w:contextualSpacing w:val="0"/>
        <w:rPr>
          <w:rFonts w:asciiTheme="majorHAnsi" w:hAnsiTheme="majorHAnsi" w:cstheme="majorHAnsi"/>
          <w:color w:val="383838"/>
        </w:rPr>
      </w:pPr>
      <w:r>
        <w:rPr>
          <w:rFonts w:asciiTheme="majorHAnsi" w:hAnsiTheme="majorHAnsi" w:cstheme="majorHAnsi"/>
          <w:color w:val="111111"/>
          <w:w w:val="90"/>
        </w:rPr>
        <w:t xml:space="preserve">Assurer la </w:t>
      </w:r>
      <w:r w:rsidR="00BC19FA" w:rsidRPr="00E727F0">
        <w:rPr>
          <w:rFonts w:asciiTheme="majorHAnsi" w:hAnsiTheme="majorHAnsi" w:cstheme="majorHAnsi"/>
          <w:color w:val="0F0F0F"/>
          <w:w w:val="90"/>
        </w:rPr>
        <w:t>gestion</w:t>
      </w:r>
      <w:r w:rsidR="00BC19FA" w:rsidRPr="00E727F0">
        <w:rPr>
          <w:rFonts w:asciiTheme="majorHAnsi" w:hAnsiTheme="majorHAnsi" w:cstheme="majorHAnsi"/>
          <w:color w:val="0F0F0F"/>
          <w:spacing w:val="6"/>
        </w:rPr>
        <w:t xml:space="preserve"> </w:t>
      </w:r>
      <w:r w:rsidR="00BC19FA" w:rsidRPr="00E727F0">
        <w:rPr>
          <w:rFonts w:asciiTheme="majorHAnsi" w:hAnsiTheme="majorHAnsi" w:cstheme="majorHAnsi"/>
          <w:color w:val="0E0E0E"/>
          <w:w w:val="90"/>
        </w:rPr>
        <w:t>de</w:t>
      </w:r>
      <w:r>
        <w:rPr>
          <w:rFonts w:asciiTheme="majorHAnsi" w:hAnsiTheme="majorHAnsi" w:cstheme="majorHAnsi"/>
          <w:color w:val="0E0E0E"/>
          <w:w w:val="90"/>
        </w:rPr>
        <w:t>s</w:t>
      </w:r>
      <w:r w:rsidR="00BC19FA" w:rsidRPr="00E727F0">
        <w:rPr>
          <w:rFonts w:asciiTheme="majorHAnsi" w:hAnsiTheme="majorHAnsi" w:cstheme="majorHAnsi"/>
          <w:color w:val="0E0E0E"/>
          <w:spacing w:val="-1"/>
        </w:rPr>
        <w:t xml:space="preserve"> </w:t>
      </w:r>
      <w:r w:rsidR="00BC19FA" w:rsidRPr="00E727F0">
        <w:rPr>
          <w:rFonts w:asciiTheme="majorHAnsi" w:hAnsiTheme="majorHAnsi" w:cstheme="majorHAnsi"/>
          <w:color w:val="080808"/>
          <w:w w:val="90"/>
        </w:rPr>
        <w:t>ressources</w:t>
      </w:r>
      <w:r w:rsidR="00BC19FA" w:rsidRPr="00E727F0">
        <w:rPr>
          <w:rFonts w:asciiTheme="majorHAnsi" w:hAnsiTheme="majorHAnsi" w:cstheme="majorHAnsi"/>
          <w:color w:val="080808"/>
          <w:spacing w:val="20"/>
        </w:rPr>
        <w:t xml:space="preserve"> </w:t>
      </w:r>
      <w:r w:rsidR="00BC19FA" w:rsidRPr="00E727F0">
        <w:rPr>
          <w:rFonts w:asciiTheme="majorHAnsi" w:hAnsiTheme="majorHAnsi" w:cstheme="majorHAnsi"/>
          <w:spacing w:val="-2"/>
          <w:w w:val="90"/>
        </w:rPr>
        <w:t>humaines</w:t>
      </w:r>
      <w:r>
        <w:rPr>
          <w:rFonts w:asciiTheme="majorHAnsi" w:hAnsiTheme="majorHAnsi" w:cstheme="majorHAnsi"/>
          <w:spacing w:val="-2"/>
          <w:w w:val="90"/>
        </w:rPr>
        <w:t xml:space="preserve"> en lien avec chaque direction opérationnelle et le comité de direction</w:t>
      </w:r>
    </w:p>
    <w:p w14:paraId="31FF9AAD" w14:textId="77777777" w:rsidR="00BC19FA" w:rsidRPr="00E727F0" w:rsidRDefault="00BC19FA" w:rsidP="00BC19FA">
      <w:pPr>
        <w:pStyle w:val="Paragraphedeliste"/>
        <w:widowControl w:val="0"/>
        <w:numPr>
          <w:ilvl w:val="1"/>
          <w:numId w:val="5"/>
        </w:numPr>
        <w:tabs>
          <w:tab w:val="left" w:pos="1175"/>
          <w:tab w:val="left" w:pos="1176"/>
        </w:tabs>
        <w:autoSpaceDE w:val="0"/>
        <w:autoSpaceDN w:val="0"/>
        <w:spacing w:line="250" w:lineRule="exact"/>
        <w:ind w:left="1175" w:hanging="338"/>
        <w:contextualSpacing w:val="0"/>
        <w:rPr>
          <w:rFonts w:asciiTheme="majorHAnsi" w:hAnsiTheme="majorHAnsi" w:cstheme="majorHAnsi"/>
          <w:color w:val="262626"/>
        </w:rPr>
      </w:pPr>
      <w:r w:rsidRPr="00E727F0">
        <w:rPr>
          <w:rFonts w:asciiTheme="majorHAnsi" w:hAnsiTheme="majorHAnsi" w:cstheme="majorHAnsi"/>
          <w:color w:val="151515"/>
          <w:w w:val="90"/>
        </w:rPr>
        <w:t>Suivi</w:t>
      </w:r>
      <w:r w:rsidRPr="00E727F0">
        <w:rPr>
          <w:rFonts w:asciiTheme="majorHAnsi" w:hAnsiTheme="majorHAnsi" w:cstheme="majorHAnsi"/>
          <w:color w:val="151515"/>
          <w:spacing w:val="11"/>
        </w:rPr>
        <w:t xml:space="preserve"> </w:t>
      </w:r>
      <w:r w:rsidRPr="00E727F0">
        <w:rPr>
          <w:rFonts w:asciiTheme="majorHAnsi" w:hAnsiTheme="majorHAnsi" w:cstheme="majorHAnsi"/>
          <w:color w:val="151515"/>
          <w:w w:val="90"/>
        </w:rPr>
        <w:t>des</w:t>
      </w:r>
      <w:r w:rsidRPr="00E727F0">
        <w:rPr>
          <w:rFonts w:asciiTheme="majorHAnsi" w:hAnsiTheme="majorHAnsi" w:cstheme="majorHAnsi"/>
          <w:color w:val="151515"/>
          <w:spacing w:val="-1"/>
        </w:rPr>
        <w:t xml:space="preserve"> </w:t>
      </w:r>
      <w:r w:rsidRPr="00E727F0">
        <w:rPr>
          <w:rFonts w:asciiTheme="majorHAnsi" w:hAnsiTheme="majorHAnsi" w:cstheme="majorHAnsi"/>
          <w:color w:val="0A0A0A"/>
          <w:w w:val="90"/>
        </w:rPr>
        <w:t>résultats</w:t>
      </w:r>
      <w:r w:rsidRPr="00E727F0">
        <w:rPr>
          <w:rFonts w:asciiTheme="majorHAnsi" w:hAnsiTheme="majorHAnsi" w:cstheme="majorHAnsi"/>
          <w:color w:val="0A0A0A"/>
          <w:spacing w:val="16"/>
        </w:rPr>
        <w:t xml:space="preserve"> </w:t>
      </w:r>
      <w:r w:rsidRPr="00E727F0">
        <w:rPr>
          <w:rFonts w:asciiTheme="majorHAnsi" w:hAnsiTheme="majorHAnsi" w:cstheme="majorHAnsi"/>
          <w:color w:val="0F0F0F"/>
          <w:w w:val="90"/>
        </w:rPr>
        <w:t>financiers</w:t>
      </w:r>
      <w:r w:rsidRPr="00E727F0">
        <w:rPr>
          <w:rFonts w:asciiTheme="majorHAnsi" w:hAnsiTheme="majorHAnsi" w:cstheme="majorHAnsi"/>
          <w:color w:val="0F0F0F"/>
          <w:spacing w:val="12"/>
        </w:rPr>
        <w:t xml:space="preserve"> </w:t>
      </w:r>
      <w:r w:rsidRPr="00E727F0">
        <w:rPr>
          <w:rFonts w:asciiTheme="majorHAnsi" w:hAnsiTheme="majorHAnsi" w:cstheme="majorHAnsi"/>
          <w:color w:val="282828"/>
          <w:w w:val="90"/>
        </w:rPr>
        <w:t>et</w:t>
      </w:r>
      <w:r w:rsidRPr="00E727F0">
        <w:rPr>
          <w:rFonts w:asciiTheme="majorHAnsi" w:hAnsiTheme="majorHAnsi" w:cstheme="majorHAnsi"/>
          <w:color w:val="282828"/>
          <w:spacing w:val="-1"/>
          <w:w w:val="90"/>
        </w:rPr>
        <w:t xml:space="preserve"> </w:t>
      </w:r>
      <w:r w:rsidRPr="00E727F0">
        <w:rPr>
          <w:rFonts w:asciiTheme="majorHAnsi" w:hAnsiTheme="majorHAnsi" w:cstheme="majorHAnsi"/>
          <w:w w:val="90"/>
        </w:rPr>
        <w:t>monter</w:t>
      </w:r>
      <w:r w:rsidRPr="00E727F0">
        <w:rPr>
          <w:rFonts w:asciiTheme="majorHAnsi" w:hAnsiTheme="majorHAnsi" w:cstheme="majorHAnsi"/>
          <w:spacing w:val="3"/>
        </w:rPr>
        <w:t xml:space="preserve"> </w:t>
      </w:r>
      <w:r w:rsidRPr="00E727F0">
        <w:rPr>
          <w:rFonts w:asciiTheme="majorHAnsi" w:hAnsiTheme="majorHAnsi" w:cstheme="majorHAnsi"/>
          <w:color w:val="131313"/>
          <w:w w:val="90"/>
        </w:rPr>
        <w:t>les</w:t>
      </w:r>
      <w:r w:rsidRPr="00E727F0">
        <w:rPr>
          <w:rFonts w:asciiTheme="majorHAnsi" w:hAnsiTheme="majorHAnsi" w:cstheme="majorHAnsi"/>
          <w:color w:val="131313"/>
        </w:rPr>
        <w:t xml:space="preserve"> </w:t>
      </w:r>
      <w:r w:rsidRPr="00E727F0">
        <w:rPr>
          <w:rFonts w:asciiTheme="majorHAnsi" w:hAnsiTheme="majorHAnsi" w:cstheme="majorHAnsi"/>
          <w:w w:val="90"/>
        </w:rPr>
        <w:t>alertes</w:t>
      </w:r>
      <w:r w:rsidRPr="00E727F0">
        <w:rPr>
          <w:rFonts w:asciiTheme="majorHAnsi" w:hAnsiTheme="majorHAnsi" w:cstheme="majorHAnsi"/>
          <w:spacing w:val="-1"/>
        </w:rPr>
        <w:t xml:space="preserve"> </w:t>
      </w:r>
      <w:r w:rsidRPr="00E727F0">
        <w:rPr>
          <w:rFonts w:asciiTheme="majorHAnsi" w:hAnsiTheme="majorHAnsi" w:cstheme="majorHAnsi"/>
          <w:spacing w:val="-2"/>
          <w:w w:val="90"/>
        </w:rPr>
        <w:t>nécessaires</w:t>
      </w:r>
    </w:p>
    <w:p w14:paraId="35DDAA87" w14:textId="2EEB85F3" w:rsidR="00BC19FA" w:rsidRPr="00E727F0" w:rsidRDefault="001C6855" w:rsidP="00BC19FA">
      <w:pPr>
        <w:pStyle w:val="Paragraphedeliste"/>
        <w:widowControl w:val="0"/>
        <w:numPr>
          <w:ilvl w:val="1"/>
          <w:numId w:val="5"/>
        </w:numPr>
        <w:tabs>
          <w:tab w:val="left" w:pos="1174"/>
          <w:tab w:val="left" w:pos="1175"/>
        </w:tabs>
        <w:autoSpaceDE w:val="0"/>
        <w:autoSpaceDN w:val="0"/>
        <w:spacing w:line="254" w:lineRule="exact"/>
        <w:ind w:left="1174" w:hanging="337"/>
        <w:contextualSpacing w:val="0"/>
        <w:rPr>
          <w:rFonts w:asciiTheme="majorHAnsi" w:hAnsiTheme="majorHAnsi" w:cstheme="majorHAnsi"/>
          <w:color w:val="2A2A2A"/>
        </w:rPr>
      </w:pPr>
      <w:r>
        <w:rPr>
          <w:rFonts w:asciiTheme="majorHAnsi" w:hAnsiTheme="majorHAnsi" w:cstheme="majorHAnsi"/>
          <w:color w:val="111111"/>
          <w:w w:val="90"/>
        </w:rPr>
        <w:t xml:space="preserve">Mettre en place un système d’achat, de </w:t>
      </w:r>
      <w:proofErr w:type="spellStart"/>
      <w:r>
        <w:rPr>
          <w:rFonts w:asciiTheme="majorHAnsi" w:hAnsiTheme="majorHAnsi" w:cstheme="majorHAnsi"/>
          <w:color w:val="111111"/>
          <w:w w:val="90"/>
        </w:rPr>
        <w:t>sourcing</w:t>
      </w:r>
      <w:proofErr w:type="spellEnd"/>
      <w:r>
        <w:rPr>
          <w:rFonts w:asciiTheme="majorHAnsi" w:hAnsiTheme="majorHAnsi" w:cstheme="majorHAnsi"/>
          <w:color w:val="111111"/>
          <w:w w:val="90"/>
        </w:rPr>
        <w:t xml:space="preserve"> et des process efficaces pour gagner du temps, optimiser nos ressources et </w:t>
      </w:r>
      <w:r w:rsidR="004230CC">
        <w:rPr>
          <w:rFonts w:asciiTheme="majorHAnsi" w:hAnsiTheme="majorHAnsi" w:cstheme="majorHAnsi"/>
          <w:color w:val="111111"/>
          <w:w w:val="90"/>
        </w:rPr>
        <w:t xml:space="preserve">gagner en efficacité. </w:t>
      </w:r>
    </w:p>
    <w:p w14:paraId="13E3C20E" w14:textId="32A8A7CE" w:rsidR="00BC19FA" w:rsidRPr="004230CC" w:rsidRDefault="00BC19FA" w:rsidP="00BC19FA">
      <w:pPr>
        <w:pStyle w:val="Paragraphedeliste"/>
        <w:widowControl w:val="0"/>
        <w:numPr>
          <w:ilvl w:val="1"/>
          <w:numId w:val="5"/>
        </w:numPr>
        <w:tabs>
          <w:tab w:val="left" w:pos="1173"/>
          <w:tab w:val="left" w:pos="1174"/>
        </w:tabs>
        <w:autoSpaceDE w:val="0"/>
        <w:autoSpaceDN w:val="0"/>
        <w:spacing w:line="265" w:lineRule="exact"/>
        <w:contextualSpacing w:val="0"/>
        <w:rPr>
          <w:rFonts w:asciiTheme="majorHAnsi" w:hAnsiTheme="majorHAnsi" w:cstheme="majorHAnsi"/>
          <w:color w:val="313131"/>
        </w:rPr>
      </w:pPr>
      <w:r w:rsidRPr="00E727F0">
        <w:rPr>
          <w:rFonts w:asciiTheme="majorHAnsi" w:hAnsiTheme="majorHAnsi" w:cstheme="majorHAnsi"/>
          <w:w w:val="90"/>
        </w:rPr>
        <w:t>Gérer</w:t>
      </w:r>
      <w:r w:rsidRPr="00E727F0">
        <w:rPr>
          <w:rFonts w:asciiTheme="majorHAnsi" w:hAnsiTheme="majorHAnsi" w:cstheme="majorHAnsi"/>
          <w:spacing w:val="3"/>
        </w:rPr>
        <w:t xml:space="preserve"> </w:t>
      </w:r>
      <w:r w:rsidRPr="00E727F0">
        <w:rPr>
          <w:rFonts w:asciiTheme="majorHAnsi" w:hAnsiTheme="majorHAnsi" w:cstheme="majorHAnsi"/>
          <w:color w:val="131313"/>
          <w:w w:val="90"/>
        </w:rPr>
        <w:t>les</w:t>
      </w:r>
      <w:r w:rsidRPr="00E727F0">
        <w:rPr>
          <w:rFonts w:asciiTheme="majorHAnsi" w:hAnsiTheme="majorHAnsi" w:cstheme="majorHAnsi"/>
          <w:color w:val="131313"/>
          <w:spacing w:val="-2"/>
          <w:w w:val="90"/>
        </w:rPr>
        <w:t xml:space="preserve"> </w:t>
      </w:r>
      <w:r w:rsidRPr="00E727F0">
        <w:rPr>
          <w:rFonts w:asciiTheme="majorHAnsi" w:hAnsiTheme="majorHAnsi" w:cstheme="majorHAnsi"/>
          <w:color w:val="111111"/>
          <w:w w:val="90"/>
        </w:rPr>
        <w:t>relations</w:t>
      </w:r>
      <w:r w:rsidRPr="00E727F0">
        <w:rPr>
          <w:rFonts w:asciiTheme="majorHAnsi" w:hAnsiTheme="majorHAnsi" w:cstheme="majorHAnsi"/>
          <w:color w:val="111111"/>
        </w:rPr>
        <w:t xml:space="preserve"> </w:t>
      </w:r>
      <w:r w:rsidR="004230CC">
        <w:rPr>
          <w:rFonts w:asciiTheme="majorHAnsi" w:hAnsiTheme="majorHAnsi" w:cstheme="majorHAnsi"/>
          <w:color w:val="080808"/>
          <w:w w:val="90"/>
        </w:rPr>
        <w:t>avec les partenaires externes opérationnels</w:t>
      </w:r>
      <w:r w:rsidRPr="00E727F0">
        <w:rPr>
          <w:rFonts w:asciiTheme="majorHAnsi" w:hAnsiTheme="majorHAnsi" w:cstheme="majorHAnsi"/>
          <w:color w:val="080808"/>
          <w:spacing w:val="19"/>
        </w:rPr>
        <w:t xml:space="preserve"> </w:t>
      </w:r>
      <w:r w:rsidRPr="00E727F0">
        <w:rPr>
          <w:rFonts w:asciiTheme="majorHAnsi" w:hAnsiTheme="majorHAnsi" w:cstheme="majorHAnsi"/>
          <w:color w:val="181818"/>
          <w:w w:val="90"/>
        </w:rPr>
        <w:t>et</w:t>
      </w:r>
      <w:r w:rsidRPr="00E727F0">
        <w:rPr>
          <w:rFonts w:asciiTheme="majorHAnsi" w:hAnsiTheme="majorHAnsi" w:cstheme="majorHAnsi"/>
          <w:color w:val="181818"/>
          <w:spacing w:val="1"/>
        </w:rPr>
        <w:t xml:space="preserve"> </w:t>
      </w:r>
      <w:r w:rsidR="004230CC">
        <w:rPr>
          <w:rFonts w:asciiTheme="majorHAnsi" w:hAnsiTheme="majorHAnsi" w:cstheme="majorHAnsi"/>
          <w:color w:val="151515"/>
          <w:w w:val="90"/>
        </w:rPr>
        <w:t>sous-traitants</w:t>
      </w:r>
    </w:p>
    <w:p w14:paraId="0B3A6973" w14:textId="5AD4F666" w:rsidR="004230CC" w:rsidRPr="00E727F0" w:rsidRDefault="004230CC" w:rsidP="00BC19FA">
      <w:pPr>
        <w:pStyle w:val="Paragraphedeliste"/>
        <w:widowControl w:val="0"/>
        <w:numPr>
          <w:ilvl w:val="1"/>
          <w:numId w:val="5"/>
        </w:numPr>
        <w:tabs>
          <w:tab w:val="left" w:pos="1173"/>
          <w:tab w:val="left" w:pos="1174"/>
        </w:tabs>
        <w:autoSpaceDE w:val="0"/>
        <w:autoSpaceDN w:val="0"/>
        <w:spacing w:line="265" w:lineRule="exact"/>
        <w:contextualSpacing w:val="0"/>
        <w:rPr>
          <w:rFonts w:asciiTheme="majorHAnsi" w:hAnsiTheme="majorHAnsi" w:cstheme="majorHAnsi"/>
          <w:color w:val="313131"/>
        </w:rPr>
      </w:pPr>
      <w:r>
        <w:rPr>
          <w:rFonts w:asciiTheme="majorHAnsi" w:hAnsiTheme="majorHAnsi" w:cstheme="majorHAnsi"/>
          <w:w w:val="90"/>
        </w:rPr>
        <w:t>Gérer les relations avec les musicothérapeutes.</w:t>
      </w:r>
    </w:p>
    <w:p w14:paraId="239851BA" w14:textId="77777777" w:rsidR="00BC19FA" w:rsidRPr="00E727F0" w:rsidRDefault="00BC19FA" w:rsidP="00BC19FA">
      <w:pPr>
        <w:pStyle w:val="Corpsdetexte"/>
        <w:rPr>
          <w:rFonts w:asciiTheme="majorHAnsi" w:hAnsiTheme="majorHAnsi" w:cstheme="majorHAnsi"/>
          <w:sz w:val="26"/>
        </w:rPr>
      </w:pPr>
    </w:p>
    <w:p w14:paraId="258420B7" w14:textId="77777777" w:rsidR="00BC19FA" w:rsidRPr="00E727F0" w:rsidRDefault="00BC19FA" w:rsidP="00BC19FA">
      <w:pPr>
        <w:pStyle w:val="Paragraphedeliste"/>
        <w:widowControl w:val="0"/>
        <w:numPr>
          <w:ilvl w:val="0"/>
          <w:numId w:val="5"/>
        </w:numPr>
        <w:tabs>
          <w:tab w:val="left" w:pos="846"/>
          <w:tab w:val="left" w:pos="847"/>
        </w:tabs>
        <w:autoSpaceDE w:val="0"/>
        <w:autoSpaceDN w:val="0"/>
        <w:spacing w:before="198"/>
        <w:ind w:left="846" w:hanging="331"/>
        <w:contextualSpacing w:val="0"/>
        <w:rPr>
          <w:rFonts w:asciiTheme="majorHAnsi" w:hAnsiTheme="majorHAnsi" w:cstheme="majorHAnsi"/>
        </w:rPr>
      </w:pPr>
      <w:r w:rsidRPr="00E727F0">
        <w:rPr>
          <w:rFonts w:asciiTheme="majorHAnsi" w:hAnsiTheme="majorHAnsi" w:cstheme="majorHAnsi"/>
          <w:w w:val="90"/>
        </w:rPr>
        <w:t>Partie</w:t>
      </w:r>
      <w:r w:rsidRPr="00E727F0">
        <w:rPr>
          <w:rFonts w:asciiTheme="majorHAnsi" w:hAnsiTheme="majorHAnsi" w:cstheme="majorHAnsi"/>
          <w:spacing w:val="2"/>
        </w:rPr>
        <w:t xml:space="preserve"> </w:t>
      </w:r>
      <w:r w:rsidRPr="00E727F0">
        <w:rPr>
          <w:rFonts w:asciiTheme="majorHAnsi" w:hAnsiTheme="majorHAnsi" w:cstheme="majorHAnsi"/>
          <w:w w:val="90"/>
        </w:rPr>
        <w:t>juridique</w:t>
      </w:r>
      <w:r w:rsidRPr="00E727F0">
        <w:rPr>
          <w:rFonts w:asciiTheme="majorHAnsi" w:hAnsiTheme="majorHAnsi" w:cstheme="majorHAnsi"/>
          <w:spacing w:val="15"/>
        </w:rPr>
        <w:t xml:space="preserve"> </w:t>
      </w:r>
      <w:r w:rsidRPr="00E727F0">
        <w:rPr>
          <w:rFonts w:asciiTheme="majorHAnsi" w:hAnsiTheme="majorHAnsi" w:cstheme="majorHAnsi"/>
          <w:color w:val="181818"/>
          <w:w w:val="90"/>
        </w:rPr>
        <w:t>et</w:t>
      </w:r>
      <w:r w:rsidRPr="00E727F0">
        <w:rPr>
          <w:rFonts w:asciiTheme="majorHAnsi" w:hAnsiTheme="majorHAnsi" w:cstheme="majorHAnsi"/>
          <w:color w:val="181818"/>
        </w:rPr>
        <w:t xml:space="preserve"> </w:t>
      </w:r>
      <w:r w:rsidRPr="00E727F0">
        <w:rPr>
          <w:rFonts w:asciiTheme="majorHAnsi" w:hAnsiTheme="majorHAnsi" w:cstheme="majorHAnsi"/>
          <w:color w:val="0A0A0A"/>
          <w:w w:val="90"/>
        </w:rPr>
        <w:t>sociale</w:t>
      </w:r>
      <w:r w:rsidRPr="00E727F0">
        <w:rPr>
          <w:rFonts w:asciiTheme="majorHAnsi" w:hAnsiTheme="majorHAnsi" w:cstheme="majorHAnsi"/>
          <w:color w:val="0A0A0A"/>
          <w:spacing w:val="6"/>
        </w:rPr>
        <w:t xml:space="preserve"> </w:t>
      </w:r>
      <w:r w:rsidRPr="00E727F0">
        <w:rPr>
          <w:rFonts w:asciiTheme="majorHAnsi" w:hAnsiTheme="majorHAnsi" w:cstheme="majorHAnsi"/>
          <w:color w:val="3B3B3B"/>
          <w:spacing w:val="-10"/>
          <w:w w:val="90"/>
        </w:rPr>
        <w:t>:</w:t>
      </w:r>
    </w:p>
    <w:p w14:paraId="58E7E5A5" w14:textId="77777777" w:rsidR="00BC19FA" w:rsidRPr="00E727F0" w:rsidRDefault="00BC19FA" w:rsidP="00BC19FA">
      <w:pPr>
        <w:pStyle w:val="Corpsdetexte"/>
        <w:spacing w:before="1"/>
        <w:rPr>
          <w:rFonts w:asciiTheme="majorHAnsi" w:hAnsiTheme="majorHAnsi" w:cstheme="majorHAnsi"/>
          <w:sz w:val="21"/>
        </w:rPr>
      </w:pPr>
    </w:p>
    <w:p w14:paraId="5361CAA0" w14:textId="25647EC2" w:rsidR="00BC19FA" w:rsidRPr="00E727F0" w:rsidRDefault="00BC19FA" w:rsidP="00BC19FA">
      <w:pPr>
        <w:pStyle w:val="Paragraphedeliste"/>
        <w:widowControl w:val="0"/>
        <w:numPr>
          <w:ilvl w:val="1"/>
          <w:numId w:val="5"/>
        </w:numPr>
        <w:tabs>
          <w:tab w:val="left" w:pos="1175"/>
          <w:tab w:val="left" w:pos="1176"/>
        </w:tabs>
        <w:autoSpaceDE w:val="0"/>
        <w:autoSpaceDN w:val="0"/>
        <w:spacing w:line="265" w:lineRule="exact"/>
        <w:ind w:left="1175" w:hanging="343"/>
        <w:contextualSpacing w:val="0"/>
        <w:rPr>
          <w:rFonts w:asciiTheme="majorHAnsi" w:hAnsiTheme="majorHAnsi" w:cstheme="majorHAnsi"/>
          <w:color w:val="3B3B3B"/>
        </w:rPr>
      </w:pPr>
      <w:r w:rsidRPr="00E727F0">
        <w:rPr>
          <w:rFonts w:asciiTheme="majorHAnsi" w:hAnsiTheme="majorHAnsi" w:cstheme="majorHAnsi"/>
          <w:w w:val="90"/>
        </w:rPr>
        <w:t>Suivi</w:t>
      </w:r>
      <w:r w:rsidRPr="00E727F0">
        <w:rPr>
          <w:rFonts w:asciiTheme="majorHAnsi" w:hAnsiTheme="majorHAnsi" w:cstheme="majorHAnsi"/>
          <w:spacing w:val="11"/>
        </w:rPr>
        <w:t xml:space="preserve"> </w:t>
      </w:r>
      <w:r w:rsidRPr="00E727F0">
        <w:rPr>
          <w:rFonts w:asciiTheme="majorHAnsi" w:hAnsiTheme="majorHAnsi" w:cstheme="majorHAnsi"/>
          <w:w w:val="90"/>
        </w:rPr>
        <w:t>des</w:t>
      </w:r>
      <w:r w:rsidRPr="00E727F0">
        <w:rPr>
          <w:rFonts w:asciiTheme="majorHAnsi" w:hAnsiTheme="majorHAnsi" w:cstheme="majorHAnsi"/>
          <w:spacing w:val="10"/>
        </w:rPr>
        <w:t xml:space="preserve"> </w:t>
      </w:r>
      <w:r w:rsidRPr="00E727F0">
        <w:rPr>
          <w:rFonts w:asciiTheme="majorHAnsi" w:hAnsiTheme="majorHAnsi" w:cstheme="majorHAnsi"/>
          <w:w w:val="90"/>
        </w:rPr>
        <w:t>contrats</w:t>
      </w:r>
      <w:r w:rsidRPr="00E727F0">
        <w:rPr>
          <w:rFonts w:asciiTheme="majorHAnsi" w:hAnsiTheme="majorHAnsi" w:cstheme="majorHAnsi"/>
          <w:spacing w:val="14"/>
        </w:rPr>
        <w:t xml:space="preserve"> </w:t>
      </w:r>
      <w:r w:rsidRPr="00E727F0">
        <w:rPr>
          <w:rFonts w:asciiTheme="majorHAnsi" w:hAnsiTheme="majorHAnsi" w:cstheme="majorHAnsi"/>
          <w:color w:val="0F0F0F"/>
          <w:w w:val="90"/>
        </w:rPr>
        <w:t>avec</w:t>
      </w:r>
      <w:r w:rsidRPr="00E727F0">
        <w:rPr>
          <w:rFonts w:asciiTheme="majorHAnsi" w:hAnsiTheme="majorHAnsi" w:cstheme="majorHAnsi"/>
          <w:color w:val="0F0F0F"/>
          <w:spacing w:val="-2"/>
        </w:rPr>
        <w:t xml:space="preserve"> </w:t>
      </w:r>
      <w:r w:rsidRPr="00E727F0">
        <w:rPr>
          <w:rFonts w:asciiTheme="majorHAnsi" w:hAnsiTheme="majorHAnsi" w:cstheme="majorHAnsi"/>
          <w:color w:val="212121"/>
          <w:w w:val="90"/>
        </w:rPr>
        <w:t>les</w:t>
      </w:r>
      <w:r w:rsidRPr="00E727F0">
        <w:rPr>
          <w:rFonts w:asciiTheme="majorHAnsi" w:hAnsiTheme="majorHAnsi" w:cstheme="majorHAnsi"/>
          <w:color w:val="212121"/>
          <w:spacing w:val="-7"/>
        </w:rPr>
        <w:t xml:space="preserve"> </w:t>
      </w:r>
      <w:r w:rsidRPr="00E727F0">
        <w:rPr>
          <w:rFonts w:asciiTheme="majorHAnsi" w:hAnsiTheme="majorHAnsi" w:cstheme="majorHAnsi"/>
          <w:w w:val="90"/>
        </w:rPr>
        <w:t>musiciens</w:t>
      </w:r>
      <w:r w:rsidRPr="00E727F0">
        <w:rPr>
          <w:rFonts w:asciiTheme="majorHAnsi" w:hAnsiTheme="majorHAnsi" w:cstheme="majorHAnsi"/>
          <w:spacing w:val="22"/>
        </w:rPr>
        <w:t xml:space="preserve"> </w:t>
      </w:r>
      <w:r w:rsidRPr="00E727F0">
        <w:rPr>
          <w:rFonts w:asciiTheme="majorHAnsi" w:hAnsiTheme="majorHAnsi" w:cstheme="majorHAnsi"/>
          <w:color w:val="0A0A0A"/>
          <w:w w:val="90"/>
        </w:rPr>
        <w:t>/</w:t>
      </w:r>
      <w:r w:rsidRPr="00E727F0">
        <w:rPr>
          <w:rFonts w:asciiTheme="majorHAnsi" w:hAnsiTheme="majorHAnsi" w:cstheme="majorHAnsi"/>
          <w:color w:val="0A0A0A"/>
          <w:spacing w:val="-4"/>
        </w:rPr>
        <w:t xml:space="preserve"> </w:t>
      </w:r>
      <w:r w:rsidRPr="00E727F0">
        <w:rPr>
          <w:rFonts w:asciiTheme="majorHAnsi" w:hAnsiTheme="majorHAnsi" w:cstheme="majorHAnsi"/>
          <w:w w:val="90"/>
        </w:rPr>
        <w:t>compositeurs,</w:t>
      </w:r>
      <w:r w:rsidRPr="00E727F0">
        <w:rPr>
          <w:rFonts w:asciiTheme="majorHAnsi" w:hAnsiTheme="majorHAnsi" w:cstheme="majorHAnsi"/>
          <w:spacing w:val="35"/>
        </w:rPr>
        <w:t xml:space="preserve"> </w:t>
      </w:r>
      <w:r w:rsidRPr="00E727F0">
        <w:rPr>
          <w:rFonts w:asciiTheme="majorHAnsi" w:hAnsiTheme="majorHAnsi" w:cstheme="majorHAnsi"/>
          <w:w w:val="90"/>
        </w:rPr>
        <w:t>déclarations</w:t>
      </w:r>
      <w:r w:rsidRPr="00E727F0">
        <w:rPr>
          <w:rFonts w:asciiTheme="majorHAnsi" w:hAnsiTheme="majorHAnsi" w:cstheme="majorHAnsi"/>
          <w:spacing w:val="22"/>
        </w:rPr>
        <w:t xml:space="preserve"> </w:t>
      </w:r>
      <w:r w:rsidRPr="00E727F0">
        <w:rPr>
          <w:rFonts w:asciiTheme="majorHAnsi" w:hAnsiTheme="majorHAnsi" w:cstheme="majorHAnsi"/>
          <w:color w:val="0A0A0A"/>
          <w:spacing w:val="-2"/>
          <w:w w:val="90"/>
        </w:rPr>
        <w:t>SACEM</w:t>
      </w:r>
    </w:p>
    <w:p w14:paraId="69A7343D" w14:textId="4B7B8103" w:rsidR="00BC19FA" w:rsidRPr="00E727F0" w:rsidRDefault="00BC19FA" w:rsidP="00BC19FA">
      <w:pPr>
        <w:pStyle w:val="Paragraphedeliste"/>
        <w:widowControl w:val="0"/>
        <w:numPr>
          <w:ilvl w:val="1"/>
          <w:numId w:val="5"/>
        </w:numPr>
        <w:tabs>
          <w:tab w:val="left" w:pos="1175"/>
          <w:tab w:val="left" w:pos="1176"/>
        </w:tabs>
        <w:autoSpaceDE w:val="0"/>
        <w:autoSpaceDN w:val="0"/>
        <w:spacing w:line="254" w:lineRule="exact"/>
        <w:ind w:left="1175" w:hanging="343"/>
        <w:contextualSpacing w:val="0"/>
        <w:rPr>
          <w:rFonts w:asciiTheme="majorHAnsi" w:hAnsiTheme="majorHAnsi" w:cstheme="majorHAnsi"/>
          <w:color w:val="262626"/>
        </w:rPr>
      </w:pPr>
      <w:r w:rsidRPr="00E727F0">
        <w:rPr>
          <w:rFonts w:asciiTheme="majorHAnsi" w:hAnsiTheme="majorHAnsi" w:cstheme="majorHAnsi"/>
          <w:color w:val="0C0C0C"/>
          <w:w w:val="90"/>
        </w:rPr>
        <w:t>Suivi</w:t>
      </w:r>
      <w:r w:rsidRPr="00E727F0">
        <w:rPr>
          <w:rFonts w:asciiTheme="majorHAnsi" w:hAnsiTheme="majorHAnsi" w:cstheme="majorHAnsi"/>
          <w:color w:val="0C0C0C"/>
          <w:spacing w:val="4"/>
        </w:rPr>
        <w:t xml:space="preserve"> </w:t>
      </w:r>
      <w:r w:rsidRPr="00E727F0">
        <w:rPr>
          <w:rFonts w:asciiTheme="majorHAnsi" w:hAnsiTheme="majorHAnsi" w:cstheme="majorHAnsi"/>
          <w:color w:val="0F0F0F"/>
          <w:w w:val="90"/>
        </w:rPr>
        <w:t>et</w:t>
      </w:r>
      <w:r w:rsidRPr="00E727F0">
        <w:rPr>
          <w:rFonts w:asciiTheme="majorHAnsi" w:hAnsiTheme="majorHAnsi" w:cstheme="majorHAnsi"/>
          <w:color w:val="0F0F0F"/>
          <w:spacing w:val="-3"/>
          <w:w w:val="90"/>
        </w:rPr>
        <w:t xml:space="preserve"> </w:t>
      </w:r>
      <w:r w:rsidRPr="00E727F0">
        <w:rPr>
          <w:rFonts w:asciiTheme="majorHAnsi" w:hAnsiTheme="majorHAnsi" w:cstheme="majorHAnsi"/>
          <w:color w:val="0C0C0C"/>
          <w:w w:val="90"/>
        </w:rPr>
        <w:t>préparation</w:t>
      </w:r>
      <w:r w:rsidRPr="00E727F0">
        <w:rPr>
          <w:rFonts w:asciiTheme="majorHAnsi" w:hAnsiTheme="majorHAnsi" w:cstheme="majorHAnsi"/>
          <w:color w:val="0C0C0C"/>
          <w:spacing w:val="26"/>
        </w:rPr>
        <w:t xml:space="preserve"> </w:t>
      </w:r>
      <w:r w:rsidRPr="00E727F0">
        <w:rPr>
          <w:rFonts w:asciiTheme="majorHAnsi" w:hAnsiTheme="majorHAnsi" w:cstheme="majorHAnsi"/>
          <w:color w:val="0F0F0F"/>
          <w:w w:val="90"/>
        </w:rPr>
        <w:t>des</w:t>
      </w:r>
      <w:r w:rsidRPr="00E727F0">
        <w:rPr>
          <w:rFonts w:asciiTheme="majorHAnsi" w:hAnsiTheme="majorHAnsi" w:cstheme="majorHAnsi"/>
          <w:color w:val="0F0F0F"/>
          <w:spacing w:val="-7"/>
        </w:rPr>
        <w:t xml:space="preserve"> </w:t>
      </w:r>
      <w:r w:rsidRPr="00E727F0">
        <w:rPr>
          <w:rFonts w:asciiTheme="majorHAnsi" w:hAnsiTheme="majorHAnsi" w:cstheme="majorHAnsi"/>
          <w:color w:val="161616"/>
          <w:w w:val="90"/>
        </w:rPr>
        <w:t>contrats</w:t>
      </w:r>
      <w:r w:rsidRPr="00E727F0">
        <w:rPr>
          <w:rFonts w:asciiTheme="majorHAnsi" w:hAnsiTheme="majorHAnsi" w:cstheme="majorHAnsi"/>
          <w:color w:val="161616"/>
          <w:spacing w:val="8"/>
        </w:rPr>
        <w:t xml:space="preserve"> </w:t>
      </w:r>
      <w:r w:rsidRPr="00E727F0">
        <w:rPr>
          <w:rFonts w:asciiTheme="majorHAnsi" w:hAnsiTheme="majorHAnsi" w:cstheme="majorHAnsi"/>
          <w:color w:val="131313"/>
          <w:w w:val="90"/>
        </w:rPr>
        <w:t>de</w:t>
      </w:r>
      <w:r w:rsidRPr="00E727F0">
        <w:rPr>
          <w:rFonts w:asciiTheme="majorHAnsi" w:hAnsiTheme="majorHAnsi" w:cstheme="majorHAnsi"/>
          <w:color w:val="131313"/>
          <w:spacing w:val="-6"/>
        </w:rPr>
        <w:t xml:space="preserve"> </w:t>
      </w:r>
      <w:r w:rsidRPr="00E727F0">
        <w:rPr>
          <w:rFonts w:asciiTheme="majorHAnsi" w:hAnsiTheme="majorHAnsi" w:cstheme="majorHAnsi"/>
          <w:w w:val="90"/>
        </w:rPr>
        <w:t>partenariats</w:t>
      </w:r>
      <w:r w:rsidRPr="00E727F0">
        <w:rPr>
          <w:rFonts w:asciiTheme="majorHAnsi" w:hAnsiTheme="majorHAnsi" w:cstheme="majorHAnsi"/>
          <w:spacing w:val="18"/>
        </w:rPr>
        <w:t xml:space="preserve"> </w:t>
      </w:r>
      <w:r w:rsidRPr="00E727F0">
        <w:rPr>
          <w:rFonts w:asciiTheme="majorHAnsi" w:hAnsiTheme="majorHAnsi" w:cstheme="majorHAnsi"/>
          <w:color w:val="0C0C0C"/>
          <w:w w:val="90"/>
        </w:rPr>
        <w:t>/</w:t>
      </w:r>
      <w:r w:rsidRPr="00E727F0">
        <w:rPr>
          <w:rFonts w:asciiTheme="majorHAnsi" w:hAnsiTheme="majorHAnsi" w:cstheme="majorHAnsi"/>
          <w:color w:val="0C0C0C"/>
          <w:spacing w:val="-1"/>
          <w:w w:val="90"/>
        </w:rPr>
        <w:t xml:space="preserve"> </w:t>
      </w:r>
      <w:r w:rsidRPr="00E727F0">
        <w:rPr>
          <w:rFonts w:asciiTheme="majorHAnsi" w:hAnsiTheme="majorHAnsi" w:cstheme="majorHAnsi"/>
          <w:spacing w:val="-2"/>
          <w:w w:val="90"/>
        </w:rPr>
        <w:t>clients en lien avec la direction générale et la direction commerciale</w:t>
      </w:r>
    </w:p>
    <w:p w14:paraId="4E8BF960" w14:textId="3FFACCAC" w:rsidR="00BC19FA" w:rsidRPr="00E727F0" w:rsidRDefault="00BC19FA" w:rsidP="00BC19FA">
      <w:pPr>
        <w:pStyle w:val="Paragraphedeliste"/>
        <w:widowControl w:val="0"/>
        <w:numPr>
          <w:ilvl w:val="1"/>
          <w:numId w:val="5"/>
        </w:numPr>
        <w:tabs>
          <w:tab w:val="left" w:pos="1168"/>
          <w:tab w:val="left" w:pos="1169"/>
        </w:tabs>
        <w:autoSpaceDE w:val="0"/>
        <w:autoSpaceDN w:val="0"/>
        <w:spacing w:line="265" w:lineRule="exact"/>
        <w:ind w:left="1168"/>
        <w:contextualSpacing w:val="0"/>
        <w:rPr>
          <w:rFonts w:asciiTheme="majorHAnsi" w:hAnsiTheme="majorHAnsi" w:cstheme="majorHAnsi"/>
          <w:color w:val="262626"/>
        </w:rPr>
      </w:pPr>
      <w:r w:rsidRPr="00E727F0">
        <w:rPr>
          <w:rFonts w:asciiTheme="majorHAnsi" w:hAnsiTheme="majorHAnsi" w:cstheme="majorHAnsi"/>
          <w:color w:val="0C0C0C"/>
          <w:w w:val="90"/>
        </w:rPr>
        <w:t>Gérer</w:t>
      </w:r>
      <w:r w:rsidRPr="00E727F0">
        <w:rPr>
          <w:rFonts w:asciiTheme="majorHAnsi" w:hAnsiTheme="majorHAnsi" w:cstheme="majorHAnsi"/>
          <w:color w:val="0C0C0C"/>
          <w:spacing w:val="10"/>
        </w:rPr>
        <w:t xml:space="preserve"> </w:t>
      </w:r>
      <w:r w:rsidRPr="00E727F0">
        <w:rPr>
          <w:rFonts w:asciiTheme="majorHAnsi" w:hAnsiTheme="majorHAnsi" w:cstheme="majorHAnsi"/>
          <w:color w:val="1C1C1C"/>
          <w:w w:val="90"/>
        </w:rPr>
        <w:t>les</w:t>
      </w:r>
      <w:r w:rsidRPr="00E727F0">
        <w:rPr>
          <w:rFonts w:asciiTheme="majorHAnsi" w:hAnsiTheme="majorHAnsi" w:cstheme="majorHAnsi"/>
          <w:color w:val="1C1C1C"/>
          <w:spacing w:val="-3"/>
        </w:rPr>
        <w:t xml:space="preserve"> </w:t>
      </w:r>
      <w:r w:rsidRPr="00E727F0">
        <w:rPr>
          <w:rFonts w:asciiTheme="majorHAnsi" w:hAnsiTheme="majorHAnsi" w:cstheme="majorHAnsi"/>
          <w:color w:val="0C0C0C"/>
          <w:w w:val="90"/>
        </w:rPr>
        <w:t>contrats</w:t>
      </w:r>
      <w:r w:rsidRPr="00E727F0">
        <w:rPr>
          <w:rFonts w:asciiTheme="majorHAnsi" w:hAnsiTheme="majorHAnsi" w:cstheme="majorHAnsi"/>
          <w:color w:val="0C0C0C"/>
          <w:spacing w:val="12"/>
        </w:rPr>
        <w:t xml:space="preserve"> </w:t>
      </w:r>
      <w:r w:rsidRPr="00E727F0">
        <w:rPr>
          <w:rFonts w:asciiTheme="majorHAnsi" w:hAnsiTheme="majorHAnsi" w:cstheme="majorHAnsi"/>
          <w:color w:val="151515"/>
          <w:w w:val="90"/>
        </w:rPr>
        <w:t>de</w:t>
      </w:r>
      <w:r w:rsidRPr="00E727F0">
        <w:rPr>
          <w:rFonts w:asciiTheme="majorHAnsi" w:hAnsiTheme="majorHAnsi" w:cstheme="majorHAnsi"/>
          <w:color w:val="151515"/>
          <w:spacing w:val="3"/>
        </w:rPr>
        <w:t xml:space="preserve"> </w:t>
      </w:r>
      <w:r w:rsidRPr="00E727F0">
        <w:rPr>
          <w:rFonts w:asciiTheme="majorHAnsi" w:hAnsiTheme="majorHAnsi" w:cstheme="majorHAnsi"/>
          <w:spacing w:val="-2"/>
          <w:w w:val="90"/>
        </w:rPr>
        <w:t>travail</w:t>
      </w:r>
    </w:p>
    <w:p w14:paraId="6AEAC352" w14:textId="77777777" w:rsidR="00BC19FA" w:rsidRPr="00E727F0" w:rsidRDefault="00BC19FA" w:rsidP="00BC19FA">
      <w:pPr>
        <w:pStyle w:val="Corpsdetexte"/>
        <w:rPr>
          <w:rFonts w:asciiTheme="majorHAnsi" w:hAnsiTheme="majorHAnsi" w:cstheme="majorHAnsi"/>
          <w:sz w:val="26"/>
        </w:rPr>
      </w:pPr>
    </w:p>
    <w:p w14:paraId="4B540CC3" w14:textId="77777777" w:rsidR="00BC19FA" w:rsidRPr="00E727F0" w:rsidRDefault="00BC19FA" w:rsidP="00BC19FA">
      <w:pPr>
        <w:pStyle w:val="Paragraphedeliste"/>
        <w:widowControl w:val="0"/>
        <w:numPr>
          <w:ilvl w:val="0"/>
          <w:numId w:val="5"/>
        </w:numPr>
        <w:tabs>
          <w:tab w:val="left" w:pos="846"/>
          <w:tab w:val="left" w:pos="847"/>
        </w:tabs>
        <w:autoSpaceDE w:val="0"/>
        <w:autoSpaceDN w:val="0"/>
        <w:spacing w:before="207"/>
        <w:ind w:left="846" w:hanging="336"/>
        <w:contextualSpacing w:val="0"/>
        <w:rPr>
          <w:rFonts w:asciiTheme="majorHAnsi" w:hAnsiTheme="majorHAnsi" w:cstheme="majorHAnsi"/>
        </w:rPr>
      </w:pPr>
      <w:r w:rsidRPr="00E727F0">
        <w:rPr>
          <w:rFonts w:asciiTheme="majorHAnsi" w:hAnsiTheme="majorHAnsi" w:cstheme="majorHAnsi"/>
          <w:color w:val="0E0E0E"/>
          <w:w w:val="90"/>
        </w:rPr>
        <w:t>Partie</w:t>
      </w:r>
      <w:r w:rsidRPr="00E727F0">
        <w:rPr>
          <w:rFonts w:asciiTheme="majorHAnsi" w:hAnsiTheme="majorHAnsi" w:cstheme="majorHAnsi"/>
          <w:color w:val="0E0E0E"/>
          <w:spacing w:val="6"/>
        </w:rPr>
        <w:t xml:space="preserve"> </w:t>
      </w:r>
      <w:r w:rsidRPr="00E727F0">
        <w:rPr>
          <w:rFonts w:asciiTheme="majorHAnsi" w:hAnsiTheme="majorHAnsi" w:cstheme="majorHAnsi"/>
          <w:color w:val="0F0F0F"/>
          <w:w w:val="90"/>
        </w:rPr>
        <w:t>Digitale</w:t>
      </w:r>
      <w:r w:rsidRPr="00E727F0">
        <w:rPr>
          <w:rFonts w:asciiTheme="majorHAnsi" w:hAnsiTheme="majorHAnsi" w:cstheme="majorHAnsi"/>
          <w:color w:val="0F0F0F"/>
          <w:spacing w:val="3"/>
        </w:rPr>
        <w:t xml:space="preserve"> </w:t>
      </w:r>
      <w:r w:rsidRPr="00E727F0">
        <w:rPr>
          <w:rFonts w:asciiTheme="majorHAnsi" w:hAnsiTheme="majorHAnsi" w:cstheme="majorHAnsi"/>
          <w:color w:val="262626"/>
          <w:spacing w:val="-10"/>
          <w:w w:val="90"/>
        </w:rPr>
        <w:t>:</w:t>
      </w:r>
    </w:p>
    <w:p w14:paraId="727A64EF" w14:textId="77777777" w:rsidR="00BC19FA" w:rsidRPr="00E727F0" w:rsidRDefault="00BC19FA" w:rsidP="00BC19FA">
      <w:pPr>
        <w:pStyle w:val="Paragraphedeliste"/>
        <w:widowControl w:val="0"/>
        <w:numPr>
          <w:ilvl w:val="1"/>
          <w:numId w:val="5"/>
        </w:numPr>
        <w:tabs>
          <w:tab w:val="left" w:pos="1170"/>
          <w:tab w:val="left" w:pos="1171"/>
        </w:tabs>
        <w:autoSpaceDE w:val="0"/>
        <w:autoSpaceDN w:val="0"/>
        <w:spacing w:before="228" w:line="265" w:lineRule="exact"/>
        <w:ind w:left="1170" w:hanging="338"/>
        <w:contextualSpacing w:val="0"/>
        <w:rPr>
          <w:rFonts w:asciiTheme="majorHAnsi" w:hAnsiTheme="majorHAnsi" w:cstheme="majorHAnsi"/>
          <w:color w:val="2A2A2A"/>
        </w:rPr>
      </w:pPr>
      <w:r w:rsidRPr="00E727F0">
        <w:rPr>
          <w:rFonts w:asciiTheme="majorHAnsi" w:hAnsiTheme="majorHAnsi" w:cstheme="majorHAnsi"/>
          <w:color w:val="0A0A0A"/>
          <w:spacing w:val="-2"/>
          <w:w w:val="95"/>
        </w:rPr>
        <w:t>Suivi</w:t>
      </w:r>
      <w:r w:rsidRPr="00E727F0">
        <w:rPr>
          <w:rFonts w:asciiTheme="majorHAnsi" w:hAnsiTheme="majorHAnsi" w:cstheme="majorHAnsi"/>
          <w:color w:val="0A0A0A"/>
          <w:spacing w:val="-12"/>
          <w:w w:val="95"/>
        </w:rPr>
        <w:t xml:space="preserve"> </w:t>
      </w:r>
      <w:r w:rsidRPr="00E727F0">
        <w:rPr>
          <w:rFonts w:asciiTheme="majorHAnsi" w:hAnsiTheme="majorHAnsi" w:cstheme="majorHAnsi"/>
          <w:color w:val="131313"/>
          <w:spacing w:val="-2"/>
          <w:w w:val="95"/>
        </w:rPr>
        <w:t>de</w:t>
      </w:r>
      <w:r w:rsidRPr="00E727F0">
        <w:rPr>
          <w:rFonts w:asciiTheme="majorHAnsi" w:hAnsiTheme="majorHAnsi" w:cstheme="majorHAnsi"/>
          <w:color w:val="131313"/>
          <w:spacing w:val="-11"/>
          <w:w w:val="95"/>
        </w:rPr>
        <w:t xml:space="preserve"> </w:t>
      </w:r>
      <w:r w:rsidRPr="00E727F0">
        <w:rPr>
          <w:rFonts w:asciiTheme="majorHAnsi" w:hAnsiTheme="majorHAnsi" w:cstheme="majorHAnsi"/>
          <w:color w:val="161616"/>
          <w:spacing w:val="-2"/>
          <w:w w:val="95"/>
        </w:rPr>
        <w:t>la</w:t>
      </w:r>
      <w:r w:rsidRPr="00E727F0">
        <w:rPr>
          <w:rFonts w:asciiTheme="majorHAnsi" w:hAnsiTheme="majorHAnsi" w:cstheme="majorHAnsi"/>
          <w:color w:val="161616"/>
          <w:spacing w:val="-11"/>
          <w:w w:val="95"/>
        </w:rPr>
        <w:t xml:space="preserve"> </w:t>
      </w:r>
      <w:r w:rsidRPr="00E727F0">
        <w:rPr>
          <w:rFonts w:asciiTheme="majorHAnsi" w:hAnsiTheme="majorHAnsi" w:cstheme="majorHAnsi"/>
          <w:color w:val="0C0C0C"/>
          <w:spacing w:val="-2"/>
          <w:w w:val="95"/>
        </w:rPr>
        <w:t>gestion</w:t>
      </w:r>
      <w:r w:rsidRPr="00E727F0">
        <w:rPr>
          <w:rFonts w:asciiTheme="majorHAnsi" w:hAnsiTheme="majorHAnsi" w:cstheme="majorHAnsi"/>
          <w:color w:val="0C0C0C"/>
          <w:spacing w:val="-5"/>
          <w:w w:val="95"/>
        </w:rPr>
        <w:t xml:space="preserve"> </w:t>
      </w:r>
      <w:r w:rsidRPr="00E727F0">
        <w:rPr>
          <w:rFonts w:asciiTheme="majorHAnsi" w:hAnsiTheme="majorHAnsi" w:cstheme="majorHAnsi"/>
          <w:color w:val="1A1A1A"/>
          <w:spacing w:val="-2"/>
          <w:w w:val="95"/>
        </w:rPr>
        <w:t>service</w:t>
      </w:r>
      <w:r w:rsidRPr="00E727F0">
        <w:rPr>
          <w:rFonts w:asciiTheme="majorHAnsi" w:hAnsiTheme="majorHAnsi" w:cstheme="majorHAnsi"/>
          <w:color w:val="1A1A1A"/>
          <w:spacing w:val="-3"/>
          <w:w w:val="95"/>
        </w:rPr>
        <w:t xml:space="preserve"> </w:t>
      </w:r>
      <w:r w:rsidRPr="00E727F0">
        <w:rPr>
          <w:rFonts w:asciiTheme="majorHAnsi" w:hAnsiTheme="majorHAnsi" w:cstheme="majorHAnsi"/>
          <w:spacing w:val="-2"/>
          <w:w w:val="95"/>
        </w:rPr>
        <w:t>après</w:t>
      </w:r>
      <w:r w:rsidRPr="00E727F0">
        <w:rPr>
          <w:rFonts w:asciiTheme="majorHAnsi" w:hAnsiTheme="majorHAnsi" w:cstheme="majorHAnsi"/>
          <w:spacing w:val="-12"/>
          <w:w w:val="95"/>
        </w:rPr>
        <w:t xml:space="preserve"> </w:t>
      </w:r>
      <w:r w:rsidRPr="00E727F0">
        <w:rPr>
          <w:rFonts w:asciiTheme="majorHAnsi" w:hAnsiTheme="majorHAnsi" w:cstheme="majorHAnsi"/>
          <w:color w:val="232323"/>
          <w:spacing w:val="-2"/>
          <w:w w:val="95"/>
        </w:rPr>
        <w:t>-</w:t>
      </w:r>
      <w:r w:rsidRPr="00E727F0">
        <w:rPr>
          <w:rFonts w:asciiTheme="majorHAnsi" w:hAnsiTheme="majorHAnsi" w:cstheme="majorHAnsi"/>
          <w:color w:val="232323"/>
          <w:spacing w:val="38"/>
        </w:rPr>
        <w:t xml:space="preserve"> </w:t>
      </w:r>
      <w:r w:rsidRPr="00E727F0">
        <w:rPr>
          <w:rFonts w:asciiTheme="majorHAnsi" w:hAnsiTheme="majorHAnsi" w:cstheme="majorHAnsi"/>
          <w:spacing w:val="-2"/>
          <w:w w:val="95"/>
        </w:rPr>
        <w:t>vente</w:t>
      </w:r>
    </w:p>
    <w:p w14:paraId="5C7F2BB2" w14:textId="50A4173C" w:rsidR="00BC19FA" w:rsidRPr="00E727F0" w:rsidRDefault="00BC19FA" w:rsidP="00BC19FA">
      <w:pPr>
        <w:pStyle w:val="Paragraphedeliste"/>
        <w:widowControl w:val="0"/>
        <w:numPr>
          <w:ilvl w:val="1"/>
          <w:numId w:val="5"/>
        </w:numPr>
        <w:tabs>
          <w:tab w:val="left" w:pos="1169"/>
          <w:tab w:val="left" w:pos="1170"/>
        </w:tabs>
        <w:autoSpaceDE w:val="0"/>
        <w:autoSpaceDN w:val="0"/>
        <w:spacing w:line="254" w:lineRule="exact"/>
        <w:ind w:left="1169" w:hanging="337"/>
        <w:contextualSpacing w:val="0"/>
        <w:rPr>
          <w:rFonts w:asciiTheme="majorHAnsi" w:hAnsiTheme="majorHAnsi" w:cstheme="majorHAnsi"/>
          <w:color w:val="262626"/>
        </w:rPr>
      </w:pPr>
      <w:r w:rsidRPr="00E727F0">
        <w:rPr>
          <w:rFonts w:asciiTheme="majorHAnsi" w:hAnsiTheme="majorHAnsi" w:cstheme="majorHAnsi"/>
          <w:color w:val="131313"/>
          <w:w w:val="90"/>
        </w:rPr>
        <w:t>Créer</w:t>
      </w:r>
      <w:r w:rsidRPr="00E727F0">
        <w:rPr>
          <w:rFonts w:asciiTheme="majorHAnsi" w:hAnsiTheme="majorHAnsi" w:cstheme="majorHAnsi"/>
          <w:color w:val="131313"/>
          <w:spacing w:val="2"/>
        </w:rPr>
        <w:t xml:space="preserve"> </w:t>
      </w:r>
      <w:r w:rsidRPr="00E727F0">
        <w:rPr>
          <w:rFonts w:asciiTheme="majorHAnsi" w:hAnsiTheme="majorHAnsi" w:cstheme="majorHAnsi"/>
          <w:color w:val="0C0C0C"/>
          <w:w w:val="90"/>
        </w:rPr>
        <w:t>des</w:t>
      </w:r>
      <w:r w:rsidRPr="00E727F0">
        <w:rPr>
          <w:rFonts w:asciiTheme="majorHAnsi" w:hAnsiTheme="majorHAnsi" w:cstheme="majorHAnsi"/>
          <w:color w:val="0C0C0C"/>
        </w:rPr>
        <w:t xml:space="preserve"> </w:t>
      </w:r>
      <w:r w:rsidRPr="00E727F0">
        <w:rPr>
          <w:rFonts w:asciiTheme="majorHAnsi" w:hAnsiTheme="majorHAnsi" w:cstheme="majorHAnsi"/>
          <w:color w:val="161616"/>
          <w:w w:val="90"/>
        </w:rPr>
        <w:t>objectifs</w:t>
      </w:r>
      <w:r w:rsidRPr="00E727F0">
        <w:rPr>
          <w:rFonts w:asciiTheme="majorHAnsi" w:hAnsiTheme="majorHAnsi" w:cstheme="majorHAnsi"/>
          <w:color w:val="161616"/>
          <w:spacing w:val="9"/>
        </w:rPr>
        <w:t xml:space="preserve"> </w:t>
      </w:r>
      <w:r w:rsidRPr="00E727F0">
        <w:rPr>
          <w:rFonts w:asciiTheme="majorHAnsi" w:hAnsiTheme="majorHAnsi" w:cstheme="majorHAnsi"/>
          <w:color w:val="242424"/>
          <w:w w:val="90"/>
        </w:rPr>
        <w:t>et</w:t>
      </w:r>
      <w:r w:rsidRPr="00E727F0">
        <w:rPr>
          <w:rFonts w:asciiTheme="majorHAnsi" w:hAnsiTheme="majorHAnsi" w:cstheme="majorHAnsi"/>
          <w:color w:val="242424"/>
          <w:spacing w:val="-1"/>
        </w:rPr>
        <w:t xml:space="preserve"> </w:t>
      </w:r>
      <w:r w:rsidRPr="00E727F0">
        <w:rPr>
          <w:rFonts w:asciiTheme="majorHAnsi" w:hAnsiTheme="majorHAnsi" w:cstheme="majorHAnsi"/>
          <w:color w:val="161616"/>
          <w:w w:val="90"/>
        </w:rPr>
        <w:t>des</w:t>
      </w:r>
      <w:r w:rsidRPr="00E727F0">
        <w:rPr>
          <w:rFonts w:asciiTheme="majorHAnsi" w:hAnsiTheme="majorHAnsi" w:cstheme="majorHAnsi"/>
          <w:color w:val="161616"/>
          <w:spacing w:val="9"/>
        </w:rPr>
        <w:t xml:space="preserve"> </w:t>
      </w:r>
      <w:r w:rsidRPr="00E727F0">
        <w:rPr>
          <w:rFonts w:asciiTheme="majorHAnsi" w:hAnsiTheme="majorHAnsi" w:cstheme="majorHAnsi"/>
          <w:spacing w:val="-2"/>
          <w:w w:val="90"/>
        </w:rPr>
        <w:t>standards</w:t>
      </w:r>
    </w:p>
    <w:p w14:paraId="15BC23B5" w14:textId="480783BC" w:rsidR="00BC19FA" w:rsidRPr="00E727F0" w:rsidRDefault="00BC19FA" w:rsidP="00BC19FA">
      <w:pPr>
        <w:pStyle w:val="Paragraphedeliste"/>
        <w:widowControl w:val="0"/>
        <w:numPr>
          <w:ilvl w:val="1"/>
          <w:numId w:val="5"/>
        </w:numPr>
        <w:tabs>
          <w:tab w:val="left" w:pos="1174"/>
          <w:tab w:val="left" w:pos="1175"/>
        </w:tabs>
        <w:autoSpaceDE w:val="0"/>
        <w:autoSpaceDN w:val="0"/>
        <w:spacing w:line="254" w:lineRule="exact"/>
        <w:ind w:left="1174" w:hanging="342"/>
        <w:contextualSpacing w:val="0"/>
        <w:rPr>
          <w:rFonts w:asciiTheme="majorHAnsi" w:hAnsiTheme="majorHAnsi" w:cstheme="majorHAnsi"/>
          <w:color w:val="262626"/>
        </w:rPr>
      </w:pPr>
      <w:r w:rsidRPr="00E727F0">
        <w:rPr>
          <w:rFonts w:asciiTheme="majorHAnsi" w:hAnsiTheme="majorHAnsi" w:cstheme="majorHAnsi"/>
          <w:color w:val="151515"/>
          <w:w w:val="90"/>
        </w:rPr>
        <w:t>Créer</w:t>
      </w:r>
      <w:r w:rsidRPr="00E727F0">
        <w:rPr>
          <w:rFonts w:asciiTheme="majorHAnsi" w:hAnsiTheme="majorHAnsi" w:cstheme="majorHAnsi"/>
          <w:color w:val="151515"/>
          <w:spacing w:val="2"/>
        </w:rPr>
        <w:t xml:space="preserve"> </w:t>
      </w:r>
      <w:r w:rsidRPr="00E727F0">
        <w:rPr>
          <w:rFonts w:asciiTheme="majorHAnsi" w:hAnsiTheme="majorHAnsi" w:cstheme="majorHAnsi"/>
          <w:color w:val="151515"/>
          <w:w w:val="90"/>
        </w:rPr>
        <w:t>la</w:t>
      </w:r>
      <w:r w:rsidRPr="00E727F0">
        <w:rPr>
          <w:rFonts w:asciiTheme="majorHAnsi" w:hAnsiTheme="majorHAnsi" w:cstheme="majorHAnsi"/>
          <w:color w:val="151515"/>
          <w:spacing w:val="-1"/>
          <w:w w:val="90"/>
        </w:rPr>
        <w:t xml:space="preserve"> </w:t>
      </w:r>
      <w:r w:rsidRPr="00E727F0">
        <w:rPr>
          <w:rFonts w:asciiTheme="majorHAnsi" w:hAnsiTheme="majorHAnsi" w:cstheme="majorHAnsi"/>
          <w:color w:val="1A1A1A"/>
          <w:w w:val="90"/>
        </w:rPr>
        <w:t>foire</w:t>
      </w:r>
      <w:r w:rsidRPr="00E727F0">
        <w:rPr>
          <w:rFonts w:asciiTheme="majorHAnsi" w:hAnsiTheme="majorHAnsi" w:cstheme="majorHAnsi"/>
          <w:color w:val="1A1A1A"/>
          <w:spacing w:val="8"/>
        </w:rPr>
        <w:t xml:space="preserve"> </w:t>
      </w:r>
      <w:r w:rsidRPr="00E727F0">
        <w:rPr>
          <w:rFonts w:asciiTheme="majorHAnsi" w:hAnsiTheme="majorHAnsi" w:cstheme="majorHAnsi"/>
          <w:color w:val="111111"/>
          <w:w w:val="90"/>
        </w:rPr>
        <w:t>des</w:t>
      </w:r>
      <w:r w:rsidRPr="00E727F0">
        <w:rPr>
          <w:rFonts w:asciiTheme="majorHAnsi" w:hAnsiTheme="majorHAnsi" w:cstheme="majorHAnsi"/>
          <w:color w:val="111111"/>
          <w:spacing w:val="1"/>
        </w:rPr>
        <w:t xml:space="preserve"> </w:t>
      </w:r>
      <w:r w:rsidRPr="00E727F0">
        <w:rPr>
          <w:rFonts w:asciiTheme="majorHAnsi" w:hAnsiTheme="majorHAnsi" w:cstheme="majorHAnsi"/>
          <w:w w:val="90"/>
        </w:rPr>
        <w:t>questions</w:t>
      </w:r>
      <w:r w:rsidRPr="00E727F0">
        <w:rPr>
          <w:rFonts w:asciiTheme="majorHAnsi" w:hAnsiTheme="majorHAnsi" w:cstheme="majorHAnsi"/>
          <w:spacing w:val="8"/>
        </w:rPr>
        <w:t xml:space="preserve"> </w:t>
      </w:r>
      <w:r w:rsidRPr="00E727F0">
        <w:rPr>
          <w:rFonts w:asciiTheme="majorHAnsi" w:hAnsiTheme="majorHAnsi" w:cstheme="majorHAnsi"/>
          <w:spacing w:val="-2"/>
          <w:w w:val="90"/>
        </w:rPr>
        <w:t>fréquentes pour améliorer notre expérience utilisateur</w:t>
      </w:r>
    </w:p>
    <w:p w14:paraId="6DB29AA3" w14:textId="77777777" w:rsidR="00BC19FA" w:rsidRPr="00E727F0" w:rsidRDefault="00BC19FA" w:rsidP="00BC19FA">
      <w:pPr>
        <w:pStyle w:val="Paragraphedeliste"/>
        <w:widowControl w:val="0"/>
        <w:numPr>
          <w:ilvl w:val="1"/>
          <w:numId w:val="5"/>
        </w:numPr>
        <w:tabs>
          <w:tab w:val="left" w:pos="1178"/>
          <w:tab w:val="left" w:pos="1179"/>
        </w:tabs>
        <w:autoSpaceDE w:val="0"/>
        <w:autoSpaceDN w:val="0"/>
        <w:spacing w:line="254" w:lineRule="exact"/>
        <w:ind w:left="1178" w:hanging="341"/>
        <w:contextualSpacing w:val="0"/>
        <w:rPr>
          <w:rFonts w:asciiTheme="majorHAnsi" w:hAnsiTheme="majorHAnsi" w:cstheme="majorHAnsi"/>
          <w:color w:val="2F2F2F"/>
        </w:rPr>
      </w:pPr>
      <w:r w:rsidRPr="00E727F0">
        <w:rPr>
          <w:rFonts w:asciiTheme="majorHAnsi" w:hAnsiTheme="majorHAnsi" w:cstheme="majorHAnsi"/>
          <w:color w:val="1C1C1C"/>
          <w:w w:val="90"/>
        </w:rPr>
        <w:t>La</w:t>
      </w:r>
      <w:r w:rsidRPr="00E727F0">
        <w:rPr>
          <w:rFonts w:asciiTheme="majorHAnsi" w:hAnsiTheme="majorHAnsi" w:cstheme="majorHAnsi"/>
          <w:color w:val="1C1C1C"/>
          <w:spacing w:val="-6"/>
        </w:rPr>
        <w:t xml:space="preserve"> </w:t>
      </w:r>
      <w:r w:rsidRPr="00E727F0">
        <w:rPr>
          <w:rFonts w:asciiTheme="majorHAnsi" w:hAnsiTheme="majorHAnsi" w:cstheme="majorHAnsi"/>
          <w:color w:val="0C0C0C"/>
          <w:w w:val="90"/>
        </w:rPr>
        <w:t>mise</w:t>
      </w:r>
      <w:r w:rsidRPr="00E727F0">
        <w:rPr>
          <w:rFonts w:asciiTheme="majorHAnsi" w:hAnsiTheme="majorHAnsi" w:cstheme="majorHAnsi"/>
          <w:color w:val="0C0C0C"/>
          <w:spacing w:val="5"/>
        </w:rPr>
        <w:t xml:space="preserve"> </w:t>
      </w:r>
      <w:r w:rsidRPr="00E727F0">
        <w:rPr>
          <w:rFonts w:asciiTheme="majorHAnsi" w:hAnsiTheme="majorHAnsi" w:cstheme="majorHAnsi"/>
          <w:color w:val="1C1C1C"/>
          <w:w w:val="90"/>
        </w:rPr>
        <w:t>en</w:t>
      </w:r>
      <w:r w:rsidRPr="00E727F0">
        <w:rPr>
          <w:rFonts w:asciiTheme="majorHAnsi" w:hAnsiTheme="majorHAnsi" w:cstheme="majorHAnsi"/>
          <w:color w:val="1C1C1C"/>
          <w:spacing w:val="-2"/>
        </w:rPr>
        <w:t xml:space="preserve"> </w:t>
      </w:r>
      <w:r w:rsidRPr="00E727F0">
        <w:rPr>
          <w:rFonts w:asciiTheme="majorHAnsi" w:hAnsiTheme="majorHAnsi" w:cstheme="majorHAnsi"/>
          <w:color w:val="131313"/>
          <w:w w:val="90"/>
        </w:rPr>
        <w:t>place</w:t>
      </w:r>
      <w:r w:rsidRPr="00E727F0">
        <w:rPr>
          <w:rFonts w:asciiTheme="majorHAnsi" w:hAnsiTheme="majorHAnsi" w:cstheme="majorHAnsi"/>
          <w:color w:val="131313"/>
          <w:spacing w:val="8"/>
        </w:rPr>
        <w:t xml:space="preserve"> </w:t>
      </w:r>
      <w:r w:rsidRPr="00E727F0">
        <w:rPr>
          <w:rFonts w:asciiTheme="majorHAnsi" w:hAnsiTheme="majorHAnsi" w:cstheme="majorHAnsi"/>
          <w:color w:val="131313"/>
          <w:w w:val="90"/>
        </w:rPr>
        <w:t>de</w:t>
      </w:r>
      <w:r w:rsidRPr="00E727F0">
        <w:rPr>
          <w:rFonts w:asciiTheme="majorHAnsi" w:hAnsiTheme="majorHAnsi" w:cstheme="majorHAnsi"/>
          <w:color w:val="131313"/>
          <w:spacing w:val="-1"/>
          <w:w w:val="90"/>
        </w:rPr>
        <w:t xml:space="preserve"> </w:t>
      </w:r>
      <w:r w:rsidRPr="00E727F0">
        <w:rPr>
          <w:rFonts w:asciiTheme="majorHAnsi" w:hAnsiTheme="majorHAnsi" w:cstheme="majorHAnsi"/>
          <w:color w:val="0E0E0E"/>
          <w:w w:val="90"/>
        </w:rPr>
        <w:t>procédure</w:t>
      </w:r>
      <w:r w:rsidRPr="00E727F0">
        <w:rPr>
          <w:rFonts w:asciiTheme="majorHAnsi" w:hAnsiTheme="majorHAnsi" w:cstheme="majorHAnsi"/>
          <w:color w:val="0E0E0E"/>
          <w:spacing w:val="16"/>
        </w:rPr>
        <w:t xml:space="preserve"> </w:t>
      </w:r>
      <w:r w:rsidRPr="00E727F0">
        <w:rPr>
          <w:rFonts w:asciiTheme="majorHAnsi" w:hAnsiTheme="majorHAnsi" w:cstheme="majorHAnsi"/>
          <w:color w:val="1C1C1C"/>
          <w:w w:val="90"/>
        </w:rPr>
        <w:t>et</w:t>
      </w:r>
      <w:r w:rsidRPr="00E727F0">
        <w:rPr>
          <w:rFonts w:asciiTheme="majorHAnsi" w:hAnsiTheme="majorHAnsi" w:cstheme="majorHAnsi"/>
          <w:color w:val="1C1C1C"/>
          <w:spacing w:val="-7"/>
        </w:rPr>
        <w:t xml:space="preserve"> </w:t>
      </w:r>
      <w:r w:rsidRPr="00E727F0">
        <w:rPr>
          <w:rFonts w:asciiTheme="majorHAnsi" w:hAnsiTheme="majorHAnsi" w:cstheme="majorHAnsi"/>
          <w:w w:val="90"/>
        </w:rPr>
        <w:t>de</w:t>
      </w:r>
      <w:r w:rsidRPr="00E727F0">
        <w:rPr>
          <w:rFonts w:asciiTheme="majorHAnsi" w:hAnsiTheme="majorHAnsi" w:cstheme="majorHAnsi"/>
          <w:spacing w:val="-2"/>
        </w:rPr>
        <w:t xml:space="preserve"> </w:t>
      </w:r>
      <w:r w:rsidRPr="00E727F0">
        <w:rPr>
          <w:rFonts w:asciiTheme="majorHAnsi" w:hAnsiTheme="majorHAnsi" w:cstheme="majorHAnsi"/>
          <w:color w:val="0C0C0C"/>
          <w:w w:val="90"/>
        </w:rPr>
        <w:t>système</w:t>
      </w:r>
      <w:r w:rsidRPr="00E727F0">
        <w:rPr>
          <w:rFonts w:asciiTheme="majorHAnsi" w:hAnsiTheme="majorHAnsi" w:cstheme="majorHAnsi"/>
          <w:color w:val="0C0C0C"/>
          <w:spacing w:val="16"/>
        </w:rPr>
        <w:t xml:space="preserve"> </w:t>
      </w:r>
      <w:r w:rsidRPr="00E727F0">
        <w:rPr>
          <w:rFonts w:asciiTheme="majorHAnsi" w:hAnsiTheme="majorHAnsi" w:cstheme="majorHAnsi"/>
          <w:spacing w:val="-2"/>
          <w:w w:val="90"/>
        </w:rPr>
        <w:t>automatisé</w:t>
      </w:r>
    </w:p>
    <w:p w14:paraId="77E34EC8" w14:textId="3A52D1B0" w:rsidR="00BC19FA" w:rsidRPr="00E727F0" w:rsidRDefault="00BC19FA" w:rsidP="00BC19FA">
      <w:pPr>
        <w:pStyle w:val="Paragraphedeliste"/>
        <w:widowControl w:val="0"/>
        <w:numPr>
          <w:ilvl w:val="1"/>
          <w:numId w:val="5"/>
        </w:numPr>
        <w:tabs>
          <w:tab w:val="left" w:pos="1175"/>
          <w:tab w:val="left" w:pos="1176"/>
        </w:tabs>
        <w:autoSpaceDE w:val="0"/>
        <w:autoSpaceDN w:val="0"/>
        <w:spacing w:line="252" w:lineRule="exact"/>
        <w:ind w:left="1175" w:hanging="338"/>
        <w:contextualSpacing w:val="0"/>
        <w:rPr>
          <w:rFonts w:asciiTheme="majorHAnsi" w:hAnsiTheme="majorHAnsi" w:cstheme="majorHAnsi"/>
          <w:color w:val="2F2F2F"/>
        </w:rPr>
      </w:pPr>
      <w:r w:rsidRPr="00E727F0">
        <w:rPr>
          <w:rFonts w:asciiTheme="majorHAnsi" w:hAnsiTheme="majorHAnsi" w:cstheme="majorHAnsi"/>
          <w:color w:val="0C0C0C"/>
          <w:w w:val="90"/>
        </w:rPr>
        <w:t>Vérifier</w:t>
      </w:r>
      <w:r w:rsidRPr="00E727F0">
        <w:rPr>
          <w:rFonts w:asciiTheme="majorHAnsi" w:hAnsiTheme="majorHAnsi" w:cstheme="majorHAnsi"/>
          <w:color w:val="0C0C0C"/>
          <w:spacing w:val="12"/>
        </w:rPr>
        <w:t xml:space="preserve"> </w:t>
      </w:r>
      <w:r w:rsidRPr="00E727F0">
        <w:rPr>
          <w:rFonts w:asciiTheme="majorHAnsi" w:hAnsiTheme="majorHAnsi" w:cstheme="majorHAnsi"/>
          <w:color w:val="111111"/>
          <w:w w:val="90"/>
        </w:rPr>
        <w:t>la</w:t>
      </w:r>
      <w:r w:rsidRPr="00E727F0">
        <w:rPr>
          <w:rFonts w:asciiTheme="majorHAnsi" w:hAnsiTheme="majorHAnsi" w:cstheme="majorHAnsi"/>
          <w:color w:val="111111"/>
          <w:spacing w:val="-1"/>
        </w:rPr>
        <w:t xml:space="preserve"> </w:t>
      </w:r>
      <w:r w:rsidRPr="00E727F0">
        <w:rPr>
          <w:rFonts w:asciiTheme="majorHAnsi" w:hAnsiTheme="majorHAnsi" w:cstheme="majorHAnsi"/>
          <w:w w:val="90"/>
        </w:rPr>
        <w:t>qualité</w:t>
      </w:r>
      <w:r w:rsidRPr="00E727F0">
        <w:rPr>
          <w:rFonts w:asciiTheme="majorHAnsi" w:hAnsiTheme="majorHAnsi" w:cstheme="majorHAnsi"/>
          <w:spacing w:val="11"/>
        </w:rPr>
        <w:t xml:space="preserve"> </w:t>
      </w:r>
      <w:r w:rsidRPr="00E727F0">
        <w:rPr>
          <w:rFonts w:asciiTheme="majorHAnsi" w:hAnsiTheme="majorHAnsi" w:cstheme="majorHAnsi"/>
          <w:color w:val="0F0F0F"/>
          <w:w w:val="90"/>
        </w:rPr>
        <w:t>de</w:t>
      </w:r>
      <w:r w:rsidRPr="00E727F0">
        <w:rPr>
          <w:rFonts w:asciiTheme="majorHAnsi" w:hAnsiTheme="majorHAnsi" w:cstheme="majorHAnsi"/>
          <w:color w:val="0F0F0F"/>
          <w:spacing w:val="4"/>
        </w:rPr>
        <w:t xml:space="preserve"> </w:t>
      </w:r>
      <w:r w:rsidRPr="00E727F0">
        <w:rPr>
          <w:rFonts w:asciiTheme="majorHAnsi" w:hAnsiTheme="majorHAnsi" w:cstheme="majorHAnsi"/>
          <w:color w:val="0C0C0C"/>
          <w:w w:val="90"/>
        </w:rPr>
        <w:t>l'informatique</w:t>
      </w:r>
      <w:r w:rsidRPr="00E727F0">
        <w:rPr>
          <w:rFonts w:asciiTheme="majorHAnsi" w:hAnsiTheme="majorHAnsi" w:cstheme="majorHAnsi"/>
          <w:color w:val="0C0C0C"/>
          <w:spacing w:val="-5"/>
        </w:rPr>
        <w:t xml:space="preserve"> </w:t>
      </w:r>
      <w:r w:rsidRPr="00E727F0">
        <w:rPr>
          <w:rFonts w:asciiTheme="majorHAnsi" w:hAnsiTheme="majorHAnsi" w:cstheme="majorHAnsi"/>
          <w:w w:val="90"/>
        </w:rPr>
        <w:t>(site</w:t>
      </w:r>
      <w:r w:rsidRPr="00E727F0">
        <w:rPr>
          <w:rFonts w:asciiTheme="majorHAnsi" w:hAnsiTheme="majorHAnsi" w:cstheme="majorHAnsi"/>
          <w:spacing w:val="6"/>
        </w:rPr>
        <w:t xml:space="preserve"> </w:t>
      </w:r>
      <w:r w:rsidRPr="00E727F0">
        <w:rPr>
          <w:rFonts w:asciiTheme="majorHAnsi" w:hAnsiTheme="majorHAnsi" w:cstheme="majorHAnsi"/>
          <w:color w:val="0E0E0E"/>
          <w:w w:val="90"/>
        </w:rPr>
        <w:t>et</w:t>
      </w:r>
      <w:r w:rsidRPr="00E727F0">
        <w:rPr>
          <w:rFonts w:asciiTheme="majorHAnsi" w:hAnsiTheme="majorHAnsi" w:cstheme="majorHAnsi"/>
          <w:color w:val="0E0E0E"/>
          <w:spacing w:val="4"/>
        </w:rPr>
        <w:t xml:space="preserve"> </w:t>
      </w:r>
      <w:r w:rsidRPr="00E727F0">
        <w:rPr>
          <w:rFonts w:asciiTheme="majorHAnsi" w:hAnsiTheme="majorHAnsi" w:cstheme="majorHAnsi"/>
          <w:spacing w:val="-4"/>
          <w:w w:val="90"/>
        </w:rPr>
        <w:t>app) en lien avec notre CTO</w:t>
      </w:r>
    </w:p>
    <w:p w14:paraId="66523A54" w14:textId="77777777" w:rsidR="00BC19FA" w:rsidRPr="00E727F0" w:rsidRDefault="00BC19FA" w:rsidP="00BC19FA">
      <w:pPr>
        <w:pStyle w:val="Paragraphedeliste"/>
        <w:widowControl w:val="0"/>
        <w:numPr>
          <w:ilvl w:val="1"/>
          <w:numId w:val="5"/>
        </w:numPr>
        <w:tabs>
          <w:tab w:val="left" w:pos="1175"/>
          <w:tab w:val="left" w:pos="1176"/>
        </w:tabs>
        <w:autoSpaceDE w:val="0"/>
        <w:autoSpaceDN w:val="0"/>
        <w:spacing w:line="252" w:lineRule="exact"/>
        <w:ind w:left="1175" w:hanging="338"/>
        <w:contextualSpacing w:val="0"/>
        <w:rPr>
          <w:rFonts w:asciiTheme="majorHAnsi" w:hAnsiTheme="majorHAnsi" w:cstheme="majorHAnsi"/>
          <w:color w:val="383838"/>
        </w:rPr>
      </w:pPr>
      <w:r w:rsidRPr="00E727F0">
        <w:rPr>
          <w:rFonts w:asciiTheme="majorHAnsi" w:hAnsiTheme="majorHAnsi" w:cstheme="majorHAnsi"/>
          <w:color w:val="161616"/>
          <w:w w:val="90"/>
        </w:rPr>
        <w:t>Tester</w:t>
      </w:r>
      <w:r w:rsidRPr="00E727F0">
        <w:rPr>
          <w:rFonts w:asciiTheme="majorHAnsi" w:hAnsiTheme="majorHAnsi" w:cstheme="majorHAnsi"/>
          <w:color w:val="161616"/>
          <w:spacing w:val="9"/>
        </w:rPr>
        <w:t xml:space="preserve"> </w:t>
      </w:r>
      <w:r w:rsidRPr="00E727F0">
        <w:rPr>
          <w:rFonts w:asciiTheme="majorHAnsi" w:hAnsiTheme="majorHAnsi" w:cstheme="majorHAnsi"/>
          <w:color w:val="131313"/>
          <w:w w:val="90"/>
        </w:rPr>
        <w:t>les</w:t>
      </w:r>
      <w:r w:rsidRPr="00E727F0">
        <w:rPr>
          <w:rFonts w:asciiTheme="majorHAnsi" w:hAnsiTheme="majorHAnsi" w:cstheme="majorHAnsi"/>
          <w:color w:val="131313"/>
        </w:rPr>
        <w:t xml:space="preserve"> </w:t>
      </w:r>
      <w:r w:rsidRPr="00E727F0">
        <w:rPr>
          <w:rFonts w:asciiTheme="majorHAnsi" w:hAnsiTheme="majorHAnsi" w:cstheme="majorHAnsi"/>
          <w:color w:val="0F0F0F"/>
          <w:w w:val="90"/>
        </w:rPr>
        <w:t>applications</w:t>
      </w:r>
      <w:r w:rsidRPr="00E727F0">
        <w:rPr>
          <w:rFonts w:asciiTheme="majorHAnsi" w:hAnsiTheme="majorHAnsi" w:cstheme="majorHAnsi"/>
          <w:color w:val="0F0F0F"/>
          <w:spacing w:val="17"/>
        </w:rPr>
        <w:t xml:space="preserve"> </w:t>
      </w:r>
      <w:r w:rsidRPr="00E727F0">
        <w:rPr>
          <w:rFonts w:asciiTheme="majorHAnsi" w:hAnsiTheme="majorHAnsi" w:cstheme="majorHAnsi"/>
          <w:color w:val="1C1C1C"/>
          <w:w w:val="90"/>
        </w:rPr>
        <w:t>et</w:t>
      </w:r>
      <w:r w:rsidRPr="00E727F0">
        <w:rPr>
          <w:rFonts w:asciiTheme="majorHAnsi" w:hAnsiTheme="majorHAnsi" w:cstheme="majorHAnsi"/>
          <w:color w:val="1C1C1C"/>
          <w:spacing w:val="-3"/>
        </w:rPr>
        <w:t xml:space="preserve"> </w:t>
      </w:r>
      <w:r w:rsidRPr="00E727F0">
        <w:rPr>
          <w:rFonts w:asciiTheme="majorHAnsi" w:hAnsiTheme="majorHAnsi" w:cstheme="majorHAnsi"/>
          <w:color w:val="080808"/>
          <w:w w:val="90"/>
        </w:rPr>
        <w:t>le</w:t>
      </w:r>
      <w:r w:rsidRPr="00E727F0">
        <w:rPr>
          <w:rFonts w:asciiTheme="majorHAnsi" w:hAnsiTheme="majorHAnsi" w:cstheme="majorHAnsi"/>
          <w:color w:val="080808"/>
          <w:spacing w:val="3"/>
        </w:rPr>
        <w:t xml:space="preserve"> </w:t>
      </w:r>
      <w:r w:rsidRPr="00E727F0">
        <w:rPr>
          <w:rFonts w:asciiTheme="majorHAnsi" w:hAnsiTheme="majorHAnsi" w:cstheme="majorHAnsi"/>
          <w:color w:val="161616"/>
          <w:w w:val="90"/>
        </w:rPr>
        <w:t>site</w:t>
      </w:r>
      <w:r w:rsidRPr="00E727F0">
        <w:rPr>
          <w:rFonts w:asciiTheme="majorHAnsi" w:hAnsiTheme="majorHAnsi" w:cstheme="majorHAnsi"/>
          <w:color w:val="161616"/>
          <w:spacing w:val="3"/>
        </w:rPr>
        <w:t xml:space="preserve"> </w:t>
      </w:r>
      <w:r w:rsidRPr="00E727F0">
        <w:rPr>
          <w:rFonts w:asciiTheme="majorHAnsi" w:hAnsiTheme="majorHAnsi" w:cstheme="majorHAnsi"/>
          <w:w w:val="90"/>
        </w:rPr>
        <w:t>web</w:t>
      </w:r>
      <w:r w:rsidRPr="00E727F0">
        <w:rPr>
          <w:rFonts w:asciiTheme="majorHAnsi" w:hAnsiTheme="majorHAnsi" w:cstheme="majorHAnsi"/>
        </w:rPr>
        <w:t xml:space="preserve"> </w:t>
      </w:r>
      <w:r w:rsidRPr="00E727F0">
        <w:rPr>
          <w:rFonts w:asciiTheme="majorHAnsi" w:hAnsiTheme="majorHAnsi" w:cstheme="majorHAnsi"/>
          <w:w w:val="90"/>
        </w:rPr>
        <w:t>après</w:t>
      </w:r>
      <w:r w:rsidRPr="00E727F0">
        <w:rPr>
          <w:rFonts w:asciiTheme="majorHAnsi" w:hAnsiTheme="majorHAnsi" w:cstheme="majorHAnsi"/>
          <w:spacing w:val="-3"/>
        </w:rPr>
        <w:t xml:space="preserve"> </w:t>
      </w:r>
      <w:r w:rsidRPr="00E727F0">
        <w:rPr>
          <w:rFonts w:asciiTheme="majorHAnsi" w:hAnsiTheme="majorHAnsi" w:cstheme="majorHAnsi"/>
          <w:w w:val="90"/>
        </w:rPr>
        <w:t>les</w:t>
      </w:r>
      <w:r w:rsidRPr="00E727F0">
        <w:rPr>
          <w:rFonts w:asciiTheme="majorHAnsi" w:hAnsiTheme="majorHAnsi" w:cstheme="majorHAnsi"/>
          <w:spacing w:val="-1"/>
          <w:w w:val="90"/>
        </w:rPr>
        <w:t xml:space="preserve"> </w:t>
      </w:r>
      <w:r w:rsidRPr="00E727F0">
        <w:rPr>
          <w:rFonts w:asciiTheme="majorHAnsi" w:hAnsiTheme="majorHAnsi" w:cstheme="majorHAnsi"/>
          <w:w w:val="90"/>
        </w:rPr>
        <w:t>mises</w:t>
      </w:r>
      <w:r w:rsidRPr="00E727F0">
        <w:rPr>
          <w:rFonts w:asciiTheme="majorHAnsi" w:hAnsiTheme="majorHAnsi" w:cstheme="majorHAnsi"/>
          <w:spacing w:val="4"/>
        </w:rPr>
        <w:t xml:space="preserve"> </w:t>
      </w:r>
      <w:r w:rsidRPr="00E727F0">
        <w:rPr>
          <w:rFonts w:asciiTheme="majorHAnsi" w:hAnsiTheme="majorHAnsi" w:cstheme="majorHAnsi"/>
          <w:w w:val="90"/>
        </w:rPr>
        <w:t>è</w:t>
      </w:r>
      <w:r w:rsidRPr="00E727F0">
        <w:rPr>
          <w:rFonts w:asciiTheme="majorHAnsi" w:hAnsiTheme="majorHAnsi" w:cstheme="majorHAnsi"/>
        </w:rPr>
        <w:t xml:space="preserve"> </w:t>
      </w:r>
      <w:r w:rsidRPr="00E727F0">
        <w:rPr>
          <w:rFonts w:asciiTheme="majorHAnsi" w:hAnsiTheme="majorHAnsi" w:cstheme="majorHAnsi"/>
          <w:spacing w:val="-4"/>
          <w:w w:val="90"/>
        </w:rPr>
        <w:t>jour</w:t>
      </w:r>
    </w:p>
    <w:p w14:paraId="7B94831A" w14:textId="448156E3" w:rsidR="00BC19FA" w:rsidRPr="00E727F0" w:rsidRDefault="00BC19FA" w:rsidP="00BC19FA">
      <w:pPr>
        <w:pStyle w:val="Paragraphedeliste"/>
        <w:widowControl w:val="0"/>
        <w:numPr>
          <w:ilvl w:val="1"/>
          <w:numId w:val="5"/>
        </w:numPr>
        <w:tabs>
          <w:tab w:val="left" w:pos="1178"/>
          <w:tab w:val="left" w:pos="1179"/>
        </w:tabs>
        <w:autoSpaceDE w:val="0"/>
        <w:autoSpaceDN w:val="0"/>
        <w:spacing w:line="265" w:lineRule="exact"/>
        <w:ind w:left="1178" w:hanging="341"/>
        <w:contextualSpacing w:val="0"/>
        <w:rPr>
          <w:rFonts w:asciiTheme="majorHAnsi" w:hAnsiTheme="majorHAnsi" w:cstheme="majorHAnsi"/>
          <w:color w:val="333333"/>
        </w:rPr>
      </w:pPr>
      <w:r w:rsidRPr="00E727F0">
        <w:rPr>
          <w:rFonts w:asciiTheme="majorHAnsi" w:hAnsiTheme="majorHAnsi" w:cstheme="majorHAnsi"/>
          <w:noProof/>
          <w:sz w:val="22"/>
        </w:rPr>
        <mc:AlternateContent>
          <mc:Choice Requires="wps">
            <w:drawing>
              <wp:anchor distT="0" distB="0" distL="114300" distR="114300" simplePos="0" relativeHeight="251660288" behindDoc="0" locked="0" layoutInCell="1" allowOverlap="1" wp14:anchorId="37FB0699" wp14:editId="30EF09CC">
                <wp:simplePos x="0" y="0"/>
                <wp:positionH relativeFrom="page">
                  <wp:posOffset>1714500</wp:posOffset>
                </wp:positionH>
                <wp:positionV relativeFrom="paragraph">
                  <wp:posOffset>811530</wp:posOffset>
                </wp:positionV>
                <wp:extent cx="12065" cy="170815"/>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8DCD8" w14:textId="77777777" w:rsidR="00BC19FA" w:rsidRDefault="00BC19FA" w:rsidP="00BC19FA">
                            <w:pPr>
                              <w:spacing w:line="268" w:lineRule="exact"/>
                            </w:pPr>
                            <w:r>
                              <w:rPr>
                                <w:color w:val="313131"/>
                                <w:w w:val="3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B0699" id="_x0000_t202" coordsize="21600,21600" o:spt="202" path="m,l,21600r21600,l21600,xe">
                <v:stroke joinstyle="miter"/>
                <v:path gradientshapeok="t" o:connecttype="rect"/>
              </v:shapetype>
              <v:shape id="Zone de texte 1" o:spid="_x0000_s1026" type="#_x0000_t202" style="position:absolute;left:0;text-align:left;margin-left:135pt;margin-top:63.9pt;width:.95pt;height:13.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" filled="f" stroked="f">
                <v:textbox inset="0,0,0,0">
                  <w:txbxContent>
                    <w:p w14:paraId="3438DCD8" w14:textId="77777777" w:rsidR="00BC19FA" w:rsidRDefault="00BC19FA" w:rsidP="00BC19FA">
                      <w:pPr>
                        <w:spacing w:line="268" w:lineRule="exact"/>
                      </w:pPr>
                      <w:r>
                        <w:rPr>
                          <w:color w:val="313131"/>
                          <w:w w:val="39"/>
                        </w:rPr>
                        <w:t>'</w:t>
                      </w:r>
                    </w:p>
                  </w:txbxContent>
                </v:textbox>
                <w10:wrap anchorx="page"/>
              </v:shape>
            </w:pict>
          </mc:Fallback>
        </mc:AlternateContent>
      </w:r>
      <w:r w:rsidRPr="00E727F0">
        <w:rPr>
          <w:rFonts w:asciiTheme="majorHAnsi" w:hAnsiTheme="majorHAnsi" w:cstheme="majorHAnsi"/>
          <w:color w:val="0F0F0F"/>
          <w:w w:val="95"/>
        </w:rPr>
        <w:t>La</w:t>
      </w:r>
      <w:r w:rsidRPr="00E727F0">
        <w:rPr>
          <w:rFonts w:asciiTheme="majorHAnsi" w:hAnsiTheme="majorHAnsi" w:cstheme="majorHAnsi"/>
          <w:color w:val="0F0F0F"/>
          <w:spacing w:val="-14"/>
          <w:w w:val="95"/>
        </w:rPr>
        <w:t xml:space="preserve"> </w:t>
      </w:r>
      <w:r w:rsidRPr="00E727F0">
        <w:rPr>
          <w:rFonts w:asciiTheme="majorHAnsi" w:hAnsiTheme="majorHAnsi" w:cstheme="majorHAnsi"/>
          <w:color w:val="0C0C0C"/>
          <w:w w:val="95"/>
        </w:rPr>
        <w:t>mise</w:t>
      </w:r>
      <w:r w:rsidRPr="00E727F0">
        <w:rPr>
          <w:rFonts w:asciiTheme="majorHAnsi" w:hAnsiTheme="majorHAnsi" w:cstheme="majorHAnsi"/>
          <w:color w:val="0C0C0C"/>
          <w:spacing w:val="-13"/>
          <w:w w:val="95"/>
        </w:rPr>
        <w:t xml:space="preserve"> </w:t>
      </w:r>
      <w:r w:rsidRPr="00E727F0">
        <w:rPr>
          <w:rFonts w:asciiTheme="majorHAnsi" w:hAnsiTheme="majorHAnsi" w:cstheme="majorHAnsi"/>
          <w:color w:val="1C1C1C"/>
          <w:w w:val="95"/>
        </w:rPr>
        <w:t>en</w:t>
      </w:r>
      <w:r w:rsidRPr="00E727F0">
        <w:rPr>
          <w:rFonts w:asciiTheme="majorHAnsi" w:hAnsiTheme="majorHAnsi" w:cstheme="majorHAnsi"/>
          <w:color w:val="1C1C1C"/>
          <w:spacing w:val="-13"/>
          <w:w w:val="95"/>
        </w:rPr>
        <w:t xml:space="preserve"> </w:t>
      </w:r>
      <w:r w:rsidRPr="00E727F0">
        <w:rPr>
          <w:rFonts w:asciiTheme="majorHAnsi" w:hAnsiTheme="majorHAnsi" w:cstheme="majorHAnsi"/>
          <w:w w:val="95"/>
        </w:rPr>
        <w:t>place</w:t>
      </w:r>
      <w:r w:rsidRPr="00E727F0">
        <w:rPr>
          <w:rFonts w:asciiTheme="majorHAnsi" w:hAnsiTheme="majorHAnsi" w:cstheme="majorHAnsi"/>
          <w:spacing w:val="-14"/>
          <w:w w:val="95"/>
        </w:rPr>
        <w:t xml:space="preserve"> </w:t>
      </w:r>
      <w:r w:rsidRPr="00E727F0">
        <w:rPr>
          <w:rFonts w:asciiTheme="majorHAnsi" w:hAnsiTheme="majorHAnsi" w:cstheme="majorHAnsi"/>
          <w:color w:val="161616"/>
          <w:w w:val="95"/>
        </w:rPr>
        <w:t>d’un</w:t>
      </w:r>
      <w:r w:rsidRPr="00E727F0">
        <w:rPr>
          <w:rFonts w:asciiTheme="majorHAnsi" w:hAnsiTheme="majorHAnsi" w:cstheme="majorHAnsi"/>
          <w:color w:val="161616"/>
          <w:spacing w:val="-13"/>
          <w:w w:val="95"/>
        </w:rPr>
        <w:t xml:space="preserve"> </w:t>
      </w:r>
      <w:proofErr w:type="spellStart"/>
      <w:r w:rsidRPr="00E727F0">
        <w:rPr>
          <w:rFonts w:asciiTheme="majorHAnsi" w:hAnsiTheme="majorHAnsi" w:cstheme="majorHAnsi"/>
          <w:color w:val="0F0F0F"/>
          <w:w w:val="95"/>
        </w:rPr>
        <w:t>systeme</w:t>
      </w:r>
      <w:proofErr w:type="spellEnd"/>
      <w:r w:rsidRPr="00E727F0">
        <w:rPr>
          <w:rFonts w:asciiTheme="majorHAnsi" w:hAnsiTheme="majorHAnsi" w:cstheme="majorHAnsi"/>
          <w:color w:val="0F0F0F"/>
          <w:spacing w:val="-10"/>
          <w:w w:val="95"/>
        </w:rPr>
        <w:t xml:space="preserve"> </w:t>
      </w:r>
      <w:r w:rsidRPr="00E727F0">
        <w:rPr>
          <w:rFonts w:asciiTheme="majorHAnsi" w:hAnsiTheme="majorHAnsi" w:cstheme="majorHAnsi"/>
          <w:color w:val="131313"/>
          <w:w w:val="95"/>
        </w:rPr>
        <w:t>de</w:t>
      </w:r>
      <w:r w:rsidRPr="00E727F0">
        <w:rPr>
          <w:rFonts w:asciiTheme="majorHAnsi" w:hAnsiTheme="majorHAnsi" w:cstheme="majorHAnsi"/>
          <w:color w:val="131313"/>
          <w:spacing w:val="-13"/>
          <w:w w:val="95"/>
        </w:rPr>
        <w:t xml:space="preserve"> </w:t>
      </w:r>
      <w:r w:rsidRPr="00E727F0">
        <w:rPr>
          <w:rFonts w:asciiTheme="majorHAnsi" w:hAnsiTheme="majorHAnsi" w:cstheme="majorHAnsi"/>
          <w:w w:val="95"/>
        </w:rPr>
        <w:t>vérification</w:t>
      </w:r>
      <w:r w:rsidRPr="00E727F0">
        <w:rPr>
          <w:rFonts w:asciiTheme="majorHAnsi" w:hAnsiTheme="majorHAnsi" w:cstheme="majorHAnsi"/>
          <w:spacing w:val="-8"/>
          <w:w w:val="95"/>
        </w:rPr>
        <w:t xml:space="preserve"> </w:t>
      </w:r>
      <w:r w:rsidRPr="00E727F0">
        <w:rPr>
          <w:rFonts w:asciiTheme="majorHAnsi" w:hAnsiTheme="majorHAnsi" w:cstheme="majorHAnsi"/>
          <w:w w:val="95"/>
        </w:rPr>
        <w:t>et de</w:t>
      </w:r>
      <w:r w:rsidRPr="00E727F0">
        <w:rPr>
          <w:rFonts w:asciiTheme="majorHAnsi" w:hAnsiTheme="majorHAnsi" w:cstheme="majorHAnsi"/>
          <w:spacing w:val="-13"/>
          <w:w w:val="95"/>
        </w:rPr>
        <w:t xml:space="preserve"> </w:t>
      </w:r>
      <w:r w:rsidRPr="00E727F0">
        <w:rPr>
          <w:rFonts w:asciiTheme="majorHAnsi" w:hAnsiTheme="majorHAnsi" w:cstheme="majorHAnsi"/>
          <w:w w:val="95"/>
        </w:rPr>
        <w:t>go</w:t>
      </w:r>
      <w:r w:rsidRPr="00E727F0">
        <w:rPr>
          <w:rFonts w:asciiTheme="majorHAnsi" w:hAnsiTheme="majorHAnsi" w:cstheme="majorHAnsi"/>
          <w:spacing w:val="-14"/>
          <w:w w:val="95"/>
        </w:rPr>
        <w:t xml:space="preserve"> </w:t>
      </w:r>
      <w:r w:rsidRPr="00E727F0">
        <w:rPr>
          <w:rFonts w:asciiTheme="majorHAnsi" w:hAnsiTheme="majorHAnsi" w:cstheme="majorHAnsi"/>
          <w:color w:val="080808"/>
          <w:w w:val="95"/>
        </w:rPr>
        <w:t>ou</w:t>
      </w:r>
      <w:r w:rsidRPr="00E727F0">
        <w:rPr>
          <w:rFonts w:asciiTheme="majorHAnsi" w:hAnsiTheme="majorHAnsi" w:cstheme="majorHAnsi"/>
          <w:color w:val="080808"/>
          <w:spacing w:val="-13"/>
          <w:w w:val="95"/>
        </w:rPr>
        <w:t xml:space="preserve"> </w:t>
      </w:r>
      <w:r w:rsidRPr="00E727F0">
        <w:rPr>
          <w:rFonts w:asciiTheme="majorHAnsi" w:hAnsiTheme="majorHAnsi" w:cstheme="majorHAnsi"/>
          <w:color w:val="161616"/>
          <w:w w:val="95"/>
        </w:rPr>
        <w:t>no</w:t>
      </w:r>
      <w:r w:rsidRPr="00E727F0">
        <w:rPr>
          <w:rFonts w:asciiTheme="majorHAnsi" w:hAnsiTheme="majorHAnsi" w:cstheme="majorHAnsi"/>
          <w:color w:val="161616"/>
          <w:spacing w:val="-13"/>
          <w:w w:val="95"/>
        </w:rPr>
        <w:t xml:space="preserve"> </w:t>
      </w:r>
      <w:r w:rsidRPr="00E727F0">
        <w:rPr>
          <w:rFonts w:asciiTheme="majorHAnsi" w:hAnsiTheme="majorHAnsi" w:cstheme="majorHAnsi"/>
          <w:w w:val="95"/>
        </w:rPr>
        <w:t>go</w:t>
      </w:r>
      <w:r w:rsidRPr="00E727F0">
        <w:rPr>
          <w:rFonts w:asciiTheme="majorHAnsi" w:hAnsiTheme="majorHAnsi" w:cstheme="majorHAnsi"/>
          <w:spacing w:val="-13"/>
          <w:w w:val="95"/>
        </w:rPr>
        <w:t xml:space="preserve"> </w:t>
      </w:r>
      <w:r w:rsidRPr="00E727F0">
        <w:rPr>
          <w:rFonts w:asciiTheme="majorHAnsi" w:hAnsiTheme="majorHAnsi" w:cstheme="majorHAnsi"/>
          <w:w w:val="95"/>
        </w:rPr>
        <w:t>après</w:t>
      </w:r>
      <w:r w:rsidRPr="00E727F0">
        <w:rPr>
          <w:rFonts w:asciiTheme="majorHAnsi" w:hAnsiTheme="majorHAnsi" w:cstheme="majorHAnsi"/>
          <w:spacing w:val="-14"/>
          <w:w w:val="95"/>
        </w:rPr>
        <w:t xml:space="preserve"> </w:t>
      </w:r>
      <w:r w:rsidRPr="00E727F0">
        <w:rPr>
          <w:rFonts w:asciiTheme="majorHAnsi" w:hAnsiTheme="majorHAnsi" w:cstheme="majorHAnsi"/>
          <w:w w:val="95"/>
        </w:rPr>
        <w:t>les</w:t>
      </w:r>
      <w:r w:rsidRPr="00E727F0">
        <w:rPr>
          <w:rFonts w:asciiTheme="majorHAnsi" w:hAnsiTheme="majorHAnsi" w:cstheme="majorHAnsi"/>
          <w:spacing w:val="-13"/>
          <w:w w:val="95"/>
        </w:rPr>
        <w:t xml:space="preserve"> </w:t>
      </w:r>
      <w:r w:rsidRPr="00E727F0">
        <w:rPr>
          <w:rFonts w:asciiTheme="majorHAnsi" w:hAnsiTheme="majorHAnsi" w:cstheme="majorHAnsi"/>
          <w:spacing w:val="-2"/>
          <w:w w:val="95"/>
        </w:rPr>
        <w:t>mises à jour ou évolutions de notre feuille de route produit</w:t>
      </w:r>
    </w:p>
    <w:p w14:paraId="0CE97B8B" w14:textId="77777777" w:rsidR="00BC19FA" w:rsidRPr="00E727F0" w:rsidRDefault="00BC19FA">
      <w:pPr>
        <w:spacing w:before="280" w:after="280"/>
        <w:rPr>
          <w:rFonts w:asciiTheme="majorHAnsi" w:eastAsia="Noto Sans Glagolitic" w:hAnsiTheme="majorHAnsi" w:cstheme="majorHAnsi"/>
          <w:sz w:val="21"/>
          <w:szCs w:val="21"/>
        </w:rPr>
      </w:pPr>
    </w:p>
    <w:p w14:paraId="00000014" w14:textId="77777777" w:rsidR="00514CB2" w:rsidRPr="00E727F0" w:rsidRDefault="00000000">
      <w:pPr>
        <w:spacing w:before="280" w:after="280"/>
        <w:rPr>
          <w:rFonts w:asciiTheme="majorHAnsi" w:eastAsia="Noto Sans Glagolitic" w:hAnsiTheme="majorHAnsi" w:cstheme="majorHAnsi"/>
          <w:sz w:val="21"/>
          <w:szCs w:val="21"/>
        </w:rPr>
      </w:pPr>
      <w:r w:rsidRPr="00E727F0">
        <w:rPr>
          <w:rFonts w:asciiTheme="majorHAnsi" w:eastAsia="Noto Sans Glagolitic" w:hAnsiTheme="majorHAnsi" w:cstheme="majorHAnsi"/>
          <w:b/>
          <w:sz w:val="21"/>
          <w:szCs w:val="21"/>
        </w:rPr>
        <w:t>Profil recherch</w:t>
      </w:r>
      <w:r w:rsidRPr="00E727F0">
        <w:rPr>
          <w:rFonts w:asciiTheme="majorHAnsi" w:hAnsiTheme="majorHAnsi" w:cstheme="majorHAnsi"/>
          <w:b/>
          <w:sz w:val="21"/>
          <w:szCs w:val="21"/>
        </w:rPr>
        <w:t>é</w:t>
      </w:r>
    </w:p>
    <w:p w14:paraId="00000015" w14:textId="40408C12" w:rsidR="00514CB2" w:rsidRPr="00E727F0" w:rsidRDefault="00000000">
      <w:pPr>
        <w:numPr>
          <w:ilvl w:val="0"/>
          <w:numId w:val="3"/>
        </w:numPr>
        <w:pBdr>
          <w:top w:val="nil"/>
          <w:left w:val="nil"/>
          <w:bottom w:val="nil"/>
          <w:right w:val="nil"/>
          <w:between w:val="nil"/>
        </w:pBdr>
        <w:rPr>
          <w:rFonts w:asciiTheme="majorHAnsi" w:eastAsia="Noto Sans Glagolitic" w:hAnsiTheme="majorHAnsi" w:cstheme="majorHAnsi"/>
          <w:color w:val="000000"/>
          <w:sz w:val="21"/>
          <w:szCs w:val="21"/>
        </w:rPr>
      </w:pPr>
      <w:r w:rsidRPr="00E727F0">
        <w:rPr>
          <w:rFonts w:asciiTheme="majorHAnsi" w:eastAsia="Noto Sans Glagolitic" w:hAnsiTheme="majorHAnsi" w:cstheme="majorHAnsi"/>
          <w:color w:val="000000"/>
          <w:sz w:val="21"/>
          <w:szCs w:val="21"/>
        </w:rPr>
        <w:t xml:space="preserve">Formation de niveau Bac +4/5 </w:t>
      </w:r>
      <w:proofErr w:type="gramStart"/>
      <w:r w:rsidRPr="00E727F0">
        <w:rPr>
          <w:rFonts w:asciiTheme="majorHAnsi" w:eastAsia="Noto Sans Glagolitic" w:hAnsiTheme="majorHAnsi" w:cstheme="majorHAnsi"/>
          <w:color w:val="000000"/>
          <w:sz w:val="21"/>
          <w:szCs w:val="21"/>
        </w:rPr>
        <w:t xml:space="preserve">Universitaire </w:t>
      </w:r>
      <w:r w:rsidR="00BC19FA" w:rsidRPr="00E727F0">
        <w:rPr>
          <w:rFonts w:asciiTheme="majorHAnsi" w:eastAsia="Noto Sans Glagolitic" w:hAnsiTheme="majorHAnsi" w:cstheme="majorHAnsi"/>
          <w:color w:val="000000"/>
          <w:sz w:val="21"/>
          <w:szCs w:val="21"/>
        </w:rPr>
        <w:t>,</w:t>
      </w:r>
      <w:proofErr w:type="gramEnd"/>
      <w:r w:rsidR="00BC19FA" w:rsidRPr="00E727F0">
        <w:rPr>
          <w:rFonts w:asciiTheme="majorHAnsi" w:eastAsia="Noto Sans Glagolitic" w:hAnsiTheme="majorHAnsi" w:cstheme="majorHAnsi"/>
          <w:color w:val="000000"/>
          <w:sz w:val="21"/>
          <w:szCs w:val="21"/>
        </w:rPr>
        <w:t xml:space="preserve"> </w:t>
      </w:r>
      <w:r w:rsidRPr="00E727F0">
        <w:rPr>
          <w:rFonts w:asciiTheme="majorHAnsi" w:eastAsia="Noto Sans Glagolitic" w:hAnsiTheme="majorHAnsi" w:cstheme="majorHAnsi"/>
          <w:color w:val="000000"/>
          <w:sz w:val="21"/>
          <w:szCs w:val="21"/>
        </w:rPr>
        <w:t>école de commerce</w:t>
      </w:r>
      <w:r w:rsidR="00BC19FA" w:rsidRPr="00E727F0">
        <w:rPr>
          <w:rFonts w:asciiTheme="majorHAnsi" w:eastAsia="Noto Sans Glagolitic" w:hAnsiTheme="majorHAnsi" w:cstheme="majorHAnsi"/>
          <w:color w:val="000000"/>
          <w:sz w:val="21"/>
          <w:szCs w:val="21"/>
        </w:rPr>
        <w:t xml:space="preserve"> ou école d’ingénieur</w:t>
      </w:r>
    </w:p>
    <w:p w14:paraId="00000016" w14:textId="70D50266" w:rsidR="00514CB2" w:rsidRPr="00E727F0" w:rsidRDefault="00000000">
      <w:pPr>
        <w:numPr>
          <w:ilvl w:val="0"/>
          <w:numId w:val="3"/>
        </w:numPr>
        <w:pBdr>
          <w:top w:val="nil"/>
          <w:left w:val="nil"/>
          <w:bottom w:val="nil"/>
          <w:right w:val="nil"/>
          <w:between w:val="nil"/>
        </w:pBdr>
        <w:rPr>
          <w:rFonts w:asciiTheme="majorHAnsi" w:eastAsia="Noto Sans Glagolitic" w:hAnsiTheme="majorHAnsi" w:cstheme="majorHAnsi"/>
          <w:color w:val="000000"/>
          <w:sz w:val="21"/>
          <w:szCs w:val="21"/>
        </w:rPr>
      </w:pPr>
      <w:r w:rsidRPr="00E727F0">
        <w:rPr>
          <w:rFonts w:asciiTheme="majorHAnsi" w:eastAsia="Noto Sans Glagolitic" w:hAnsiTheme="majorHAnsi" w:cstheme="majorHAnsi"/>
          <w:color w:val="000000"/>
          <w:sz w:val="21"/>
          <w:szCs w:val="21"/>
        </w:rPr>
        <w:t>Plus qu’un diplôme, nous cherchons avant tout une personnalité, un</w:t>
      </w:r>
      <w:r w:rsidR="00A85F23" w:rsidRPr="00E727F0">
        <w:rPr>
          <w:rFonts w:asciiTheme="majorHAnsi" w:eastAsia="Noto Sans Glagolitic" w:hAnsiTheme="majorHAnsi" w:cstheme="majorHAnsi"/>
          <w:color w:val="000000"/>
          <w:sz w:val="21"/>
          <w:szCs w:val="21"/>
        </w:rPr>
        <w:t xml:space="preserve"> talent disposant d’une forte motivation</w:t>
      </w:r>
      <w:r w:rsidRPr="00E727F0">
        <w:rPr>
          <w:rFonts w:asciiTheme="majorHAnsi" w:eastAsia="Noto Sans Glagolitic" w:hAnsiTheme="majorHAnsi" w:cstheme="majorHAnsi"/>
          <w:color w:val="000000"/>
          <w:sz w:val="21"/>
          <w:szCs w:val="21"/>
        </w:rPr>
        <w:t xml:space="preserve"> </w:t>
      </w:r>
      <w:r w:rsidR="00A85F23" w:rsidRPr="00E727F0">
        <w:rPr>
          <w:rFonts w:asciiTheme="majorHAnsi" w:eastAsia="Noto Sans Glagolitic" w:hAnsiTheme="majorHAnsi" w:cstheme="majorHAnsi"/>
          <w:color w:val="000000"/>
          <w:sz w:val="21"/>
          <w:szCs w:val="21"/>
        </w:rPr>
        <w:t>pour contribuer à l’accélération d’une start-up à la croisée entre la e-santé, la tech et la production musicale.</w:t>
      </w:r>
    </w:p>
    <w:p w14:paraId="00000017" w14:textId="36CA08A7" w:rsidR="00514CB2" w:rsidRPr="00E727F0" w:rsidRDefault="00BC19FA">
      <w:pPr>
        <w:numPr>
          <w:ilvl w:val="0"/>
          <w:numId w:val="3"/>
        </w:numPr>
        <w:pBdr>
          <w:top w:val="nil"/>
          <w:left w:val="nil"/>
          <w:bottom w:val="nil"/>
          <w:right w:val="nil"/>
          <w:between w:val="nil"/>
        </w:pBdr>
        <w:rPr>
          <w:rFonts w:asciiTheme="majorHAnsi" w:eastAsia="Noto Sans Glagolitic" w:hAnsiTheme="majorHAnsi" w:cstheme="majorHAnsi"/>
          <w:color w:val="000000"/>
          <w:sz w:val="21"/>
          <w:szCs w:val="21"/>
        </w:rPr>
      </w:pPr>
      <w:r w:rsidRPr="00E727F0">
        <w:rPr>
          <w:rFonts w:asciiTheme="majorHAnsi" w:eastAsia="Noto Sans Glagolitic" w:hAnsiTheme="majorHAnsi" w:cstheme="majorHAnsi"/>
          <w:color w:val="000000"/>
          <w:sz w:val="21"/>
          <w:szCs w:val="21"/>
        </w:rPr>
        <w:t xml:space="preserve">4 ans minimum d’expérience confirmée avec des résultats démontrés dans l’excellence opérationnelle </w:t>
      </w:r>
    </w:p>
    <w:p w14:paraId="7FBAC369" w14:textId="3B67FED4" w:rsidR="00A85F23" w:rsidRPr="00E727F0" w:rsidRDefault="00A85F23">
      <w:pPr>
        <w:numPr>
          <w:ilvl w:val="0"/>
          <w:numId w:val="3"/>
        </w:numPr>
        <w:pBdr>
          <w:top w:val="nil"/>
          <w:left w:val="nil"/>
          <w:bottom w:val="nil"/>
          <w:right w:val="nil"/>
          <w:between w:val="nil"/>
        </w:pBdr>
        <w:rPr>
          <w:rFonts w:asciiTheme="majorHAnsi" w:eastAsia="Noto Sans Glagolitic" w:hAnsiTheme="majorHAnsi" w:cstheme="majorHAnsi"/>
          <w:color w:val="000000"/>
          <w:sz w:val="21"/>
          <w:szCs w:val="21"/>
        </w:rPr>
      </w:pPr>
      <w:proofErr w:type="gramStart"/>
      <w:r w:rsidRPr="00E727F0">
        <w:rPr>
          <w:rFonts w:asciiTheme="majorHAnsi" w:eastAsia="Noto Sans Glagolitic" w:hAnsiTheme="majorHAnsi" w:cstheme="majorHAnsi"/>
          <w:color w:val="000000"/>
          <w:sz w:val="21"/>
          <w:szCs w:val="21"/>
        </w:rPr>
        <w:t>Capacité managériales</w:t>
      </w:r>
      <w:proofErr w:type="gramEnd"/>
      <w:r w:rsidRPr="00E727F0">
        <w:rPr>
          <w:rFonts w:asciiTheme="majorHAnsi" w:eastAsia="Noto Sans Glagolitic" w:hAnsiTheme="majorHAnsi" w:cstheme="majorHAnsi"/>
          <w:color w:val="000000"/>
          <w:sz w:val="21"/>
          <w:szCs w:val="21"/>
        </w:rPr>
        <w:t xml:space="preserve"> et de direction de projet confirmées</w:t>
      </w:r>
    </w:p>
    <w:p w14:paraId="0A670990" w14:textId="6E2374E1" w:rsidR="00A85F23" w:rsidRPr="00E727F0" w:rsidRDefault="00000000" w:rsidP="00A85F23">
      <w:pPr>
        <w:numPr>
          <w:ilvl w:val="0"/>
          <w:numId w:val="3"/>
        </w:numPr>
        <w:pBdr>
          <w:top w:val="nil"/>
          <w:left w:val="nil"/>
          <w:bottom w:val="nil"/>
          <w:right w:val="nil"/>
          <w:between w:val="nil"/>
        </w:pBdr>
        <w:rPr>
          <w:rFonts w:asciiTheme="majorHAnsi" w:eastAsia="Noto Sans Glagolitic" w:hAnsiTheme="majorHAnsi" w:cstheme="majorHAnsi"/>
          <w:color w:val="000000"/>
          <w:sz w:val="21"/>
          <w:szCs w:val="21"/>
        </w:rPr>
      </w:pPr>
      <w:r w:rsidRPr="00E727F0">
        <w:rPr>
          <w:rFonts w:asciiTheme="majorHAnsi" w:eastAsia="Noto Sans Glagolitic" w:hAnsiTheme="majorHAnsi" w:cstheme="majorHAnsi"/>
          <w:color w:val="000000"/>
          <w:sz w:val="21"/>
          <w:szCs w:val="21"/>
        </w:rPr>
        <w:t xml:space="preserve">Bonnes connaissances des </w:t>
      </w:r>
      <w:r w:rsidRPr="00E727F0">
        <w:rPr>
          <w:rFonts w:asciiTheme="majorHAnsi" w:hAnsiTheme="majorHAnsi" w:cstheme="majorHAnsi"/>
          <w:color w:val="000000"/>
          <w:sz w:val="21"/>
          <w:szCs w:val="21"/>
        </w:rPr>
        <w:t xml:space="preserve">outils de </w:t>
      </w:r>
      <w:r w:rsidR="00BC19FA" w:rsidRPr="00E727F0">
        <w:rPr>
          <w:rFonts w:asciiTheme="majorHAnsi" w:hAnsiTheme="majorHAnsi" w:cstheme="majorHAnsi"/>
          <w:color w:val="000000"/>
          <w:sz w:val="21"/>
          <w:szCs w:val="21"/>
        </w:rPr>
        <w:t>structuration et du développement d’entreprises</w:t>
      </w:r>
      <w:r w:rsidRPr="00E727F0">
        <w:rPr>
          <w:rFonts w:asciiTheme="majorHAnsi" w:hAnsiTheme="majorHAnsi" w:cstheme="majorHAnsi"/>
          <w:color w:val="000000"/>
          <w:sz w:val="21"/>
          <w:szCs w:val="21"/>
        </w:rPr>
        <w:t xml:space="preserve"> (CRM</w:t>
      </w:r>
      <w:r w:rsidR="00BC19FA" w:rsidRPr="00E727F0">
        <w:rPr>
          <w:rFonts w:asciiTheme="majorHAnsi" w:hAnsiTheme="majorHAnsi" w:cstheme="majorHAnsi"/>
          <w:color w:val="000000"/>
          <w:sz w:val="21"/>
          <w:szCs w:val="21"/>
        </w:rPr>
        <w:t xml:space="preserve">, Gestion des réclamations clients, solution de </w:t>
      </w:r>
      <w:proofErr w:type="gramStart"/>
      <w:r w:rsidR="00BC19FA" w:rsidRPr="00E727F0">
        <w:rPr>
          <w:rFonts w:asciiTheme="majorHAnsi" w:hAnsiTheme="majorHAnsi" w:cstheme="majorHAnsi"/>
          <w:color w:val="000000"/>
          <w:sz w:val="21"/>
          <w:szCs w:val="21"/>
        </w:rPr>
        <w:t>facturation,…</w:t>
      </w:r>
      <w:proofErr w:type="gramEnd"/>
      <w:r w:rsidRPr="00E727F0">
        <w:rPr>
          <w:rFonts w:asciiTheme="majorHAnsi" w:hAnsiTheme="majorHAnsi" w:cstheme="majorHAnsi"/>
          <w:color w:val="000000"/>
          <w:sz w:val="21"/>
          <w:szCs w:val="21"/>
        </w:rPr>
        <w:t>)</w:t>
      </w:r>
    </w:p>
    <w:p w14:paraId="00000019" w14:textId="77777777" w:rsidR="00514CB2" w:rsidRPr="00E727F0" w:rsidRDefault="00000000">
      <w:pPr>
        <w:numPr>
          <w:ilvl w:val="0"/>
          <w:numId w:val="3"/>
        </w:numPr>
        <w:pBdr>
          <w:top w:val="nil"/>
          <w:left w:val="nil"/>
          <w:bottom w:val="nil"/>
          <w:right w:val="nil"/>
          <w:between w:val="nil"/>
        </w:pBdr>
        <w:rPr>
          <w:rFonts w:asciiTheme="majorHAnsi" w:eastAsia="Noto Sans Glagolitic" w:hAnsiTheme="majorHAnsi" w:cstheme="majorHAnsi"/>
          <w:color w:val="000000"/>
          <w:sz w:val="21"/>
          <w:szCs w:val="21"/>
        </w:rPr>
      </w:pPr>
      <w:r w:rsidRPr="00E727F0">
        <w:rPr>
          <w:rFonts w:asciiTheme="majorHAnsi" w:eastAsia="Noto Sans Glagolitic" w:hAnsiTheme="majorHAnsi" w:cstheme="majorHAnsi"/>
          <w:color w:val="000000"/>
          <w:sz w:val="21"/>
          <w:szCs w:val="21"/>
        </w:rPr>
        <w:t>Aptitudes analytiques, stratégique et doué d’un excellent relationnel</w:t>
      </w:r>
    </w:p>
    <w:p w14:paraId="0000001A" w14:textId="51A5AFC6" w:rsidR="00514CB2" w:rsidRPr="00E727F0" w:rsidRDefault="00000000">
      <w:pPr>
        <w:numPr>
          <w:ilvl w:val="0"/>
          <w:numId w:val="3"/>
        </w:numPr>
        <w:pBdr>
          <w:top w:val="nil"/>
          <w:left w:val="nil"/>
          <w:bottom w:val="nil"/>
          <w:right w:val="nil"/>
          <w:between w:val="nil"/>
        </w:pBdr>
        <w:rPr>
          <w:rFonts w:asciiTheme="majorHAnsi" w:eastAsia="Noto Sans Glagolitic" w:hAnsiTheme="majorHAnsi" w:cstheme="majorHAnsi"/>
          <w:color w:val="000000"/>
          <w:sz w:val="21"/>
          <w:szCs w:val="21"/>
        </w:rPr>
      </w:pPr>
      <w:r w:rsidRPr="00E727F0">
        <w:rPr>
          <w:rFonts w:asciiTheme="majorHAnsi" w:eastAsia="Noto Sans Glagolitic" w:hAnsiTheme="majorHAnsi" w:cstheme="majorHAnsi"/>
          <w:color w:val="000000"/>
          <w:sz w:val="21"/>
          <w:szCs w:val="21"/>
        </w:rPr>
        <w:t xml:space="preserve">Capacité à </w:t>
      </w:r>
      <w:r w:rsidR="00BC19FA" w:rsidRPr="00E727F0">
        <w:rPr>
          <w:rFonts w:asciiTheme="majorHAnsi" w:eastAsia="Noto Sans Glagolitic" w:hAnsiTheme="majorHAnsi" w:cstheme="majorHAnsi"/>
          <w:color w:val="000000"/>
          <w:sz w:val="21"/>
          <w:szCs w:val="21"/>
        </w:rPr>
        <w:t xml:space="preserve">accompagner le changement, à </w:t>
      </w:r>
      <w:r w:rsidR="00A85F23" w:rsidRPr="00E727F0">
        <w:rPr>
          <w:rFonts w:asciiTheme="majorHAnsi" w:eastAsia="Noto Sans Glagolitic" w:hAnsiTheme="majorHAnsi" w:cstheme="majorHAnsi"/>
          <w:color w:val="000000"/>
          <w:sz w:val="21"/>
          <w:szCs w:val="21"/>
        </w:rPr>
        <w:t xml:space="preserve">fédérer et </w:t>
      </w:r>
      <w:r w:rsidR="00BC19FA" w:rsidRPr="00E727F0">
        <w:rPr>
          <w:rFonts w:asciiTheme="majorHAnsi" w:eastAsia="Noto Sans Glagolitic" w:hAnsiTheme="majorHAnsi" w:cstheme="majorHAnsi"/>
          <w:color w:val="000000"/>
          <w:sz w:val="21"/>
          <w:szCs w:val="21"/>
        </w:rPr>
        <w:t>mener un projet</w:t>
      </w:r>
      <w:r w:rsidR="00A85F23" w:rsidRPr="00E727F0">
        <w:rPr>
          <w:rFonts w:asciiTheme="majorHAnsi" w:eastAsia="Noto Sans Glagolitic" w:hAnsiTheme="majorHAnsi" w:cstheme="majorHAnsi"/>
          <w:color w:val="000000"/>
          <w:sz w:val="21"/>
          <w:szCs w:val="21"/>
        </w:rPr>
        <w:t xml:space="preserve"> avec une grande qualité</w:t>
      </w:r>
      <w:r w:rsidR="00BC19FA" w:rsidRPr="00E727F0">
        <w:rPr>
          <w:rFonts w:asciiTheme="majorHAnsi" w:eastAsia="Noto Sans Glagolitic" w:hAnsiTheme="majorHAnsi" w:cstheme="majorHAnsi"/>
          <w:color w:val="000000"/>
          <w:sz w:val="21"/>
          <w:szCs w:val="21"/>
        </w:rPr>
        <w:t xml:space="preserve"> de A à Z dans le respect d</w:t>
      </w:r>
      <w:r w:rsidR="00A85F23" w:rsidRPr="00E727F0">
        <w:rPr>
          <w:rFonts w:asciiTheme="majorHAnsi" w:eastAsia="Noto Sans Glagolitic" w:hAnsiTheme="majorHAnsi" w:cstheme="majorHAnsi"/>
          <w:color w:val="000000"/>
          <w:sz w:val="21"/>
          <w:szCs w:val="21"/>
        </w:rPr>
        <w:t>u</w:t>
      </w:r>
      <w:r w:rsidR="00BC19FA" w:rsidRPr="00E727F0">
        <w:rPr>
          <w:rFonts w:asciiTheme="majorHAnsi" w:eastAsia="Noto Sans Glagolitic" w:hAnsiTheme="majorHAnsi" w:cstheme="majorHAnsi"/>
          <w:color w:val="000000"/>
          <w:sz w:val="21"/>
          <w:szCs w:val="21"/>
        </w:rPr>
        <w:t xml:space="preserve"> budget et du planning défini</w:t>
      </w:r>
    </w:p>
    <w:p w14:paraId="0000001B" w14:textId="4A1992EA" w:rsidR="00514CB2" w:rsidRPr="00E727F0" w:rsidRDefault="00000000">
      <w:pPr>
        <w:numPr>
          <w:ilvl w:val="0"/>
          <w:numId w:val="3"/>
        </w:numPr>
        <w:pBdr>
          <w:top w:val="nil"/>
          <w:left w:val="nil"/>
          <w:bottom w:val="nil"/>
          <w:right w:val="nil"/>
          <w:between w:val="nil"/>
        </w:pBdr>
        <w:rPr>
          <w:rFonts w:asciiTheme="majorHAnsi" w:eastAsia="Noto Sans Glagolitic" w:hAnsiTheme="majorHAnsi" w:cstheme="majorHAnsi"/>
          <w:color w:val="000000"/>
          <w:sz w:val="21"/>
          <w:szCs w:val="21"/>
        </w:rPr>
      </w:pPr>
      <w:r w:rsidRPr="00E727F0">
        <w:rPr>
          <w:rFonts w:asciiTheme="majorHAnsi" w:eastAsia="Noto Sans Glagolitic" w:hAnsiTheme="majorHAnsi" w:cstheme="majorHAnsi"/>
          <w:color w:val="000000"/>
          <w:sz w:val="21"/>
          <w:szCs w:val="21"/>
        </w:rPr>
        <w:t xml:space="preserve">Vous avez idéalement </w:t>
      </w:r>
      <w:r w:rsidR="00BC19FA" w:rsidRPr="00E727F0">
        <w:rPr>
          <w:rFonts w:asciiTheme="majorHAnsi" w:eastAsia="Noto Sans Glagolitic" w:hAnsiTheme="majorHAnsi" w:cstheme="majorHAnsi"/>
          <w:color w:val="000000"/>
          <w:sz w:val="21"/>
          <w:szCs w:val="21"/>
        </w:rPr>
        <w:t xml:space="preserve">une bonne connaissance </w:t>
      </w:r>
      <w:r w:rsidR="008C58E1" w:rsidRPr="00E727F0">
        <w:rPr>
          <w:rFonts w:asciiTheme="majorHAnsi" w:eastAsia="Noto Sans Glagolitic" w:hAnsiTheme="majorHAnsi" w:cstheme="majorHAnsi"/>
          <w:color w:val="000000"/>
          <w:sz w:val="21"/>
          <w:szCs w:val="21"/>
        </w:rPr>
        <w:t xml:space="preserve">des </w:t>
      </w:r>
      <w:r w:rsidRPr="00E727F0">
        <w:rPr>
          <w:rFonts w:asciiTheme="majorHAnsi" w:eastAsia="Noto Sans Glagolitic" w:hAnsiTheme="majorHAnsi" w:cstheme="majorHAnsi"/>
          <w:color w:val="000000"/>
          <w:sz w:val="21"/>
          <w:szCs w:val="21"/>
        </w:rPr>
        <w:t>secteur</w:t>
      </w:r>
      <w:r w:rsidR="008C58E1" w:rsidRPr="00E727F0">
        <w:rPr>
          <w:rFonts w:asciiTheme="majorHAnsi" w:eastAsia="Noto Sans Glagolitic" w:hAnsiTheme="majorHAnsi" w:cstheme="majorHAnsi"/>
          <w:color w:val="000000"/>
          <w:sz w:val="21"/>
          <w:szCs w:val="21"/>
        </w:rPr>
        <w:t>s</w:t>
      </w:r>
      <w:r w:rsidRPr="00E727F0">
        <w:rPr>
          <w:rFonts w:asciiTheme="majorHAnsi" w:eastAsia="Noto Sans Glagolitic" w:hAnsiTheme="majorHAnsi" w:cstheme="majorHAnsi"/>
          <w:color w:val="000000"/>
          <w:sz w:val="21"/>
          <w:szCs w:val="21"/>
        </w:rPr>
        <w:t xml:space="preserve"> de la santé</w:t>
      </w:r>
      <w:r w:rsidR="00BC19FA" w:rsidRPr="00E727F0">
        <w:rPr>
          <w:rFonts w:asciiTheme="majorHAnsi" w:eastAsia="Noto Sans Glagolitic" w:hAnsiTheme="majorHAnsi" w:cstheme="majorHAnsi"/>
          <w:color w:val="000000"/>
          <w:sz w:val="21"/>
          <w:szCs w:val="21"/>
        </w:rPr>
        <w:t>, du S</w:t>
      </w:r>
      <w:r w:rsidR="008C58E1" w:rsidRPr="00E727F0">
        <w:rPr>
          <w:rFonts w:asciiTheme="majorHAnsi" w:eastAsia="Noto Sans Glagolitic" w:hAnsiTheme="majorHAnsi" w:cstheme="majorHAnsi"/>
          <w:color w:val="000000"/>
          <w:sz w:val="21"/>
          <w:szCs w:val="21"/>
        </w:rPr>
        <w:t>aaS ou de la production musicale</w:t>
      </w:r>
    </w:p>
    <w:p w14:paraId="0000001C" w14:textId="77777777" w:rsidR="00514CB2" w:rsidRPr="00E727F0" w:rsidRDefault="00000000">
      <w:pPr>
        <w:numPr>
          <w:ilvl w:val="0"/>
          <w:numId w:val="3"/>
        </w:numPr>
        <w:pBdr>
          <w:top w:val="nil"/>
          <w:left w:val="nil"/>
          <w:bottom w:val="nil"/>
          <w:right w:val="nil"/>
          <w:between w:val="nil"/>
        </w:pBdr>
        <w:rPr>
          <w:rFonts w:asciiTheme="majorHAnsi" w:hAnsiTheme="majorHAnsi" w:cstheme="majorHAnsi"/>
          <w:color w:val="000000"/>
          <w:sz w:val="21"/>
          <w:szCs w:val="21"/>
        </w:rPr>
      </w:pPr>
      <w:r w:rsidRPr="00E727F0">
        <w:rPr>
          <w:rFonts w:asciiTheme="majorHAnsi" w:eastAsia="Noto Sans Glagolitic" w:hAnsiTheme="majorHAnsi" w:cstheme="majorHAnsi"/>
          <w:color w:val="000000"/>
          <w:sz w:val="21"/>
          <w:szCs w:val="21"/>
        </w:rPr>
        <w:t xml:space="preserve">Excellente maitrise </w:t>
      </w:r>
      <w:r w:rsidRPr="00E727F0">
        <w:rPr>
          <w:rFonts w:asciiTheme="majorHAnsi" w:hAnsiTheme="majorHAnsi" w:cstheme="majorHAnsi"/>
          <w:color w:val="000000"/>
          <w:sz w:val="21"/>
          <w:szCs w:val="21"/>
        </w:rPr>
        <w:t>des logiciels bureautiques</w:t>
      </w:r>
      <w:r w:rsidRPr="00E727F0">
        <w:rPr>
          <w:rFonts w:asciiTheme="majorHAnsi" w:eastAsia="Noto Sans Glagolitic" w:hAnsiTheme="majorHAnsi" w:cstheme="majorHAnsi"/>
          <w:color w:val="000000"/>
          <w:sz w:val="21"/>
          <w:szCs w:val="21"/>
        </w:rPr>
        <w:t xml:space="preserve"> </w:t>
      </w:r>
    </w:p>
    <w:p w14:paraId="0000001D" w14:textId="77777777" w:rsidR="00514CB2" w:rsidRPr="00E727F0" w:rsidRDefault="00000000">
      <w:pPr>
        <w:numPr>
          <w:ilvl w:val="0"/>
          <w:numId w:val="3"/>
        </w:numPr>
        <w:pBdr>
          <w:top w:val="nil"/>
          <w:left w:val="nil"/>
          <w:bottom w:val="nil"/>
          <w:right w:val="nil"/>
          <w:between w:val="nil"/>
        </w:pBdr>
        <w:rPr>
          <w:rFonts w:asciiTheme="majorHAnsi" w:eastAsia="Noto Sans Glagolitic" w:hAnsiTheme="majorHAnsi" w:cstheme="majorHAnsi"/>
          <w:color w:val="000000"/>
          <w:sz w:val="21"/>
          <w:szCs w:val="21"/>
        </w:rPr>
      </w:pPr>
      <w:r w:rsidRPr="00E727F0">
        <w:rPr>
          <w:rFonts w:asciiTheme="majorHAnsi" w:eastAsia="Noto Sans Glagolitic" w:hAnsiTheme="majorHAnsi" w:cstheme="majorHAnsi"/>
          <w:color w:val="000000"/>
          <w:sz w:val="21"/>
          <w:szCs w:val="21"/>
        </w:rPr>
        <w:t>Tr</w:t>
      </w:r>
      <w:r w:rsidRPr="00E727F0">
        <w:rPr>
          <w:rFonts w:asciiTheme="majorHAnsi" w:hAnsiTheme="majorHAnsi" w:cstheme="majorHAnsi"/>
          <w:color w:val="000000"/>
          <w:sz w:val="21"/>
          <w:szCs w:val="21"/>
        </w:rPr>
        <w:t>è</w:t>
      </w:r>
      <w:r w:rsidRPr="00E727F0">
        <w:rPr>
          <w:rFonts w:asciiTheme="majorHAnsi" w:eastAsia="Noto Sans Glagolitic" w:hAnsiTheme="majorHAnsi" w:cstheme="majorHAnsi"/>
          <w:color w:val="000000"/>
          <w:sz w:val="21"/>
          <w:szCs w:val="21"/>
        </w:rPr>
        <w:t>s bonnes comp</w:t>
      </w:r>
      <w:r w:rsidRPr="00E727F0">
        <w:rPr>
          <w:rFonts w:asciiTheme="majorHAnsi" w:hAnsiTheme="majorHAnsi" w:cstheme="majorHAnsi"/>
          <w:color w:val="000000"/>
          <w:sz w:val="21"/>
          <w:szCs w:val="21"/>
        </w:rPr>
        <w:t>é</w:t>
      </w:r>
      <w:r w:rsidRPr="00E727F0">
        <w:rPr>
          <w:rFonts w:asciiTheme="majorHAnsi" w:eastAsia="Noto Sans Glagolitic" w:hAnsiTheme="majorHAnsi" w:cstheme="majorHAnsi"/>
          <w:color w:val="000000"/>
          <w:sz w:val="21"/>
          <w:szCs w:val="21"/>
        </w:rPr>
        <w:t>tences relationnelles et esprit d</w:t>
      </w:r>
      <w:r w:rsidRPr="00E727F0">
        <w:rPr>
          <w:rFonts w:asciiTheme="majorHAnsi" w:eastAsia="Arial" w:hAnsiTheme="majorHAnsi" w:cstheme="majorHAnsi"/>
          <w:color w:val="000000"/>
          <w:sz w:val="21"/>
          <w:szCs w:val="21"/>
        </w:rPr>
        <w:t>’</w:t>
      </w:r>
      <w:r w:rsidRPr="00E727F0">
        <w:rPr>
          <w:rFonts w:asciiTheme="majorHAnsi" w:hAnsiTheme="majorHAnsi" w:cstheme="majorHAnsi"/>
          <w:color w:val="000000"/>
          <w:sz w:val="21"/>
          <w:szCs w:val="21"/>
        </w:rPr>
        <w:t>é</w:t>
      </w:r>
      <w:r w:rsidRPr="00E727F0">
        <w:rPr>
          <w:rFonts w:asciiTheme="majorHAnsi" w:eastAsia="Noto Sans Glagolitic" w:hAnsiTheme="majorHAnsi" w:cstheme="majorHAnsi"/>
          <w:color w:val="000000"/>
          <w:sz w:val="21"/>
          <w:szCs w:val="21"/>
        </w:rPr>
        <w:t>quipe</w:t>
      </w:r>
    </w:p>
    <w:p w14:paraId="0000001F" w14:textId="3C7BF94C" w:rsidR="00514CB2" w:rsidRPr="00E727F0" w:rsidRDefault="008C58E1">
      <w:pPr>
        <w:numPr>
          <w:ilvl w:val="0"/>
          <w:numId w:val="3"/>
        </w:numPr>
        <w:pBdr>
          <w:top w:val="nil"/>
          <w:left w:val="nil"/>
          <w:bottom w:val="nil"/>
          <w:right w:val="nil"/>
          <w:between w:val="nil"/>
        </w:pBdr>
        <w:spacing w:after="280"/>
        <w:rPr>
          <w:rFonts w:asciiTheme="majorHAnsi" w:eastAsia="Noto Sans Glagolitic" w:hAnsiTheme="majorHAnsi" w:cstheme="majorHAnsi"/>
          <w:color w:val="000000"/>
          <w:sz w:val="21"/>
          <w:szCs w:val="21"/>
        </w:rPr>
      </w:pPr>
      <w:r w:rsidRPr="00E727F0">
        <w:rPr>
          <w:rFonts w:asciiTheme="majorHAnsi" w:hAnsiTheme="majorHAnsi" w:cstheme="majorHAnsi"/>
          <w:color w:val="000000"/>
          <w:sz w:val="21"/>
          <w:szCs w:val="21"/>
        </w:rPr>
        <w:t xml:space="preserve">Niveau de français et </w:t>
      </w:r>
      <w:r w:rsidRPr="00E727F0">
        <w:rPr>
          <w:rFonts w:asciiTheme="majorHAnsi" w:eastAsia="Noto Sans Glagolitic" w:hAnsiTheme="majorHAnsi" w:cstheme="majorHAnsi"/>
          <w:color w:val="000000"/>
          <w:sz w:val="21"/>
          <w:szCs w:val="21"/>
        </w:rPr>
        <w:t>d</w:t>
      </w:r>
      <w:r w:rsidRPr="00E727F0">
        <w:rPr>
          <w:rFonts w:asciiTheme="majorHAnsi" w:eastAsia="Arial" w:hAnsiTheme="majorHAnsi" w:cstheme="majorHAnsi"/>
          <w:color w:val="000000"/>
          <w:sz w:val="21"/>
          <w:szCs w:val="21"/>
        </w:rPr>
        <w:t>’</w:t>
      </w:r>
      <w:r w:rsidRPr="00E727F0">
        <w:rPr>
          <w:rFonts w:asciiTheme="majorHAnsi" w:eastAsia="Noto Sans Glagolitic" w:hAnsiTheme="majorHAnsi" w:cstheme="majorHAnsi"/>
          <w:color w:val="000000"/>
          <w:sz w:val="21"/>
          <w:szCs w:val="21"/>
        </w:rPr>
        <w:t xml:space="preserve">anglais courant : parlé, lu et écrit. </w:t>
      </w:r>
      <w:r w:rsidR="00A85F23" w:rsidRPr="00E727F0">
        <w:rPr>
          <w:rFonts w:asciiTheme="majorHAnsi" w:eastAsia="Noto Sans Glagolitic" w:hAnsiTheme="majorHAnsi" w:cstheme="majorHAnsi"/>
          <w:color w:val="000000"/>
          <w:sz w:val="21"/>
          <w:szCs w:val="21"/>
        </w:rPr>
        <w:t>La maîtrise d’une</w:t>
      </w:r>
      <w:r w:rsidRPr="00E727F0">
        <w:rPr>
          <w:rFonts w:asciiTheme="majorHAnsi" w:eastAsia="Noto Sans Glagolitic" w:hAnsiTheme="majorHAnsi" w:cstheme="majorHAnsi"/>
          <w:color w:val="000000"/>
          <w:sz w:val="21"/>
          <w:szCs w:val="21"/>
        </w:rPr>
        <w:t xml:space="preserve"> troisième langue serait un plus</w:t>
      </w:r>
      <w:r w:rsidR="00A85F23" w:rsidRPr="00E727F0">
        <w:rPr>
          <w:rFonts w:asciiTheme="majorHAnsi" w:eastAsia="Noto Sans Glagolitic" w:hAnsiTheme="majorHAnsi" w:cstheme="majorHAnsi"/>
          <w:color w:val="000000"/>
          <w:sz w:val="21"/>
          <w:szCs w:val="21"/>
        </w:rPr>
        <w:t xml:space="preserve"> car notre ADN est tourné vers l’international</w:t>
      </w:r>
      <w:r w:rsidRPr="00E727F0">
        <w:rPr>
          <w:rFonts w:asciiTheme="majorHAnsi" w:eastAsia="Noto Sans Glagolitic" w:hAnsiTheme="majorHAnsi" w:cstheme="majorHAnsi"/>
          <w:color w:val="000000"/>
          <w:sz w:val="21"/>
          <w:szCs w:val="21"/>
        </w:rPr>
        <w:t xml:space="preserve">.   </w:t>
      </w:r>
    </w:p>
    <w:p w14:paraId="00000020" w14:textId="77777777" w:rsidR="00514CB2" w:rsidRPr="00E727F0" w:rsidRDefault="00000000">
      <w:pPr>
        <w:spacing w:before="280" w:after="280"/>
        <w:rPr>
          <w:rFonts w:asciiTheme="majorHAnsi" w:eastAsia="Noto Sans Glagolitic" w:hAnsiTheme="majorHAnsi" w:cstheme="majorHAnsi"/>
          <w:sz w:val="21"/>
          <w:szCs w:val="21"/>
        </w:rPr>
      </w:pPr>
      <w:r w:rsidRPr="00E727F0">
        <w:rPr>
          <w:rFonts w:asciiTheme="majorHAnsi" w:eastAsia="Noto Sans Glagolitic" w:hAnsiTheme="majorHAnsi" w:cstheme="majorHAnsi"/>
          <w:i/>
          <w:sz w:val="21"/>
          <w:szCs w:val="21"/>
        </w:rPr>
        <w:lastRenderedPageBreak/>
        <w:t xml:space="preserve">Music Care et son </w:t>
      </w:r>
      <w:r w:rsidRPr="00E727F0">
        <w:rPr>
          <w:rFonts w:asciiTheme="majorHAnsi" w:hAnsiTheme="majorHAnsi" w:cstheme="majorHAnsi"/>
          <w:i/>
          <w:sz w:val="21"/>
          <w:szCs w:val="21"/>
        </w:rPr>
        <w:t>é</w:t>
      </w:r>
      <w:r w:rsidRPr="00E727F0">
        <w:rPr>
          <w:rFonts w:asciiTheme="majorHAnsi" w:eastAsia="Noto Sans Glagolitic" w:hAnsiTheme="majorHAnsi" w:cstheme="majorHAnsi"/>
          <w:i/>
          <w:sz w:val="21"/>
          <w:szCs w:val="21"/>
        </w:rPr>
        <w:t>quipe s</w:t>
      </w:r>
      <w:r w:rsidRPr="00E727F0">
        <w:rPr>
          <w:rFonts w:asciiTheme="majorHAnsi" w:eastAsia="Arial" w:hAnsiTheme="majorHAnsi" w:cstheme="majorHAnsi"/>
          <w:i/>
          <w:sz w:val="21"/>
          <w:szCs w:val="21"/>
        </w:rPr>
        <w:t>’</w:t>
      </w:r>
      <w:r w:rsidRPr="00E727F0">
        <w:rPr>
          <w:rFonts w:asciiTheme="majorHAnsi" w:eastAsia="Noto Sans Glagolitic" w:hAnsiTheme="majorHAnsi" w:cstheme="majorHAnsi"/>
          <w:i/>
          <w:sz w:val="21"/>
          <w:szCs w:val="21"/>
        </w:rPr>
        <w:t xml:space="preserve">engagent </w:t>
      </w:r>
      <w:r w:rsidRPr="00E727F0">
        <w:rPr>
          <w:rFonts w:asciiTheme="majorHAnsi" w:hAnsiTheme="majorHAnsi" w:cstheme="majorHAnsi"/>
          <w:i/>
          <w:sz w:val="21"/>
          <w:szCs w:val="21"/>
        </w:rPr>
        <w:t>à</w:t>
      </w:r>
      <w:r w:rsidRPr="00E727F0">
        <w:rPr>
          <w:rFonts w:asciiTheme="majorHAnsi" w:eastAsia="Noto Sans Glagolitic" w:hAnsiTheme="majorHAnsi" w:cstheme="majorHAnsi"/>
          <w:i/>
          <w:sz w:val="21"/>
          <w:szCs w:val="21"/>
        </w:rPr>
        <w:t xml:space="preserve"> promouvoir la Diversit</w:t>
      </w:r>
      <w:r w:rsidRPr="00E727F0">
        <w:rPr>
          <w:rFonts w:asciiTheme="majorHAnsi" w:hAnsiTheme="majorHAnsi" w:cstheme="majorHAnsi"/>
          <w:i/>
          <w:sz w:val="21"/>
          <w:szCs w:val="21"/>
        </w:rPr>
        <w:t>é</w:t>
      </w:r>
      <w:r w:rsidRPr="00E727F0">
        <w:rPr>
          <w:rFonts w:asciiTheme="majorHAnsi" w:eastAsia="Noto Sans Glagolitic" w:hAnsiTheme="majorHAnsi" w:cstheme="majorHAnsi"/>
          <w:i/>
          <w:sz w:val="21"/>
          <w:szCs w:val="21"/>
        </w:rPr>
        <w:t xml:space="preserve"> et l</w:t>
      </w:r>
      <w:r w:rsidRPr="00E727F0">
        <w:rPr>
          <w:rFonts w:asciiTheme="majorHAnsi" w:eastAsia="Arial" w:hAnsiTheme="majorHAnsi" w:cstheme="majorHAnsi"/>
          <w:i/>
          <w:sz w:val="21"/>
          <w:szCs w:val="21"/>
        </w:rPr>
        <w:t>’</w:t>
      </w:r>
      <w:r w:rsidRPr="00E727F0">
        <w:rPr>
          <w:rFonts w:asciiTheme="majorHAnsi" w:eastAsia="Noto Sans Glagolitic" w:hAnsiTheme="majorHAnsi" w:cstheme="majorHAnsi"/>
          <w:i/>
          <w:sz w:val="21"/>
          <w:szCs w:val="21"/>
        </w:rPr>
        <w:t>Inclusion</w:t>
      </w:r>
      <w:r w:rsidRPr="00E727F0">
        <w:rPr>
          <w:rFonts w:asciiTheme="majorHAnsi" w:hAnsiTheme="majorHAnsi" w:cstheme="majorHAnsi"/>
          <w:i/>
          <w:sz w:val="21"/>
          <w:szCs w:val="21"/>
        </w:rPr>
        <w:t xml:space="preserve">. </w:t>
      </w:r>
      <w:r w:rsidRPr="00E727F0">
        <w:rPr>
          <w:rFonts w:asciiTheme="majorHAnsi" w:eastAsia="Noto Sans Glagolitic" w:hAnsiTheme="majorHAnsi" w:cstheme="majorHAnsi"/>
          <w:i/>
          <w:sz w:val="21"/>
          <w:szCs w:val="21"/>
        </w:rPr>
        <w:t xml:space="preserve">Chaque candidature sera </w:t>
      </w:r>
      <w:r w:rsidRPr="00E727F0">
        <w:rPr>
          <w:rFonts w:asciiTheme="majorHAnsi" w:hAnsiTheme="majorHAnsi" w:cstheme="majorHAnsi"/>
          <w:i/>
          <w:sz w:val="21"/>
          <w:szCs w:val="21"/>
        </w:rPr>
        <w:t>é</w:t>
      </w:r>
      <w:r w:rsidRPr="00E727F0">
        <w:rPr>
          <w:rFonts w:asciiTheme="majorHAnsi" w:eastAsia="Noto Sans Glagolitic" w:hAnsiTheme="majorHAnsi" w:cstheme="majorHAnsi"/>
          <w:i/>
          <w:sz w:val="21"/>
          <w:szCs w:val="21"/>
        </w:rPr>
        <w:t>tudi</w:t>
      </w:r>
      <w:r w:rsidRPr="00E727F0">
        <w:rPr>
          <w:rFonts w:asciiTheme="majorHAnsi" w:hAnsiTheme="majorHAnsi" w:cstheme="majorHAnsi"/>
          <w:i/>
          <w:sz w:val="21"/>
          <w:szCs w:val="21"/>
        </w:rPr>
        <w:t>é</w:t>
      </w:r>
      <w:r w:rsidRPr="00E727F0">
        <w:rPr>
          <w:rFonts w:asciiTheme="majorHAnsi" w:eastAsia="Noto Sans Glagolitic" w:hAnsiTheme="majorHAnsi" w:cstheme="majorHAnsi"/>
          <w:i/>
          <w:sz w:val="21"/>
          <w:szCs w:val="21"/>
        </w:rPr>
        <w:t>e avec soin ; n</w:t>
      </w:r>
      <w:r w:rsidRPr="00E727F0">
        <w:rPr>
          <w:rFonts w:asciiTheme="majorHAnsi" w:eastAsia="Arial" w:hAnsiTheme="majorHAnsi" w:cstheme="majorHAnsi"/>
          <w:i/>
          <w:sz w:val="21"/>
          <w:szCs w:val="21"/>
        </w:rPr>
        <w:t>’</w:t>
      </w:r>
      <w:r w:rsidRPr="00E727F0">
        <w:rPr>
          <w:rFonts w:asciiTheme="majorHAnsi" w:eastAsia="Noto Sans Glagolitic" w:hAnsiTheme="majorHAnsi" w:cstheme="majorHAnsi"/>
          <w:i/>
          <w:sz w:val="21"/>
          <w:szCs w:val="21"/>
        </w:rPr>
        <w:t>h</w:t>
      </w:r>
      <w:r w:rsidRPr="00E727F0">
        <w:rPr>
          <w:rFonts w:asciiTheme="majorHAnsi" w:hAnsiTheme="majorHAnsi" w:cstheme="majorHAnsi"/>
          <w:i/>
          <w:sz w:val="21"/>
          <w:szCs w:val="21"/>
        </w:rPr>
        <w:t>é</w:t>
      </w:r>
      <w:r w:rsidRPr="00E727F0">
        <w:rPr>
          <w:rFonts w:asciiTheme="majorHAnsi" w:eastAsia="Noto Sans Glagolitic" w:hAnsiTheme="majorHAnsi" w:cstheme="majorHAnsi"/>
          <w:i/>
          <w:sz w:val="21"/>
          <w:szCs w:val="21"/>
        </w:rPr>
        <w:t>sitez plus, postulez !</w:t>
      </w:r>
    </w:p>
    <w:p w14:paraId="00000021" w14:textId="77777777" w:rsidR="00514CB2" w:rsidRPr="00E727F0" w:rsidRDefault="00000000">
      <w:pPr>
        <w:spacing w:before="280" w:after="280"/>
        <w:rPr>
          <w:rFonts w:asciiTheme="majorHAnsi" w:eastAsia="Noto Sans Glagolitic" w:hAnsiTheme="majorHAnsi" w:cstheme="majorHAnsi"/>
          <w:sz w:val="21"/>
          <w:szCs w:val="21"/>
        </w:rPr>
      </w:pPr>
      <w:r w:rsidRPr="00E727F0">
        <w:rPr>
          <w:rFonts w:asciiTheme="majorHAnsi" w:eastAsia="Noto Sans Glagolitic" w:hAnsiTheme="majorHAnsi" w:cstheme="majorHAnsi"/>
          <w:b/>
          <w:sz w:val="21"/>
          <w:szCs w:val="21"/>
        </w:rPr>
        <w:t>Les avantages Music Care</w:t>
      </w:r>
    </w:p>
    <w:p w14:paraId="00000022" w14:textId="77777777" w:rsidR="00514CB2" w:rsidRPr="00E727F0" w:rsidRDefault="00000000">
      <w:pPr>
        <w:numPr>
          <w:ilvl w:val="0"/>
          <w:numId w:val="1"/>
        </w:numPr>
        <w:spacing w:before="280"/>
        <w:rPr>
          <w:rFonts w:asciiTheme="majorHAnsi" w:eastAsia="Noto Sans Glagolitic" w:hAnsiTheme="majorHAnsi" w:cstheme="majorHAnsi"/>
          <w:sz w:val="21"/>
          <w:szCs w:val="21"/>
        </w:rPr>
      </w:pPr>
      <w:proofErr w:type="spellStart"/>
      <w:r w:rsidRPr="00E727F0">
        <w:rPr>
          <w:rFonts w:asciiTheme="majorHAnsi" w:eastAsia="Noto Sans Glagolitic" w:hAnsiTheme="majorHAnsi" w:cstheme="majorHAnsi"/>
          <w:sz w:val="21"/>
          <w:szCs w:val="21"/>
        </w:rPr>
        <w:t>Afterworks</w:t>
      </w:r>
      <w:proofErr w:type="spellEnd"/>
      <w:r w:rsidRPr="00E727F0">
        <w:rPr>
          <w:rFonts w:asciiTheme="majorHAnsi" w:eastAsia="Noto Sans Glagolitic" w:hAnsiTheme="majorHAnsi" w:cstheme="majorHAnsi"/>
          <w:sz w:val="21"/>
          <w:szCs w:val="21"/>
        </w:rPr>
        <w:t>, petits-d</w:t>
      </w:r>
      <w:r w:rsidRPr="00E727F0">
        <w:rPr>
          <w:rFonts w:asciiTheme="majorHAnsi" w:hAnsiTheme="majorHAnsi" w:cstheme="majorHAnsi"/>
          <w:sz w:val="21"/>
          <w:szCs w:val="21"/>
        </w:rPr>
        <w:t>é</w:t>
      </w:r>
      <w:r w:rsidRPr="00E727F0">
        <w:rPr>
          <w:rFonts w:asciiTheme="majorHAnsi" w:eastAsia="Noto Sans Glagolitic" w:hAnsiTheme="majorHAnsi" w:cstheme="majorHAnsi"/>
          <w:sz w:val="21"/>
          <w:szCs w:val="21"/>
        </w:rPr>
        <w:t>jeuners et autres moments de partage (optionnel) </w:t>
      </w:r>
      <w:r w:rsidRPr="00E727F0">
        <w:rPr>
          <w:rFonts w:ascii="Segoe UI Emoji" w:eastAsia="Quattrocento Sans" w:hAnsi="Segoe UI Emoji" w:cs="Segoe UI Emoji"/>
          <w:sz w:val="21"/>
          <w:szCs w:val="21"/>
        </w:rPr>
        <w:t>😊</w:t>
      </w:r>
    </w:p>
    <w:p w14:paraId="00000023" w14:textId="7B179FF0" w:rsidR="00514CB2" w:rsidRPr="00E727F0" w:rsidRDefault="00000000">
      <w:pPr>
        <w:numPr>
          <w:ilvl w:val="0"/>
          <w:numId w:val="1"/>
        </w:numPr>
        <w:rPr>
          <w:rFonts w:asciiTheme="majorHAnsi" w:eastAsia="Noto Sans Glagolitic" w:hAnsiTheme="majorHAnsi" w:cstheme="majorHAnsi"/>
          <w:sz w:val="21"/>
          <w:szCs w:val="21"/>
        </w:rPr>
      </w:pPr>
      <w:r w:rsidRPr="00E727F0">
        <w:rPr>
          <w:rFonts w:asciiTheme="majorHAnsi" w:eastAsia="Noto Sans Glagolitic" w:hAnsiTheme="majorHAnsi" w:cstheme="majorHAnsi"/>
          <w:sz w:val="21"/>
          <w:szCs w:val="21"/>
        </w:rPr>
        <w:t>T</w:t>
      </w:r>
      <w:r w:rsidRPr="00E727F0">
        <w:rPr>
          <w:rFonts w:asciiTheme="majorHAnsi" w:hAnsiTheme="majorHAnsi" w:cstheme="majorHAnsi"/>
          <w:sz w:val="21"/>
          <w:szCs w:val="21"/>
        </w:rPr>
        <w:t>é</w:t>
      </w:r>
      <w:r w:rsidRPr="00E727F0">
        <w:rPr>
          <w:rFonts w:asciiTheme="majorHAnsi" w:eastAsia="Noto Sans Glagolitic" w:hAnsiTheme="majorHAnsi" w:cstheme="majorHAnsi"/>
          <w:sz w:val="21"/>
          <w:szCs w:val="21"/>
        </w:rPr>
        <w:t>l</w:t>
      </w:r>
      <w:r w:rsidRPr="00E727F0">
        <w:rPr>
          <w:rFonts w:asciiTheme="majorHAnsi" w:hAnsiTheme="majorHAnsi" w:cstheme="majorHAnsi"/>
          <w:sz w:val="21"/>
          <w:szCs w:val="21"/>
        </w:rPr>
        <w:t>é</w:t>
      </w:r>
      <w:r w:rsidRPr="00E727F0">
        <w:rPr>
          <w:rFonts w:asciiTheme="majorHAnsi" w:eastAsia="Noto Sans Glagolitic" w:hAnsiTheme="majorHAnsi" w:cstheme="majorHAnsi"/>
          <w:sz w:val="21"/>
          <w:szCs w:val="21"/>
        </w:rPr>
        <w:t>travail possible</w:t>
      </w:r>
    </w:p>
    <w:p w14:paraId="00000024" w14:textId="0E74F485" w:rsidR="00514CB2" w:rsidRPr="00E727F0" w:rsidRDefault="00000000">
      <w:pPr>
        <w:numPr>
          <w:ilvl w:val="0"/>
          <w:numId w:val="1"/>
        </w:numPr>
        <w:rPr>
          <w:rFonts w:asciiTheme="majorHAnsi" w:eastAsia="Noto Sans Glagolitic" w:hAnsiTheme="majorHAnsi" w:cstheme="majorHAnsi"/>
          <w:sz w:val="21"/>
          <w:szCs w:val="21"/>
        </w:rPr>
      </w:pPr>
      <w:r w:rsidRPr="00E727F0">
        <w:rPr>
          <w:rFonts w:asciiTheme="majorHAnsi" w:eastAsia="Noto Sans Glagolitic" w:hAnsiTheme="majorHAnsi" w:cstheme="majorHAnsi"/>
          <w:sz w:val="21"/>
          <w:szCs w:val="21"/>
        </w:rPr>
        <w:t>Locaux agr</w:t>
      </w:r>
      <w:r w:rsidRPr="00E727F0">
        <w:rPr>
          <w:rFonts w:asciiTheme="majorHAnsi" w:hAnsiTheme="majorHAnsi" w:cstheme="majorHAnsi"/>
          <w:sz w:val="21"/>
          <w:szCs w:val="21"/>
        </w:rPr>
        <w:t>é</w:t>
      </w:r>
      <w:r w:rsidRPr="00E727F0">
        <w:rPr>
          <w:rFonts w:asciiTheme="majorHAnsi" w:eastAsia="Noto Sans Glagolitic" w:hAnsiTheme="majorHAnsi" w:cstheme="majorHAnsi"/>
          <w:sz w:val="21"/>
          <w:szCs w:val="21"/>
        </w:rPr>
        <w:t>ables, dans Paris Intra</w:t>
      </w:r>
      <w:r w:rsidR="00A85F23" w:rsidRPr="00E727F0">
        <w:rPr>
          <w:rFonts w:asciiTheme="majorHAnsi" w:eastAsia="Noto Sans Glagolitic" w:hAnsiTheme="majorHAnsi" w:cstheme="majorHAnsi"/>
          <w:sz w:val="21"/>
          <w:szCs w:val="21"/>
        </w:rPr>
        <w:t>-muros porté par un écosystème d’acteurs leaders dans la santé</w:t>
      </w:r>
    </w:p>
    <w:p w14:paraId="00000025" w14:textId="56B7829C" w:rsidR="00514CB2" w:rsidRDefault="00000000">
      <w:pPr>
        <w:numPr>
          <w:ilvl w:val="0"/>
          <w:numId w:val="1"/>
        </w:numPr>
        <w:rPr>
          <w:rFonts w:asciiTheme="majorHAnsi" w:eastAsia="Noto Sans Glagolitic" w:hAnsiTheme="majorHAnsi" w:cstheme="majorHAnsi"/>
          <w:sz w:val="21"/>
          <w:szCs w:val="21"/>
        </w:rPr>
      </w:pPr>
      <w:r w:rsidRPr="00E727F0">
        <w:rPr>
          <w:rFonts w:asciiTheme="majorHAnsi" w:eastAsia="Noto Sans Glagolitic" w:hAnsiTheme="majorHAnsi" w:cstheme="majorHAnsi"/>
          <w:sz w:val="21"/>
          <w:szCs w:val="21"/>
        </w:rPr>
        <w:t xml:space="preserve">Participer à l’accélération d’une société à forte croissance ayant reçu de nombreux prix </w:t>
      </w:r>
    </w:p>
    <w:p w14:paraId="591A9122" w14:textId="1423A74D" w:rsidR="008F54EA" w:rsidRPr="00E727F0" w:rsidRDefault="008F54EA">
      <w:pPr>
        <w:numPr>
          <w:ilvl w:val="0"/>
          <w:numId w:val="1"/>
        </w:numPr>
        <w:rPr>
          <w:rFonts w:asciiTheme="majorHAnsi" w:eastAsia="Noto Sans Glagolitic" w:hAnsiTheme="majorHAnsi" w:cstheme="majorHAnsi"/>
          <w:sz w:val="21"/>
          <w:szCs w:val="21"/>
        </w:rPr>
      </w:pPr>
      <w:r>
        <w:rPr>
          <w:rFonts w:asciiTheme="majorHAnsi" w:eastAsia="Noto Sans Glagolitic" w:hAnsiTheme="majorHAnsi" w:cstheme="majorHAnsi"/>
          <w:sz w:val="21"/>
          <w:szCs w:val="21"/>
        </w:rPr>
        <w:t>Accès à un studio de musique et à un environnement très international</w:t>
      </w:r>
    </w:p>
    <w:p w14:paraId="5BA4D7F0" w14:textId="139BAFE4" w:rsidR="008F54EA" w:rsidRPr="008F54EA" w:rsidRDefault="00000000" w:rsidP="008F54EA">
      <w:pPr>
        <w:numPr>
          <w:ilvl w:val="0"/>
          <w:numId w:val="1"/>
        </w:numPr>
        <w:spacing w:after="280"/>
        <w:rPr>
          <w:rFonts w:asciiTheme="majorHAnsi" w:eastAsia="Noto Sans Glagolitic" w:hAnsiTheme="majorHAnsi" w:cstheme="majorHAnsi"/>
          <w:sz w:val="21"/>
          <w:szCs w:val="21"/>
        </w:rPr>
      </w:pPr>
      <w:r w:rsidRPr="00E727F0">
        <w:rPr>
          <w:rFonts w:asciiTheme="majorHAnsi" w:eastAsia="Noto Sans Glagolitic" w:hAnsiTheme="majorHAnsi" w:cstheme="majorHAnsi"/>
          <w:sz w:val="21"/>
          <w:szCs w:val="21"/>
        </w:rPr>
        <w:t xml:space="preserve">Une </w:t>
      </w:r>
      <w:r w:rsidRPr="00E727F0">
        <w:rPr>
          <w:rFonts w:asciiTheme="majorHAnsi" w:hAnsiTheme="majorHAnsi" w:cstheme="majorHAnsi"/>
          <w:sz w:val="21"/>
          <w:szCs w:val="21"/>
        </w:rPr>
        <w:t>é</w:t>
      </w:r>
      <w:r w:rsidRPr="00E727F0">
        <w:rPr>
          <w:rFonts w:asciiTheme="majorHAnsi" w:eastAsia="Noto Sans Glagolitic" w:hAnsiTheme="majorHAnsi" w:cstheme="majorHAnsi"/>
          <w:sz w:val="21"/>
          <w:szCs w:val="21"/>
        </w:rPr>
        <w:t>quipe soud</w:t>
      </w:r>
      <w:r w:rsidRPr="00E727F0">
        <w:rPr>
          <w:rFonts w:asciiTheme="majorHAnsi" w:hAnsiTheme="majorHAnsi" w:cstheme="majorHAnsi"/>
          <w:sz w:val="21"/>
          <w:szCs w:val="21"/>
        </w:rPr>
        <w:t>é</w:t>
      </w:r>
      <w:r w:rsidRPr="00E727F0">
        <w:rPr>
          <w:rFonts w:asciiTheme="majorHAnsi" w:eastAsia="Noto Sans Glagolitic" w:hAnsiTheme="majorHAnsi" w:cstheme="majorHAnsi"/>
          <w:sz w:val="21"/>
          <w:szCs w:val="21"/>
        </w:rPr>
        <w:t>e et sympa !</w:t>
      </w:r>
    </w:p>
    <w:p w14:paraId="00000027" w14:textId="77777777" w:rsidR="00514CB2" w:rsidRPr="00E727F0" w:rsidRDefault="00000000">
      <w:pPr>
        <w:spacing w:before="280" w:after="280"/>
        <w:rPr>
          <w:rFonts w:asciiTheme="majorHAnsi" w:eastAsia="Noto Sans Glagolitic" w:hAnsiTheme="majorHAnsi" w:cstheme="majorHAnsi"/>
          <w:sz w:val="21"/>
          <w:szCs w:val="21"/>
        </w:rPr>
      </w:pPr>
      <w:r w:rsidRPr="00E727F0">
        <w:rPr>
          <w:rFonts w:asciiTheme="majorHAnsi" w:eastAsia="Noto Sans Glagolitic" w:hAnsiTheme="majorHAnsi" w:cstheme="majorHAnsi"/>
          <w:sz w:val="21"/>
          <w:szCs w:val="21"/>
        </w:rPr>
        <w:t>Statut : Cadre </w:t>
      </w:r>
    </w:p>
    <w:p w14:paraId="00000028" w14:textId="5147B53C" w:rsidR="00514CB2" w:rsidRPr="00E727F0" w:rsidRDefault="00000000">
      <w:pPr>
        <w:spacing w:before="280" w:after="280"/>
        <w:rPr>
          <w:rFonts w:asciiTheme="majorHAnsi" w:eastAsia="Noto Sans Glagolitic" w:hAnsiTheme="majorHAnsi" w:cstheme="majorHAnsi"/>
          <w:sz w:val="21"/>
          <w:szCs w:val="21"/>
        </w:rPr>
      </w:pPr>
      <w:r w:rsidRPr="00E727F0">
        <w:rPr>
          <w:rFonts w:asciiTheme="majorHAnsi" w:eastAsia="Noto Sans Glagolitic" w:hAnsiTheme="majorHAnsi" w:cstheme="majorHAnsi"/>
          <w:sz w:val="21"/>
          <w:szCs w:val="21"/>
        </w:rPr>
        <w:t>Date de d</w:t>
      </w:r>
      <w:r w:rsidRPr="00E727F0">
        <w:rPr>
          <w:rFonts w:asciiTheme="majorHAnsi" w:hAnsiTheme="majorHAnsi" w:cstheme="majorHAnsi"/>
          <w:sz w:val="21"/>
          <w:szCs w:val="21"/>
        </w:rPr>
        <w:t>é</w:t>
      </w:r>
      <w:r w:rsidRPr="00E727F0">
        <w:rPr>
          <w:rFonts w:asciiTheme="majorHAnsi" w:eastAsia="Noto Sans Glagolitic" w:hAnsiTheme="majorHAnsi" w:cstheme="majorHAnsi"/>
          <w:sz w:val="21"/>
          <w:szCs w:val="21"/>
        </w:rPr>
        <w:t>but pr</w:t>
      </w:r>
      <w:r w:rsidRPr="00E727F0">
        <w:rPr>
          <w:rFonts w:asciiTheme="majorHAnsi" w:hAnsiTheme="majorHAnsi" w:cstheme="majorHAnsi"/>
          <w:sz w:val="21"/>
          <w:szCs w:val="21"/>
        </w:rPr>
        <w:t>é</w:t>
      </w:r>
      <w:r w:rsidRPr="00E727F0">
        <w:rPr>
          <w:rFonts w:asciiTheme="majorHAnsi" w:eastAsia="Noto Sans Glagolitic" w:hAnsiTheme="majorHAnsi" w:cstheme="majorHAnsi"/>
          <w:sz w:val="21"/>
          <w:szCs w:val="21"/>
        </w:rPr>
        <w:t xml:space="preserve">vue : </w:t>
      </w:r>
      <w:r w:rsidR="00BD2DD2">
        <w:rPr>
          <w:rFonts w:asciiTheme="majorHAnsi" w:eastAsia="Noto Sans Glagolitic" w:hAnsiTheme="majorHAnsi" w:cstheme="majorHAnsi"/>
          <w:sz w:val="21"/>
          <w:szCs w:val="21"/>
        </w:rPr>
        <w:t>A partir du 1</w:t>
      </w:r>
      <w:r w:rsidR="00BD2DD2" w:rsidRPr="00BD2DD2">
        <w:rPr>
          <w:rFonts w:asciiTheme="majorHAnsi" w:eastAsia="Noto Sans Glagolitic" w:hAnsiTheme="majorHAnsi" w:cstheme="majorHAnsi"/>
          <w:sz w:val="21"/>
          <w:szCs w:val="21"/>
          <w:vertAlign w:val="superscript"/>
        </w:rPr>
        <w:t>er</w:t>
      </w:r>
      <w:r w:rsidR="00BD2DD2">
        <w:rPr>
          <w:rFonts w:asciiTheme="majorHAnsi" w:eastAsia="Noto Sans Glagolitic" w:hAnsiTheme="majorHAnsi" w:cstheme="majorHAnsi"/>
          <w:sz w:val="21"/>
          <w:szCs w:val="21"/>
        </w:rPr>
        <w:t xml:space="preserve"> septembre 2022</w:t>
      </w:r>
    </w:p>
    <w:p w14:paraId="00000029" w14:textId="77777777" w:rsidR="00514CB2" w:rsidRPr="00E727F0" w:rsidRDefault="00000000">
      <w:pPr>
        <w:spacing w:before="280" w:after="280"/>
        <w:rPr>
          <w:rFonts w:asciiTheme="majorHAnsi" w:eastAsia="Noto Sans Glagolitic" w:hAnsiTheme="majorHAnsi" w:cstheme="majorHAnsi"/>
          <w:sz w:val="21"/>
          <w:szCs w:val="21"/>
        </w:rPr>
      </w:pPr>
      <w:r w:rsidRPr="00E727F0">
        <w:rPr>
          <w:rFonts w:asciiTheme="majorHAnsi" w:eastAsia="Noto Sans Glagolitic" w:hAnsiTheme="majorHAnsi" w:cstheme="majorHAnsi"/>
          <w:sz w:val="21"/>
          <w:szCs w:val="21"/>
        </w:rPr>
        <w:t>Type d'emploi : Temps plein, CDI</w:t>
      </w:r>
    </w:p>
    <w:p w14:paraId="0000002A" w14:textId="34F02656" w:rsidR="00514CB2" w:rsidRPr="00E727F0" w:rsidRDefault="00000000">
      <w:pPr>
        <w:spacing w:before="280" w:after="280"/>
        <w:rPr>
          <w:rFonts w:asciiTheme="majorHAnsi" w:eastAsia="Noto Sans Glagolitic" w:hAnsiTheme="majorHAnsi" w:cstheme="majorHAnsi"/>
          <w:sz w:val="21"/>
          <w:szCs w:val="21"/>
        </w:rPr>
      </w:pPr>
      <w:r w:rsidRPr="00E727F0">
        <w:rPr>
          <w:rFonts w:asciiTheme="majorHAnsi" w:eastAsia="Noto Sans Glagolitic" w:hAnsiTheme="majorHAnsi" w:cstheme="majorHAnsi"/>
          <w:sz w:val="21"/>
          <w:szCs w:val="21"/>
        </w:rPr>
        <w:t>Congé</w:t>
      </w:r>
      <w:r w:rsidR="00BD2DD2">
        <w:rPr>
          <w:rFonts w:asciiTheme="majorHAnsi" w:eastAsia="Noto Sans Glagolitic" w:hAnsiTheme="majorHAnsi" w:cstheme="majorHAnsi"/>
          <w:sz w:val="21"/>
          <w:szCs w:val="21"/>
        </w:rPr>
        <w:t>s</w:t>
      </w:r>
      <w:r w:rsidRPr="00E727F0">
        <w:rPr>
          <w:rFonts w:asciiTheme="majorHAnsi" w:eastAsia="Noto Sans Glagolitic" w:hAnsiTheme="majorHAnsi" w:cstheme="majorHAnsi"/>
          <w:sz w:val="21"/>
          <w:szCs w:val="21"/>
        </w:rPr>
        <w:t xml:space="preserve"> payé</w:t>
      </w:r>
      <w:r w:rsidR="00BD2DD2">
        <w:rPr>
          <w:rFonts w:asciiTheme="majorHAnsi" w:eastAsia="Noto Sans Glagolitic" w:hAnsiTheme="majorHAnsi" w:cstheme="majorHAnsi"/>
          <w:sz w:val="21"/>
          <w:szCs w:val="21"/>
        </w:rPr>
        <w:t>s</w:t>
      </w:r>
      <w:r w:rsidRPr="00E727F0">
        <w:rPr>
          <w:rFonts w:asciiTheme="majorHAnsi" w:eastAsia="Noto Sans Glagolitic" w:hAnsiTheme="majorHAnsi" w:cstheme="majorHAnsi"/>
          <w:sz w:val="21"/>
          <w:szCs w:val="21"/>
        </w:rPr>
        <w:t xml:space="preserve"> : 5 semaines </w:t>
      </w:r>
    </w:p>
    <w:p w14:paraId="0000002B" w14:textId="2D72D08D" w:rsidR="00514CB2" w:rsidRPr="00E727F0" w:rsidRDefault="00000000">
      <w:pPr>
        <w:spacing w:before="280" w:after="280"/>
        <w:rPr>
          <w:rFonts w:asciiTheme="majorHAnsi" w:eastAsia="Noto Sans Glagolitic" w:hAnsiTheme="majorHAnsi" w:cstheme="majorHAnsi"/>
          <w:sz w:val="21"/>
          <w:szCs w:val="21"/>
        </w:rPr>
      </w:pPr>
      <w:r w:rsidRPr="00E727F0">
        <w:rPr>
          <w:rFonts w:asciiTheme="majorHAnsi" w:eastAsia="Noto Sans Glagolitic" w:hAnsiTheme="majorHAnsi" w:cstheme="majorHAnsi"/>
          <w:sz w:val="21"/>
          <w:szCs w:val="21"/>
        </w:rPr>
        <w:t>Langue</w:t>
      </w:r>
      <w:r w:rsidR="00BD2DD2">
        <w:rPr>
          <w:rFonts w:asciiTheme="majorHAnsi" w:eastAsia="Noto Sans Glagolitic" w:hAnsiTheme="majorHAnsi" w:cstheme="majorHAnsi"/>
          <w:sz w:val="21"/>
          <w:szCs w:val="21"/>
        </w:rPr>
        <w:t>s</w:t>
      </w:r>
      <w:r w:rsidR="00237E0F">
        <w:rPr>
          <w:rFonts w:asciiTheme="majorHAnsi" w:eastAsia="Noto Sans Glagolitic" w:hAnsiTheme="majorHAnsi" w:cstheme="majorHAnsi"/>
          <w:sz w:val="21"/>
          <w:szCs w:val="21"/>
        </w:rPr>
        <w:t xml:space="preserve"> exigées</w:t>
      </w:r>
      <w:r w:rsidRPr="00E727F0">
        <w:rPr>
          <w:rFonts w:asciiTheme="majorHAnsi" w:eastAsia="Noto Sans Glagolitic" w:hAnsiTheme="majorHAnsi" w:cstheme="majorHAnsi"/>
          <w:sz w:val="21"/>
          <w:szCs w:val="21"/>
        </w:rPr>
        <w:t xml:space="preserve"> :</w:t>
      </w:r>
      <w:r w:rsidR="00237E0F">
        <w:rPr>
          <w:rFonts w:asciiTheme="majorHAnsi" w:eastAsia="Noto Sans Glagolitic" w:hAnsiTheme="majorHAnsi" w:cstheme="majorHAnsi"/>
          <w:sz w:val="21"/>
          <w:szCs w:val="21"/>
        </w:rPr>
        <w:t xml:space="preserve"> Parlées et écrites</w:t>
      </w:r>
    </w:p>
    <w:p w14:paraId="0000002C" w14:textId="2F9F2B55" w:rsidR="00514CB2" w:rsidRPr="00E727F0" w:rsidRDefault="00000000">
      <w:pPr>
        <w:numPr>
          <w:ilvl w:val="0"/>
          <w:numId w:val="2"/>
        </w:numPr>
        <w:spacing w:before="280"/>
        <w:rPr>
          <w:rFonts w:asciiTheme="majorHAnsi" w:eastAsia="Noto Sans Glagolitic" w:hAnsiTheme="majorHAnsi" w:cstheme="majorHAnsi"/>
          <w:sz w:val="21"/>
          <w:szCs w:val="21"/>
        </w:rPr>
      </w:pPr>
      <w:r w:rsidRPr="00E727F0">
        <w:rPr>
          <w:rFonts w:asciiTheme="majorHAnsi" w:eastAsia="Noto Sans Glagolitic" w:hAnsiTheme="majorHAnsi" w:cstheme="majorHAnsi"/>
          <w:sz w:val="21"/>
          <w:szCs w:val="21"/>
        </w:rPr>
        <w:t>Fran</w:t>
      </w:r>
      <w:r w:rsidRPr="00E727F0">
        <w:rPr>
          <w:rFonts w:asciiTheme="majorHAnsi" w:hAnsiTheme="majorHAnsi" w:cstheme="majorHAnsi"/>
          <w:sz w:val="21"/>
          <w:szCs w:val="21"/>
        </w:rPr>
        <w:t>ç</w:t>
      </w:r>
      <w:r w:rsidRPr="00E727F0">
        <w:rPr>
          <w:rFonts w:asciiTheme="majorHAnsi" w:eastAsia="Noto Sans Glagolitic" w:hAnsiTheme="majorHAnsi" w:cstheme="majorHAnsi"/>
          <w:sz w:val="21"/>
          <w:szCs w:val="21"/>
        </w:rPr>
        <w:t xml:space="preserve">ais </w:t>
      </w:r>
    </w:p>
    <w:p w14:paraId="0000002D" w14:textId="38844724" w:rsidR="00514CB2" w:rsidRPr="00E727F0" w:rsidRDefault="00000000">
      <w:pPr>
        <w:numPr>
          <w:ilvl w:val="0"/>
          <w:numId w:val="2"/>
        </w:numPr>
        <w:spacing w:after="280"/>
        <w:rPr>
          <w:rFonts w:asciiTheme="majorHAnsi" w:eastAsia="Noto Sans Glagolitic" w:hAnsiTheme="majorHAnsi" w:cstheme="majorHAnsi"/>
          <w:sz w:val="21"/>
          <w:szCs w:val="21"/>
        </w:rPr>
      </w:pPr>
      <w:r w:rsidRPr="00E727F0">
        <w:rPr>
          <w:rFonts w:asciiTheme="majorHAnsi" w:eastAsia="Noto Sans Glagolitic" w:hAnsiTheme="majorHAnsi" w:cstheme="majorHAnsi"/>
          <w:sz w:val="21"/>
          <w:szCs w:val="21"/>
        </w:rPr>
        <w:t>Anglais </w:t>
      </w:r>
    </w:p>
    <w:p w14:paraId="0000002E" w14:textId="25DDD866" w:rsidR="00514CB2" w:rsidRDefault="00000000">
      <w:pPr>
        <w:spacing w:before="280" w:after="280"/>
        <w:rPr>
          <w:rFonts w:asciiTheme="majorHAnsi" w:eastAsia="Noto Sans Glagolitic" w:hAnsiTheme="majorHAnsi" w:cstheme="majorHAnsi"/>
          <w:sz w:val="21"/>
          <w:szCs w:val="21"/>
        </w:rPr>
      </w:pPr>
      <w:r w:rsidRPr="00E727F0">
        <w:rPr>
          <w:rFonts w:asciiTheme="majorHAnsi" w:eastAsia="Noto Sans Glagolitic" w:hAnsiTheme="majorHAnsi" w:cstheme="majorHAnsi"/>
          <w:sz w:val="21"/>
          <w:szCs w:val="21"/>
        </w:rPr>
        <w:t xml:space="preserve">Rémunération : </w:t>
      </w:r>
      <w:r w:rsidR="00E727F0" w:rsidRPr="00E727F0">
        <w:rPr>
          <w:rFonts w:asciiTheme="majorHAnsi" w:eastAsia="Noto Sans Glagolitic" w:hAnsiTheme="majorHAnsi" w:cstheme="majorHAnsi"/>
          <w:sz w:val="21"/>
          <w:szCs w:val="21"/>
        </w:rPr>
        <w:t>Selon profil et expérience</w:t>
      </w:r>
    </w:p>
    <w:p w14:paraId="4AC38EC1" w14:textId="21A9821D" w:rsidR="00B3304D" w:rsidRDefault="00BD2DD2">
      <w:pPr>
        <w:spacing w:before="280" w:after="280"/>
        <w:rPr>
          <w:rFonts w:asciiTheme="majorHAnsi" w:eastAsia="Noto Sans Glagolitic" w:hAnsiTheme="majorHAnsi" w:cstheme="majorHAnsi"/>
          <w:sz w:val="21"/>
          <w:szCs w:val="21"/>
        </w:rPr>
      </w:pPr>
      <w:r>
        <w:rPr>
          <w:rFonts w:asciiTheme="majorHAnsi" w:eastAsia="Noto Sans Glagolitic" w:hAnsiTheme="majorHAnsi" w:cstheme="majorHAnsi"/>
          <w:sz w:val="21"/>
          <w:szCs w:val="21"/>
        </w:rPr>
        <w:t>Pour postuler, merci de renvoyer votre CV et lettre de mo</w:t>
      </w:r>
      <w:r w:rsidR="00395BD2">
        <w:rPr>
          <w:rFonts w:asciiTheme="majorHAnsi" w:eastAsia="Noto Sans Glagolitic" w:hAnsiTheme="majorHAnsi" w:cstheme="majorHAnsi"/>
          <w:sz w:val="21"/>
          <w:szCs w:val="21"/>
        </w:rPr>
        <w:t>tivation</w:t>
      </w:r>
      <w:r>
        <w:rPr>
          <w:rFonts w:asciiTheme="majorHAnsi" w:eastAsia="Noto Sans Glagolitic" w:hAnsiTheme="majorHAnsi" w:cstheme="majorHAnsi"/>
          <w:sz w:val="21"/>
          <w:szCs w:val="21"/>
        </w:rPr>
        <w:t xml:space="preserve"> à Madame Nadia Lamrani. </w:t>
      </w:r>
      <w:proofErr w:type="gramStart"/>
      <w:r>
        <w:rPr>
          <w:rFonts w:asciiTheme="majorHAnsi" w:eastAsia="Noto Sans Glagolitic" w:hAnsiTheme="majorHAnsi" w:cstheme="majorHAnsi"/>
          <w:sz w:val="21"/>
          <w:szCs w:val="21"/>
        </w:rPr>
        <w:t>(</w:t>
      </w:r>
      <w:proofErr w:type="spellStart"/>
      <w:proofErr w:type="gramEnd"/>
      <w:r>
        <w:rPr>
          <w:rFonts w:asciiTheme="majorHAnsi" w:eastAsia="Noto Sans Glagolitic" w:hAnsiTheme="majorHAnsi" w:cstheme="majorHAnsi"/>
          <w:sz w:val="21"/>
          <w:szCs w:val="21"/>
        </w:rPr>
        <w:t>n.lamrani@music.care</w:t>
      </w:r>
      <w:proofErr w:type="spellEnd"/>
      <w:r>
        <w:rPr>
          <w:rFonts w:asciiTheme="majorHAnsi" w:eastAsia="Noto Sans Glagolitic" w:hAnsiTheme="majorHAnsi" w:cstheme="majorHAnsi"/>
          <w:sz w:val="21"/>
          <w:szCs w:val="21"/>
        </w:rPr>
        <w:t>)</w:t>
      </w:r>
    </w:p>
    <w:p w14:paraId="4FD3ACA6" w14:textId="77777777" w:rsidR="00B3304D" w:rsidRDefault="00B3304D" w:rsidP="00B3304D">
      <w:pPr>
        <w:shd w:val="clear" w:color="auto" w:fill="FFFFFF"/>
        <w:rPr>
          <w:rFonts w:ascii="Arial" w:hAnsi="Arial" w:cs="Arial"/>
          <w:color w:val="222222"/>
        </w:rPr>
      </w:pPr>
    </w:p>
    <w:p w14:paraId="0000002F" w14:textId="668A6505" w:rsidR="00514CB2" w:rsidRPr="00E727F0" w:rsidRDefault="00514CB2">
      <w:pPr>
        <w:spacing w:before="280"/>
        <w:rPr>
          <w:rFonts w:asciiTheme="majorHAnsi" w:eastAsia="Noto Sans Glagolitic" w:hAnsiTheme="majorHAnsi" w:cstheme="majorHAnsi"/>
        </w:rPr>
      </w:pPr>
    </w:p>
    <w:sectPr w:rsidR="00514CB2" w:rsidRPr="00E727F0">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Noto Sans Glagolitic">
    <w:charset w:val="00"/>
    <w:family w:val="swiss"/>
    <w:pitch w:val="variable"/>
    <w:sig w:usb0="00000243" w:usb1="02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Quattrocento Sans">
    <w:charset w:val="00"/>
    <w:family w:val="swiss"/>
    <w:pitch w:val="variable"/>
    <w:sig w:usb0="800000BF" w:usb1="4000005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22124"/>
    <w:multiLevelType w:val="multilevel"/>
    <w:tmpl w:val="206E809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3AE9489A"/>
    <w:multiLevelType w:val="multilevel"/>
    <w:tmpl w:val="F56609D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4B136974"/>
    <w:multiLevelType w:val="hybridMultilevel"/>
    <w:tmpl w:val="AAA2A698"/>
    <w:lvl w:ilvl="0" w:tplc="8160D368">
      <w:numFmt w:val="bullet"/>
      <w:lvlText w:val="•"/>
      <w:lvlJc w:val="left"/>
      <w:pPr>
        <w:ind w:left="851" w:hanging="335"/>
      </w:pPr>
      <w:rPr>
        <w:rFonts w:ascii="Arial" w:eastAsia="Arial" w:hAnsi="Arial" w:cs="Arial" w:hint="default"/>
        <w:b w:val="0"/>
        <w:bCs w:val="0"/>
        <w:i w:val="0"/>
        <w:iCs w:val="0"/>
        <w:w w:val="91"/>
        <w:sz w:val="24"/>
        <w:szCs w:val="24"/>
        <w:lang w:val="fr-FR" w:eastAsia="en-US" w:bidi="ar-SA"/>
      </w:rPr>
    </w:lvl>
    <w:lvl w:ilvl="1" w:tplc="DA6635F6">
      <w:numFmt w:val="bullet"/>
      <w:lvlText w:val="-"/>
      <w:lvlJc w:val="left"/>
      <w:pPr>
        <w:ind w:left="1173" w:hanging="336"/>
      </w:pPr>
      <w:rPr>
        <w:rFonts w:ascii="Arial" w:eastAsia="Arial" w:hAnsi="Arial" w:cs="Arial" w:hint="default"/>
        <w:w w:val="100"/>
        <w:lang w:val="fr-FR" w:eastAsia="en-US" w:bidi="ar-SA"/>
      </w:rPr>
    </w:lvl>
    <w:lvl w:ilvl="2" w:tplc="9C609F2E">
      <w:numFmt w:val="bullet"/>
      <w:lvlText w:val="•"/>
      <w:lvlJc w:val="left"/>
      <w:pPr>
        <w:ind w:left="2030" w:hanging="336"/>
      </w:pPr>
      <w:rPr>
        <w:rFonts w:hint="default"/>
        <w:lang w:val="fr-FR" w:eastAsia="en-US" w:bidi="ar-SA"/>
      </w:rPr>
    </w:lvl>
    <w:lvl w:ilvl="3" w:tplc="2C46DFEC">
      <w:numFmt w:val="bullet"/>
      <w:lvlText w:val="•"/>
      <w:lvlJc w:val="left"/>
      <w:pPr>
        <w:ind w:left="2880" w:hanging="336"/>
      </w:pPr>
      <w:rPr>
        <w:rFonts w:hint="default"/>
        <w:lang w:val="fr-FR" w:eastAsia="en-US" w:bidi="ar-SA"/>
      </w:rPr>
    </w:lvl>
    <w:lvl w:ilvl="4" w:tplc="11D46DA0">
      <w:numFmt w:val="bullet"/>
      <w:lvlText w:val="•"/>
      <w:lvlJc w:val="left"/>
      <w:pPr>
        <w:ind w:left="3731" w:hanging="336"/>
      </w:pPr>
      <w:rPr>
        <w:rFonts w:hint="default"/>
        <w:lang w:val="fr-FR" w:eastAsia="en-US" w:bidi="ar-SA"/>
      </w:rPr>
    </w:lvl>
    <w:lvl w:ilvl="5" w:tplc="FF52A680">
      <w:numFmt w:val="bullet"/>
      <w:lvlText w:val="•"/>
      <w:lvlJc w:val="left"/>
      <w:pPr>
        <w:ind w:left="4581" w:hanging="336"/>
      </w:pPr>
      <w:rPr>
        <w:rFonts w:hint="default"/>
        <w:lang w:val="fr-FR" w:eastAsia="en-US" w:bidi="ar-SA"/>
      </w:rPr>
    </w:lvl>
    <w:lvl w:ilvl="6" w:tplc="FE36E3E4">
      <w:numFmt w:val="bullet"/>
      <w:lvlText w:val="•"/>
      <w:lvlJc w:val="left"/>
      <w:pPr>
        <w:ind w:left="5432" w:hanging="336"/>
      </w:pPr>
      <w:rPr>
        <w:rFonts w:hint="default"/>
        <w:lang w:val="fr-FR" w:eastAsia="en-US" w:bidi="ar-SA"/>
      </w:rPr>
    </w:lvl>
    <w:lvl w:ilvl="7" w:tplc="418AA39C">
      <w:numFmt w:val="bullet"/>
      <w:lvlText w:val="•"/>
      <w:lvlJc w:val="left"/>
      <w:pPr>
        <w:ind w:left="6282" w:hanging="336"/>
      </w:pPr>
      <w:rPr>
        <w:rFonts w:hint="default"/>
        <w:lang w:val="fr-FR" w:eastAsia="en-US" w:bidi="ar-SA"/>
      </w:rPr>
    </w:lvl>
    <w:lvl w:ilvl="8" w:tplc="3432DF8E">
      <w:numFmt w:val="bullet"/>
      <w:lvlText w:val="•"/>
      <w:lvlJc w:val="left"/>
      <w:pPr>
        <w:ind w:left="7133" w:hanging="336"/>
      </w:pPr>
      <w:rPr>
        <w:rFonts w:hint="default"/>
        <w:lang w:val="fr-FR" w:eastAsia="en-US" w:bidi="ar-SA"/>
      </w:rPr>
    </w:lvl>
  </w:abstractNum>
  <w:abstractNum w:abstractNumId="3" w15:restartNumberingAfterBreak="0">
    <w:nsid w:val="509E14EF"/>
    <w:multiLevelType w:val="multilevel"/>
    <w:tmpl w:val="A77EF79C"/>
    <w:lvl w:ilvl="0">
      <w:start w:val="1"/>
      <w:numFmt w:val="bullet"/>
      <w:pStyle w:val="Titre1"/>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757D053D"/>
    <w:multiLevelType w:val="multilevel"/>
    <w:tmpl w:val="6876F4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776412540">
    <w:abstractNumId w:val="4"/>
  </w:num>
  <w:num w:numId="2" w16cid:durableId="1721788317">
    <w:abstractNumId w:val="3"/>
  </w:num>
  <w:num w:numId="3" w16cid:durableId="1580946041">
    <w:abstractNumId w:val="1"/>
  </w:num>
  <w:num w:numId="4" w16cid:durableId="413941645">
    <w:abstractNumId w:val="0"/>
  </w:num>
  <w:num w:numId="5" w16cid:durableId="10324209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CB2"/>
    <w:rsid w:val="0016633B"/>
    <w:rsid w:val="001C6855"/>
    <w:rsid w:val="00237E0F"/>
    <w:rsid w:val="00395BD2"/>
    <w:rsid w:val="004230CC"/>
    <w:rsid w:val="00514CB2"/>
    <w:rsid w:val="008C58E1"/>
    <w:rsid w:val="008F54EA"/>
    <w:rsid w:val="00A85F23"/>
    <w:rsid w:val="00B3304D"/>
    <w:rsid w:val="00BC19FA"/>
    <w:rsid w:val="00BD2DD2"/>
    <w:rsid w:val="00D221FD"/>
    <w:rsid w:val="00E727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F6A26"/>
  <w15:docId w15:val="{7F3453F0-896B-4318-B22B-B37AAB94A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link w:val="Titre1Car"/>
    <w:uiPriority w:val="9"/>
    <w:qFormat/>
    <w:rsid w:val="00A563C6"/>
    <w:pPr>
      <w:numPr>
        <w:numId w:val="2"/>
      </w:numPr>
      <w:spacing w:before="100" w:beforeAutospacing="1" w:after="100" w:afterAutospacing="1" w:line="360" w:lineRule="auto"/>
      <w:ind w:left="180" w:hanging="180"/>
      <w:jc w:val="both"/>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semiHidden/>
    <w:unhideWhenUsed/>
    <w:qFormat/>
    <w:rsid w:val="007C25B0"/>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Titre3">
    <w:name w:val="heading 3"/>
    <w:basedOn w:val="Normal"/>
    <w:link w:val="Titre3Car"/>
    <w:uiPriority w:val="9"/>
    <w:semiHidden/>
    <w:unhideWhenUsed/>
    <w:qFormat/>
    <w:rsid w:val="007C25B0"/>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character" w:customStyle="1" w:styleId="Titre1Car">
    <w:name w:val="Titre 1 Car"/>
    <w:basedOn w:val="Policepardfaut"/>
    <w:link w:val="Titre1"/>
    <w:uiPriority w:val="9"/>
    <w:rsid w:val="00A563C6"/>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23041D"/>
    <w:pPr>
      <w:spacing w:before="100" w:beforeAutospacing="1" w:after="100" w:afterAutospacing="1"/>
    </w:pPr>
    <w:rPr>
      <w:rFonts w:ascii="Times New Roman" w:eastAsia="Times New Roman" w:hAnsi="Times New Roman" w:cs="Times New Roman"/>
      <w:lang w:eastAsia="en-GB"/>
    </w:rPr>
  </w:style>
  <w:style w:type="character" w:customStyle="1" w:styleId="Titre2Car">
    <w:name w:val="Titre 2 Car"/>
    <w:basedOn w:val="Policepardfaut"/>
    <w:link w:val="Titre2"/>
    <w:uiPriority w:val="9"/>
    <w:rsid w:val="007C25B0"/>
    <w:rPr>
      <w:rFonts w:ascii="Times New Roman" w:eastAsia="Times New Roman" w:hAnsi="Times New Roman" w:cs="Times New Roman"/>
      <w:b/>
      <w:bCs/>
      <w:sz w:val="36"/>
      <w:szCs w:val="36"/>
      <w:lang w:eastAsia="en-GB"/>
    </w:rPr>
  </w:style>
  <w:style w:type="character" w:customStyle="1" w:styleId="Titre3Car">
    <w:name w:val="Titre 3 Car"/>
    <w:basedOn w:val="Policepardfaut"/>
    <w:link w:val="Titre3"/>
    <w:uiPriority w:val="9"/>
    <w:rsid w:val="007C25B0"/>
    <w:rPr>
      <w:rFonts w:ascii="Times New Roman" w:eastAsia="Times New Roman" w:hAnsi="Times New Roman" w:cs="Times New Roman"/>
      <w:b/>
      <w:bCs/>
      <w:sz w:val="27"/>
      <w:szCs w:val="27"/>
      <w:lang w:eastAsia="en-GB"/>
    </w:rPr>
  </w:style>
  <w:style w:type="paragraph" w:styleId="Paragraphedeliste">
    <w:name w:val="List Paragraph"/>
    <w:basedOn w:val="Normal"/>
    <w:uiPriority w:val="1"/>
    <w:qFormat/>
    <w:rsid w:val="00AF4FC9"/>
    <w:pPr>
      <w:ind w:left="720"/>
      <w:contextualSpacing/>
    </w:pPr>
  </w:style>
  <w:style w:type="character" w:styleId="Lienhypertexte">
    <w:name w:val="Hyperlink"/>
    <w:basedOn w:val="Policepardfaut"/>
    <w:uiPriority w:val="99"/>
    <w:unhideWhenUsed/>
    <w:rsid w:val="000866A4"/>
    <w:rPr>
      <w:color w:val="0563C1" w:themeColor="hyperlink"/>
      <w:u w:val="single"/>
    </w:rPr>
  </w:style>
  <w:style w:type="character" w:styleId="Mentionnonrsolue">
    <w:name w:val="Unresolved Mention"/>
    <w:basedOn w:val="Policepardfaut"/>
    <w:uiPriority w:val="99"/>
    <w:semiHidden/>
    <w:unhideWhenUsed/>
    <w:rsid w:val="000866A4"/>
    <w:rPr>
      <w:color w:val="605E5C"/>
      <w:shd w:val="clear" w:color="auto" w:fill="E1DFDD"/>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rpsdetexte">
    <w:name w:val="Body Text"/>
    <w:basedOn w:val="Normal"/>
    <w:link w:val="CorpsdetexteCar"/>
    <w:uiPriority w:val="1"/>
    <w:qFormat/>
    <w:rsid w:val="00BC19FA"/>
    <w:pPr>
      <w:widowControl w:val="0"/>
      <w:autoSpaceDE w:val="0"/>
      <w:autoSpaceDN w:val="0"/>
    </w:pPr>
    <w:rPr>
      <w:rFonts w:ascii="Arial" w:eastAsia="Arial" w:hAnsi="Arial" w:cs="Arial"/>
      <w:lang w:eastAsia="en-US"/>
    </w:rPr>
  </w:style>
  <w:style w:type="character" w:customStyle="1" w:styleId="CorpsdetexteCar">
    <w:name w:val="Corps de texte Car"/>
    <w:basedOn w:val="Policepardfaut"/>
    <w:link w:val="Corpsdetexte"/>
    <w:uiPriority w:val="1"/>
    <w:rsid w:val="00BC19FA"/>
    <w:rPr>
      <w:rFonts w:ascii="Arial" w:eastAsia="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937722">
      <w:bodyDiv w:val="1"/>
      <w:marLeft w:val="0"/>
      <w:marRight w:val="0"/>
      <w:marTop w:val="0"/>
      <w:marBottom w:val="0"/>
      <w:divBdr>
        <w:top w:val="none" w:sz="0" w:space="0" w:color="auto"/>
        <w:left w:val="none" w:sz="0" w:space="0" w:color="auto"/>
        <w:bottom w:val="none" w:sz="0" w:space="0" w:color="auto"/>
        <w:right w:val="none" w:sz="0" w:space="0" w:color="auto"/>
      </w:divBdr>
      <w:divsChild>
        <w:div w:id="1445034145">
          <w:marLeft w:val="0"/>
          <w:marRight w:val="0"/>
          <w:marTop w:val="0"/>
          <w:marBottom w:val="0"/>
          <w:divBdr>
            <w:top w:val="none" w:sz="0" w:space="0" w:color="auto"/>
            <w:left w:val="none" w:sz="0" w:space="0" w:color="auto"/>
            <w:bottom w:val="none" w:sz="0" w:space="0" w:color="auto"/>
            <w:right w:val="none" w:sz="0" w:space="0" w:color="auto"/>
          </w:divBdr>
        </w:div>
        <w:div w:id="1722095911">
          <w:marLeft w:val="0"/>
          <w:marRight w:val="0"/>
          <w:marTop w:val="0"/>
          <w:marBottom w:val="0"/>
          <w:divBdr>
            <w:top w:val="none" w:sz="0" w:space="0" w:color="auto"/>
            <w:left w:val="none" w:sz="0" w:space="0" w:color="auto"/>
            <w:bottom w:val="none" w:sz="0" w:space="0" w:color="auto"/>
            <w:right w:val="none" w:sz="0" w:space="0" w:color="auto"/>
          </w:divBdr>
        </w:div>
        <w:div w:id="2097438310">
          <w:marLeft w:val="0"/>
          <w:marRight w:val="0"/>
          <w:marTop w:val="0"/>
          <w:marBottom w:val="0"/>
          <w:divBdr>
            <w:top w:val="none" w:sz="0" w:space="0" w:color="auto"/>
            <w:left w:val="none" w:sz="0" w:space="0" w:color="auto"/>
            <w:bottom w:val="none" w:sz="0" w:space="0" w:color="auto"/>
            <w:right w:val="none" w:sz="0" w:space="0" w:color="auto"/>
          </w:divBdr>
        </w:div>
        <w:div w:id="151995377">
          <w:marLeft w:val="0"/>
          <w:marRight w:val="0"/>
          <w:marTop w:val="0"/>
          <w:marBottom w:val="0"/>
          <w:divBdr>
            <w:top w:val="none" w:sz="0" w:space="0" w:color="auto"/>
            <w:left w:val="none" w:sz="0" w:space="0" w:color="auto"/>
            <w:bottom w:val="none" w:sz="0" w:space="0" w:color="auto"/>
            <w:right w:val="none" w:sz="0" w:space="0" w:color="auto"/>
          </w:divBdr>
        </w:div>
        <w:div w:id="448399000">
          <w:marLeft w:val="0"/>
          <w:marRight w:val="0"/>
          <w:marTop w:val="0"/>
          <w:marBottom w:val="0"/>
          <w:divBdr>
            <w:top w:val="none" w:sz="0" w:space="0" w:color="auto"/>
            <w:left w:val="none" w:sz="0" w:space="0" w:color="auto"/>
            <w:bottom w:val="none" w:sz="0" w:space="0" w:color="auto"/>
            <w:right w:val="none" w:sz="0" w:space="0" w:color="auto"/>
          </w:divBdr>
        </w:div>
        <w:div w:id="1976139673">
          <w:marLeft w:val="0"/>
          <w:marRight w:val="0"/>
          <w:marTop w:val="0"/>
          <w:marBottom w:val="0"/>
          <w:divBdr>
            <w:top w:val="none" w:sz="0" w:space="0" w:color="auto"/>
            <w:left w:val="none" w:sz="0" w:space="0" w:color="auto"/>
            <w:bottom w:val="none" w:sz="0" w:space="0" w:color="auto"/>
            <w:right w:val="none" w:sz="0" w:space="0" w:color="auto"/>
          </w:divBdr>
        </w:div>
        <w:div w:id="750010996">
          <w:marLeft w:val="0"/>
          <w:marRight w:val="0"/>
          <w:marTop w:val="0"/>
          <w:marBottom w:val="0"/>
          <w:divBdr>
            <w:top w:val="none" w:sz="0" w:space="0" w:color="auto"/>
            <w:left w:val="none" w:sz="0" w:space="0" w:color="auto"/>
            <w:bottom w:val="none" w:sz="0" w:space="0" w:color="auto"/>
            <w:right w:val="none" w:sz="0" w:space="0" w:color="auto"/>
          </w:divBdr>
        </w:div>
        <w:div w:id="135608669">
          <w:marLeft w:val="0"/>
          <w:marRight w:val="0"/>
          <w:marTop w:val="0"/>
          <w:marBottom w:val="0"/>
          <w:divBdr>
            <w:top w:val="none" w:sz="0" w:space="0" w:color="auto"/>
            <w:left w:val="none" w:sz="0" w:space="0" w:color="auto"/>
            <w:bottom w:val="none" w:sz="0" w:space="0" w:color="auto"/>
            <w:right w:val="none" w:sz="0" w:space="0" w:color="auto"/>
          </w:divBdr>
        </w:div>
        <w:div w:id="931662602">
          <w:marLeft w:val="0"/>
          <w:marRight w:val="0"/>
          <w:marTop w:val="0"/>
          <w:marBottom w:val="0"/>
          <w:divBdr>
            <w:top w:val="none" w:sz="0" w:space="0" w:color="auto"/>
            <w:left w:val="none" w:sz="0" w:space="0" w:color="auto"/>
            <w:bottom w:val="none" w:sz="0" w:space="0" w:color="auto"/>
            <w:right w:val="none" w:sz="0" w:space="0" w:color="auto"/>
          </w:divBdr>
        </w:div>
        <w:div w:id="477771908">
          <w:marLeft w:val="0"/>
          <w:marRight w:val="0"/>
          <w:marTop w:val="0"/>
          <w:marBottom w:val="0"/>
          <w:divBdr>
            <w:top w:val="none" w:sz="0" w:space="0" w:color="auto"/>
            <w:left w:val="none" w:sz="0" w:space="0" w:color="auto"/>
            <w:bottom w:val="none" w:sz="0" w:space="0" w:color="auto"/>
            <w:right w:val="none" w:sz="0" w:space="0" w:color="auto"/>
          </w:divBdr>
        </w:div>
        <w:div w:id="1183010447">
          <w:marLeft w:val="0"/>
          <w:marRight w:val="0"/>
          <w:marTop w:val="0"/>
          <w:marBottom w:val="0"/>
          <w:divBdr>
            <w:top w:val="none" w:sz="0" w:space="0" w:color="auto"/>
            <w:left w:val="none" w:sz="0" w:space="0" w:color="auto"/>
            <w:bottom w:val="none" w:sz="0" w:space="0" w:color="auto"/>
            <w:right w:val="none" w:sz="0" w:space="0" w:color="auto"/>
          </w:divBdr>
        </w:div>
        <w:div w:id="1973247808">
          <w:marLeft w:val="0"/>
          <w:marRight w:val="0"/>
          <w:marTop w:val="0"/>
          <w:marBottom w:val="0"/>
          <w:divBdr>
            <w:top w:val="none" w:sz="0" w:space="0" w:color="auto"/>
            <w:left w:val="none" w:sz="0" w:space="0" w:color="auto"/>
            <w:bottom w:val="none" w:sz="0" w:space="0" w:color="auto"/>
            <w:right w:val="none" w:sz="0" w:space="0" w:color="auto"/>
          </w:divBdr>
        </w:div>
        <w:div w:id="1051341876">
          <w:marLeft w:val="0"/>
          <w:marRight w:val="0"/>
          <w:marTop w:val="0"/>
          <w:marBottom w:val="0"/>
          <w:divBdr>
            <w:top w:val="none" w:sz="0" w:space="0" w:color="auto"/>
            <w:left w:val="none" w:sz="0" w:space="0" w:color="auto"/>
            <w:bottom w:val="none" w:sz="0" w:space="0" w:color="auto"/>
            <w:right w:val="none" w:sz="0" w:space="0" w:color="auto"/>
          </w:divBdr>
        </w:div>
        <w:div w:id="1246649940">
          <w:marLeft w:val="0"/>
          <w:marRight w:val="0"/>
          <w:marTop w:val="0"/>
          <w:marBottom w:val="0"/>
          <w:divBdr>
            <w:top w:val="none" w:sz="0" w:space="0" w:color="auto"/>
            <w:left w:val="none" w:sz="0" w:space="0" w:color="auto"/>
            <w:bottom w:val="none" w:sz="0" w:space="0" w:color="auto"/>
            <w:right w:val="none" w:sz="0" w:space="0" w:color="auto"/>
          </w:divBdr>
        </w:div>
        <w:div w:id="1722243206">
          <w:marLeft w:val="0"/>
          <w:marRight w:val="0"/>
          <w:marTop w:val="0"/>
          <w:marBottom w:val="0"/>
          <w:divBdr>
            <w:top w:val="none" w:sz="0" w:space="0" w:color="auto"/>
            <w:left w:val="none" w:sz="0" w:space="0" w:color="auto"/>
            <w:bottom w:val="none" w:sz="0" w:space="0" w:color="auto"/>
            <w:right w:val="none" w:sz="0" w:space="0" w:color="auto"/>
          </w:divBdr>
        </w:div>
        <w:div w:id="816537221">
          <w:marLeft w:val="0"/>
          <w:marRight w:val="0"/>
          <w:marTop w:val="0"/>
          <w:marBottom w:val="0"/>
          <w:divBdr>
            <w:top w:val="none" w:sz="0" w:space="0" w:color="auto"/>
            <w:left w:val="none" w:sz="0" w:space="0" w:color="auto"/>
            <w:bottom w:val="none" w:sz="0" w:space="0" w:color="auto"/>
            <w:right w:val="none" w:sz="0" w:space="0" w:color="auto"/>
          </w:divBdr>
        </w:div>
        <w:div w:id="939753141">
          <w:marLeft w:val="0"/>
          <w:marRight w:val="0"/>
          <w:marTop w:val="0"/>
          <w:marBottom w:val="0"/>
          <w:divBdr>
            <w:top w:val="none" w:sz="0" w:space="0" w:color="auto"/>
            <w:left w:val="none" w:sz="0" w:space="0" w:color="auto"/>
            <w:bottom w:val="none" w:sz="0" w:space="0" w:color="auto"/>
            <w:right w:val="none" w:sz="0" w:space="0" w:color="auto"/>
          </w:divBdr>
        </w:div>
        <w:div w:id="418840986">
          <w:marLeft w:val="0"/>
          <w:marRight w:val="0"/>
          <w:marTop w:val="0"/>
          <w:marBottom w:val="0"/>
          <w:divBdr>
            <w:top w:val="none" w:sz="0" w:space="0" w:color="auto"/>
            <w:left w:val="none" w:sz="0" w:space="0" w:color="auto"/>
            <w:bottom w:val="none" w:sz="0" w:space="0" w:color="auto"/>
            <w:right w:val="none" w:sz="0" w:space="0" w:color="auto"/>
          </w:divBdr>
        </w:div>
        <w:div w:id="140539353">
          <w:marLeft w:val="0"/>
          <w:marRight w:val="0"/>
          <w:marTop w:val="0"/>
          <w:marBottom w:val="0"/>
          <w:divBdr>
            <w:top w:val="none" w:sz="0" w:space="0" w:color="auto"/>
            <w:left w:val="none" w:sz="0" w:space="0" w:color="auto"/>
            <w:bottom w:val="none" w:sz="0" w:space="0" w:color="auto"/>
            <w:right w:val="none" w:sz="0" w:space="0" w:color="auto"/>
          </w:divBdr>
        </w:div>
        <w:div w:id="885726919">
          <w:marLeft w:val="0"/>
          <w:marRight w:val="0"/>
          <w:marTop w:val="0"/>
          <w:marBottom w:val="0"/>
          <w:divBdr>
            <w:top w:val="none" w:sz="0" w:space="0" w:color="auto"/>
            <w:left w:val="none" w:sz="0" w:space="0" w:color="auto"/>
            <w:bottom w:val="none" w:sz="0" w:space="0" w:color="auto"/>
            <w:right w:val="none" w:sz="0" w:space="0" w:color="auto"/>
          </w:divBdr>
        </w:div>
        <w:div w:id="1117522604">
          <w:marLeft w:val="0"/>
          <w:marRight w:val="0"/>
          <w:marTop w:val="0"/>
          <w:marBottom w:val="0"/>
          <w:divBdr>
            <w:top w:val="none" w:sz="0" w:space="0" w:color="auto"/>
            <w:left w:val="none" w:sz="0" w:space="0" w:color="auto"/>
            <w:bottom w:val="none" w:sz="0" w:space="0" w:color="auto"/>
            <w:right w:val="none" w:sz="0" w:space="0" w:color="auto"/>
          </w:divBdr>
        </w:div>
        <w:div w:id="1858738903">
          <w:marLeft w:val="0"/>
          <w:marRight w:val="0"/>
          <w:marTop w:val="0"/>
          <w:marBottom w:val="0"/>
          <w:divBdr>
            <w:top w:val="none" w:sz="0" w:space="0" w:color="auto"/>
            <w:left w:val="none" w:sz="0" w:space="0" w:color="auto"/>
            <w:bottom w:val="none" w:sz="0" w:space="0" w:color="auto"/>
            <w:right w:val="none" w:sz="0" w:space="0" w:color="auto"/>
          </w:divBdr>
        </w:div>
        <w:div w:id="948704821">
          <w:marLeft w:val="0"/>
          <w:marRight w:val="0"/>
          <w:marTop w:val="0"/>
          <w:marBottom w:val="0"/>
          <w:divBdr>
            <w:top w:val="none" w:sz="0" w:space="0" w:color="auto"/>
            <w:left w:val="none" w:sz="0" w:space="0" w:color="auto"/>
            <w:bottom w:val="none" w:sz="0" w:space="0" w:color="auto"/>
            <w:right w:val="none" w:sz="0" w:space="0" w:color="auto"/>
          </w:divBdr>
        </w:div>
        <w:div w:id="1878078494">
          <w:marLeft w:val="0"/>
          <w:marRight w:val="0"/>
          <w:marTop w:val="0"/>
          <w:marBottom w:val="0"/>
          <w:divBdr>
            <w:top w:val="none" w:sz="0" w:space="0" w:color="auto"/>
            <w:left w:val="none" w:sz="0" w:space="0" w:color="auto"/>
            <w:bottom w:val="none" w:sz="0" w:space="0" w:color="auto"/>
            <w:right w:val="none" w:sz="0" w:space="0" w:color="auto"/>
          </w:divBdr>
        </w:div>
        <w:div w:id="147328514">
          <w:marLeft w:val="0"/>
          <w:marRight w:val="0"/>
          <w:marTop w:val="0"/>
          <w:marBottom w:val="0"/>
          <w:divBdr>
            <w:top w:val="none" w:sz="0" w:space="0" w:color="auto"/>
            <w:left w:val="none" w:sz="0" w:space="0" w:color="auto"/>
            <w:bottom w:val="none" w:sz="0" w:space="0" w:color="auto"/>
            <w:right w:val="none" w:sz="0" w:space="0" w:color="auto"/>
          </w:divBdr>
        </w:div>
        <w:div w:id="29958505">
          <w:marLeft w:val="0"/>
          <w:marRight w:val="0"/>
          <w:marTop w:val="0"/>
          <w:marBottom w:val="0"/>
          <w:divBdr>
            <w:top w:val="none" w:sz="0" w:space="0" w:color="auto"/>
            <w:left w:val="none" w:sz="0" w:space="0" w:color="auto"/>
            <w:bottom w:val="none" w:sz="0" w:space="0" w:color="auto"/>
            <w:right w:val="none" w:sz="0" w:space="0" w:color="auto"/>
          </w:divBdr>
        </w:div>
        <w:div w:id="1107844812">
          <w:marLeft w:val="0"/>
          <w:marRight w:val="0"/>
          <w:marTop w:val="0"/>
          <w:marBottom w:val="0"/>
          <w:divBdr>
            <w:top w:val="none" w:sz="0" w:space="0" w:color="auto"/>
            <w:left w:val="none" w:sz="0" w:space="0" w:color="auto"/>
            <w:bottom w:val="none" w:sz="0" w:space="0" w:color="auto"/>
            <w:right w:val="none" w:sz="0" w:space="0" w:color="auto"/>
          </w:divBdr>
        </w:div>
        <w:div w:id="1751267718">
          <w:marLeft w:val="0"/>
          <w:marRight w:val="0"/>
          <w:marTop w:val="0"/>
          <w:marBottom w:val="0"/>
          <w:divBdr>
            <w:top w:val="none" w:sz="0" w:space="0" w:color="auto"/>
            <w:left w:val="none" w:sz="0" w:space="0" w:color="auto"/>
            <w:bottom w:val="none" w:sz="0" w:space="0" w:color="auto"/>
            <w:right w:val="none" w:sz="0" w:space="0" w:color="auto"/>
          </w:divBdr>
        </w:div>
        <w:div w:id="1951472960">
          <w:marLeft w:val="0"/>
          <w:marRight w:val="0"/>
          <w:marTop w:val="0"/>
          <w:marBottom w:val="0"/>
          <w:divBdr>
            <w:top w:val="none" w:sz="0" w:space="0" w:color="auto"/>
            <w:left w:val="none" w:sz="0" w:space="0" w:color="auto"/>
            <w:bottom w:val="none" w:sz="0" w:space="0" w:color="auto"/>
            <w:right w:val="none" w:sz="0" w:space="0" w:color="auto"/>
          </w:divBdr>
        </w:div>
        <w:div w:id="912667230">
          <w:marLeft w:val="0"/>
          <w:marRight w:val="0"/>
          <w:marTop w:val="0"/>
          <w:marBottom w:val="0"/>
          <w:divBdr>
            <w:top w:val="none" w:sz="0" w:space="0" w:color="auto"/>
            <w:left w:val="none" w:sz="0" w:space="0" w:color="auto"/>
            <w:bottom w:val="none" w:sz="0" w:space="0" w:color="auto"/>
            <w:right w:val="none" w:sz="0" w:space="0" w:color="auto"/>
          </w:divBdr>
        </w:div>
        <w:div w:id="1411388973">
          <w:marLeft w:val="0"/>
          <w:marRight w:val="0"/>
          <w:marTop w:val="0"/>
          <w:marBottom w:val="0"/>
          <w:divBdr>
            <w:top w:val="none" w:sz="0" w:space="0" w:color="auto"/>
            <w:left w:val="none" w:sz="0" w:space="0" w:color="auto"/>
            <w:bottom w:val="none" w:sz="0" w:space="0" w:color="auto"/>
            <w:right w:val="none" w:sz="0" w:space="0" w:color="auto"/>
          </w:divBdr>
        </w:div>
        <w:div w:id="1101602779">
          <w:marLeft w:val="0"/>
          <w:marRight w:val="0"/>
          <w:marTop w:val="0"/>
          <w:marBottom w:val="0"/>
          <w:divBdr>
            <w:top w:val="none" w:sz="0" w:space="0" w:color="auto"/>
            <w:left w:val="none" w:sz="0" w:space="0" w:color="auto"/>
            <w:bottom w:val="none" w:sz="0" w:space="0" w:color="auto"/>
            <w:right w:val="none" w:sz="0" w:space="0" w:color="auto"/>
          </w:divBdr>
        </w:div>
        <w:div w:id="546836284">
          <w:marLeft w:val="0"/>
          <w:marRight w:val="0"/>
          <w:marTop w:val="0"/>
          <w:marBottom w:val="0"/>
          <w:divBdr>
            <w:top w:val="none" w:sz="0" w:space="0" w:color="auto"/>
            <w:left w:val="none" w:sz="0" w:space="0" w:color="auto"/>
            <w:bottom w:val="none" w:sz="0" w:space="0" w:color="auto"/>
            <w:right w:val="none" w:sz="0" w:space="0" w:color="auto"/>
          </w:divBdr>
        </w:div>
        <w:div w:id="1867136085">
          <w:marLeft w:val="0"/>
          <w:marRight w:val="0"/>
          <w:marTop w:val="0"/>
          <w:marBottom w:val="0"/>
          <w:divBdr>
            <w:top w:val="none" w:sz="0" w:space="0" w:color="auto"/>
            <w:left w:val="none" w:sz="0" w:space="0" w:color="auto"/>
            <w:bottom w:val="none" w:sz="0" w:space="0" w:color="auto"/>
            <w:right w:val="none" w:sz="0" w:space="0" w:color="auto"/>
          </w:divBdr>
        </w:div>
        <w:div w:id="681400463">
          <w:marLeft w:val="0"/>
          <w:marRight w:val="0"/>
          <w:marTop w:val="0"/>
          <w:marBottom w:val="0"/>
          <w:divBdr>
            <w:top w:val="none" w:sz="0" w:space="0" w:color="auto"/>
            <w:left w:val="none" w:sz="0" w:space="0" w:color="auto"/>
            <w:bottom w:val="none" w:sz="0" w:space="0" w:color="auto"/>
            <w:right w:val="none" w:sz="0" w:space="0" w:color="auto"/>
          </w:divBdr>
        </w:div>
        <w:div w:id="51278001">
          <w:marLeft w:val="0"/>
          <w:marRight w:val="0"/>
          <w:marTop w:val="0"/>
          <w:marBottom w:val="0"/>
          <w:divBdr>
            <w:top w:val="none" w:sz="0" w:space="0" w:color="auto"/>
            <w:left w:val="none" w:sz="0" w:space="0" w:color="auto"/>
            <w:bottom w:val="none" w:sz="0" w:space="0" w:color="auto"/>
            <w:right w:val="none" w:sz="0" w:space="0" w:color="auto"/>
          </w:divBdr>
        </w:div>
        <w:div w:id="1879462740">
          <w:marLeft w:val="0"/>
          <w:marRight w:val="0"/>
          <w:marTop w:val="0"/>
          <w:marBottom w:val="0"/>
          <w:divBdr>
            <w:top w:val="none" w:sz="0" w:space="0" w:color="auto"/>
            <w:left w:val="none" w:sz="0" w:space="0" w:color="auto"/>
            <w:bottom w:val="none" w:sz="0" w:space="0" w:color="auto"/>
            <w:right w:val="none" w:sz="0" w:space="0" w:color="auto"/>
          </w:divBdr>
        </w:div>
        <w:div w:id="856194779">
          <w:marLeft w:val="0"/>
          <w:marRight w:val="0"/>
          <w:marTop w:val="0"/>
          <w:marBottom w:val="0"/>
          <w:divBdr>
            <w:top w:val="none" w:sz="0" w:space="0" w:color="auto"/>
            <w:left w:val="none" w:sz="0" w:space="0" w:color="auto"/>
            <w:bottom w:val="none" w:sz="0" w:space="0" w:color="auto"/>
            <w:right w:val="none" w:sz="0" w:space="0" w:color="auto"/>
          </w:divBdr>
          <w:divsChild>
            <w:div w:id="1584602826">
              <w:marLeft w:val="0"/>
              <w:marRight w:val="0"/>
              <w:marTop w:val="0"/>
              <w:marBottom w:val="0"/>
              <w:divBdr>
                <w:top w:val="none" w:sz="0" w:space="0" w:color="auto"/>
                <w:left w:val="none" w:sz="0" w:space="0" w:color="auto"/>
                <w:bottom w:val="none" w:sz="0" w:space="0" w:color="auto"/>
                <w:right w:val="none" w:sz="0" w:space="0" w:color="auto"/>
              </w:divBdr>
            </w:div>
            <w:div w:id="1172641903">
              <w:marLeft w:val="0"/>
              <w:marRight w:val="0"/>
              <w:marTop w:val="0"/>
              <w:marBottom w:val="0"/>
              <w:divBdr>
                <w:top w:val="none" w:sz="0" w:space="0" w:color="auto"/>
                <w:left w:val="none" w:sz="0" w:space="0" w:color="auto"/>
                <w:bottom w:val="none" w:sz="0" w:space="0" w:color="auto"/>
                <w:right w:val="none" w:sz="0" w:space="0" w:color="auto"/>
              </w:divBdr>
            </w:div>
            <w:div w:id="169688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p61KXaYNxO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pOEUMOfLnK8eYXGycv1UwiqX4g==">AMUW2mU+3wZ0bn1/Eus1tVjeIcHiimH/0hEx//UE2hEgFDdXJbvsgQhmCh3Q0e1cn4soSvtW0icUmIFk6bWd0uVwg+sPRFX4Ti8pGuhWUkVPKOQX+Gq65/8=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887</Words>
  <Characters>4880</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Karam  FATAYRI</dc:creator>
  <cp:lastModifiedBy>Stéphane Guétin</cp:lastModifiedBy>
  <cp:revision>2</cp:revision>
  <dcterms:created xsi:type="dcterms:W3CDTF">2022-07-28T17:26:00Z</dcterms:created>
  <dcterms:modified xsi:type="dcterms:W3CDTF">2022-07-28T17:26:00Z</dcterms:modified>
</cp:coreProperties>
</file>