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00" w:rsidRDefault="00937B19" w:rsidP="00937B19">
      <w:pPr>
        <w:pStyle w:val="Sansinterligne"/>
        <w:rPr>
          <w:rFonts w:ascii="Arial" w:hAnsi="Arial" w:cs="Arial"/>
          <w:sz w:val="28"/>
          <w:szCs w:val="28"/>
        </w:rPr>
      </w:pPr>
    </w:p>
    <w:p w:rsidR="00937B19" w:rsidRDefault="00937B19" w:rsidP="00937B19">
      <w:pPr>
        <w:pStyle w:val="Sansinterligne"/>
        <w:rPr>
          <w:rFonts w:ascii="Arial" w:hAnsi="Arial" w:cs="Arial"/>
          <w:sz w:val="28"/>
          <w:szCs w:val="28"/>
        </w:rPr>
      </w:pPr>
    </w:p>
    <w:p w:rsidR="00937B19" w:rsidRDefault="00937B19" w:rsidP="00937B19">
      <w:pPr>
        <w:pStyle w:val="Sansinterligne"/>
        <w:rPr>
          <w:rFonts w:ascii="Arial" w:hAnsi="Arial" w:cs="Arial"/>
          <w:sz w:val="28"/>
          <w:szCs w:val="28"/>
        </w:rPr>
      </w:pPr>
    </w:p>
    <w:p w:rsidR="00937B19" w:rsidRDefault="00937B19" w:rsidP="00937B19">
      <w:pPr>
        <w:pStyle w:val="Sansinterligne"/>
        <w:rPr>
          <w:rFonts w:ascii="Arial" w:hAnsi="Arial" w:cs="Arial"/>
          <w:sz w:val="28"/>
          <w:szCs w:val="28"/>
        </w:rPr>
      </w:pPr>
    </w:p>
    <w:p w:rsidR="00937B19" w:rsidRPr="00937B19" w:rsidRDefault="00937B19" w:rsidP="00937B19">
      <w:pPr>
        <w:pStyle w:val="Sansinterligne"/>
        <w:jc w:val="center"/>
        <w:rPr>
          <w:rFonts w:ascii="Arial" w:hAnsi="Arial" w:cs="Arial"/>
          <w:b/>
          <w:sz w:val="28"/>
          <w:szCs w:val="28"/>
        </w:rPr>
      </w:pPr>
      <w:r w:rsidRPr="00937B19">
        <w:rPr>
          <w:rFonts w:ascii="Arial" w:hAnsi="Arial" w:cs="Arial"/>
          <w:b/>
          <w:sz w:val="28"/>
          <w:szCs w:val="28"/>
        </w:rPr>
        <w:t>Des islamistes actifs en Ukraine</w:t>
      </w:r>
    </w:p>
    <w:p w:rsidR="00937B19" w:rsidRDefault="00937B19" w:rsidP="00937B19">
      <w:pPr>
        <w:pStyle w:val="Sansinterligne"/>
        <w:rPr>
          <w:rFonts w:ascii="Arial" w:hAnsi="Arial" w:cs="Arial"/>
          <w:sz w:val="28"/>
          <w:szCs w:val="28"/>
        </w:rPr>
      </w:pPr>
    </w:p>
    <w:p w:rsidR="00937B19" w:rsidRDefault="00937B19" w:rsidP="00937B19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Publié le 11/04/2022 par Cip dans Telegram.</w:t>
      </w:r>
    </w:p>
    <w:p w:rsidR="00937B19" w:rsidRDefault="00937B19" w:rsidP="00937B19">
      <w:pPr>
        <w:pStyle w:val="Sansinterligne"/>
        <w:rPr>
          <w:rFonts w:ascii="Arial" w:hAnsi="Arial" w:cs="Arial"/>
          <w:sz w:val="28"/>
          <w:szCs w:val="28"/>
        </w:rPr>
      </w:pPr>
    </w:p>
    <w:p w:rsidR="00937B19" w:rsidRPr="00937B19" w:rsidRDefault="00937B19" w:rsidP="00937B19">
      <w:pPr>
        <w:pStyle w:val="Sansinterligne"/>
        <w:rPr>
          <w:rFonts w:ascii="Arial" w:hAnsi="Arial" w:cs="Arial"/>
          <w:sz w:val="28"/>
          <w:szCs w:val="28"/>
        </w:rPr>
      </w:pPr>
      <w:r w:rsidRPr="00937B19">
        <w:rPr>
          <w:rFonts w:ascii="Arial" w:hAnsi="Arial" w:cs="Arial"/>
          <w:sz w:val="28"/>
          <w:szCs w:val="28"/>
        </w:rPr>
        <w:t xml:space="preserve">"Des islamistes radicaux aux côtés des Forces armées ukrainiennes. </w:t>
      </w:r>
    </w:p>
    <w:p w:rsidR="00937B19" w:rsidRPr="00937B19" w:rsidRDefault="00937B19" w:rsidP="00937B19">
      <w:pPr>
        <w:pStyle w:val="Sansinterligne"/>
        <w:rPr>
          <w:rFonts w:ascii="Arial" w:hAnsi="Arial" w:cs="Arial"/>
          <w:sz w:val="28"/>
          <w:szCs w:val="28"/>
        </w:rPr>
      </w:pPr>
    </w:p>
    <w:p w:rsidR="00937B19" w:rsidRPr="00937B19" w:rsidRDefault="00937B19" w:rsidP="00937B19">
      <w:pPr>
        <w:pStyle w:val="Sansinterligne"/>
        <w:rPr>
          <w:rFonts w:ascii="Arial" w:hAnsi="Arial" w:cs="Arial"/>
          <w:sz w:val="28"/>
          <w:szCs w:val="28"/>
        </w:rPr>
      </w:pPr>
      <w:r w:rsidRPr="00937B19">
        <w:rPr>
          <w:rFonts w:ascii="Arial" w:hAnsi="Arial" w:cs="Arial"/>
          <w:sz w:val="28"/>
          <w:szCs w:val="28"/>
        </w:rPr>
        <w:t xml:space="preserve">Le 28 février, le commandant du bataillon «Crimée» </w:t>
      </w:r>
      <w:r w:rsidRPr="00937B19">
        <w:rPr>
          <w:rFonts w:ascii="Arial" w:hAnsi="Arial" w:cs="Arial"/>
          <w:b/>
          <w:sz w:val="28"/>
          <w:szCs w:val="28"/>
        </w:rPr>
        <w:t>Abu Isa (Akaev)</w:t>
      </w:r>
      <w:r w:rsidRPr="00937B19">
        <w:rPr>
          <w:rFonts w:ascii="Arial" w:hAnsi="Arial" w:cs="Arial"/>
          <w:sz w:val="28"/>
          <w:szCs w:val="28"/>
        </w:rPr>
        <w:t xml:space="preserve"> de l'armée ukrainienne a appelé dans une vidéo « tous les musulmans de Russie et surtout tous les musulmans de Crimée » à déserter l'armée du « Tagut russe » (c'est-à-dire l'État russe) et à tuer « par tous les moyens autorisés par la charia » les Russes et les «murtadams» ("apostats", c'est-à-dire les unités tchétchènes participant à l'opération russe en Ukraine).</w:t>
      </w:r>
    </w:p>
    <w:p w:rsidR="00937B19" w:rsidRPr="00937B19" w:rsidRDefault="00937B19" w:rsidP="00937B19">
      <w:pPr>
        <w:pStyle w:val="Sansinterligne"/>
        <w:rPr>
          <w:rFonts w:ascii="Arial" w:hAnsi="Arial" w:cs="Arial"/>
          <w:sz w:val="28"/>
          <w:szCs w:val="28"/>
        </w:rPr>
      </w:pPr>
      <w:r w:rsidRPr="00937B19">
        <w:rPr>
          <w:rFonts w:ascii="Arial" w:hAnsi="Arial" w:cs="Arial"/>
          <w:sz w:val="28"/>
          <w:szCs w:val="28"/>
        </w:rPr>
        <w:t xml:space="preserve"> </w:t>
      </w:r>
    </w:p>
    <w:p w:rsidR="00937B19" w:rsidRPr="00937B19" w:rsidRDefault="00937B19" w:rsidP="00937B19">
      <w:pPr>
        <w:pStyle w:val="Sansinterligne"/>
        <w:rPr>
          <w:rFonts w:ascii="Arial" w:hAnsi="Arial" w:cs="Arial"/>
          <w:sz w:val="28"/>
          <w:szCs w:val="28"/>
        </w:rPr>
      </w:pPr>
      <w:r w:rsidRPr="00937B19">
        <w:rPr>
          <w:rFonts w:ascii="Arial" w:hAnsi="Arial" w:cs="Arial"/>
          <w:b/>
          <w:sz w:val="28"/>
          <w:szCs w:val="28"/>
        </w:rPr>
        <w:t>Akaev</w:t>
      </w:r>
      <w:r w:rsidRPr="00937B19">
        <w:rPr>
          <w:rFonts w:ascii="Arial" w:hAnsi="Arial" w:cs="Arial"/>
          <w:sz w:val="28"/>
          <w:szCs w:val="28"/>
        </w:rPr>
        <w:t xml:space="preserve"> est connu pour ses sympathies affichées à l'égard </w:t>
      </w:r>
      <w:r w:rsidRPr="00937B19">
        <w:rPr>
          <w:rFonts w:ascii="Arial" w:hAnsi="Arial" w:cs="Arial"/>
          <w:sz w:val="28"/>
          <w:szCs w:val="28"/>
          <w:highlight w:val="yellow"/>
        </w:rPr>
        <w:t>d'Al-Qaïda</w:t>
      </w:r>
      <w:r w:rsidRPr="00937B19">
        <w:rPr>
          <w:rFonts w:ascii="Arial" w:hAnsi="Arial" w:cs="Arial"/>
          <w:sz w:val="28"/>
          <w:szCs w:val="28"/>
        </w:rPr>
        <w:t xml:space="preserve"> et des </w:t>
      </w:r>
      <w:r w:rsidRPr="00937B19">
        <w:rPr>
          <w:rFonts w:ascii="Arial" w:hAnsi="Arial" w:cs="Arial"/>
          <w:sz w:val="28"/>
          <w:szCs w:val="28"/>
          <w:highlight w:val="yellow"/>
        </w:rPr>
        <w:t>terroristes tchétchènes Shamil Basayev et Movsar Barayev</w:t>
      </w:r>
      <w:r w:rsidRPr="00937B19">
        <w:rPr>
          <w:rFonts w:ascii="Arial" w:hAnsi="Arial" w:cs="Arial"/>
          <w:sz w:val="28"/>
          <w:szCs w:val="28"/>
        </w:rPr>
        <w:t>.</w:t>
      </w:r>
    </w:p>
    <w:p w:rsidR="00937B19" w:rsidRPr="00937B19" w:rsidRDefault="00937B19" w:rsidP="00937B19">
      <w:pPr>
        <w:pStyle w:val="Sansinterligne"/>
        <w:rPr>
          <w:rFonts w:ascii="Arial" w:hAnsi="Arial" w:cs="Arial"/>
          <w:sz w:val="28"/>
          <w:szCs w:val="28"/>
        </w:rPr>
      </w:pPr>
    </w:p>
    <w:p w:rsidR="00937B19" w:rsidRDefault="00937B19" w:rsidP="00937B19">
      <w:pPr>
        <w:pStyle w:val="Sansinterligne"/>
        <w:rPr>
          <w:rFonts w:ascii="Arial" w:hAnsi="Arial" w:cs="Arial"/>
          <w:sz w:val="28"/>
          <w:szCs w:val="28"/>
        </w:rPr>
      </w:pPr>
      <w:r w:rsidRPr="00937B19">
        <w:rPr>
          <w:rFonts w:ascii="Arial" w:hAnsi="Arial" w:cs="Arial"/>
          <w:sz w:val="28"/>
          <w:szCs w:val="28"/>
        </w:rPr>
        <w:t>Le Bataillon islamique "Crimée" a été créé en 2014. L'unité était composée à l'origine de huit Tatars de Crimée sous le commandement d'Isa Akaev. Celui-ci a rejoint l'Ukraine immédiatement après les événements de 2014. Selon certaines informations, Ivan Selentsov, originaire de la région de Kherson, aurait également participé à la création du bataillon. Il serait membre du mouvement salafiste "True Religion" interdit en Allemagne.</w:t>
      </w:r>
    </w:p>
    <w:p w:rsidR="00937B19" w:rsidRPr="00937B19" w:rsidRDefault="00937B19" w:rsidP="00937B19">
      <w:pPr>
        <w:pStyle w:val="Sansinterligne"/>
        <w:rPr>
          <w:rFonts w:ascii="Arial" w:hAnsi="Arial" w:cs="Arial"/>
          <w:sz w:val="28"/>
          <w:szCs w:val="28"/>
        </w:rPr>
      </w:pPr>
    </w:p>
    <w:p w:rsidR="00937B19" w:rsidRDefault="00937B19" w:rsidP="00937B19">
      <w:pPr>
        <w:pStyle w:val="Sansinterligne"/>
        <w:rPr>
          <w:rFonts w:ascii="Arial" w:hAnsi="Arial" w:cs="Arial"/>
          <w:sz w:val="28"/>
          <w:szCs w:val="28"/>
        </w:rPr>
      </w:pPr>
      <w:r w:rsidRPr="00937B19">
        <w:rPr>
          <w:rFonts w:ascii="Arial" w:hAnsi="Arial" w:cs="Arial"/>
          <w:sz w:val="28"/>
          <w:szCs w:val="28"/>
        </w:rPr>
        <w:t xml:space="preserve">Les huit Tatars de Crimée ont ensuite été rejoints par plusieurs autres "réfugiés de Crimée", comme Vladislav Borisovsky, et formés dans le camp de volontaires de </w:t>
      </w:r>
      <w:r w:rsidRPr="00937B19">
        <w:rPr>
          <w:rFonts w:ascii="Arial" w:hAnsi="Arial" w:cs="Arial"/>
          <w:sz w:val="28"/>
          <w:szCs w:val="28"/>
          <w:highlight w:val="yellow"/>
        </w:rPr>
        <w:t xml:space="preserve">l'actuel conseiller du chef de cabinet du président ukrainien </w:t>
      </w:r>
      <w:r w:rsidRPr="00937B19">
        <w:rPr>
          <w:rFonts w:ascii="Arial" w:hAnsi="Arial" w:cs="Arial"/>
          <w:b/>
          <w:sz w:val="28"/>
          <w:szCs w:val="28"/>
          <w:highlight w:val="yellow"/>
        </w:rPr>
        <w:t>Oleksiy Arestovich</w:t>
      </w:r>
      <w:r w:rsidRPr="00937B19">
        <w:rPr>
          <w:rFonts w:ascii="Arial" w:hAnsi="Arial" w:cs="Arial"/>
          <w:sz w:val="28"/>
          <w:szCs w:val="28"/>
        </w:rPr>
        <w:t>. Par la suite, ils ont été affectés en tant qu'unité distincte d'une centaine de volontaires au bataillon de volontaires «Dnepr-1», créé par Arsen Avakov, alors chef du ministère de l'Intérieur.</w:t>
      </w:r>
    </w:p>
    <w:p w:rsidR="00937B19" w:rsidRPr="00937B19" w:rsidRDefault="00937B19" w:rsidP="00937B19">
      <w:pPr>
        <w:pStyle w:val="Sansinterligne"/>
        <w:rPr>
          <w:rFonts w:ascii="Arial" w:hAnsi="Arial" w:cs="Arial"/>
          <w:sz w:val="28"/>
          <w:szCs w:val="28"/>
        </w:rPr>
      </w:pPr>
    </w:p>
    <w:p w:rsidR="00937B19" w:rsidRPr="00937B19" w:rsidRDefault="00937B19" w:rsidP="00937B19">
      <w:pPr>
        <w:pStyle w:val="Sansinterligne"/>
        <w:rPr>
          <w:rFonts w:ascii="Arial" w:hAnsi="Arial" w:cs="Arial"/>
          <w:sz w:val="28"/>
          <w:szCs w:val="28"/>
        </w:rPr>
      </w:pPr>
      <w:r w:rsidRPr="00937B19">
        <w:rPr>
          <w:rFonts w:ascii="Arial" w:hAnsi="Arial" w:cs="Arial"/>
          <w:sz w:val="28"/>
          <w:szCs w:val="28"/>
        </w:rPr>
        <w:t>En 2014-2015, ils ont pris part aux hostilités dans le Donbass."</w:t>
      </w:r>
    </w:p>
    <w:p w:rsidR="00937B19" w:rsidRPr="00937B19" w:rsidRDefault="00937B19" w:rsidP="00937B19">
      <w:pPr>
        <w:pStyle w:val="Sansinterligne"/>
        <w:rPr>
          <w:rFonts w:ascii="Arial" w:hAnsi="Arial" w:cs="Arial"/>
          <w:sz w:val="28"/>
          <w:szCs w:val="28"/>
        </w:rPr>
      </w:pPr>
    </w:p>
    <w:p w:rsidR="00937B19" w:rsidRPr="00937B19" w:rsidRDefault="00937B19" w:rsidP="00937B19">
      <w:pPr>
        <w:pStyle w:val="Sansinterligne"/>
        <w:rPr>
          <w:rFonts w:ascii="Arial" w:hAnsi="Arial" w:cs="Arial"/>
          <w:sz w:val="28"/>
          <w:szCs w:val="28"/>
        </w:rPr>
      </w:pPr>
      <w:r w:rsidRPr="00937B19">
        <w:rPr>
          <w:rFonts w:ascii="Arial" w:hAnsi="Arial" w:cs="Arial"/>
          <w:sz w:val="28"/>
          <w:szCs w:val="28"/>
        </w:rPr>
        <w:t>@rybar</w:t>
      </w:r>
    </w:p>
    <w:p w:rsidR="00937B19" w:rsidRPr="00937B19" w:rsidRDefault="00937B19" w:rsidP="00937B19">
      <w:pPr>
        <w:pStyle w:val="Sansinterligne"/>
        <w:rPr>
          <w:rFonts w:ascii="Arial" w:hAnsi="Arial" w:cs="Arial"/>
          <w:sz w:val="28"/>
          <w:szCs w:val="28"/>
        </w:rPr>
      </w:pPr>
    </w:p>
    <w:p w:rsidR="00937B19" w:rsidRPr="00937B19" w:rsidRDefault="00937B19" w:rsidP="00937B19">
      <w:pPr>
        <w:pStyle w:val="Sansinterligne"/>
        <w:rPr>
          <w:rFonts w:ascii="Arial" w:hAnsi="Arial" w:cs="Arial"/>
          <w:b/>
          <w:sz w:val="28"/>
          <w:szCs w:val="28"/>
        </w:rPr>
      </w:pPr>
      <w:r w:rsidRPr="00937B19">
        <w:rPr>
          <w:rFonts w:ascii="Arial" w:hAnsi="Arial" w:cs="Arial"/>
          <w:b/>
          <w:sz w:val="28"/>
          <w:szCs w:val="28"/>
        </w:rPr>
        <w:t>https://t.me/boris_rozhin/41444</w:t>
      </w:r>
      <w:bookmarkStart w:id="0" w:name="_GoBack"/>
      <w:bookmarkEnd w:id="0"/>
    </w:p>
    <w:sectPr w:rsidR="00937B19" w:rsidRPr="00937B19" w:rsidSect="00937B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19"/>
    <w:rsid w:val="003910C4"/>
    <w:rsid w:val="00937B19"/>
    <w:rsid w:val="00C5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95AA"/>
  <w15:chartTrackingRefBased/>
  <w15:docId w15:val="{4C0885F3-A216-4FF1-B68A-AABA2492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37B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1</cp:revision>
  <dcterms:created xsi:type="dcterms:W3CDTF">2022-04-11T16:41:00Z</dcterms:created>
  <dcterms:modified xsi:type="dcterms:W3CDTF">2022-04-11T16:48:00Z</dcterms:modified>
</cp:coreProperties>
</file>