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519" w:rsidRPr="001C4519" w:rsidRDefault="001C4519" w:rsidP="001C4519">
      <w:pPr>
        <w:pStyle w:val="Titre1"/>
        <w:shd w:val="clear" w:color="auto" w:fill="FFFFFF"/>
        <w:spacing w:before="0" w:beforeAutospacing="0" w:after="0" w:afterAutospacing="0"/>
        <w:textAlignment w:val="baseline"/>
        <w:rPr>
          <w:color w:val="000000"/>
          <w:sz w:val="54"/>
          <w:szCs w:val="54"/>
          <w:lang w:val="ru-RU"/>
        </w:rPr>
      </w:pPr>
      <w:hyperlink r:id="rId5" w:tooltip="В Мариуполе обнаружены тела мирных граждан со следами пыток" w:history="1">
        <w:r w:rsidRPr="001C4519">
          <w:rPr>
            <w:rStyle w:val="Lienhypertexte"/>
            <w:color w:val="000000"/>
            <w:sz w:val="54"/>
            <w:szCs w:val="54"/>
            <w:bdr w:val="none" w:sz="0" w:space="0" w:color="auto" w:frame="1"/>
            <w:lang w:val="ru-RU"/>
          </w:rPr>
          <w:t>В Мариуполе обнаружены тела мирных граждан со следами пыток</w:t>
        </w:r>
      </w:hyperlink>
    </w:p>
    <w:p w:rsidR="001C4519" w:rsidRDefault="001C4519" w:rsidP="001C4519">
      <w:pPr>
        <w:shd w:val="clear" w:color="auto" w:fill="FFFFFF"/>
        <w:textAlignment w:val="baseline"/>
        <w:rPr>
          <w:rFonts w:ascii="Arial" w:hAnsi="Arial" w:cs="Arial"/>
          <w:color w:val="000000"/>
          <w:sz w:val="27"/>
          <w:szCs w:val="27"/>
        </w:rPr>
      </w:pPr>
      <w:r>
        <w:rPr>
          <w:rFonts w:ascii="Arial" w:hAnsi="Arial" w:cs="Arial"/>
          <w:noProof/>
          <w:color w:val="000000"/>
          <w:sz w:val="27"/>
          <w:szCs w:val="27"/>
          <w:bdr w:val="none" w:sz="0" w:space="0" w:color="auto" w:frame="1"/>
          <w:lang w:eastAsia="fr-FR"/>
        </w:rPr>
        <w:drawing>
          <wp:inline distT="0" distB="0" distL="0" distR="0">
            <wp:extent cx="419100" cy="419100"/>
            <wp:effectExtent l="0" t="0" r="0" b="0"/>
            <wp:docPr id="1" name="Image 1" descr="Георгий Самсонов">
              <a:hlinkClick xmlns:a="http://schemas.openxmlformats.org/drawingml/2006/main" r:id="rId6" tooltip="&quot;Георгий Самсонов&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оргий Самсонов">
                      <a:hlinkClick r:id="rId6" tooltip="&quot;Георгий Самсонов&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1C4519" w:rsidRDefault="001C4519" w:rsidP="001C4519">
      <w:pPr>
        <w:numPr>
          <w:ilvl w:val="0"/>
          <w:numId w:val="1"/>
        </w:numPr>
        <w:shd w:val="clear" w:color="auto" w:fill="FFFFFF"/>
        <w:spacing w:after="0" w:line="240" w:lineRule="auto"/>
        <w:ind w:left="0"/>
        <w:textAlignment w:val="baseline"/>
        <w:rPr>
          <w:rFonts w:ascii="inherit" w:hAnsi="inherit" w:cs="Arial"/>
          <w:color w:val="848484"/>
          <w:sz w:val="21"/>
          <w:szCs w:val="21"/>
        </w:rPr>
      </w:pPr>
      <w:r>
        <w:rPr>
          <w:rFonts w:ascii="inherit" w:hAnsi="inherit" w:cs="Arial"/>
          <w:color w:val="848484"/>
          <w:sz w:val="21"/>
          <w:szCs w:val="21"/>
        </w:rPr>
        <w:t>28 марта 2022, 22:28</w:t>
      </w:r>
    </w:p>
    <w:p w:rsidR="001C4519" w:rsidRDefault="001C4519" w:rsidP="001C4519">
      <w:pPr>
        <w:numPr>
          <w:ilvl w:val="0"/>
          <w:numId w:val="1"/>
        </w:numPr>
        <w:shd w:val="clear" w:color="auto" w:fill="FFFFFF"/>
        <w:spacing w:after="0" w:line="240" w:lineRule="auto"/>
        <w:ind w:left="0"/>
        <w:textAlignment w:val="baseline"/>
        <w:rPr>
          <w:rFonts w:ascii="inherit" w:hAnsi="inherit" w:cs="Arial"/>
          <w:color w:val="848484"/>
          <w:sz w:val="21"/>
          <w:szCs w:val="21"/>
        </w:rPr>
      </w:pPr>
      <w:hyperlink r:id="rId8" w:tooltip="Георгий Самсонов" w:history="1">
        <w:r>
          <w:rPr>
            <w:rStyle w:val="Lienhypertexte"/>
            <w:rFonts w:ascii="inherit" w:hAnsi="inherit" w:cs="Arial"/>
            <w:b/>
            <w:bCs/>
            <w:sz w:val="21"/>
            <w:szCs w:val="21"/>
            <w:bdr w:val="none" w:sz="0" w:space="0" w:color="auto" w:frame="1"/>
          </w:rPr>
          <w:t>Георгий Самсонов</w:t>
        </w:r>
      </w:hyperlink>
      <w:r>
        <w:rPr>
          <w:rFonts w:ascii="inherit" w:hAnsi="inherit" w:cs="Arial"/>
          <w:color w:val="848484"/>
          <w:sz w:val="21"/>
          <w:szCs w:val="21"/>
        </w:rPr>
        <w:t>, журналист «Ридуса»</w:t>
      </w:r>
    </w:p>
    <w:p w:rsidR="00862600" w:rsidRDefault="001C4519" w:rsidP="001C4519">
      <w:pPr>
        <w:pStyle w:val="Sansinterligne"/>
      </w:pPr>
    </w:p>
    <w:p w:rsidR="001C4519" w:rsidRDefault="001C4519" w:rsidP="001C4519">
      <w:pPr>
        <w:pStyle w:val="Sansinterligne"/>
      </w:pPr>
    </w:p>
    <w:p w:rsidR="001C4519" w:rsidRDefault="001C4519" w:rsidP="001C4519">
      <w:pPr>
        <w:pStyle w:val="Sansinterligne"/>
      </w:pPr>
    </w:p>
    <w:p w:rsidR="001C4519" w:rsidRDefault="001C4519" w:rsidP="001C4519">
      <w:pPr>
        <w:pStyle w:val="Sansinterligne"/>
        <w:rPr>
          <w:rStyle w:val="apple-style-span"/>
          <w:rFonts w:ascii="Arial" w:hAnsi="Arial" w:cs="Arial"/>
          <w:b/>
          <w:sz w:val="20"/>
          <w:szCs w:val="20"/>
        </w:rPr>
      </w:pPr>
      <w:r>
        <w:rPr>
          <w:rStyle w:val="apple-style-span"/>
          <w:rFonts w:ascii="Arial" w:hAnsi="Arial" w:cs="Arial"/>
          <w:b/>
          <w:sz w:val="20"/>
          <w:szCs w:val="20"/>
        </w:rPr>
        <w:t xml:space="preserve">28/03/2022 A Marioupol, on a découvert des corps de civils portant des traces de torture : </w:t>
      </w:r>
    </w:p>
    <w:p w:rsidR="001C4519" w:rsidRDefault="001C4519" w:rsidP="001C4519">
      <w:pPr>
        <w:pStyle w:val="Sansinterligne"/>
        <w:rPr>
          <w:rStyle w:val="apple-style-span"/>
          <w:rFonts w:ascii="Arial" w:hAnsi="Arial" w:cs="Arial"/>
          <w:b/>
          <w:sz w:val="20"/>
          <w:szCs w:val="20"/>
        </w:rPr>
      </w:pPr>
    </w:p>
    <w:p w:rsidR="001C4519" w:rsidRDefault="001C4519" w:rsidP="001C4519">
      <w:pPr>
        <w:pStyle w:val="Sansinterligne"/>
        <w:rPr>
          <w:rStyle w:val="apple-style-span"/>
          <w:rFonts w:ascii="Arial" w:hAnsi="Arial" w:cs="Arial"/>
          <w:b/>
          <w:sz w:val="20"/>
          <w:szCs w:val="20"/>
        </w:rPr>
      </w:pPr>
      <w:hyperlink r:id="rId9" w:history="1">
        <w:r w:rsidRPr="00EC048F">
          <w:rPr>
            <w:rStyle w:val="Lienhypertexte"/>
            <w:rFonts w:ascii="Arial" w:hAnsi="Arial" w:cs="Arial"/>
            <w:b/>
            <w:sz w:val="20"/>
            <w:szCs w:val="20"/>
          </w:rPr>
          <w:t>https://www.ridus.ru/news/377359</w:t>
        </w:r>
      </w:hyperlink>
    </w:p>
    <w:p w:rsidR="001C4519" w:rsidRDefault="001C4519" w:rsidP="001C4519">
      <w:pPr>
        <w:pStyle w:val="Sansinterligne"/>
        <w:rPr>
          <w:rStyle w:val="apple-style-span"/>
          <w:rFonts w:ascii="Arial" w:hAnsi="Arial" w:cs="Arial"/>
          <w:b/>
          <w:sz w:val="20"/>
          <w:szCs w:val="20"/>
        </w:rPr>
      </w:pPr>
    </w:p>
    <w:p w:rsidR="001C4519" w:rsidRDefault="001C4519" w:rsidP="001C4519">
      <w:pPr>
        <w:pStyle w:val="Sansinterligne"/>
      </w:pPr>
      <w:r>
        <w:t>L'armée russe a trouvé des preuves de la torture des habitants de Mariupol par les nazis ukrainiens.</w:t>
      </w:r>
    </w:p>
    <w:p w:rsidR="001C4519" w:rsidRDefault="001C4519" w:rsidP="001C4519">
      <w:pPr>
        <w:pStyle w:val="Sansinterligne"/>
      </w:pPr>
    </w:p>
    <w:p w:rsidR="001C4519" w:rsidRDefault="001C4519" w:rsidP="001C4519">
      <w:pPr>
        <w:pStyle w:val="Sansinterligne"/>
      </w:pPr>
      <w:r>
        <w:t>Des corps de civils portant des traces de torture ont été découverts dans les sous-sols des bâtiments libérés de la ville, a déclaré le chef du centre de gestion de la défense nationale russe, le général de corps d'armée Mikhail Mizintsev.</w:t>
      </w:r>
    </w:p>
    <w:p w:rsidR="001C4519" w:rsidRDefault="001C4519" w:rsidP="001C4519">
      <w:pPr>
        <w:pStyle w:val="Sansinterligne"/>
      </w:pPr>
    </w:p>
    <w:p w:rsidR="001C4519" w:rsidRDefault="001C4519" w:rsidP="001C4519">
      <w:pPr>
        <w:pStyle w:val="Sansinterligne"/>
      </w:pPr>
      <w:r>
        <w:t>"Des corps de civils portant des traces de tortures brutales et des symboles néo-nazis et des croix gammées gravés ont été découverts", a déclaré FAN.</w:t>
      </w:r>
    </w:p>
    <w:p w:rsidR="001C4519" w:rsidRDefault="001C4519" w:rsidP="001C4519">
      <w:pPr>
        <w:pStyle w:val="Sansinterligne"/>
      </w:pPr>
    </w:p>
    <w:p w:rsidR="001C4519" w:rsidRDefault="001C4519" w:rsidP="001C4519">
      <w:pPr>
        <w:pStyle w:val="Sansinterligne"/>
      </w:pPr>
      <w:r>
        <w:t>Mizintsev a ajouté que les civils secourus confirment les faits flagrants de la façon dont les néo-nazis, sachant que des femmes avec des enfants se trouvaient dans les sous-sols, ont délibérément lancé des grenades sur eux, a rapporté le journal Izvestia.</w:t>
      </w:r>
    </w:p>
    <w:p w:rsidR="001C4519" w:rsidRDefault="001C4519" w:rsidP="001C4519">
      <w:pPr>
        <w:pStyle w:val="Sansinterligne"/>
      </w:pPr>
    </w:p>
    <w:p w:rsidR="001C4519" w:rsidRDefault="001C4519" w:rsidP="001C4519">
      <w:pPr>
        <w:pStyle w:val="Sansinterligne"/>
      </w:pPr>
      <w:r>
        <w:t>Selon le général, les victimes sont "des personnes âgées et des femmes, tandis que les enfants, dès leur plus jeune âge, sont soumis à une propagande sévère de la sinistre idéologie nazie pour en faire des adeptes de Bandera".</w:t>
      </w:r>
    </w:p>
    <w:p w:rsidR="001C4519" w:rsidRDefault="001C4519" w:rsidP="001C4519">
      <w:pPr>
        <w:pStyle w:val="Sansinterligne"/>
      </w:pPr>
    </w:p>
    <w:p w:rsidR="001C4519" w:rsidRDefault="001C4519" w:rsidP="001C4519">
      <w:pPr>
        <w:pStyle w:val="Sansinterligne"/>
      </w:pPr>
      <w:r>
        <w:t>Par ailleurs, des militants ont tiré des obus de mortier sur des zones civiles très fréquentées dans la banlieue de Kharkiv, faisant trois morts et plus de dix blessés, selon le 360 du ministère russe de la Défense.</w:t>
      </w:r>
    </w:p>
    <w:p w:rsidR="001C4519" w:rsidRDefault="001C4519" w:rsidP="001C4519">
      <w:pPr>
        <w:pStyle w:val="Sansinterligne"/>
      </w:pPr>
    </w:p>
    <w:p w:rsidR="001C4519" w:rsidRDefault="001C4519" w:rsidP="001C4519">
      <w:pPr>
        <w:pStyle w:val="Sansinterligne"/>
      </w:pPr>
      <w:r>
        <w:t>Auparavant, le ministère a déclaré que le nettoyage de la ville par les forces de sécurité nationales ukrainiennes se poursuivait à Marioupol. Les troupes russes l'ont déjà encerclée, tandis que des combats se déroulent dans le centre-ville et que les forces spéciales tchétchènes éliminent l'ennemi dans les rues.</w:t>
      </w:r>
    </w:p>
    <w:p w:rsidR="001C4519" w:rsidRDefault="001C4519" w:rsidP="001C4519">
      <w:pPr>
        <w:pStyle w:val="Sansinterligne"/>
      </w:pPr>
    </w:p>
    <w:p w:rsidR="001C4519" w:rsidRDefault="001C4519" w:rsidP="001C4519">
      <w:pPr>
        <w:pStyle w:val="Sansinterligne"/>
      </w:pPr>
      <w:r>
        <w:t>Les soldats des forces armées russes ont réussi à empêcher la fuite de Mariupol des commandants du bataillon national Azov, contre les combattants duquel une procédure pénale a été ouverte en Russie. Un Mi-8 ukrainien a été abattu au-dessus de la mer, alors qu'il se dirigeait vers l'évacuation des commandants d'Azov qui avaient abandonné leurs subordonnés.</w:t>
      </w:r>
    </w:p>
    <w:p w:rsidR="001C4519" w:rsidRDefault="001C4519" w:rsidP="001C4519">
      <w:pPr>
        <w:pStyle w:val="Sansinterligne"/>
      </w:pPr>
    </w:p>
    <w:p w:rsidR="001C4519" w:rsidRPr="001C4519" w:rsidRDefault="001C4519" w:rsidP="001C4519">
      <w:pPr>
        <w:pStyle w:val="Sansinterligne"/>
      </w:pPr>
      <w:r>
        <w:t>Mis en ligne par L. JULIA le 28 mars 2022.</w:t>
      </w:r>
      <w:bookmarkStart w:id="0" w:name="_GoBack"/>
      <w:bookmarkEnd w:id="0"/>
    </w:p>
    <w:sectPr w:rsidR="001C4519" w:rsidRPr="001C4519" w:rsidSect="001C451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D0D05"/>
    <w:multiLevelType w:val="multilevel"/>
    <w:tmpl w:val="5BCC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519"/>
    <w:rsid w:val="001C4519"/>
    <w:rsid w:val="003910C4"/>
    <w:rsid w:val="00C51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4F610"/>
  <w15:chartTrackingRefBased/>
  <w15:docId w15:val="{502DAEEB-D7B5-4982-B399-5A09E3EA5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1C45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C4519"/>
    <w:pPr>
      <w:spacing w:after="0" w:line="240" w:lineRule="auto"/>
    </w:pPr>
  </w:style>
  <w:style w:type="character" w:styleId="Lienhypertexte">
    <w:name w:val="Hyperlink"/>
    <w:basedOn w:val="Policepardfaut"/>
    <w:uiPriority w:val="99"/>
    <w:unhideWhenUsed/>
    <w:rsid w:val="001C4519"/>
    <w:rPr>
      <w:color w:val="0563C1" w:themeColor="hyperlink"/>
      <w:u w:val="single"/>
    </w:rPr>
  </w:style>
  <w:style w:type="character" w:customStyle="1" w:styleId="apple-style-span">
    <w:name w:val="apple-style-span"/>
    <w:basedOn w:val="Policepardfaut"/>
    <w:rsid w:val="001C4519"/>
  </w:style>
  <w:style w:type="character" w:customStyle="1" w:styleId="Titre1Car">
    <w:name w:val="Titre 1 Car"/>
    <w:basedOn w:val="Policepardfaut"/>
    <w:link w:val="Titre1"/>
    <w:uiPriority w:val="9"/>
    <w:rsid w:val="001C4519"/>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92637">
      <w:bodyDiv w:val="1"/>
      <w:marLeft w:val="0"/>
      <w:marRight w:val="0"/>
      <w:marTop w:val="0"/>
      <w:marBottom w:val="0"/>
      <w:divBdr>
        <w:top w:val="none" w:sz="0" w:space="0" w:color="auto"/>
        <w:left w:val="none" w:sz="0" w:space="0" w:color="auto"/>
        <w:bottom w:val="none" w:sz="0" w:space="0" w:color="auto"/>
        <w:right w:val="none" w:sz="0" w:space="0" w:color="auto"/>
      </w:divBdr>
      <w:divsChild>
        <w:div w:id="11583405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dus.ru/users/163442/article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idus.ru/users/163442" TargetMode="External"/><Relationship Id="rId11" Type="http://schemas.openxmlformats.org/officeDocument/2006/relationships/theme" Target="theme/theme1.xml"/><Relationship Id="rId5" Type="http://schemas.openxmlformats.org/officeDocument/2006/relationships/hyperlink" Target="https://www.ridus.ru/news/37735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idus.ru/news/37735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370</Words>
  <Characters>2041</Characters>
  <Application>Microsoft Office Word</Application>
  <DocSecurity>0</DocSecurity>
  <Lines>17</Lines>
  <Paragraphs>4</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В Мариуполе обнаружены тела мирных граждан со следами пыток</vt:lpstr>
    </vt:vector>
  </TitlesOfParts>
  <Company>HP</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2022-03-28T19:55:00Z</dcterms:created>
  <dcterms:modified xsi:type="dcterms:W3CDTF">2022-03-28T20:00:00Z</dcterms:modified>
</cp:coreProperties>
</file>