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600" w:rsidRDefault="006A068F" w:rsidP="002E1F9D">
      <w:pPr>
        <w:pStyle w:val="Sansinterligne"/>
      </w:pPr>
    </w:p>
    <w:p w:rsidR="002E1F9D" w:rsidRDefault="002E1F9D" w:rsidP="002E1F9D">
      <w:pPr>
        <w:pStyle w:val="Sansinterligne"/>
      </w:pPr>
    </w:p>
    <w:p w:rsidR="002E1F9D" w:rsidRDefault="002E1F9D" w:rsidP="002E1F9D">
      <w:pPr>
        <w:pStyle w:val="Sansinterligne"/>
      </w:pPr>
      <w:r>
        <w:t>#Vaccins #Sputnik</w:t>
      </w:r>
    </w:p>
    <w:p w:rsidR="002E1F9D" w:rsidRDefault="002E1F9D" w:rsidP="002E1F9D">
      <w:pPr>
        <w:pStyle w:val="Sansinterligne"/>
      </w:pPr>
    </w:p>
    <w:p w:rsidR="002E1F9D" w:rsidRDefault="006A068F" w:rsidP="002E1F9D">
      <w:pPr>
        <w:pStyle w:val="Sansinterligne"/>
      </w:pPr>
      <w:r>
        <w:t>Article</w:t>
      </w:r>
      <w:bookmarkStart w:id="0" w:name="_GoBack"/>
      <w:bookmarkEnd w:id="0"/>
      <w:r w:rsidR="002E1F9D">
        <w:t xml:space="preserve"> original : </w:t>
      </w:r>
      <w:hyperlink r:id="rId4" w:history="1">
        <w:r w:rsidR="002E1F9D" w:rsidRPr="00BA7F03">
          <w:rPr>
            <w:rStyle w:val="Lienhypertexte"/>
          </w:rPr>
          <w:t>https://russian.rt.com/russia/news/951491-gincburg-sputnik-v</w:t>
        </w:r>
      </w:hyperlink>
    </w:p>
    <w:p w:rsidR="002E1F9D" w:rsidRDefault="002E1F9D" w:rsidP="002E1F9D">
      <w:pPr>
        <w:pStyle w:val="Sansinterligne"/>
      </w:pPr>
    </w:p>
    <w:p w:rsidR="002E1F9D" w:rsidRDefault="002E1F9D" w:rsidP="002E1F9D">
      <w:pPr>
        <w:pStyle w:val="Titre1"/>
        <w:shd w:val="clear" w:color="auto" w:fill="EDEDED"/>
        <w:spacing w:before="0" w:beforeAutospacing="0" w:after="56" w:afterAutospacing="0" w:line="282" w:lineRule="atLeast"/>
        <w:rPr>
          <w:rFonts w:ascii="DIN Pro" w:hAnsi="DIN Pro"/>
          <w:color w:val="222222"/>
          <w:sz w:val="82"/>
          <w:szCs w:val="82"/>
        </w:rPr>
      </w:pPr>
      <w:r w:rsidRPr="002E1F9D">
        <w:rPr>
          <w:rFonts w:ascii="DIN Pro" w:hAnsi="DIN Pro"/>
          <w:color w:val="222222"/>
          <w:sz w:val="82"/>
          <w:szCs w:val="82"/>
          <w:lang w:val="ru-RU"/>
        </w:rPr>
        <w:t>Гинцбург</w:t>
      </w:r>
      <w:r w:rsidRPr="002E1F9D">
        <w:rPr>
          <w:rFonts w:ascii="DIN Pro" w:hAnsi="DIN Pro"/>
          <w:color w:val="222222"/>
          <w:sz w:val="82"/>
          <w:szCs w:val="82"/>
        </w:rPr>
        <w:t xml:space="preserve"> 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заявил</w:t>
      </w:r>
      <w:r w:rsidRPr="002E1F9D">
        <w:rPr>
          <w:rFonts w:ascii="DIN Pro" w:hAnsi="DIN Pro"/>
          <w:color w:val="222222"/>
          <w:sz w:val="82"/>
          <w:szCs w:val="82"/>
        </w:rPr>
        <w:t xml:space="preserve"> 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о</w:t>
      </w:r>
      <w:r w:rsidRPr="002E1F9D">
        <w:rPr>
          <w:rFonts w:ascii="DIN Pro" w:hAnsi="DIN Pro"/>
          <w:color w:val="222222"/>
          <w:sz w:val="82"/>
          <w:szCs w:val="82"/>
        </w:rPr>
        <w:t xml:space="preserve"> 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почти</w:t>
      </w:r>
      <w:r w:rsidRPr="002E1F9D">
        <w:rPr>
          <w:rFonts w:ascii="DIN Pro" w:hAnsi="DIN Pro"/>
          <w:color w:val="222222"/>
          <w:sz w:val="82"/>
          <w:szCs w:val="82"/>
        </w:rPr>
        <w:t xml:space="preserve"> 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полном</w:t>
      </w:r>
      <w:r w:rsidRPr="002E1F9D">
        <w:rPr>
          <w:rFonts w:ascii="DIN Pro" w:hAnsi="DIN Pro"/>
          <w:color w:val="222222"/>
          <w:sz w:val="82"/>
          <w:szCs w:val="82"/>
        </w:rPr>
        <w:t xml:space="preserve"> 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отсутствии</w:t>
      </w:r>
      <w:r w:rsidRPr="002E1F9D">
        <w:rPr>
          <w:rFonts w:ascii="DIN Pro" w:hAnsi="DIN Pro"/>
          <w:color w:val="222222"/>
          <w:sz w:val="82"/>
          <w:szCs w:val="82"/>
        </w:rPr>
        <w:t xml:space="preserve"> 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привитых</w:t>
      </w:r>
      <w:r>
        <w:rPr>
          <w:rFonts w:ascii="DIN Pro" w:hAnsi="DIN Pro"/>
          <w:color w:val="222222"/>
          <w:sz w:val="82"/>
          <w:szCs w:val="82"/>
        </w:rPr>
        <w:t> </w:t>
      </w:r>
      <w:r w:rsidRPr="002E1F9D">
        <w:rPr>
          <w:rFonts w:ascii="DIN Pro" w:hAnsi="DIN Pro"/>
          <w:color w:val="222222"/>
          <w:sz w:val="82"/>
          <w:szCs w:val="82"/>
        </w:rPr>
        <w:t>«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Спутником</w:t>
      </w:r>
      <w:r w:rsidRPr="002E1F9D">
        <w:rPr>
          <w:rFonts w:ascii="DIN Pro" w:hAnsi="DIN Pro"/>
          <w:color w:val="222222"/>
          <w:sz w:val="82"/>
          <w:szCs w:val="82"/>
        </w:rPr>
        <w:t xml:space="preserve"> </w:t>
      </w:r>
      <w:r>
        <w:rPr>
          <w:rFonts w:ascii="DIN Pro" w:hAnsi="DIN Pro"/>
          <w:color w:val="222222"/>
          <w:sz w:val="82"/>
          <w:szCs w:val="82"/>
        </w:rPr>
        <w:t>V</w:t>
      </w:r>
      <w:r w:rsidRPr="002E1F9D">
        <w:rPr>
          <w:rFonts w:ascii="DIN Pro" w:hAnsi="DIN Pro"/>
          <w:color w:val="222222"/>
          <w:sz w:val="82"/>
          <w:szCs w:val="82"/>
        </w:rPr>
        <w:t xml:space="preserve">» 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в</w:t>
      </w:r>
      <w:r w:rsidRPr="002E1F9D">
        <w:rPr>
          <w:rFonts w:ascii="DIN Pro" w:hAnsi="DIN Pro"/>
          <w:color w:val="222222"/>
          <w:sz w:val="82"/>
          <w:szCs w:val="82"/>
        </w:rPr>
        <w:t xml:space="preserve"> </w:t>
      </w:r>
      <w:r w:rsidRPr="002E1F9D">
        <w:rPr>
          <w:rFonts w:ascii="DIN Pro" w:hAnsi="DIN Pro"/>
          <w:color w:val="222222"/>
          <w:sz w:val="82"/>
          <w:szCs w:val="82"/>
          <w:lang w:val="ru-RU"/>
        </w:rPr>
        <w:t>реанимац</w:t>
      </w:r>
      <w:r w:rsidRPr="002E1F9D">
        <w:t xml:space="preserve"> </w:t>
      </w:r>
      <w:r w:rsidRPr="002E1F9D">
        <w:rPr>
          <w:rFonts w:ascii="DIN Pro" w:hAnsi="DIN Pro"/>
          <w:color w:val="222222"/>
          <w:sz w:val="82"/>
          <w:szCs w:val="82"/>
        </w:rPr>
        <w:t>Ginzburg affirme la quasi-absence des vaccinés de Sputnik V dans les unités de soins intensifs</w:t>
      </w:r>
    </w:p>
    <w:p w:rsidR="002E1F9D" w:rsidRPr="002E1F9D" w:rsidRDefault="002E1F9D" w:rsidP="002E1F9D">
      <w:pPr>
        <w:shd w:val="clear" w:color="auto" w:fill="EDEDED"/>
        <w:jc w:val="right"/>
        <w:rPr>
          <w:rFonts w:ascii="Arial" w:hAnsi="Arial" w:cs="Arial"/>
          <w:color w:val="000000"/>
          <w:sz w:val="21"/>
          <w:szCs w:val="21"/>
          <w:lang w:val="ru-RU"/>
        </w:rPr>
      </w:pPr>
      <w:hyperlink r:id="rId5" w:history="1">
        <w:r w:rsidRPr="002E1F9D">
          <w:rPr>
            <w:rStyle w:val="Lienhypertexte"/>
            <w:rFonts w:ascii="Arial" w:hAnsi="Arial" w:cs="Arial"/>
            <w:color w:val="044FAA"/>
            <w:sz w:val="21"/>
            <w:szCs w:val="21"/>
            <w:lang w:val="ru-RU"/>
          </w:rPr>
          <w:t>Короткая ссылка</w:t>
        </w:r>
      </w:hyperlink>
    </w:p>
    <w:p w:rsidR="002E1F9D" w:rsidRPr="002E1F9D" w:rsidRDefault="002E1F9D" w:rsidP="002E1F9D">
      <w:pPr>
        <w:shd w:val="clear" w:color="auto" w:fill="EDEDED"/>
        <w:spacing w:line="343" w:lineRule="atLeast"/>
        <w:textAlignment w:val="top"/>
        <w:rPr>
          <w:rFonts w:ascii="Arial" w:hAnsi="Arial" w:cs="Arial"/>
          <w:color w:val="757575"/>
          <w:sz w:val="21"/>
          <w:szCs w:val="21"/>
          <w:lang w:val="ru-RU"/>
        </w:rPr>
      </w:pPr>
      <w:r w:rsidRPr="002E1F9D">
        <w:rPr>
          <w:rFonts w:ascii="Arial" w:hAnsi="Arial" w:cs="Arial"/>
          <w:color w:val="757575"/>
          <w:sz w:val="21"/>
          <w:szCs w:val="21"/>
          <w:lang w:val="ru-RU"/>
        </w:rPr>
        <w:t xml:space="preserve">20 </w:t>
      </w:r>
      <w:r>
        <w:rPr>
          <w:rFonts w:ascii="Arial" w:hAnsi="Arial" w:cs="Arial"/>
          <w:color w:val="757575"/>
          <w:sz w:val="21"/>
          <w:szCs w:val="21"/>
        </w:rPr>
        <w:t xml:space="preserve">janvier </w:t>
      </w:r>
      <w:r w:rsidRPr="002E1F9D">
        <w:rPr>
          <w:rFonts w:ascii="Arial" w:hAnsi="Arial" w:cs="Arial"/>
          <w:color w:val="757575"/>
          <w:sz w:val="21"/>
          <w:szCs w:val="21"/>
          <w:lang w:val="ru-RU"/>
        </w:rPr>
        <w:t>2022, 19:27</w:t>
      </w:r>
    </w:p>
    <w:p w:rsidR="002E1F9D" w:rsidRP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  <w:r w:rsidRPr="002E1F9D">
        <w:rPr>
          <w:rFonts w:ascii="Arial" w:hAnsi="Arial" w:cs="Arial"/>
          <w:color w:val="222222"/>
          <w:shd w:val="clear" w:color="auto" w:fill="EDEDED"/>
        </w:rPr>
        <w:t>Alexander Gintsburg, directeur du Centre Gamaleya, dans une interview avec RT a donné des données préliminaires, selon lesquelles il n'y a pratiquement pas de patients avec la souche Omicron, précédemment inoculés avec le vaccin Sputnik V, dans les unités de soins intensifs covidés.</w:t>
      </w:r>
    </w:p>
    <w:p w:rsidR="002E1F9D" w:rsidRP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</w:p>
    <w:p w:rsid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  <w:r w:rsidRPr="002E1F9D">
        <w:rPr>
          <w:rFonts w:ascii="Arial" w:hAnsi="Arial" w:cs="Arial"/>
          <w:color w:val="222222"/>
          <w:shd w:val="clear" w:color="auto" w:fill="EDEDED"/>
        </w:rPr>
        <w:t>Selon lui, "le point final sera fait par les cliniciens", ce qui se produira dans un avenir proche.</w:t>
      </w:r>
    </w:p>
    <w:p w:rsidR="002E1F9D" w:rsidRP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</w:p>
    <w:p w:rsid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  <w:r w:rsidRPr="002E1F9D">
        <w:rPr>
          <w:rFonts w:ascii="Arial" w:hAnsi="Arial" w:cs="Arial"/>
          <w:color w:val="222222"/>
          <w:shd w:val="clear" w:color="auto" w:fill="EDEDED"/>
        </w:rPr>
        <w:t>"D'ici une semaine à dix jours (cliniciens. - RT), nous serons informés du nombre de personnes vaccinées avec Spoutnik V qui se trouvent sur des lits de soins intensifs. Espérons qu'il s'agira d'un nombre minimum", a noté M. Gintsburg.</w:t>
      </w:r>
    </w:p>
    <w:p w:rsidR="002E1F9D" w:rsidRP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</w:p>
    <w:p w:rsidR="002E1F9D" w:rsidRP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  <w:r w:rsidRPr="002E1F9D">
        <w:rPr>
          <w:rFonts w:ascii="Arial" w:hAnsi="Arial" w:cs="Arial"/>
          <w:color w:val="222222"/>
          <w:shd w:val="clear" w:color="auto" w:fill="EDEDED"/>
        </w:rPr>
        <w:t>Selon lui, les premiers rapports des cliniques qui arrivent et qui ont été rapportés par les médias indiquent que "parmi les personnes vaccinées avec Sputnik V, il n'y a pratiquement pas de nombre d'admissions dans les lits avec omicron".</w:t>
      </w:r>
    </w:p>
    <w:p w:rsid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  <w:r w:rsidRPr="002E1F9D">
        <w:rPr>
          <w:rFonts w:ascii="Arial" w:hAnsi="Arial" w:cs="Arial"/>
          <w:color w:val="222222"/>
          <w:shd w:val="clear" w:color="auto" w:fill="EDEDED"/>
        </w:rPr>
        <w:t>"Espérons que cette tendance se poursuivra", a-t-il déclaré.</w:t>
      </w:r>
    </w:p>
    <w:p w:rsidR="002E1F9D" w:rsidRPr="002E1F9D" w:rsidRDefault="002E1F9D" w:rsidP="002E1F9D">
      <w:pPr>
        <w:pStyle w:val="Sansinterligne"/>
        <w:rPr>
          <w:rFonts w:ascii="Arial" w:hAnsi="Arial" w:cs="Arial"/>
          <w:color w:val="222222"/>
          <w:shd w:val="clear" w:color="auto" w:fill="EDEDED"/>
        </w:rPr>
      </w:pPr>
    </w:p>
    <w:p w:rsidR="002E1F9D" w:rsidRPr="002E1F9D" w:rsidRDefault="002E1F9D" w:rsidP="002E1F9D">
      <w:pPr>
        <w:pStyle w:val="Sansinterligne"/>
      </w:pPr>
      <w:r w:rsidRPr="002E1F9D">
        <w:rPr>
          <w:rFonts w:ascii="Arial" w:hAnsi="Arial" w:cs="Arial"/>
          <w:color w:val="222222"/>
          <w:shd w:val="clear" w:color="auto" w:fill="EDEDED"/>
        </w:rPr>
        <w:t>Dans une interview accordée à RT, M. Ginzburg a également parlé de la haute protection des vaccins Sputnik V et Sputnik Lite contre la souche omicron du coronavirus.</w:t>
      </w:r>
    </w:p>
    <w:sectPr w:rsidR="002E1F9D" w:rsidRPr="002E1F9D" w:rsidSect="002E1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IN Pro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9D"/>
    <w:rsid w:val="002E1F9D"/>
    <w:rsid w:val="003910C4"/>
    <w:rsid w:val="006A068F"/>
    <w:rsid w:val="00C5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97B74"/>
  <w15:chartTrackingRefBased/>
  <w15:docId w15:val="{25B78726-9221-4454-B87A-BEE9875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2E1F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E1F9D"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sid w:val="002E1F9D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E1F9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2E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2E1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0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rt.com/ke6b" TargetMode="External"/><Relationship Id="rId4" Type="http://schemas.openxmlformats.org/officeDocument/2006/relationships/hyperlink" Target="https://russian.rt.com/russia/news/951491-gincburg-sputnik-v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Гинцбург заявил о почти полном отсутствии привитых «Спутником V» в реанимац Ginz</vt:lpstr>
    </vt:vector>
  </TitlesOfParts>
  <Company>HP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JULIA</dc:creator>
  <cp:keywords/>
  <dc:description/>
  <cp:lastModifiedBy>Louis JULIA</cp:lastModifiedBy>
  <cp:revision>1</cp:revision>
  <dcterms:created xsi:type="dcterms:W3CDTF">2022-01-20T18:09:00Z</dcterms:created>
  <dcterms:modified xsi:type="dcterms:W3CDTF">2022-01-20T18:19:00Z</dcterms:modified>
</cp:coreProperties>
</file>