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8B1131" w:rsidP="007C5B94">
      <w:pPr>
        <w:pStyle w:val="Sansinterligne"/>
      </w:pPr>
    </w:p>
    <w:p w:rsidR="007C5B94" w:rsidRDefault="007C5B94" w:rsidP="007C5B94">
      <w:pPr>
        <w:pStyle w:val="Sansinterligne"/>
      </w:pPr>
      <w:r>
        <w:t xml:space="preserve">Une assistante médicale new-yorkaise : </w:t>
      </w:r>
      <w:r w:rsidR="00BD75F4">
        <w:t>« On m’a ordonné de ne plus déclarer de blessures dues au vaccin »</w:t>
      </w:r>
    </w:p>
    <w:p w:rsidR="007C5B94" w:rsidRDefault="007C5B94" w:rsidP="007C5B94">
      <w:pPr>
        <w:pStyle w:val="Sansinterligne"/>
      </w:pPr>
    </w:p>
    <w:p w:rsidR="007C5B94" w:rsidRDefault="007C5B94" w:rsidP="007C5B94">
      <w:pPr>
        <w:pStyle w:val="Sansinterligne"/>
      </w:pPr>
      <w:r>
        <w:t xml:space="preserve">Article original : </w:t>
      </w:r>
      <w:hyperlink r:id="rId5" w:history="1">
        <w:r w:rsidRPr="006E7A3C">
          <w:rPr>
            <w:rStyle w:val="Lienhypertexte"/>
          </w:rPr>
          <w:t>https://uncutnews.ch/new-yorker-arzthelferin-mir-wurde-gesagt-ich-soll-keine-covid-impfverletzungen-mehr-melden/</w:t>
        </w:r>
      </w:hyperlink>
    </w:p>
    <w:p w:rsidR="00BD75F4" w:rsidRPr="00BD75F4" w:rsidRDefault="00BD75F4" w:rsidP="003E7B68">
      <w:pPr>
        <w:numPr>
          <w:ilvl w:val="0"/>
          <w:numId w:val="1"/>
        </w:numPr>
        <w:spacing w:before="100" w:beforeAutospacing="1" w:after="100" w:afterAutospacing="1" w:line="240" w:lineRule="auto"/>
        <w:textAlignment w:val="baseline"/>
        <w:rPr>
          <w:rFonts w:ascii="Arial" w:eastAsia="Times New Roman" w:hAnsi="Arial" w:cs="Arial"/>
          <w:color w:val="333333"/>
          <w:sz w:val="30"/>
          <w:szCs w:val="30"/>
          <w:lang w:eastAsia="fr-FR"/>
        </w:rPr>
      </w:pPr>
      <w:hyperlink r:id="rId6" w:history="1">
        <w:r w:rsidRPr="00BD75F4">
          <w:rPr>
            <w:rFonts w:ascii="Roboto" w:eastAsia="Times New Roman" w:hAnsi="Roboto" w:cs="Arial"/>
            <w:color w:val="0000FF"/>
            <w:sz w:val="30"/>
            <w:szCs w:val="30"/>
            <w:lang w:eastAsia="fr-FR"/>
          </w:rPr>
          <w:t>uncut-news.ch</w:t>
        </w:r>
      </w:hyperlink>
      <w:r w:rsidRPr="00BD75F4">
        <w:rPr>
          <w:rFonts w:ascii="Arial" w:eastAsia="Times New Roman" w:hAnsi="Arial" w:cs="Arial"/>
          <w:color w:val="333333"/>
          <w:sz w:val="30"/>
          <w:szCs w:val="30"/>
          <w:lang w:eastAsia="fr-FR"/>
        </w:rPr>
        <w:t xml:space="preserve"> </w:t>
      </w:r>
      <w:hyperlink r:id="rId7" w:history="1">
        <w:r w:rsidRPr="00BD75F4">
          <w:rPr>
            <w:rFonts w:ascii="Roboto" w:eastAsia="Times New Roman" w:hAnsi="Roboto" w:cs="Arial"/>
            <w:color w:val="0000FF"/>
            <w:sz w:val="30"/>
            <w:szCs w:val="30"/>
            <w:lang w:eastAsia="fr-FR"/>
          </w:rPr>
          <w:t>November 28, 2021</w:t>
        </w:r>
      </w:hyperlink>
    </w:p>
    <w:p w:rsidR="00BD75F4" w:rsidRDefault="00BD75F4" w:rsidP="00BD75F4">
      <w:pPr>
        <w:pStyle w:val="Sansinterligne"/>
      </w:pPr>
      <w:r>
        <w:t>Deborah Conrad est assistante médicale et a travaillé pendant environ 17 ans au United Memorial Medical Center de New York.</w:t>
      </w:r>
    </w:p>
    <w:p w:rsidR="00BD75F4" w:rsidRDefault="00BD75F4" w:rsidP="00BD75F4">
      <w:pPr>
        <w:pStyle w:val="Sansinterligne"/>
      </w:pPr>
    </w:p>
    <w:p w:rsidR="00BD75F4" w:rsidRDefault="00BD75F4" w:rsidP="00BD75F4">
      <w:pPr>
        <w:pStyle w:val="Sansinterligne"/>
      </w:pPr>
      <w:r>
        <w:t>Deborah Conrad, secrétaire médicale, a déclaré dans un podcast que lorsqu'elle a vu un flot d'événements indésirables liés aux vaccins COVID-19 dans le service des urgences où elle travaillait, on lui a dit de ne pas les signaler au VAERS, le système officiel de déclaration des événements indésirables liés aux vaccins du gouvernement américain.</w:t>
      </w:r>
    </w:p>
    <w:p w:rsidR="00BD75F4" w:rsidRDefault="00BD75F4" w:rsidP="00BD75F4">
      <w:pPr>
        <w:pStyle w:val="Sansinterligne"/>
      </w:pPr>
    </w:p>
    <w:p w:rsidR="007C5B94" w:rsidRDefault="00BD75F4" w:rsidP="00BD75F4">
      <w:pPr>
        <w:pStyle w:val="Sansinterligne"/>
      </w:pPr>
      <w:r>
        <w:t>Conrad est apparue dans le podcast de Sharyl Attkisson et a raconté ce qu'elle a vécu lorsque le vaccin COVID a été introduit dans l'hôpital où elle a travaillé pendant plus d'une décennie.</w:t>
      </w:r>
    </w:p>
    <w:p w:rsidR="000B7B9B" w:rsidRDefault="000B7B9B" w:rsidP="00BD75F4">
      <w:pPr>
        <w:pStyle w:val="Sansinterligne"/>
      </w:pPr>
    </w:p>
    <w:p w:rsidR="000B7B9B" w:rsidRDefault="000B7B9B" w:rsidP="000B7B9B">
      <w:pPr>
        <w:pStyle w:val="Sansinterligne"/>
      </w:pPr>
      <w:r>
        <w:t>Conrad a déclaré qu'en janvier et février, elle avait vu "des crises cardiaques, des cardiomyopathies, des arythmies cardiaques, des caillots sanguins [et] des embolies pulmonaires" chez des patients qui avaient reçu le vaccin au début de son introduction.</w:t>
      </w:r>
    </w:p>
    <w:p w:rsidR="000B7B9B" w:rsidRDefault="000B7B9B" w:rsidP="000B7B9B">
      <w:pPr>
        <w:pStyle w:val="Sansinterligne"/>
      </w:pPr>
    </w:p>
    <w:p w:rsidR="007C5B94" w:rsidRDefault="000B7B9B" w:rsidP="000B7B9B">
      <w:pPr>
        <w:pStyle w:val="Sansinterligne"/>
      </w:pPr>
      <w:r>
        <w:t>En sa qualité d'assistante médicale, Conrad a signalé ces incidents à VAERS. Au début, elle n'a vu "que quelques patients" pour lesquels il aurait pu s'agir d'événements indésirables liés à la vaccination COVID. Puis elle a remarqué que "toutes ces personnes avaient été admises", elle a donc commencé à informer ses "responsables administratifs de ce qui se passait".</w:t>
      </w:r>
    </w:p>
    <w:p w:rsidR="001F796B" w:rsidRDefault="001F796B" w:rsidP="000B7B9B">
      <w:pPr>
        <w:pStyle w:val="Sansinterligne"/>
      </w:pPr>
    </w:p>
    <w:p w:rsidR="001F796B" w:rsidRDefault="001F796B" w:rsidP="001F796B">
      <w:pPr>
        <w:pStyle w:val="Sansinterligne"/>
      </w:pPr>
      <w:r>
        <w:t>Elle a raconté à l'animateur du podcast que l'administration "n'avait pas vraiment l'impression qu'il y avait une grande raison de s'inquiéter". Finalement, le service des urgences a pris conscience de l'augmentation du nombre de patients après la vaccination et ses collègues ont commencé à lui signaler des patients.</w:t>
      </w:r>
    </w:p>
    <w:p w:rsidR="001F796B" w:rsidRDefault="001F796B" w:rsidP="001F796B">
      <w:pPr>
        <w:pStyle w:val="Sansinterligne"/>
      </w:pPr>
    </w:p>
    <w:p w:rsidR="001F796B" w:rsidRDefault="001F796B" w:rsidP="001F796B">
      <w:pPr>
        <w:pStyle w:val="Sansinterligne"/>
      </w:pPr>
      <w:r>
        <w:t>La vétérane de la santé s'est tournée vers son administration avec d'autres préoccupations, qui lui a dit qu'elle "rapportait trop", car elle avait l'impression que ce qui ressemblait à des blessures dues à la vaccination n'était en fait pas causé par le vaccin.</w:t>
      </w:r>
    </w:p>
    <w:p w:rsidR="001F796B" w:rsidRDefault="001F796B" w:rsidP="001F796B">
      <w:pPr>
        <w:pStyle w:val="Sansinterligne"/>
      </w:pPr>
    </w:p>
    <w:p w:rsidR="001F796B" w:rsidRDefault="001F796B" w:rsidP="001F796B">
      <w:pPr>
        <w:pStyle w:val="Sansinterligne"/>
      </w:pPr>
      <w:r>
        <w:t xml:space="preserve">Bien que la causalité ne soit pas explicitement confirmée par le système de notification VAERS, on ne peut pas non plus supposer que tous les effets secondaires sont notifiés. </w:t>
      </w:r>
      <w:r w:rsidRPr="008B1131">
        <w:rPr>
          <w:highlight w:val="yellow"/>
        </w:rPr>
        <w:t>Une étude de 2010 a révélé que moins de 1 % des "blessures" dues au vaccin étaient signalées à VAERS, ce qui laisse penser que le nombre réel de décès et de blessures est bien plus élevé.</w:t>
      </w:r>
      <w:bookmarkStart w:id="0" w:name="_GoBack"/>
      <w:bookmarkEnd w:id="0"/>
    </w:p>
    <w:p w:rsidR="001F796B" w:rsidRDefault="001F796B" w:rsidP="001F796B">
      <w:pPr>
        <w:pStyle w:val="Sansinterligne"/>
      </w:pPr>
    </w:p>
    <w:p w:rsidR="001F796B" w:rsidRDefault="001F796B" w:rsidP="001F796B">
      <w:pPr>
        <w:pStyle w:val="Sansinterligne"/>
      </w:pPr>
      <w:r>
        <w:t xml:space="preserve">L'animatrice de podcast Sharyl Attkisson a consacré sa carrière à l'étude des blessures dues aux vaccins. Elle a raconté à son invité : "On m'a demandé de couvrir des sujets sur la vaccination dont je ne savais rien, mais je suis allée dans le terrier du lapin à CBS News". </w:t>
      </w:r>
      <w:r w:rsidRPr="008B1131">
        <w:rPr>
          <w:highlight w:val="yellow"/>
        </w:rPr>
        <w:t>Attkisson a exprimé le fait qu'elle avait vu des preuves de "dissimulation" en enquêtant sur les relations entre les entreprises pharmaceutiques et le gouvernement au début des années 2000</w:t>
      </w:r>
      <w:r>
        <w:t>.</w:t>
      </w:r>
    </w:p>
    <w:p w:rsidR="001F796B" w:rsidRDefault="001F796B" w:rsidP="001F796B">
      <w:pPr>
        <w:pStyle w:val="Sansinterligne"/>
      </w:pPr>
    </w:p>
    <w:p w:rsidR="001F796B" w:rsidRDefault="001F796B" w:rsidP="001F796B">
      <w:pPr>
        <w:pStyle w:val="Sansinterligne"/>
      </w:pPr>
      <w:r>
        <w:t>Elle a ajouté que certains médecins pensent qu'ils doivent décider : "Est-ce un bon cas ? Et dois-je le signaler alors qu'il s'agit en réalité de collecter tout événement indésirable après une vaccination ? Ce n'est pas le rôle du médecin d'exclure quelque chose ou de dire quelque chose de définitif". Et "ce n'est qu'a posteriori que l'on pourra déterminer s'il y a un schéma de maladies ou de décès qui pourrait être lié au vaccin".</w:t>
      </w:r>
    </w:p>
    <w:p w:rsidR="001F796B" w:rsidRDefault="001F796B" w:rsidP="001F796B">
      <w:pPr>
        <w:pStyle w:val="Sansinterligne"/>
      </w:pPr>
    </w:p>
    <w:p w:rsidR="001F796B" w:rsidRDefault="001F796B" w:rsidP="001F796B">
      <w:pPr>
        <w:pStyle w:val="Sansinterligne"/>
      </w:pPr>
      <w:r>
        <w:t>Conrad a déclaré qu'elle avait rapporté à plusieurs reprises à sa direction ce qu'elle avait vu, mais "ils ont absolument refusé de rapporter quoi que ce soit".</w:t>
      </w:r>
    </w:p>
    <w:p w:rsidR="001F796B" w:rsidRDefault="001F796B" w:rsidP="001F796B">
      <w:pPr>
        <w:pStyle w:val="Sansinterligne"/>
      </w:pPr>
    </w:p>
    <w:p w:rsidR="001F796B" w:rsidRDefault="001F796B" w:rsidP="001F796B">
      <w:pPr>
        <w:pStyle w:val="Sansinterligne"/>
      </w:pPr>
      <w:r w:rsidRPr="001F796B">
        <w:t xml:space="preserve">On a dit à Deborah Conrad qu'elle devait "soutenir les efforts de vaccination", car "ils veulent le vaccin dans chaque bras". L'envie de vacciner la majorité de la population mondiale afin de prévenir des maladies graves chez ceux qui </w:t>
      </w:r>
      <w:r w:rsidRPr="001F796B">
        <w:lastRenderedPageBreak/>
        <w:t>ne sont a priori pas à risque - le CDC annonce un taux de survie à l'infection de plus de 99,95 % chez les personnes de moins de 50 ans -, cela renforce le scepticisme à l'égard de l'augmentation de la pression vaccinale.</w:t>
      </w:r>
    </w:p>
    <w:p w:rsidR="001F796B" w:rsidRDefault="001F796B" w:rsidP="001F796B">
      <w:pPr>
        <w:pStyle w:val="Sansinterligne"/>
      </w:pPr>
    </w:p>
    <w:p w:rsidR="008B1131" w:rsidRDefault="008B1131" w:rsidP="008B1131">
      <w:pPr>
        <w:pStyle w:val="Sansinterligne"/>
      </w:pPr>
      <w:r>
        <w:t xml:space="preserve">Elle a également déclaré à l'animatrice qu'elle pensait que l'affirmation fréquente selon laquelle les vaccins sont "sûrs et efficaces à 100 pour cent" était fausse. </w:t>
      </w:r>
      <w:r w:rsidRPr="008B1131">
        <w:rPr>
          <w:b/>
          <w:highlight w:val="yellow"/>
        </w:rPr>
        <w:t>Se référant à ses années d'expérience dans le domaine de la santé, elle a déclaré : "C'est tout simplement... ridicule... car rien n'est sûr et efficace à 100 %".</w:t>
      </w:r>
    </w:p>
    <w:p w:rsidR="008B1131" w:rsidRDefault="008B1131" w:rsidP="008B1131">
      <w:pPr>
        <w:pStyle w:val="Sansinterligne"/>
      </w:pPr>
    </w:p>
    <w:p w:rsidR="008B1131" w:rsidRDefault="008B1131" w:rsidP="008B1131">
      <w:pPr>
        <w:pStyle w:val="Sansinterligne"/>
      </w:pPr>
      <w:r>
        <w:t>Bien que Conrad n'ait pas été officiellement licenciée pour sa position pro-transparente sur les dommages potentiels des vaccins, elle a déclaré qu'il y avait une "atmosphère" dans laquelle chaque fois qu'elle "essayait d'en parler ... [elle] était en quelque sorte réprimandée". Son "chef direct" rendait les choses "très désagréables". Finalement, elle a dû quitter son emploi à cause des exigences en matière de vaccination introduites dans l'État de New York.</w:t>
      </w:r>
    </w:p>
    <w:p w:rsidR="008B1131" w:rsidRDefault="008B1131" w:rsidP="008B1131">
      <w:pPr>
        <w:pStyle w:val="Sansinterligne"/>
      </w:pPr>
    </w:p>
    <w:p w:rsidR="008B1131" w:rsidRDefault="008B1131" w:rsidP="008B1131">
      <w:pPr>
        <w:pStyle w:val="Sansinterligne"/>
      </w:pPr>
      <w:r>
        <w:t>Elle a terminé l'interview podcast en informant les auditeurs qu'il n'est pas nécessaire de compter sur un professionnel de la santé pour établir un rapport VAERS, mais que l'on peut le faire soi-même s'il s'agit d'un effet secondaire possible d'un vaccin. Selon Conrad, tout problème survenant après une vaccination et pouvant être lié au vaccin peut être signalé à VAERS, et il n'est pas nécessaire de le faire dans un certain délai.</w:t>
      </w:r>
    </w:p>
    <w:p w:rsidR="008B1131" w:rsidRDefault="008B1131" w:rsidP="008B1131">
      <w:pPr>
        <w:pStyle w:val="Sansinterligne"/>
      </w:pPr>
    </w:p>
    <w:p w:rsidR="001F796B" w:rsidRPr="007C5B94" w:rsidRDefault="008B1131" w:rsidP="008B1131">
      <w:pPr>
        <w:pStyle w:val="Sansinterligne"/>
      </w:pPr>
      <w:r>
        <w:t>SOURCE : NEW YORK PHYSICIAN ASSISTANT SAYS SHE WAS TOLD TO STOP REPORTING COVID SHOT INJURIES</w:t>
      </w:r>
    </w:p>
    <w:sectPr w:rsidR="001F796B" w:rsidRPr="007C5B94" w:rsidSect="007C5B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C39EF"/>
    <w:multiLevelType w:val="multilevel"/>
    <w:tmpl w:val="6F1A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94"/>
    <w:rsid w:val="000B7B9B"/>
    <w:rsid w:val="001F796B"/>
    <w:rsid w:val="003910C4"/>
    <w:rsid w:val="007C5B94"/>
    <w:rsid w:val="008B1131"/>
    <w:rsid w:val="00BD75F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DD48"/>
  <w15:chartTrackingRefBased/>
  <w15:docId w15:val="{3E73B558-B4D1-4D44-B625-631E8E71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5B94"/>
    <w:pPr>
      <w:spacing w:after="0" w:line="240" w:lineRule="auto"/>
    </w:pPr>
  </w:style>
  <w:style w:type="character" w:styleId="Lienhypertexte">
    <w:name w:val="Hyperlink"/>
    <w:basedOn w:val="Policepardfaut"/>
    <w:uiPriority w:val="99"/>
    <w:unhideWhenUsed/>
    <w:rsid w:val="007C5B94"/>
    <w:rPr>
      <w:color w:val="0563C1" w:themeColor="hyperlink"/>
      <w:u w:val="single"/>
    </w:rPr>
  </w:style>
  <w:style w:type="character" w:customStyle="1" w:styleId="elementor-icon-list-text">
    <w:name w:val="elementor-icon-list-text"/>
    <w:basedOn w:val="Policepardfaut"/>
    <w:rsid w:val="00BD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cutnews.ch/2021/1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5" Type="http://schemas.openxmlformats.org/officeDocument/2006/relationships/hyperlink" Target="https://uncutnews.ch/new-yorker-arzthelferin-mir-wurde-gesagt-ich-soll-keine-covid-impfverletzungen-mehr-meld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4737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2021-11-29T21:20:00Z</dcterms:created>
  <dcterms:modified xsi:type="dcterms:W3CDTF">2021-11-29T21:20:00Z</dcterms:modified>
</cp:coreProperties>
</file>