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2B69F5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2B69F5" w:rsidRDefault="0087198F" w:rsidP="0087198F">
      <w:pPr>
        <w:pStyle w:val="Sansinterligne"/>
        <w:jc w:val="center"/>
        <w:rPr>
          <w:rFonts w:ascii="Arial" w:hAnsi="Arial" w:cs="Arial"/>
          <w:sz w:val="36"/>
          <w:szCs w:val="36"/>
        </w:rPr>
      </w:pPr>
      <w:r w:rsidRPr="002B69F5">
        <w:rPr>
          <w:rFonts w:ascii="Arial" w:hAnsi="Arial" w:cs="Arial"/>
          <w:sz w:val="36"/>
          <w:szCs w:val="36"/>
        </w:rPr>
        <w:t>La Russie sort un vaccin anti-covid dédié aux jeunes.</w:t>
      </w: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87198F">
        <w:rPr>
          <w:rFonts w:ascii="Arial" w:hAnsi="Arial" w:cs="Arial"/>
          <w:b/>
          <w:sz w:val="24"/>
          <w:szCs w:val="24"/>
        </w:rPr>
        <w:t>Article original</w:t>
      </w:r>
      <w:r>
        <w:rPr>
          <w:rFonts w:ascii="Arial" w:hAnsi="Arial" w:cs="Arial"/>
          <w:sz w:val="24"/>
          <w:szCs w:val="24"/>
        </w:rPr>
        <w:t xml:space="preserve"> : </w:t>
      </w:r>
      <w:hyperlink r:id="rId4" w:history="1">
        <w:r w:rsidRPr="00DD4640">
          <w:rPr>
            <w:rStyle w:val="Lienhypertexte"/>
            <w:rFonts w:ascii="Arial" w:hAnsi="Arial" w:cs="Arial"/>
            <w:sz w:val="24"/>
            <w:szCs w:val="24"/>
          </w:rPr>
          <w:t>https://www.precisionvaccinations.com/russia-launches-sputnik-m-vaccine-adolescents%C2%A0</w:t>
        </w:r>
      </w:hyperlink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2B69F5">
      <w:pPr>
        <w:pStyle w:val="Sansinterligne"/>
        <w:rPr>
          <w:lang w:eastAsia="fr-FR"/>
        </w:rPr>
      </w:pPr>
      <w:r w:rsidRPr="00045AB1">
        <w:rPr>
          <w:lang w:eastAsia="fr-FR"/>
        </w:rPr>
        <w:t>Vérification des faits par Robert Carlson, MD</w:t>
      </w:r>
    </w:p>
    <w:p w:rsidR="00045AB1" w:rsidRPr="00045AB1" w:rsidRDefault="00045AB1" w:rsidP="002B69F5">
      <w:pPr>
        <w:pStyle w:val="Sansinterligne"/>
        <w:rPr>
          <w:lang w:eastAsia="fr-FR"/>
        </w:rPr>
      </w:pPr>
      <w:r w:rsidRPr="00045AB1">
        <w:rPr>
          <w:lang w:eastAsia="fr-FR"/>
        </w:rPr>
        <w:t>Publié sur</w:t>
      </w:r>
    </w:p>
    <w:p w:rsidR="00045AB1" w:rsidRPr="00045AB1" w:rsidRDefault="00045AB1" w:rsidP="002B69F5">
      <w:pPr>
        <w:pStyle w:val="Sansinterligne"/>
        <w:rPr>
          <w:lang w:eastAsia="fr-FR"/>
        </w:rPr>
      </w:pPr>
      <w:r w:rsidRPr="00045AB1">
        <w:rPr>
          <w:lang w:eastAsia="fr-FR"/>
        </w:rPr>
        <w:t>24 novembre 2021</w:t>
      </w:r>
    </w:p>
    <w:p w:rsidR="00045AB1" w:rsidRPr="00045AB1" w:rsidRDefault="00045AB1" w:rsidP="002B69F5">
      <w:pPr>
        <w:pStyle w:val="Sansinterligne"/>
        <w:rPr>
          <w:lang w:eastAsia="fr-FR"/>
        </w:rPr>
      </w:pPr>
      <w:r w:rsidRPr="00045AB1">
        <w:rPr>
          <w:lang w:eastAsia="fr-FR"/>
        </w:rPr>
        <w:t>Faits vérifiés</w:t>
      </w:r>
      <w:bookmarkStart w:id="0" w:name="_GoBack"/>
      <w:bookmarkEnd w:id="0"/>
    </w:p>
    <w:p w:rsidR="00045AB1" w:rsidRDefault="00045AB1" w:rsidP="002B69F5">
      <w:pPr>
        <w:pStyle w:val="Sansinterligne"/>
        <w:rPr>
          <w:lang w:eastAsia="fr-FR"/>
        </w:rPr>
      </w:pPr>
      <w:r w:rsidRPr="00045AB1">
        <w:rPr>
          <w:lang w:eastAsia="fr-FR"/>
        </w:rPr>
        <w:t>Le 25 novembre 2021</w:t>
      </w:r>
    </w:p>
    <w:p w:rsidR="00045AB1" w:rsidRDefault="00045AB1" w:rsidP="00045AB1">
      <w:pPr>
        <w:pStyle w:val="Sansinterligne"/>
        <w:rPr>
          <w:rFonts w:ascii="Segoe UI" w:hAnsi="Segoe UI" w:cs="Segoe UI"/>
          <w:color w:val="424242"/>
          <w:sz w:val="42"/>
          <w:szCs w:val="42"/>
        </w:rPr>
      </w:pPr>
      <w:r w:rsidRPr="00045AB1">
        <w:rPr>
          <w:rFonts w:ascii="Segoe UI" w:hAnsi="Segoe UI" w:cs="Segoe UI"/>
          <w:color w:val="424242"/>
          <w:sz w:val="42"/>
          <w:szCs w:val="42"/>
        </w:rPr>
        <w:t>Le vaccin Sputnik M protège les jeunes contre le COVID-19 sévère</w:t>
      </w: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RUSSIE (Vaccinations de précision)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Le réseau de médias TASS a rapporté aujourd'hui que l'utilisation du vaccin Sputnik M pour adolescents, à base d'adénovirus humain recombinant et en deux parties, avait été approuvée en Russie.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Le directeur général adjoint de l'Institut de recherche d'épidémiologie et de microbiologie Gamaleya, Denis Logunov, a déclaré lors d'une conférence de presse le 24 novembre 2021 : "L'utilisation du vaccin Sputnik M par les personnes âgées de 12 à 17 ans a été autorisée aujourd'hui".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Un rapport antérieur indiquait que Sputnik M serait disponible pour la distribution en Russie à la fin de 2021.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Les essais cliniques humains pour ce vaccin Sputnik à dose réduite ont été lancés à Moscou dans dix cliniques le 5 juin 2021. Sputnik M a testé des doses contenant 20% du vaccin Sputnik V auprès d'environ 400 adolescents.</w:t>
      </w: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Le vaccin Sputnik M est produit avec la lignée cellulaire HEK293 et est produit sous forme de formulation liquide contenant 10¹¹ vp par dose</w:t>
      </w:r>
      <w:r>
        <w:rPr>
          <w:rFonts w:ascii="Arial" w:hAnsi="Arial" w:cs="Arial"/>
          <w:sz w:val="24"/>
          <w:szCs w:val="24"/>
        </w:rPr>
        <w:t xml:space="preserve"> de </w:t>
      </w:r>
      <w:r w:rsidRPr="00045AB1">
        <w:rPr>
          <w:rFonts w:ascii="Arial" w:hAnsi="Arial" w:cs="Arial"/>
          <w:sz w:val="24"/>
          <w:szCs w:val="24"/>
        </w:rPr>
        <w:t>0-5 mL/.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Initialement développé par le Centre national de recherche en épidémiologie et microbiologie Gamaleya en mai 2020, le vaccin original Sputnik V à deux doses a été enregistré en Russie le 11 août 2020. Puis le vaccin unidose Sputnik Light a été enregistré le 6 mai 2021.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87198F" w:rsidRDefault="00045AB1" w:rsidP="00045AB1">
      <w:pPr>
        <w:pStyle w:val="Sansinterligne"/>
        <w:rPr>
          <w:rFonts w:ascii="Arial" w:hAnsi="Arial" w:cs="Arial"/>
          <w:b/>
          <w:color w:val="FF0000"/>
          <w:sz w:val="24"/>
          <w:szCs w:val="24"/>
        </w:rPr>
      </w:pPr>
      <w:r w:rsidRPr="0087198F">
        <w:rPr>
          <w:rFonts w:ascii="Arial" w:hAnsi="Arial" w:cs="Arial"/>
          <w:b/>
          <w:color w:val="FF0000"/>
          <w:sz w:val="24"/>
          <w:szCs w:val="24"/>
        </w:rPr>
        <w:t>À la fin novembre 2021, les vaccins Sputnik ont été autorisés dans 71 pays.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 xml:space="preserve">Cependant, ni l'Organisation mondiale de la santé ni la FDA américaine n'ont encore autorisé de vaccin Sputnik. Mais </w:t>
      </w:r>
      <w:r w:rsidRPr="0087198F">
        <w:rPr>
          <w:rFonts w:ascii="Arial" w:hAnsi="Arial" w:cs="Arial"/>
          <w:i/>
          <w:color w:val="FF0000"/>
          <w:sz w:val="24"/>
          <w:szCs w:val="24"/>
        </w:rPr>
        <w:t>l'Agence européenne des médicaments a commencé son processus de révision en mars 2021.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>Ces vaccins COVID-19 sont basés sur l'ADN d'un adénovirus, dans lequel est intégré le gène du coronavirus SRAS-CoV-2. L'adénovirus est utilisé comme "conteneur" pour délivrer le gène du coronavirus aux cellules et synthétiser les protéines d'enveloppe du nouveau coronavirus.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t xml:space="preserve">Ce processus présente au système immunitaire un ennemi potentiel. Les cellules vont donc utiliser le gène pour produire la protéine de pointe. </w:t>
      </w:r>
    </w:p>
    <w:p w:rsidR="00045AB1" w:rsidRP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045AB1" w:rsidRDefault="00045AB1" w:rsidP="00045AB1">
      <w:pPr>
        <w:pStyle w:val="Sansinterligne"/>
        <w:rPr>
          <w:rFonts w:ascii="Arial" w:hAnsi="Arial" w:cs="Arial"/>
          <w:sz w:val="24"/>
          <w:szCs w:val="24"/>
        </w:rPr>
      </w:pPr>
      <w:r w:rsidRPr="00045AB1">
        <w:rPr>
          <w:rFonts w:ascii="Arial" w:hAnsi="Arial" w:cs="Arial"/>
          <w:sz w:val="24"/>
          <w:szCs w:val="24"/>
        </w:rPr>
        <w:lastRenderedPageBreak/>
        <w:t xml:space="preserve">Le système immunitaire de la personne traite cette protéine spike comme étrangère et produit des défenses naturelles, des anticorps et des cellules T. En outre, </w:t>
      </w:r>
      <w:r w:rsidRPr="0087198F">
        <w:rPr>
          <w:rFonts w:ascii="Arial" w:hAnsi="Arial" w:cs="Arial"/>
          <w:b/>
          <w:sz w:val="24"/>
          <w:szCs w:val="24"/>
        </w:rPr>
        <w:t>l'équipe de Sputnik pense que les vaccins adénoviraux offrent une efficacité plus étendue que les vaccins à ARNm en raison de réponses plus longues des anticorps et des cellules T</w:t>
      </w:r>
      <w:r w:rsidRPr="00045AB1">
        <w:rPr>
          <w:rFonts w:ascii="Arial" w:hAnsi="Arial" w:cs="Arial"/>
          <w:sz w:val="24"/>
          <w:szCs w:val="24"/>
        </w:rPr>
        <w:t>.</w:t>
      </w:r>
    </w:p>
    <w:p w:rsidR="0087198F" w:rsidRDefault="0087198F" w:rsidP="00045AB1">
      <w:pPr>
        <w:pStyle w:val="Sansinterligne"/>
        <w:rPr>
          <w:rFonts w:ascii="Arial" w:hAnsi="Arial" w:cs="Arial"/>
          <w:sz w:val="24"/>
          <w:szCs w:val="24"/>
        </w:rPr>
      </w:pP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  <w:r w:rsidRPr="0087198F">
        <w:rPr>
          <w:rFonts w:ascii="Arial" w:hAnsi="Arial" w:cs="Arial"/>
          <w:sz w:val="24"/>
          <w:szCs w:val="24"/>
        </w:rPr>
        <w:t>Les résultats d'une nouvelle étude confirment ces croyances sur l'efficacité du vaccin.</w:t>
      </w: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  <w:r w:rsidRPr="0087198F">
        <w:rPr>
          <w:rFonts w:ascii="Arial" w:hAnsi="Arial" w:cs="Arial"/>
          <w:sz w:val="24"/>
          <w:szCs w:val="24"/>
        </w:rPr>
        <w:t xml:space="preserve">Les données réelles du ministère de la Santé de la République de Saint-Marin, annoncées le 24 novembre 2021, indiquent que </w:t>
      </w:r>
      <w:r w:rsidRPr="0087198F">
        <w:rPr>
          <w:rFonts w:ascii="Arial" w:hAnsi="Arial" w:cs="Arial"/>
          <w:b/>
          <w:sz w:val="24"/>
          <w:szCs w:val="24"/>
        </w:rPr>
        <w:t>le vaccin Sputnik V est efficace à environ 80 % contre l'infection à coronavirus jusqu'à 8 mois après l'administration de la deuxième dose</w:t>
      </w:r>
      <w:r w:rsidRPr="0087198F">
        <w:rPr>
          <w:rFonts w:ascii="Arial" w:hAnsi="Arial" w:cs="Arial"/>
          <w:sz w:val="24"/>
          <w:szCs w:val="24"/>
        </w:rPr>
        <w:t xml:space="preserve">. </w:t>
      </w: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</w:p>
    <w:p w:rsidR="0087198F" w:rsidRPr="0087198F" w:rsidRDefault="0087198F" w:rsidP="0087198F">
      <w:pPr>
        <w:pStyle w:val="Sansinterligne"/>
        <w:rPr>
          <w:rFonts w:ascii="Arial" w:hAnsi="Arial" w:cs="Arial"/>
          <w:b/>
          <w:sz w:val="24"/>
          <w:szCs w:val="24"/>
        </w:rPr>
      </w:pPr>
      <w:r w:rsidRPr="0087198F">
        <w:rPr>
          <w:rFonts w:ascii="Arial" w:hAnsi="Arial" w:cs="Arial"/>
          <w:sz w:val="24"/>
          <w:szCs w:val="24"/>
        </w:rPr>
        <w:t xml:space="preserve">Récemment, le 2 novembre 2021, The Lancet a publié les résultats d'une étude de phase 1/2 qui a révélé que "la plupart des effets indésirables du vaccin Sputnik Light étaient légers, quelques-uns étaient modérés. </w:t>
      </w:r>
      <w:r w:rsidRPr="0087198F">
        <w:rPr>
          <w:rFonts w:ascii="Arial" w:hAnsi="Arial" w:cs="Arial"/>
          <w:b/>
          <w:sz w:val="24"/>
          <w:szCs w:val="24"/>
        </w:rPr>
        <w:t>Et aucun événement indésirable grave n'a été détecté.</w:t>
      </w:r>
    </w:p>
    <w:p w:rsidR="0087198F" w:rsidRPr="0087198F" w:rsidRDefault="0087198F" w:rsidP="0087198F">
      <w:pPr>
        <w:pStyle w:val="Sansinterligne"/>
        <w:rPr>
          <w:rFonts w:ascii="Arial" w:hAnsi="Arial" w:cs="Arial"/>
          <w:b/>
          <w:sz w:val="24"/>
          <w:szCs w:val="24"/>
        </w:rPr>
      </w:pP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  <w:r w:rsidRPr="0087198F">
        <w:rPr>
          <w:rFonts w:ascii="Arial" w:hAnsi="Arial" w:cs="Arial"/>
          <w:sz w:val="24"/>
          <w:szCs w:val="24"/>
        </w:rPr>
        <w:t>Comme il y a actuellement une vague de décès liés au COVID-19 en Europe et en Russie, l'équipe de Sputnik a publié aujourd'hui une présentation sur la lutte contre la vague de nouveaux cas en Europe. @sputnikvaccine a tweeté les principales diapositives de cette présentation.</w:t>
      </w: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</w:p>
    <w:p w:rsidR="0087198F" w:rsidRPr="0087198F" w:rsidRDefault="0087198F" w:rsidP="0087198F">
      <w:pPr>
        <w:pStyle w:val="Sansinterligne"/>
        <w:rPr>
          <w:rFonts w:ascii="Arial" w:hAnsi="Arial" w:cs="Arial"/>
          <w:sz w:val="24"/>
          <w:szCs w:val="24"/>
        </w:rPr>
      </w:pPr>
      <w:r w:rsidRPr="0087198F">
        <w:rPr>
          <w:rFonts w:ascii="Arial" w:hAnsi="Arial" w:cs="Arial"/>
          <w:sz w:val="24"/>
          <w:szCs w:val="24"/>
        </w:rPr>
        <w:t>PrecisionVaccinations publie des informations sur les vaccins fondées sur des recherches et vérifiées par des faits.</w:t>
      </w:r>
    </w:p>
    <w:p w:rsidR="0087198F" w:rsidRPr="00045AB1" w:rsidRDefault="0087198F" w:rsidP="00045AB1">
      <w:pPr>
        <w:pStyle w:val="Sansinterligne"/>
        <w:rPr>
          <w:rFonts w:ascii="Arial" w:hAnsi="Arial" w:cs="Arial"/>
          <w:sz w:val="24"/>
          <w:szCs w:val="24"/>
        </w:rPr>
      </w:pPr>
    </w:p>
    <w:sectPr w:rsidR="0087198F" w:rsidRPr="00045AB1" w:rsidSect="00045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B1"/>
    <w:rsid w:val="00045AB1"/>
    <w:rsid w:val="002B69F5"/>
    <w:rsid w:val="003910C4"/>
    <w:rsid w:val="0087198F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7D62"/>
  <w15:chartTrackingRefBased/>
  <w15:docId w15:val="{5B0A943E-973A-43F2-BE0A-5AB9E6BD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45AB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45A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ate-display-single">
    <w:name w:val="date-display-single"/>
    <w:basedOn w:val="Policepardfaut"/>
    <w:rsid w:val="0004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67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7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3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85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01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8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27309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38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53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57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8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219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0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929510">
          <w:marLeft w:val="0"/>
          <w:marRight w:val="0"/>
          <w:marTop w:val="36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cisionvaccinations.com/russia-launches-sputnik-m-vaccine-adolescents%C2%A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2021-11-26T20:26:00Z</dcterms:created>
  <dcterms:modified xsi:type="dcterms:W3CDTF">2021-11-26T20:39:00Z</dcterms:modified>
</cp:coreProperties>
</file>