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8" w:rsidRPr="00E113D5" w:rsidRDefault="00764EFB" w:rsidP="00C728E8">
      <w:pPr>
        <w:pStyle w:val="Titre1"/>
        <w:spacing w:after="0" w:afterAutospacing="0"/>
        <w:jc w:val="center"/>
        <w:rPr>
          <w:b w:val="0"/>
          <w:bCs w:val="0"/>
          <w:color w:val="00B050"/>
          <w:sz w:val="36"/>
          <w:szCs w:val="36"/>
        </w:rPr>
      </w:pPr>
      <w:bookmarkStart w:id="0" w:name="_GoBack"/>
      <w:bookmarkEnd w:id="0"/>
      <w:r w:rsidRPr="00764EFB">
        <w:rPr>
          <w:b w:val="0"/>
          <w:color w:val="00B050"/>
          <w:sz w:val="36"/>
          <w:szCs w:val="36"/>
        </w:rPr>
        <w:t>Pass sanitaire</w:t>
      </w:r>
      <w:r w:rsidR="00C728E8" w:rsidRPr="00E113D5">
        <w:rPr>
          <w:b w:val="0"/>
          <w:color w:val="00B050"/>
          <w:sz w:val="36"/>
          <w:szCs w:val="36"/>
        </w:rPr>
        <w:t xml:space="preserve"> </w:t>
      </w:r>
      <w:r w:rsidRPr="00E113D5">
        <w:rPr>
          <w:b w:val="0"/>
          <w:color w:val="00B050"/>
          <w:sz w:val="36"/>
          <w:szCs w:val="36"/>
        </w:rPr>
        <w:t>Obligatoire</w:t>
      </w:r>
      <w:r w:rsidRPr="00764EFB">
        <w:rPr>
          <w:b w:val="0"/>
          <w:color w:val="00B050"/>
          <w:sz w:val="36"/>
          <w:szCs w:val="36"/>
        </w:rPr>
        <w:t xml:space="preserve"> dès 12 ans</w:t>
      </w:r>
      <w:r w:rsidRPr="00E113D5">
        <w:rPr>
          <w:b w:val="0"/>
          <w:color w:val="00B050"/>
          <w:sz w:val="36"/>
          <w:szCs w:val="36"/>
        </w:rPr>
        <w:t> :</w:t>
      </w:r>
      <w:r w:rsidRPr="00E113D5">
        <w:rPr>
          <w:b w:val="0"/>
          <w:bCs w:val="0"/>
          <w:color w:val="00B050"/>
          <w:sz w:val="36"/>
          <w:szCs w:val="36"/>
        </w:rPr>
        <w:t xml:space="preserve"> </w:t>
      </w:r>
    </w:p>
    <w:p w:rsidR="00764EFB" w:rsidRPr="00E113D5" w:rsidRDefault="00E113D5" w:rsidP="00C728E8">
      <w:pPr>
        <w:pStyle w:val="Titre1"/>
        <w:spacing w:before="0" w:beforeAutospacing="0" w:after="0" w:afterAutospacing="0"/>
        <w:jc w:val="center"/>
        <w:rPr>
          <w:b w:val="0"/>
          <w:color w:val="00B050"/>
          <w:sz w:val="36"/>
          <w:szCs w:val="36"/>
        </w:rPr>
      </w:pPr>
      <w:r w:rsidRPr="00E113D5">
        <w:rPr>
          <w:b w:val="0"/>
          <w:color w:val="00B050"/>
          <w:sz w:val="36"/>
          <w:szCs w:val="36"/>
        </w:rPr>
        <w:t>Ce</w:t>
      </w:r>
      <w:r w:rsidR="00764EFB" w:rsidRPr="00E113D5">
        <w:rPr>
          <w:b w:val="0"/>
          <w:color w:val="00B050"/>
          <w:sz w:val="36"/>
          <w:szCs w:val="36"/>
        </w:rPr>
        <w:t xml:space="preserve"> qu'il faut savoir</w:t>
      </w:r>
    </w:p>
    <w:p w:rsidR="00C728E8" w:rsidRDefault="00764EFB" w:rsidP="00C728E8">
      <w:pPr>
        <w:pStyle w:val="Titre1"/>
        <w:spacing w:after="0" w:afterAutospacing="0"/>
        <w:jc w:val="center"/>
        <w:rPr>
          <w:b w:val="0"/>
          <w:bCs w:val="0"/>
          <w:sz w:val="24"/>
          <w:szCs w:val="24"/>
        </w:rPr>
      </w:pPr>
      <w:r w:rsidRPr="00CA0A0E">
        <w:rPr>
          <w:b w:val="0"/>
          <w:sz w:val="24"/>
          <w:szCs w:val="24"/>
        </w:rPr>
        <w:t xml:space="preserve">Le </w:t>
      </w:r>
      <w:proofErr w:type="spellStart"/>
      <w:r w:rsidRPr="00CA0A0E">
        <w:rPr>
          <w:b w:val="0"/>
          <w:sz w:val="24"/>
          <w:szCs w:val="24"/>
        </w:rPr>
        <w:t>pass</w:t>
      </w:r>
      <w:proofErr w:type="spellEnd"/>
      <w:r w:rsidRPr="00CA0A0E">
        <w:rPr>
          <w:b w:val="0"/>
          <w:sz w:val="24"/>
          <w:szCs w:val="24"/>
        </w:rPr>
        <w:t xml:space="preserve"> sanitaire est désormais demandé </w:t>
      </w:r>
      <w:r w:rsidRPr="00CA0A0E">
        <w:rPr>
          <w:b w:val="0"/>
          <w:bCs w:val="0"/>
          <w:sz w:val="24"/>
          <w:szCs w:val="24"/>
        </w:rPr>
        <w:t>aux adolescents à partir de 12 ans et 2 mois</w:t>
      </w:r>
      <w:r w:rsidR="00C728E8">
        <w:rPr>
          <w:b w:val="0"/>
          <w:bCs w:val="0"/>
          <w:sz w:val="24"/>
          <w:szCs w:val="24"/>
        </w:rPr>
        <w:t>.</w:t>
      </w:r>
    </w:p>
    <w:p w:rsidR="00C728E8" w:rsidRDefault="00764EFB" w:rsidP="00C728E8">
      <w:pPr>
        <w:pStyle w:val="Titre1"/>
        <w:spacing w:before="0" w:beforeAutospacing="0"/>
        <w:jc w:val="center"/>
        <w:rPr>
          <w:b w:val="0"/>
          <w:bCs w:val="0"/>
          <w:sz w:val="24"/>
          <w:szCs w:val="24"/>
        </w:rPr>
      </w:pPr>
      <w:proofErr w:type="gramStart"/>
      <w:r w:rsidRPr="00CA0A0E">
        <w:rPr>
          <w:b w:val="0"/>
          <w:bCs w:val="0"/>
          <w:color w:val="FF0000"/>
          <w:sz w:val="24"/>
          <w:szCs w:val="24"/>
          <w:u w:val="single"/>
        </w:rPr>
        <w:t>il</w:t>
      </w:r>
      <w:proofErr w:type="gramEnd"/>
      <w:r w:rsidRPr="00CA0A0E">
        <w:rPr>
          <w:b w:val="0"/>
          <w:bCs w:val="0"/>
          <w:color w:val="FF0000"/>
          <w:sz w:val="24"/>
          <w:szCs w:val="24"/>
          <w:u w:val="single"/>
        </w:rPr>
        <w:t xml:space="preserve"> </w:t>
      </w:r>
      <w:hyperlink r:id="rId5" w:tgtFrame="_blank" w:history="1">
        <w:r w:rsidRPr="00CA0A0E">
          <w:rPr>
            <w:rStyle w:val="Lienhypertexte"/>
            <w:b w:val="0"/>
            <w:bCs w:val="0"/>
            <w:color w:val="FF0000"/>
            <w:sz w:val="24"/>
            <w:szCs w:val="24"/>
          </w:rPr>
          <w:t xml:space="preserve">est entré en vigueur </w:t>
        </w:r>
        <w:r w:rsidR="00C728E8">
          <w:rPr>
            <w:rStyle w:val="Lienhypertexte"/>
            <w:b w:val="0"/>
            <w:bCs w:val="0"/>
            <w:color w:val="FF0000"/>
            <w:sz w:val="24"/>
            <w:szCs w:val="24"/>
          </w:rPr>
          <w:t>l</w:t>
        </w:r>
        <w:r w:rsidRPr="00CA0A0E">
          <w:rPr>
            <w:rStyle w:val="Lienhypertexte"/>
            <w:b w:val="0"/>
            <w:bCs w:val="0"/>
            <w:color w:val="FF0000"/>
            <w:sz w:val="24"/>
            <w:szCs w:val="24"/>
          </w:rPr>
          <w:t>e jeudi 30 septembre</w:t>
        </w:r>
      </w:hyperlink>
      <w:r w:rsidRPr="00CA0A0E">
        <w:rPr>
          <w:b w:val="0"/>
          <w:bCs w:val="0"/>
          <w:sz w:val="24"/>
          <w:szCs w:val="24"/>
        </w:rPr>
        <w:t>.</w:t>
      </w:r>
    </w:p>
    <w:p w:rsidR="00764EFB" w:rsidRPr="00CA0A0E" w:rsidRDefault="00764EFB" w:rsidP="00764EFB">
      <w:pPr>
        <w:pStyle w:val="Titre1"/>
        <w:rPr>
          <w:sz w:val="24"/>
          <w:szCs w:val="24"/>
        </w:rPr>
      </w:pPr>
      <w:r w:rsidRPr="00CA0A0E">
        <w:rPr>
          <w:b w:val="0"/>
          <w:bCs w:val="0"/>
          <w:sz w:val="24"/>
          <w:szCs w:val="24"/>
        </w:rPr>
        <w:t>Ces derniers devront présenter le document dans les restaurants, les lieux culturels</w:t>
      </w:r>
      <w:r w:rsidR="00C728E8">
        <w:rPr>
          <w:b w:val="0"/>
          <w:bCs w:val="0"/>
          <w:sz w:val="24"/>
          <w:szCs w:val="24"/>
        </w:rPr>
        <w:t xml:space="preserve">, </w:t>
      </w:r>
      <w:r w:rsidRPr="00CA0A0E">
        <w:rPr>
          <w:b w:val="0"/>
          <w:bCs w:val="0"/>
          <w:sz w:val="24"/>
          <w:szCs w:val="24"/>
        </w:rPr>
        <w:t>de loisir</w:t>
      </w:r>
      <w:r w:rsidR="00C728E8">
        <w:rPr>
          <w:b w:val="0"/>
          <w:bCs w:val="0"/>
          <w:sz w:val="24"/>
          <w:szCs w:val="24"/>
        </w:rPr>
        <w:t>s</w:t>
      </w:r>
      <w:r w:rsidRPr="00CA0A0E">
        <w:rPr>
          <w:b w:val="0"/>
          <w:bCs w:val="0"/>
          <w:sz w:val="24"/>
          <w:szCs w:val="24"/>
        </w:rPr>
        <w:t xml:space="preserve"> et événements réunissant du public. </w:t>
      </w:r>
    </w:p>
    <w:p w:rsidR="00764EFB" w:rsidRPr="00CA0A0E" w:rsidRDefault="00764EFB" w:rsidP="00764EFB">
      <w:pPr>
        <w:pStyle w:val="Titre2"/>
        <w:rPr>
          <w:sz w:val="24"/>
          <w:szCs w:val="24"/>
        </w:rPr>
      </w:pPr>
      <w:r w:rsidRPr="00CA0A0E">
        <w:rPr>
          <w:sz w:val="24"/>
          <w:szCs w:val="24"/>
        </w:rPr>
        <w:t xml:space="preserve">Le </w:t>
      </w:r>
      <w:proofErr w:type="spellStart"/>
      <w:r w:rsidRPr="00CA0A0E">
        <w:rPr>
          <w:sz w:val="24"/>
          <w:szCs w:val="24"/>
        </w:rPr>
        <w:t>pass</w:t>
      </w:r>
      <w:proofErr w:type="spellEnd"/>
      <w:r w:rsidRPr="00CA0A0E">
        <w:rPr>
          <w:sz w:val="24"/>
          <w:szCs w:val="24"/>
        </w:rPr>
        <w:t xml:space="preserve"> sanitaire, c'est quoi ?</w:t>
      </w:r>
    </w:p>
    <w:p w:rsidR="00C728E8" w:rsidRDefault="00764EFB" w:rsidP="00CA0A0E">
      <w:pPr>
        <w:pStyle w:val="NormalWeb"/>
        <w:spacing w:before="0" w:beforeAutospacing="0" w:after="0" w:afterAutospacing="0"/>
        <w:rPr>
          <w:b/>
          <w:bCs/>
        </w:rPr>
      </w:pPr>
      <w:r w:rsidRPr="00CA0A0E">
        <w:t xml:space="preserve">Il s'agit d'un </w:t>
      </w:r>
      <w:r w:rsidRPr="00CA0A0E">
        <w:rPr>
          <w:b/>
          <w:bCs/>
        </w:rPr>
        <w:t xml:space="preserve">dispositif numérique ou papier </w:t>
      </w:r>
      <w:r w:rsidRPr="00CA0A0E">
        <w:t xml:space="preserve">certifiant et donnant accès plus rapidement en cas de contrôle par des personnes habilitées aux </w:t>
      </w:r>
      <w:r w:rsidRPr="00CA0A0E">
        <w:rPr>
          <w:b/>
          <w:bCs/>
        </w:rPr>
        <w:t>résultats de vos tests PCR (</w:t>
      </w:r>
      <w:r w:rsidR="00CA0A0E" w:rsidRPr="00CA0A0E">
        <w:rPr>
          <w:b/>
          <w:bCs/>
        </w:rPr>
        <w:t xml:space="preserve">non </w:t>
      </w:r>
      <w:r w:rsidRPr="00CA0A0E">
        <w:rPr>
          <w:b/>
          <w:bCs/>
        </w:rPr>
        <w:t xml:space="preserve">payants </w:t>
      </w:r>
      <w:r w:rsidR="00CA0A0E" w:rsidRPr="00CA0A0E">
        <w:rPr>
          <w:b/>
          <w:bCs/>
        </w:rPr>
        <w:t>pour les Ados</w:t>
      </w:r>
      <w:r w:rsidRPr="00CA0A0E">
        <w:rPr>
          <w:b/>
          <w:bCs/>
        </w:rPr>
        <w:t>), antigéniques, à un certificat de vaccination contre la Covid-19 ou à un certificat de guérison</w:t>
      </w:r>
      <w:r w:rsidR="00C728E8">
        <w:rPr>
          <w:b/>
          <w:bCs/>
        </w:rPr>
        <w:t>.</w:t>
      </w:r>
    </w:p>
    <w:p w:rsidR="00C728E8" w:rsidRPr="00C728E8" w:rsidRDefault="00764EFB" w:rsidP="00C728E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728E8">
        <w:rPr>
          <w:rFonts w:ascii="Arabic Typesetting" w:hAnsi="Arabic Typesetting" w:cs="Arabic Typesetting"/>
          <w:i/>
          <w:color w:val="FF0000"/>
          <w:sz w:val="28"/>
          <w:szCs w:val="28"/>
        </w:rPr>
        <w:t>(</w:t>
      </w:r>
      <w:r w:rsidR="00C728E8" w:rsidRPr="00C728E8">
        <w:rPr>
          <w:rFonts w:ascii="Arabic Typesetting" w:hAnsi="Arabic Typesetting" w:cs="Arabic Typesetting"/>
          <w:i/>
          <w:color w:val="FF0000"/>
          <w:sz w:val="28"/>
          <w:szCs w:val="28"/>
        </w:rPr>
        <w:t>Un</w:t>
      </w:r>
      <w:r w:rsidRPr="00C728E8">
        <w:rPr>
          <w:rFonts w:ascii="Arabic Typesetting" w:hAnsi="Arabic Typesetting" w:cs="Arabic Typesetting"/>
          <w:i/>
          <w:color w:val="FF0000"/>
          <w:sz w:val="28"/>
          <w:szCs w:val="28"/>
        </w:rPr>
        <w:t xml:space="preserve"> test PCR positif devient automatiquement un certificat de guérison 15 jours après sa réalisation)</w:t>
      </w:r>
    </w:p>
    <w:p w:rsidR="00764EFB" w:rsidRPr="00CA0A0E" w:rsidRDefault="00764EFB" w:rsidP="00CA0A0E">
      <w:pPr>
        <w:pStyle w:val="NormalWeb"/>
        <w:spacing w:before="0" w:beforeAutospacing="0" w:after="0" w:afterAutospacing="0"/>
      </w:pPr>
      <w:r w:rsidRPr="00C728E8">
        <w:rPr>
          <w:color w:val="0070C0"/>
          <w:u w:val="single"/>
        </w:rPr>
        <w:t>Attention :</w:t>
      </w:r>
      <w:r w:rsidRPr="00CA0A0E">
        <w:t xml:space="preserve"> les autotests ne sont pas acceptés et seuls les vaccins Pfizer, </w:t>
      </w:r>
      <w:proofErr w:type="spellStart"/>
      <w:r w:rsidRPr="00CA0A0E">
        <w:t>Moderna</w:t>
      </w:r>
      <w:proofErr w:type="spellEnd"/>
      <w:r w:rsidRPr="00CA0A0E">
        <w:t xml:space="preserve">, Janssen et </w:t>
      </w:r>
      <w:r w:rsidR="00CA0A0E" w:rsidRPr="00CA0A0E">
        <w:t>Astra Zeneca</w:t>
      </w:r>
      <w:r w:rsidRPr="00CA0A0E">
        <w:t xml:space="preserve"> sont reconnus par les autorités.</w:t>
      </w:r>
    </w:p>
    <w:p w:rsidR="00CA0A0E" w:rsidRDefault="00CA0A0E" w:rsidP="00CA0A0E">
      <w:pPr>
        <w:pStyle w:val="Titre2"/>
      </w:pPr>
      <w:r>
        <w:t>Est-il obligatoire ? </w:t>
      </w:r>
    </w:p>
    <w:p w:rsidR="00764EFB" w:rsidRPr="00764EFB" w:rsidRDefault="00CA0A0E" w:rsidP="00E113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>
        <w:t xml:space="preserve">Le </w:t>
      </w:r>
      <w:proofErr w:type="spellStart"/>
      <w:r>
        <w:t>pass</w:t>
      </w:r>
      <w:proofErr w:type="spellEnd"/>
      <w:r>
        <w:t xml:space="preserve"> sanitaire </w:t>
      </w:r>
      <w:r>
        <w:rPr>
          <w:b/>
          <w:bCs/>
        </w:rPr>
        <w:t>est obligatoire</w:t>
      </w:r>
      <w:r>
        <w:t xml:space="preserve"> depuis le 9 juin en France pour accéder à certains événements, depuis le 21 juillet dans les lieux de loisir et de culture accueillant plus de 50 personnes et depuis le 9 août 2021 dans certains commerces et établissements médicaux-sociaux. L’utilisation du </w:t>
      </w:r>
      <w:proofErr w:type="spellStart"/>
      <w:r>
        <w:t>pass</w:t>
      </w:r>
      <w:proofErr w:type="spellEnd"/>
      <w:r>
        <w:t xml:space="preserve"> sanitaire a été</w:t>
      </w:r>
      <w:r>
        <w:rPr>
          <w:b/>
          <w:bCs/>
        </w:rPr>
        <w:t> </w:t>
      </w:r>
      <w:r w:rsidR="00E113D5">
        <w:rPr>
          <w:b/>
          <w:bCs/>
        </w:rPr>
        <w:t>prolongée</w:t>
      </w:r>
      <w:r>
        <w:rPr>
          <w:b/>
          <w:bCs/>
        </w:rPr>
        <w:t xml:space="preserve"> jusqu'au 15 novembre</w:t>
      </w:r>
      <w:r>
        <w:t>, et il pourrait l'être à nouveau.</w:t>
      </w:r>
    </w:p>
    <w:p w:rsidR="00C55DB1" w:rsidRDefault="00C55DB1">
      <w:r>
        <w:t xml:space="preserve">Toutes les personnes adultes sont concernées par le </w:t>
      </w:r>
      <w:proofErr w:type="spellStart"/>
      <w:r>
        <w:t>pass</w:t>
      </w:r>
      <w:proofErr w:type="spellEnd"/>
      <w:r>
        <w:t xml:space="preserve"> sanitaire, ainsi que les adolescents de 12 ans et 2 mois à 17 ans (y compris lors des sorties scolaires)</w:t>
      </w:r>
    </w:p>
    <w:p w:rsidR="00E113D5" w:rsidRPr="00E113D5" w:rsidRDefault="00E113D5" w:rsidP="00E113D5">
      <w:pPr>
        <w:tabs>
          <w:tab w:val="left" w:pos="1473"/>
          <w:tab w:val="left" w:pos="7853"/>
          <w:tab w:val="left" w:pos="9940"/>
        </w:tabs>
        <w:spacing w:after="0"/>
        <w:rPr>
          <w:b/>
          <w:color w:val="8DB3E2" w:themeColor="text2" w:themeTint="66"/>
          <w:sz w:val="26"/>
          <w:szCs w:val="26"/>
        </w:rPr>
      </w:pPr>
      <w:r w:rsidRPr="00E113D5">
        <w:rPr>
          <w:b/>
          <w:color w:val="8DB3E2" w:themeColor="text2" w:themeTint="66"/>
          <w:sz w:val="26"/>
          <w:szCs w:val="26"/>
        </w:rPr>
        <w:t>Où peut-il être demandé :</w:t>
      </w:r>
    </w:p>
    <w:p w:rsidR="00C55DB1" w:rsidRDefault="00C55DB1" w:rsidP="00E113D5">
      <w:pPr>
        <w:tabs>
          <w:tab w:val="left" w:pos="1473"/>
          <w:tab w:val="left" w:pos="7853"/>
          <w:tab w:val="left" w:pos="9940"/>
        </w:tabs>
      </w:pPr>
      <w:r>
        <w:t>Les cinémas</w:t>
      </w:r>
      <w:r w:rsidR="00E113D5">
        <w:t> ; Salles</w:t>
      </w:r>
      <w:r>
        <w:t xml:space="preserve"> de spectacles et de conférences</w:t>
      </w:r>
      <w:r w:rsidR="00E113D5">
        <w:t> ; Les</w:t>
      </w:r>
      <w:r>
        <w:t xml:space="preserve"> parcs d’attractions</w:t>
      </w:r>
      <w:r w:rsidR="00E113D5">
        <w:t> ; Les</w:t>
      </w:r>
      <w:r>
        <w:t xml:space="preserve"> bibliothèques</w:t>
      </w:r>
      <w:r w:rsidR="00E113D5">
        <w:t> ; Les</w:t>
      </w:r>
      <w:r>
        <w:t xml:space="preserve"> musées</w:t>
      </w:r>
      <w:r w:rsidR="00E113D5">
        <w:t> ; Les</w:t>
      </w:r>
      <w:r>
        <w:t xml:space="preserve"> </w:t>
      </w:r>
      <w:r w:rsidR="00E113D5">
        <w:t>r</w:t>
      </w:r>
      <w:r>
        <w:t>estaurants</w:t>
      </w:r>
      <w:r w:rsidR="00E113D5">
        <w:t>…..</w:t>
      </w:r>
    </w:p>
    <w:p w:rsidR="00C55DB1" w:rsidRDefault="00C55DB1" w:rsidP="00C55DB1">
      <w:pPr>
        <w:pStyle w:val="Titre2"/>
      </w:pPr>
      <w:r>
        <w:t xml:space="preserve">Comment obtenir le </w:t>
      </w:r>
      <w:proofErr w:type="spellStart"/>
      <w:r>
        <w:t>pass</w:t>
      </w:r>
      <w:proofErr w:type="spellEnd"/>
      <w:r>
        <w:t xml:space="preserve"> sanitaire ? </w:t>
      </w:r>
    </w:p>
    <w:p w:rsidR="00C55DB1" w:rsidRDefault="00C55DB1" w:rsidP="00C55DB1">
      <w:r>
        <w:t xml:space="preserve">Trois types de preuves peuvent être montrés lors des contrôles, ce sont elles qui font office de </w:t>
      </w:r>
      <w:proofErr w:type="spellStart"/>
      <w:r>
        <w:t>pass</w:t>
      </w:r>
      <w:proofErr w:type="spellEnd"/>
      <w:r>
        <w:t xml:space="preserve"> sanitaire version papier : </w:t>
      </w:r>
    </w:p>
    <w:p w:rsidR="00C55DB1" w:rsidRDefault="00C55DB1" w:rsidP="00C55DB1">
      <w:r>
        <w:t xml:space="preserve">- </w:t>
      </w:r>
      <w:r>
        <w:rPr>
          <w:b/>
          <w:bCs/>
        </w:rPr>
        <w:t xml:space="preserve">Les résultats de tests PCR ou antigéniques : </w:t>
      </w:r>
      <w:r>
        <w:t xml:space="preserve">Après chaque test PCR ou antigénique, vous recevez un mail ou un SMS et pouvez télécharger votre résultat certifié, vous pouvez alors l'imprimer. </w:t>
      </w:r>
      <w:r>
        <w:rPr>
          <w:b/>
          <w:bCs/>
        </w:rPr>
        <w:t>Votre test négatif sera valide 72h</w:t>
      </w:r>
    </w:p>
    <w:p w:rsidR="00C55DB1" w:rsidRDefault="00C55DB1" w:rsidP="00C55DB1">
      <w:r>
        <w:t xml:space="preserve">- </w:t>
      </w:r>
      <w:r>
        <w:rPr>
          <w:b/>
          <w:bCs/>
        </w:rPr>
        <w:t>Les certificats de guérison :</w:t>
      </w:r>
      <w:r w:rsidRPr="00C55DB1">
        <w:t xml:space="preserve"> </w:t>
      </w:r>
      <w:r>
        <w:t>Dans le cas d'un test positif, le résultat papier ou numérique deviendra automatiquement un certificat de guérison 15 jours après le prélèvement et aura une durée de validité de 6 mois.</w:t>
      </w:r>
    </w:p>
    <w:p w:rsidR="00F666DE" w:rsidRDefault="00C55DB1" w:rsidP="00C55DB1">
      <w:r>
        <w:t xml:space="preserve">- </w:t>
      </w:r>
      <w:r>
        <w:rPr>
          <w:b/>
          <w:bCs/>
        </w:rPr>
        <w:t>Les certificats de vaccination :</w:t>
      </w:r>
      <w:r>
        <w:t xml:space="preserve"> Dans le cas de la vaccination, un certificat en format papier est systématiquement délivré après chaque injection.</w:t>
      </w:r>
      <w:r w:rsidR="00C728E8">
        <w:t xml:space="preserve"> </w:t>
      </w:r>
      <w:r w:rsidR="00C728E8">
        <w:rPr>
          <w:b/>
          <w:bCs/>
        </w:rPr>
        <w:t>Votre certificat devient valide en France 1 semaine après la dernière injection</w:t>
      </w:r>
      <w:r w:rsidR="00C728E8">
        <w:t xml:space="preserve"> de vaccin Pfizer ou </w:t>
      </w:r>
      <w:proofErr w:type="spellStart"/>
      <w:r w:rsidR="00C728E8">
        <w:t>Moderna</w:t>
      </w:r>
      <w:proofErr w:type="spellEnd"/>
      <w:r w:rsidR="00C728E8">
        <w:t xml:space="preserve"> mais seulement 2 semaines après pour Astra Zeneca et 4 semaines après pour Janssen, pas avant. C'est ce qu'on appelle un schéma de vaccination complet.</w:t>
      </w:r>
    </w:p>
    <w:p w:rsidR="00F666DE" w:rsidRPr="00F666DE" w:rsidRDefault="007E083C" w:rsidP="00F666D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F2612" wp14:editId="32D45EE0">
                <wp:simplePos x="0" y="0"/>
                <wp:positionH relativeFrom="column">
                  <wp:posOffset>4387128</wp:posOffset>
                </wp:positionH>
                <wp:positionV relativeFrom="paragraph">
                  <wp:posOffset>244644</wp:posOffset>
                </wp:positionV>
                <wp:extent cx="2097454" cy="1574885"/>
                <wp:effectExtent l="0" t="57150" r="0" b="63500"/>
                <wp:wrapNone/>
                <wp:docPr id="3" name="Bulle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9981">
                          <a:off x="0" y="0"/>
                          <a:ext cx="2097454" cy="15748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6DE" w:rsidRPr="007E083C" w:rsidRDefault="00F666DE" w:rsidP="00F666DE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E083C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TU PASSES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345.45pt;margin-top:19.25pt;width:165.15pt;height:124pt;rotation:133254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" adj="6300,24300" fillcolor="#4f81bd [3204]" strokecolor="#243f60 [1604]" strokeweight="2pt">
                <v:textbox>
                  <w:txbxContent>
                    <w:p w:rsidR="00F666DE" w:rsidRPr="007E083C" w:rsidRDefault="00F666DE" w:rsidP="00F666DE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7E083C">
                        <w:rPr>
                          <w:b/>
                          <w:color w:val="FF0000"/>
                          <w:sz w:val="48"/>
                          <w:szCs w:val="48"/>
                        </w:rPr>
                        <w:t>TU PASSES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15E89" wp14:editId="19347D6C">
                <wp:simplePos x="0" y="0"/>
                <wp:positionH relativeFrom="column">
                  <wp:posOffset>800100</wp:posOffset>
                </wp:positionH>
                <wp:positionV relativeFrom="paragraph">
                  <wp:posOffset>213360</wp:posOffset>
                </wp:positionV>
                <wp:extent cx="2015490" cy="1531620"/>
                <wp:effectExtent l="0" t="152400" r="0" b="240030"/>
                <wp:wrapNone/>
                <wp:docPr id="2" name="Bulle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5740">
                          <a:off x="0" y="0"/>
                          <a:ext cx="2015490" cy="153162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6DE" w:rsidRDefault="00F666DE" w:rsidP="00F666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2" o:spid="_x0000_s1027" type="#_x0000_t63" style="position:absolute;margin-left:63pt;margin-top:16.8pt;width:158.7pt;height:120.6pt;rotation:-28445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" adj="6300,24300" fillcolor="#4f81bd [3204]" strokecolor="#243f60 [1604]" strokeweight="2pt">
                <v:textbox>
                  <w:txbxContent>
                    <w:p w:rsidR="00F666DE" w:rsidRDefault="00F666DE" w:rsidP="00F666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666DE" w:rsidRPr="00F666DE" w:rsidRDefault="007E083C" w:rsidP="00F666D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C4EEF" wp14:editId="0C2CF13B">
                <wp:simplePos x="0" y="0"/>
                <wp:positionH relativeFrom="column">
                  <wp:posOffset>1049337</wp:posOffset>
                </wp:positionH>
                <wp:positionV relativeFrom="paragraph">
                  <wp:posOffset>192510</wp:posOffset>
                </wp:positionV>
                <wp:extent cx="1535037" cy="904340"/>
                <wp:effectExtent l="353378" t="122872" r="437832" b="113983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90115">
                          <a:off x="0" y="0"/>
                          <a:ext cx="1535037" cy="904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6DE" w:rsidRPr="007E083C" w:rsidRDefault="00F666DE" w:rsidP="00F666D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E083C">
                              <w:rPr>
                                <w:b/>
                                <w:sz w:val="48"/>
                                <w:szCs w:val="48"/>
                              </w:rPr>
                              <w:t>T’AS TON 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82.6pt;margin-top:15.15pt;width:120.85pt;height:71.2pt;rotation:-295991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" filled="f" strokeweight=".5pt">
                <v:textbox>
                  <w:txbxContent>
                    <w:p w:rsidR="00F666DE" w:rsidRPr="007E083C" w:rsidRDefault="00F666DE" w:rsidP="00F666D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7E083C">
                        <w:rPr>
                          <w:b/>
                          <w:sz w:val="48"/>
                          <w:szCs w:val="48"/>
                        </w:rPr>
                        <w:t>T’AS TON PASS</w:t>
                      </w:r>
                    </w:p>
                  </w:txbxContent>
                </v:textbox>
              </v:shape>
            </w:pict>
          </mc:Fallback>
        </mc:AlternateContent>
      </w:r>
    </w:p>
    <w:p w:rsidR="00F666DE" w:rsidRDefault="00F666DE" w:rsidP="00F666DE"/>
    <w:sectPr w:rsidR="00F666DE" w:rsidSect="00764EFB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FB"/>
    <w:rsid w:val="00014F8A"/>
    <w:rsid w:val="00016828"/>
    <w:rsid w:val="00033F1F"/>
    <w:rsid w:val="0003603B"/>
    <w:rsid w:val="00040142"/>
    <w:rsid w:val="0005509B"/>
    <w:rsid w:val="000673D8"/>
    <w:rsid w:val="00070564"/>
    <w:rsid w:val="000807BF"/>
    <w:rsid w:val="00085989"/>
    <w:rsid w:val="000A53F3"/>
    <w:rsid w:val="000A6CD8"/>
    <w:rsid w:val="000D7D0F"/>
    <w:rsid w:val="000E703E"/>
    <w:rsid w:val="000E7AA6"/>
    <w:rsid w:val="000F2AC9"/>
    <w:rsid w:val="00114A18"/>
    <w:rsid w:val="00116E5D"/>
    <w:rsid w:val="001343E3"/>
    <w:rsid w:val="00150BC3"/>
    <w:rsid w:val="001A4497"/>
    <w:rsid w:val="001B5CB0"/>
    <w:rsid w:val="001C01E2"/>
    <w:rsid w:val="001C51A1"/>
    <w:rsid w:val="001D193F"/>
    <w:rsid w:val="001D46BA"/>
    <w:rsid w:val="00222A07"/>
    <w:rsid w:val="00233409"/>
    <w:rsid w:val="002409AB"/>
    <w:rsid w:val="00261CA7"/>
    <w:rsid w:val="0026455F"/>
    <w:rsid w:val="00264A39"/>
    <w:rsid w:val="002E3D41"/>
    <w:rsid w:val="003364B6"/>
    <w:rsid w:val="003424DD"/>
    <w:rsid w:val="00396D30"/>
    <w:rsid w:val="003A0048"/>
    <w:rsid w:val="003D23D1"/>
    <w:rsid w:val="003F17DE"/>
    <w:rsid w:val="00445189"/>
    <w:rsid w:val="00453378"/>
    <w:rsid w:val="00487886"/>
    <w:rsid w:val="004B0B3E"/>
    <w:rsid w:val="004B1ECE"/>
    <w:rsid w:val="004B2501"/>
    <w:rsid w:val="004B60BC"/>
    <w:rsid w:val="004E6FE2"/>
    <w:rsid w:val="00510263"/>
    <w:rsid w:val="005273BC"/>
    <w:rsid w:val="005A1414"/>
    <w:rsid w:val="005E7905"/>
    <w:rsid w:val="005F0945"/>
    <w:rsid w:val="00610C7F"/>
    <w:rsid w:val="00612E63"/>
    <w:rsid w:val="006469E9"/>
    <w:rsid w:val="006601D6"/>
    <w:rsid w:val="0066113B"/>
    <w:rsid w:val="00670E38"/>
    <w:rsid w:val="006B436B"/>
    <w:rsid w:val="006F37A5"/>
    <w:rsid w:val="00717D62"/>
    <w:rsid w:val="007373CC"/>
    <w:rsid w:val="00762E2E"/>
    <w:rsid w:val="00764EFB"/>
    <w:rsid w:val="00790345"/>
    <w:rsid w:val="00790AEF"/>
    <w:rsid w:val="007A0E1A"/>
    <w:rsid w:val="007E083C"/>
    <w:rsid w:val="007E47A9"/>
    <w:rsid w:val="007F78FD"/>
    <w:rsid w:val="007F79D4"/>
    <w:rsid w:val="00805089"/>
    <w:rsid w:val="00811209"/>
    <w:rsid w:val="00833B5A"/>
    <w:rsid w:val="008571BC"/>
    <w:rsid w:val="00873A92"/>
    <w:rsid w:val="00873AF9"/>
    <w:rsid w:val="008A015D"/>
    <w:rsid w:val="008A0801"/>
    <w:rsid w:val="008A0D6D"/>
    <w:rsid w:val="008A6C89"/>
    <w:rsid w:val="008D05F3"/>
    <w:rsid w:val="008D2041"/>
    <w:rsid w:val="008E6ECE"/>
    <w:rsid w:val="00916620"/>
    <w:rsid w:val="00920BF8"/>
    <w:rsid w:val="00960964"/>
    <w:rsid w:val="00985A8E"/>
    <w:rsid w:val="00996B14"/>
    <w:rsid w:val="009A75AE"/>
    <w:rsid w:val="00A12EE3"/>
    <w:rsid w:val="00A2166A"/>
    <w:rsid w:val="00A239AB"/>
    <w:rsid w:val="00A3639F"/>
    <w:rsid w:val="00A402A6"/>
    <w:rsid w:val="00A81716"/>
    <w:rsid w:val="00A82D91"/>
    <w:rsid w:val="00A84E3F"/>
    <w:rsid w:val="00AA280C"/>
    <w:rsid w:val="00AB3D27"/>
    <w:rsid w:val="00AC6AB5"/>
    <w:rsid w:val="00AE02B8"/>
    <w:rsid w:val="00B002F6"/>
    <w:rsid w:val="00B01F01"/>
    <w:rsid w:val="00B02043"/>
    <w:rsid w:val="00B139A1"/>
    <w:rsid w:val="00B14A3E"/>
    <w:rsid w:val="00B17435"/>
    <w:rsid w:val="00B277D1"/>
    <w:rsid w:val="00BD770A"/>
    <w:rsid w:val="00BE0C8D"/>
    <w:rsid w:val="00C1326D"/>
    <w:rsid w:val="00C55DB1"/>
    <w:rsid w:val="00C718DA"/>
    <w:rsid w:val="00C728E8"/>
    <w:rsid w:val="00C76551"/>
    <w:rsid w:val="00CA0A0E"/>
    <w:rsid w:val="00CA1C72"/>
    <w:rsid w:val="00CA741F"/>
    <w:rsid w:val="00CC1806"/>
    <w:rsid w:val="00CC2B42"/>
    <w:rsid w:val="00CE7C64"/>
    <w:rsid w:val="00CF2823"/>
    <w:rsid w:val="00D04542"/>
    <w:rsid w:val="00D223B3"/>
    <w:rsid w:val="00D5031B"/>
    <w:rsid w:val="00D707C1"/>
    <w:rsid w:val="00D73436"/>
    <w:rsid w:val="00D73E92"/>
    <w:rsid w:val="00D838CA"/>
    <w:rsid w:val="00D870D4"/>
    <w:rsid w:val="00DB69C7"/>
    <w:rsid w:val="00DC0E3E"/>
    <w:rsid w:val="00DC7964"/>
    <w:rsid w:val="00E0080A"/>
    <w:rsid w:val="00E113D5"/>
    <w:rsid w:val="00E5682B"/>
    <w:rsid w:val="00E72824"/>
    <w:rsid w:val="00EF494A"/>
    <w:rsid w:val="00F07DC2"/>
    <w:rsid w:val="00F57DE9"/>
    <w:rsid w:val="00F666DE"/>
    <w:rsid w:val="00FB52F5"/>
    <w:rsid w:val="00FD3ABC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64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EF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64EF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764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64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4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EF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64EF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764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6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netfrance.fr/news/le-pass-sanitaire-s-etend-desormais-aux-adolescents-3993007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2021-10-19T13:35:00Z</dcterms:created>
  <dcterms:modified xsi:type="dcterms:W3CDTF">2021-10-19T13:35:00Z</dcterms:modified>
</cp:coreProperties>
</file>