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2D29DC" w:rsidP="002D29DC">
      <w:pPr>
        <w:pStyle w:val="Sansinterligne"/>
        <w:rPr>
          <w:rFonts w:ascii="Arial" w:hAnsi="Arial" w:cs="Arial"/>
          <w:sz w:val="24"/>
          <w:szCs w:val="24"/>
        </w:rPr>
      </w:pPr>
    </w:p>
    <w:p w:rsidR="002D29DC" w:rsidRDefault="002D29DC" w:rsidP="002D29DC">
      <w:pPr>
        <w:pStyle w:val="Sansinterligne"/>
        <w:rPr>
          <w:rFonts w:ascii="Arial" w:hAnsi="Arial" w:cs="Arial"/>
          <w:sz w:val="24"/>
          <w:szCs w:val="24"/>
        </w:rPr>
      </w:pPr>
    </w:p>
    <w:p w:rsidR="002D29DC" w:rsidRPr="002D29DC" w:rsidRDefault="002D29DC" w:rsidP="002D29DC">
      <w:pPr>
        <w:pStyle w:val="Sansinterligne"/>
        <w:rPr>
          <w:rFonts w:ascii="Arial" w:hAnsi="Arial" w:cs="Arial"/>
          <w:b/>
          <w:sz w:val="24"/>
          <w:szCs w:val="24"/>
        </w:rPr>
      </w:pPr>
      <w:r w:rsidRPr="002D29DC">
        <w:rPr>
          <w:rFonts w:ascii="Arial" w:hAnsi="Arial" w:cs="Arial"/>
          <w:b/>
          <w:sz w:val="24"/>
          <w:szCs w:val="24"/>
        </w:rPr>
        <w:t xml:space="preserve">Ce que pensent </w:t>
      </w:r>
      <w:r>
        <w:rPr>
          <w:rFonts w:ascii="Arial" w:hAnsi="Arial" w:cs="Arial"/>
          <w:b/>
          <w:sz w:val="24"/>
          <w:szCs w:val="24"/>
        </w:rPr>
        <w:t>certains</w:t>
      </w:r>
      <w:r w:rsidRPr="002D29DC">
        <w:rPr>
          <w:rFonts w:ascii="Arial" w:hAnsi="Arial" w:cs="Arial"/>
          <w:b/>
          <w:sz w:val="24"/>
          <w:szCs w:val="24"/>
        </w:rPr>
        <w:t xml:space="preserve"> Britanniques de la situation sanitaire </w:t>
      </w:r>
    </w:p>
    <w:p w:rsidR="002D29DC" w:rsidRDefault="002D29DC" w:rsidP="002D29DC">
      <w:pPr>
        <w:pStyle w:val="Sansinterligne"/>
        <w:rPr>
          <w:rFonts w:ascii="Arial" w:hAnsi="Arial" w:cs="Arial"/>
          <w:sz w:val="24"/>
          <w:szCs w:val="24"/>
        </w:rPr>
      </w:pPr>
    </w:p>
    <w:p w:rsidR="002D29DC" w:rsidRDefault="002D29DC" w:rsidP="002D29DC">
      <w:pPr>
        <w:pStyle w:val="Sansinterligne"/>
        <w:rPr>
          <w:rFonts w:ascii="Arial" w:hAnsi="Arial" w:cs="Arial"/>
          <w:sz w:val="24"/>
          <w:szCs w:val="24"/>
        </w:rPr>
      </w:pPr>
      <w:r w:rsidRPr="002D29DC">
        <w:rPr>
          <w:rFonts w:ascii="Arial" w:hAnsi="Arial" w:cs="Arial"/>
          <w:b/>
          <w:sz w:val="24"/>
          <w:szCs w:val="24"/>
        </w:rPr>
        <w:t>Source </w:t>
      </w:r>
      <w:r>
        <w:rPr>
          <w:rFonts w:ascii="Arial" w:hAnsi="Arial" w:cs="Arial"/>
          <w:sz w:val="24"/>
          <w:szCs w:val="24"/>
        </w:rPr>
        <w:t>: un internaute qui cite l’avis d’un ami britannique :</w:t>
      </w:r>
    </w:p>
    <w:p w:rsidR="002D29DC" w:rsidRDefault="002D29DC" w:rsidP="002D29DC">
      <w:pPr>
        <w:pStyle w:val="Sansinterligne"/>
        <w:rPr>
          <w:rFonts w:ascii="Arial" w:hAnsi="Arial" w:cs="Arial"/>
          <w:sz w:val="24"/>
          <w:szCs w:val="24"/>
        </w:rPr>
      </w:pPr>
    </w:p>
    <w:p w:rsidR="002D29DC" w:rsidRDefault="002D29DC" w:rsidP="002D29DC">
      <w:pPr>
        <w:rPr>
          <w:rFonts w:ascii="Georgia" w:hAnsi="Georgia"/>
          <w:color w:val="222222"/>
          <w:sz w:val="21"/>
          <w:szCs w:val="21"/>
        </w:rPr>
      </w:pPr>
      <w:r>
        <w:rPr>
          <w:rFonts w:ascii="Arial" w:hAnsi="Arial" w:cs="Arial"/>
          <w:bCs/>
          <w:color w:val="575757"/>
          <w:sz w:val="28"/>
          <w:szCs w:val="28"/>
          <w:shd w:val="clear" w:color="auto" w:fill="FFFFFF"/>
        </w:rPr>
        <w:t xml:space="preserve">30/06/2021 </w:t>
      </w:r>
      <w:hyperlink r:id="rId4" w:history="1">
        <w:r>
          <w:rPr>
            <w:rStyle w:val="Lienhypertexte"/>
            <w:rFonts w:ascii="Georgia" w:hAnsi="Georgia"/>
            <w:b/>
            <w:bCs/>
            <w:color w:val="667CCC"/>
            <w:sz w:val="21"/>
            <w:szCs w:val="21"/>
          </w:rPr>
          <w:t>Camembert Electrique</w:t>
        </w:r>
      </w:hyperlink>
      <w:hyperlink r:id="rId5" w:anchor="c2398695933816784117" w:history="1">
        <w:r>
          <w:rPr>
            <w:rStyle w:val="Lienhypertexte"/>
            <w:rFonts w:ascii="Georgia" w:hAnsi="Georgia"/>
            <w:color w:val="667CCC"/>
            <w:sz w:val="21"/>
            <w:szCs w:val="21"/>
          </w:rPr>
          <w:t>27 juin 2021 à 17:36</w:t>
        </w:r>
      </w:hyperlink>
    </w:p>
    <w:p w:rsidR="002D29DC" w:rsidRDefault="002D29DC" w:rsidP="002D29DC">
      <w:pPr>
        <w:pStyle w:val="comment-content"/>
        <w:spacing w:before="0" w:beforeAutospacing="0" w:after="120" w:afterAutospacing="0"/>
        <w:jc w:val="both"/>
        <w:rPr>
          <w:rFonts w:ascii="Georgia" w:hAnsi="Georgia"/>
          <w:color w:val="222222"/>
          <w:sz w:val="21"/>
          <w:szCs w:val="21"/>
        </w:rPr>
      </w:pPr>
      <w:r>
        <w:rPr>
          <w:rFonts w:ascii="Georgia" w:hAnsi="Georgia"/>
          <w:color w:val="222222"/>
          <w:sz w:val="21"/>
          <w:szCs w:val="21"/>
        </w:rPr>
        <w:t xml:space="preserve">Un ami anglais avec qui j'ai eu le plaisir de travailler (il est docteur en chimie, spécialiste de l'hygiène et tout juste jeune retraité) m'a envoyé ce commentaire personnel qui résume très bien la situation de ce que pense la majorité des Britanniques  </w:t>
      </w:r>
    </w:p>
    <w:p w:rsidR="002D29DC" w:rsidRDefault="002D29DC" w:rsidP="002D29DC">
      <w:pPr>
        <w:pStyle w:val="NormalWeb"/>
        <w:shd w:val="clear" w:color="auto" w:fill="FFFFFF"/>
        <w:spacing w:before="0" w:beforeAutospacing="0" w:after="0" w:afterAutospacing="0"/>
        <w:textAlignment w:val="top"/>
        <w:rPr>
          <w:rFonts w:ascii="Georgia" w:hAnsi="Georgia"/>
          <w:color w:val="222222"/>
          <w:sz w:val="21"/>
          <w:szCs w:val="21"/>
          <w:shd w:val="clear" w:color="auto" w:fill="CCC199"/>
        </w:rPr>
      </w:pPr>
      <w:r>
        <w:rPr>
          <w:rFonts w:ascii="Georgia" w:hAnsi="Georgia"/>
          <w:color w:val="222222"/>
          <w:sz w:val="21"/>
          <w:szCs w:val="21"/>
          <w:shd w:val="clear" w:color="auto" w:fill="CCC199"/>
        </w:rPr>
        <w:t>"It is interesting to see that a growing percentage of cases are in fully vaccinated people. This tells us the vaccines are not fully effective. But the degree of illness is a lot less, is this because the vaccines are partially beneficial, or because the virus is following an expected pathway of becoming more contagious, but less aggressive in its mode of action ?</w:t>
      </w:r>
      <w:r>
        <w:rPr>
          <w:rFonts w:ascii="Georgia" w:hAnsi="Georgia"/>
          <w:color w:val="222222"/>
          <w:sz w:val="21"/>
          <w:szCs w:val="21"/>
        </w:rPr>
        <w:br/>
      </w:r>
      <w:r>
        <w:rPr>
          <w:rFonts w:ascii="Georgia" w:hAnsi="Georgia"/>
          <w:color w:val="222222"/>
          <w:sz w:val="21"/>
          <w:szCs w:val="21"/>
        </w:rPr>
        <w:br/>
      </w:r>
      <w:r>
        <w:rPr>
          <w:rFonts w:ascii="Georgia" w:hAnsi="Georgia"/>
          <w:color w:val="222222"/>
          <w:sz w:val="21"/>
          <w:szCs w:val="21"/>
          <w:shd w:val="clear" w:color="auto" w:fill="CCC199"/>
        </w:rPr>
        <w:t>I saw something the other day, a report relating to data in South America, think it was Brazil.</w:t>
      </w:r>
      <w:r>
        <w:rPr>
          <w:rFonts w:ascii="Georgia" w:hAnsi="Georgia"/>
          <w:color w:val="222222"/>
          <w:sz w:val="21"/>
          <w:szCs w:val="21"/>
        </w:rPr>
        <w:br/>
      </w:r>
      <w:r>
        <w:rPr>
          <w:rFonts w:ascii="Georgia" w:hAnsi="Georgia"/>
          <w:color w:val="222222"/>
          <w:sz w:val="21"/>
          <w:szCs w:val="21"/>
          <w:shd w:val="clear" w:color="auto" w:fill="CCC199"/>
        </w:rPr>
        <w:t>Two groups of health care workers, both groups of several hundreds, one group given Ivermectin, result : no cases reported of COVID. The other group not given Ivermectin, result: 52 percent contraction of COVID.</w:t>
      </w:r>
      <w:r>
        <w:rPr>
          <w:rFonts w:ascii="Georgia" w:hAnsi="Georgia"/>
          <w:color w:val="222222"/>
          <w:sz w:val="21"/>
          <w:szCs w:val="21"/>
        </w:rPr>
        <w:br/>
      </w:r>
      <w:r>
        <w:rPr>
          <w:rFonts w:ascii="Georgia" w:hAnsi="Georgia"/>
          <w:color w:val="222222"/>
          <w:sz w:val="21"/>
          <w:szCs w:val="21"/>
          <w:shd w:val="clear" w:color="auto" w:fill="CCC199"/>
        </w:rPr>
        <w:t>Uncontrolled trial, but strong evidence of the value of existing technology.</w:t>
      </w:r>
      <w:r>
        <w:rPr>
          <w:rFonts w:ascii="Georgia" w:hAnsi="Georgia"/>
          <w:color w:val="222222"/>
          <w:sz w:val="21"/>
          <w:szCs w:val="21"/>
        </w:rPr>
        <w:br/>
      </w:r>
      <w:r>
        <w:rPr>
          <w:rFonts w:ascii="Georgia" w:hAnsi="Georgia"/>
          <w:color w:val="222222"/>
          <w:sz w:val="21"/>
          <w:szCs w:val="21"/>
        </w:rPr>
        <w:br/>
      </w:r>
      <w:r>
        <w:rPr>
          <w:rFonts w:ascii="Georgia" w:hAnsi="Georgia"/>
          <w:color w:val="222222"/>
          <w:sz w:val="21"/>
          <w:szCs w:val="21"/>
          <w:shd w:val="clear" w:color="auto" w:fill="CCC199"/>
        </w:rPr>
        <w:t>All of the vaccines have been rushed through approvals without full data. All seem to have the potential for serious short term side effects. We have no data for long term effects, and worryingly little data for long term effects in pregnancy and young children. I fear that over the next three years we will start to see lots of bad news.</w:t>
      </w:r>
      <w:r>
        <w:rPr>
          <w:rFonts w:ascii="Georgia" w:hAnsi="Georgia"/>
          <w:color w:val="222222"/>
          <w:sz w:val="21"/>
          <w:szCs w:val="21"/>
        </w:rPr>
        <w:br/>
      </w:r>
      <w:r>
        <w:rPr>
          <w:rFonts w:ascii="Georgia" w:hAnsi="Georgia"/>
          <w:color w:val="222222"/>
          <w:sz w:val="21"/>
          <w:szCs w:val="21"/>
          <w:shd w:val="clear" w:color="auto" w:fill="CCC199"/>
        </w:rPr>
        <w:t>Also I believe there will be requirements for booster jabs to cover new variants, all with no data for long term effects.</w:t>
      </w:r>
      <w:r>
        <w:rPr>
          <w:rFonts w:ascii="Georgia" w:hAnsi="Georgia"/>
          <w:color w:val="222222"/>
          <w:sz w:val="21"/>
          <w:szCs w:val="21"/>
        </w:rPr>
        <w:br/>
      </w:r>
      <w:r>
        <w:rPr>
          <w:rFonts w:ascii="Georgia" w:hAnsi="Georgia"/>
          <w:color w:val="222222"/>
          <w:sz w:val="21"/>
          <w:szCs w:val="21"/>
        </w:rPr>
        <w:br/>
      </w:r>
      <w:r>
        <w:rPr>
          <w:rFonts w:ascii="Georgia" w:hAnsi="Georgia"/>
          <w:color w:val="222222"/>
          <w:sz w:val="21"/>
          <w:szCs w:val="21"/>
          <w:shd w:val="clear" w:color="auto" w:fill="CCC199"/>
        </w:rPr>
        <w:t>My view, better to take the chance get the pox and develop the antibodies. However, if you don't have the vaccine you will become a second class citizen with very reduced rights."</w:t>
      </w:r>
    </w:p>
    <w:p w:rsidR="002D29DC" w:rsidRDefault="002D29DC" w:rsidP="002D29DC">
      <w:pPr>
        <w:pStyle w:val="NormalWeb"/>
        <w:shd w:val="clear" w:color="auto" w:fill="FFFFFF"/>
        <w:spacing w:before="0" w:beforeAutospacing="0" w:after="0" w:afterAutospacing="0"/>
        <w:textAlignment w:val="top"/>
        <w:rPr>
          <w:rFonts w:ascii="Georgia" w:hAnsi="Georgia"/>
          <w:color w:val="222222"/>
          <w:sz w:val="21"/>
          <w:szCs w:val="21"/>
          <w:shd w:val="clear" w:color="auto" w:fill="CCC199"/>
        </w:rPr>
      </w:pPr>
    </w:p>
    <w:p w:rsidR="002D29DC" w:rsidRDefault="002D29DC" w:rsidP="002D29DC">
      <w:pPr>
        <w:pStyle w:val="NormalWeb"/>
        <w:shd w:val="clear" w:color="auto" w:fill="FFFFFF"/>
        <w:spacing w:before="0" w:beforeAutospacing="0" w:after="0" w:afterAutospacing="0"/>
        <w:textAlignment w:val="top"/>
        <w:rPr>
          <w:rFonts w:ascii="Georgia" w:hAnsi="Georgia"/>
          <w:color w:val="222222"/>
          <w:sz w:val="21"/>
          <w:szCs w:val="21"/>
          <w:shd w:val="clear" w:color="auto" w:fill="CCC199"/>
        </w:rPr>
      </w:pPr>
      <w:r w:rsidRPr="002D29DC">
        <w:rPr>
          <w:rFonts w:ascii="Georgia" w:hAnsi="Georgia"/>
          <w:color w:val="FF0000"/>
          <w:sz w:val="21"/>
          <w:szCs w:val="21"/>
        </w:rPr>
        <w:t>En voici la traduction </w:t>
      </w:r>
      <w:r>
        <w:rPr>
          <w:rFonts w:ascii="Georgia" w:hAnsi="Georgia"/>
          <w:color w:val="222222"/>
          <w:sz w:val="21"/>
          <w:szCs w:val="21"/>
        </w:rPr>
        <w:t>:</w:t>
      </w:r>
    </w:p>
    <w:p w:rsidR="002D29DC" w:rsidRPr="00E83E38" w:rsidRDefault="002D29DC" w:rsidP="002D29DC">
      <w:pPr>
        <w:pStyle w:val="NormalWeb"/>
        <w:shd w:val="clear" w:color="auto" w:fill="FFFFFF"/>
        <w:spacing w:after="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t>"Il est intéressant de constater qu'un pourcentage croissant de cas concerne des personnes entièrement vaccinées. Cela nous indique que les vaccins ne sont pas totalement efficaces. Mais le degré de maladie est beaucoup moins élevé. Est-ce parce que les vaccins sont partiellement bénéfiques ou parce que le virus suit une voie attendue, à savoir devenir plus contagieux, mais moins agressif dans son mode d'action ?</w:t>
      </w:r>
    </w:p>
    <w:p w:rsidR="002D29DC" w:rsidRPr="00E83E38" w:rsidRDefault="002D29DC" w:rsidP="002D29DC">
      <w:pPr>
        <w:pStyle w:val="NormalWeb"/>
        <w:shd w:val="clear" w:color="auto" w:fill="FFFFFF"/>
        <w:spacing w:after="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t>J'ai vu quelque chose l'autre jour, un rapport concernant des données en Amérique du Sud, je crois que c'était au Brésil.</w:t>
      </w:r>
    </w:p>
    <w:p w:rsidR="002D29DC" w:rsidRPr="00E83E38" w:rsidRDefault="002D29DC" w:rsidP="002D29DC">
      <w:pPr>
        <w:pStyle w:val="NormalWeb"/>
        <w:shd w:val="clear" w:color="auto" w:fill="FFFFFF"/>
        <w:spacing w:after="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t>Deux groupes de travailleurs de la santé, les deux groupes comptant plusieurs centaines de personnes, un groupe a reçu de l'Ivermectin</w:t>
      </w:r>
      <w:r>
        <w:rPr>
          <w:rFonts w:ascii="Arial" w:hAnsi="Arial" w:cs="Arial"/>
          <w:bCs/>
          <w:color w:val="575757"/>
          <w:sz w:val="28"/>
          <w:szCs w:val="28"/>
          <w:shd w:val="clear" w:color="auto" w:fill="FFFFFF"/>
        </w:rPr>
        <w:t>e</w:t>
      </w:r>
      <w:bookmarkStart w:id="0" w:name="_GoBack"/>
      <w:bookmarkEnd w:id="0"/>
      <w:r w:rsidRPr="00E83E38">
        <w:rPr>
          <w:rFonts w:ascii="Arial" w:hAnsi="Arial" w:cs="Arial"/>
          <w:bCs/>
          <w:color w:val="575757"/>
          <w:sz w:val="28"/>
          <w:szCs w:val="28"/>
          <w:shd w:val="clear" w:color="auto" w:fill="FFFFFF"/>
        </w:rPr>
        <w:t>, résultat : aucun cas de COVID n'a été signalé. L'autre groupe n'a pas reçu d'Ivermectine, résultat : 52% de contraction du COVID.</w:t>
      </w:r>
    </w:p>
    <w:p w:rsidR="002D29DC" w:rsidRPr="00E83E38" w:rsidRDefault="002D29DC" w:rsidP="002D29DC">
      <w:pPr>
        <w:pStyle w:val="NormalWeb"/>
        <w:shd w:val="clear" w:color="auto" w:fill="FFFFFF"/>
        <w:spacing w:after="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t>Essai non contrôlé, mais preuve solide de la valeur de la technologie existante.</w:t>
      </w:r>
    </w:p>
    <w:p w:rsidR="002D29DC" w:rsidRPr="00E83E38" w:rsidRDefault="002D29DC" w:rsidP="002D29DC">
      <w:pPr>
        <w:pStyle w:val="NormalWeb"/>
        <w:shd w:val="clear" w:color="auto" w:fill="FFFFFF"/>
        <w:spacing w:after="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t>Tous les vaccins ont été approuvés à la hâte, sans données complètes. Tous semblent avoir un potentiel d'effets secondaires graves à court terme. Nous ne disposons d'aucune donnée sur les effets à long terme et, chose inquiétante, de peu de données sur les effets à long terme sur la grossesse et les jeunes enfants. Je crains qu'au cours des trois prochaines années, les mauvaises nouvelles ne se multiplient.</w:t>
      </w:r>
    </w:p>
    <w:p w:rsidR="002D29DC" w:rsidRPr="00E83E38" w:rsidRDefault="002D29DC" w:rsidP="002D29DC">
      <w:pPr>
        <w:pStyle w:val="NormalWeb"/>
        <w:shd w:val="clear" w:color="auto" w:fill="FFFFFF"/>
        <w:spacing w:after="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lastRenderedPageBreak/>
        <w:t>Je pense également que des rappels seront exigés pour couvrir les nouvelles variantes, sans aucune donnée sur les effets à long terme.</w:t>
      </w:r>
    </w:p>
    <w:p w:rsidR="002D29DC" w:rsidRDefault="002D29DC" w:rsidP="002D29DC">
      <w:pPr>
        <w:pStyle w:val="NormalWeb"/>
        <w:shd w:val="clear" w:color="auto" w:fill="FFFFFF"/>
        <w:spacing w:before="0" w:beforeAutospacing="0" w:after="0" w:afterAutospacing="0"/>
        <w:textAlignment w:val="top"/>
        <w:rPr>
          <w:rFonts w:ascii="Arial" w:hAnsi="Arial" w:cs="Arial"/>
          <w:bCs/>
          <w:color w:val="575757"/>
          <w:sz w:val="28"/>
          <w:szCs w:val="28"/>
          <w:shd w:val="clear" w:color="auto" w:fill="FFFFFF"/>
        </w:rPr>
      </w:pPr>
      <w:r w:rsidRPr="00E83E38">
        <w:rPr>
          <w:rFonts w:ascii="Arial" w:hAnsi="Arial" w:cs="Arial"/>
          <w:bCs/>
          <w:color w:val="575757"/>
          <w:sz w:val="28"/>
          <w:szCs w:val="28"/>
          <w:shd w:val="clear" w:color="auto" w:fill="FFFFFF"/>
        </w:rPr>
        <w:t>À mon avis, il vaut mieux prendre le risque de contracter la variole et de développer des anticorps. Cependant, si vous n'avez pas le vaccin, vous deviendrez un citoyen de seconde classe avec des droits très réduits."</w:t>
      </w:r>
    </w:p>
    <w:p w:rsidR="002D29DC" w:rsidRPr="002D29DC" w:rsidRDefault="002D29DC" w:rsidP="002D29DC">
      <w:pPr>
        <w:pStyle w:val="Sansinterligne"/>
        <w:rPr>
          <w:rFonts w:ascii="Arial" w:hAnsi="Arial" w:cs="Arial"/>
          <w:sz w:val="24"/>
          <w:szCs w:val="24"/>
        </w:rPr>
      </w:pPr>
    </w:p>
    <w:sectPr w:rsidR="002D29DC" w:rsidRPr="002D29DC" w:rsidSect="002D29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DC"/>
    <w:rsid w:val="002D29DC"/>
    <w:rsid w:val="003910C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8F14"/>
  <w15:chartTrackingRefBased/>
  <w15:docId w15:val="{1EC9061A-8572-472F-A683-FE171FBF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D29DC"/>
    <w:pPr>
      <w:spacing w:after="0" w:line="240" w:lineRule="auto"/>
    </w:pPr>
  </w:style>
  <w:style w:type="character" w:styleId="Lienhypertexte">
    <w:name w:val="Hyperlink"/>
    <w:basedOn w:val="Policepardfaut"/>
    <w:uiPriority w:val="99"/>
    <w:unhideWhenUsed/>
    <w:rsid w:val="002D29DC"/>
    <w:rPr>
      <w:color w:val="0563C1" w:themeColor="hyperlink"/>
      <w:u w:val="single"/>
    </w:rPr>
  </w:style>
  <w:style w:type="paragraph" w:styleId="NormalWeb">
    <w:name w:val="Normal (Web)"/>
    <w:basedOn w:val="Normal"/>
    <w:uiPriority w:val="99"/>
    <w:unhideWhenUsed/>
    <w:rsid w:val="002D29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2D29DC"/>
    <w:rPr>
      <w:i/>
      <w:iCs/>
    </w:rPr>
  </w:style>
  <w:style w:type="character" w:customStyle="1" w:styleId="datetime">
    <w:name w:val="datetime"/>
    <w:basedOn w:val="Policepardfaut"/>
    <w:rsid w:val="002D29DC"/>
  </w:style>
  <w:style w:type="paragraph" w:customStyle="1" w:styleId="comment-content">
    <w:name w:val="comment-content"/>
    <w:basedOn w:val="Normal"/>
    <w:rsid w:val="002D29D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ussiepolitics.blogspot.com/2021/06/la-resistance-sorganise-moscou-contre.html?showComment=1624804594660" TargetMode="External"/><Relationship Id="rId4" Type="http://schemas.openxmlformats.org/officeDocument/2006/relationships/hyperlink" Target="https://www.blogger.com/profile/107539454732151106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2021-06-30T17:29:00Z</dcterms:created>
  <dcterms:modified xsi:type="dcterms:W3CDTF">2021-06-30T17:34:00Z</dcterms:modified>
</cp:coreProperties>
</file>