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7A" w:rsidRDefault="008069F8" w:rsidP="00D62C7A">
      <w:r w:rsidRPr="008069F8">
        <w:rPr>
          <w:noProof/>
          <w:color w:val="0000FF"/>
        </w:rPr>
        <w:pict>
          <v:group id="_x0000_s1026" style="position:absolute;margin-left:46.8pt;margin-top:0;width:5in;height:27pt;z-index:251660288" coordorigin="2353,540" coordsize="7200,540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27" type="#_x0000_t176" style="position:absolute;left:2353;top:540;width:7200;height:540;mso-position-horizontal:center" filled="f" strokecolor="blue">
              <v:textbox style="mso-next-textbox:#_x0000_s1027">
                <w:txbxContent>
                  <w:p w:rsidR="00D62C7A" w:rsidRPr="001104BD" w:rsidRDefault="00D62C7A" w:rsidP="00D62C7A">
                    <w:pPr>
                      <w:rPr>
                        <w:rFonts w:ascii="Arial Black" w:hAnsi="Arial Black" w:cs="Arabic Transparent"/>
                        <w:b/>
                        <w:bCs/>
                        <w:color w:val="0000FF"/>
                        <w:rtl/>
                        <w:lang w:val="en-US" w:bidi="ar-DZ"/>
                      </w:rPr>
                    </w:pPr>
                  </w:p>
                </w:txbxContent>
              </v:textbox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2442;top:614;width:7026;height:366;mso-position-horizontal:center" fillcolor="blue" stroked="f" strokecolor="blue">
              <v:shadow color="#b2b2b2" opacity="52429f" offset="3pt"/>
              <v:textpath style="font-family:&quot;Arabic Transparent&quot;;font-size:20pt;font-weight:bold;v-text-kern:t" trim="t" fitpath="t" string="عيادة أنفال المتخصصة في أمراض الروماتيزم وطب المفاصل والعظام"/>
            </v:shape>
          </v:group>
        </w:pict>
      </w:r>
    </w:p>
    <w:p w:rsidR="00D62C7A" w:rsidRPr="0042407B" w:rsidRDefault="008069F8" w:rsidP="00D62C7A">
      <w:r>
        <w:rPr>
          <w:noProof/>
        </w:rPr>
        <w:pict>
          <v:group id="_x0000_s1029" style="position:absolute;margin-left:-29.65pt;margin-top:1.6pt;width:513pt;height:155.2pt;z-index:251661312" coordorigin="1057,2587" coordsize="10260,279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6817;top:2587;width:4500;height:2700" filled="f" stroked="f">
              <v:textbox>
                <w:txbxContent>
                  <w:p w:rsidR="00D62C7A" w:rsidRPr="001104BD" w:rsidRDefault="00D62C7A" w:rsidP="00D62C7A">
                    <w:pPr>
                      <w:bidi/>
                      <w:rPr>
                        <w:rFonts w:cs="Andalus"/>
                        <w:b/>
                        <w:bCs/>
                        <w:color w:val="0000FF"/>
                        <w:sz w:val="26"/>
                        <w:szCs w:val="26"/>
                        <w:rtl/>
                        <w:lang w:bidi="ar-DZ"/>
                      </w:rPr>
                    </w:pPr>
                    <w:r w:rsidRPr="001104BD">
                      <w:rPr>
                        <w:rFonts w:cs="Andalus" w:hint="cs"/>
                        <w:b/>
                        <w:bCs/>
                        <w:color w:val="0000FF"/>
                        <w:sz w:val="26"/>
                        <w:szCs w:val="26"/>
                        <w:rtl/>
                        <w:lang w:bidi="ar-DZ"/>
                      </w:rPr>
                      <w:t xml:space="preserve">     </w:t>
                    </w:r>
                    <w:proofErr w:type="gramStart"/>
                    <w:r w:rsidRPr="001104BD">
                      <w:rPr>
                        <w:rFonts w:cs="Andalus" w:hint="cs"/>
                        <w:b/>
                        <w:bCs/>
                        <w:color w:val="0000FF"/>
                        <w:sz w:val="26"/>
                        <w:szCs w:val="26"/>
                        <w:rtl/>
                        <w:lang w:bidi="ar-DZ"/>
                      </w:rPr>
                      <w:t>الدكتور :</w:t>
                    </w:r>
                    <w:proofErr w:type="gramEnd"/>
                    <w:r w:rsidRPr="001104BD">
                      <w:rPr>
                        <w:rFonts w:cs="Andalus" w:hint="cs"/>
                        <w:b/>
                        <w:bCs/>
                        <w:color w:val="0000FF"/>
                        <w:sz w:val="26"/>
                        <w:szCs w:val="26"/>
                        <w:rtl/>
                        <w:lang w:bidi="ar-DZ"/>
                      </w:rPr>
                      <w:t xml:space="preserve"> حمية خالد</w:t>
                    </w:r>
                  </w:p>
                  <w:p w:rsidR="00D62C7A" w:rsidRPr="001104BD" w:rsidRDefault="00D62C7A" w:rsidP="00D62C7A">
                    <w:pPr>
                      <w:bidi/>
                      <w:rPr>
                        <w:color w:val="0000FF"/>
                        <w:rtl/>
                        <w:lang w:val="en-US" w:bidi="ar-DZ"/>
                      </w:rPr>
                    </w:pPr>
                    <w:proofErr w:type="gramStart"/>
                    <w:r w:rsidRPr="001104BD">
                      <w:rPr>
                        <w:rFonts w:hint="cs"/>
                        <w:color w:val="0000FF"/>
                        <w:rtl/>
                        <w:lang w:val="en-US" w:bidi="ar-DZ"/>
                      </w:rPr>
                      <w:t>أخصائي</w:t>
                    </w:r>
                    <w:proofErr w:type="gramEnd"/>
                    <w:r w:rsidRPr="001104BD">
                      <w:rPr>
                        <w:rFonts w:hint="cs"/>
                        <w:color w:val="0000FF"/>
                        <w:rtl/>
                        <w:lang w:val="en-US" w:bidi="ar-DZ"/>
                      </w:rPr>
                      <w:t xml:space="preserve"> في طب المفاصل والعظام ( الروماتيزم )</w:t>
                    </w:r>
                  </w:p>
                  <w:p w:rsidR="00D62C7A" w:rsidRPr="001104BD" w:rsidRDefault="00D62C7A" w:rsidP="00D62C7A">
                    <w:pPr>
                      <w:bidi/>
                      <w:rPr>
                        <w:color w:val="0000FF"/>
                        <w:rtl/>
                        <w:lang w:bidi="ar-DZ"/>
                      </w:rPr>
                    </w:pPr>
                    <w:r w:rsidRPr="001104BD">
                      <w:rPr>
                        <w:rFonts w:cs="Traditional Arabic" w:hint="cs"/>
                        <w:color w:val="0000FF"/>
                        <w:rtl/>
                        <w:lang w:bidi="ar-DZ"/>
                      </w:rPr>
                      <w:t xml:space="preserve">               </w:t>
                    </w:r>
                    <w:r w:rsidRPr="001104BD">
                      <w:rPr>
                        <w:color w:val="0000FF"/>
                        <w:rtl/>
                        <w:lang w:bidi="ar-DZ"/>
                      </w:rPr>
                      <w:t>خريج جامعة الجزائر</w:t>
                    </w:r>
                  </w:p>
                  <w:p w:rsidR="00D62C7A" w:rsidRPr="001104BD" w:rsidRDefault="00D62C7A" w:rsidP="00D62C7A">
                    <w:pPr>
                      <w:numPr>
                        <w:ilvl w:val="0"/>
                        <w:numId w:val="1"/>
                      </w:numPr>
                      <w:tabs>
                        <w:tab w:val="clear" w:pos="720"/>
                        <w:tab w:val="num" w:pos="225"/>
                      </w:tabs>
                      <w:bidi/>
                      <w:spacing w:after="0" w:line="240" w:lineRule="auto"/>
                      <w:ind w:left="225" w:hanging="180"/>
                      <w:rPr>
                        <w:color w:val="0000FF"/>
                        <w:rtl/>
                        <w:lang w:bidi="ar-DZ"/>
                      </w:rPr>
                    </w:pPr>
                    <w:r w:rsidRPr="001104BD">
                      <w:rPr>
                        <w:color w:val="0000FF"/>
                        <w:rtl/>
                        <w:lang w:bidi="ar-DZ"/>
                      </w:rPr>
                      <w:t>التهابات  وأوجاع المفاصل والعمود الفقري</w:t>
                    </w:r>
                  </w:p>
                  <w:p w:rsidR="00D62C7A" w:rsidRPr="001104BD" w:rsidRDefault="00D62C7A" w:rsidP="00D62C7A">
                    <w:pPr>
                      <w:numPr>
                        <w:ilvl w:val="0"/>
                        <w:numId w:val="1"/>
                      </w:numPr>
                      <w:tabs>
                        <w:tab w:val="clear" w:pos="720"/>
                        <w:tab w:val="num" w:pos="225"/>
                      </w:tabs>
                      <w:bidi/>
                      <w:spacing w:after="0" w:line="240" w:lineRule="auto"/>
                      <w:ind w:left="225" w:hanging="180"/>
                      <w:rPr>
                        <w:color w:val="0000FF"/>
                        <w:lang w:bidi="ar-DZ"/>
                      </w:rPr>
                    </w:pPr>
                    <w:r w:rsidRPr="001104BD">
                      <w:rPr>
                        <w:color w:val="0000FF"/>
                        <w:rtl/>
                        <w:lang w:bidi="ar-DZ"/>
                      </w:rPr>
                      <w:t xml:space="preserve">هشاشة العظام </w:t>
                    </w:r>
                    <w:r w:rsidRPr="001104BD">
                      <w:rPr>
                        <w:b/>
                        <w:bCs/>
                        <w:color w:val="0000FF"/>
                        <w:lang w:bidi="ar-DZ"/>
                      </w:rPr>
                      <w:t>-</w:t>
                    </w:r>
                    <w:r w:rsidRPr="001104BD">
                      <w:rPr>
                        <w:color w:val="0000FF"/>
                        <w:rtl/>
                        <w:lang w:bidi="ar-DZ"/>
                      </w:rPr>
                      <w:t xml:space="preserve">  اضمحلال الغضروف ( القروش )</w:t>
                    </w:r>
                  </w:p>
                  <w:p w:rsidR="00D62C7A" w:rsidRPr="001104BD" w:rsidRDefault="00D62C7A" w:rsidP="00D62C7A">
                    <w:pPr>
                      <w:numPr>
                        <w:ilvl w:val="0"/>
                        <w:numId w:val="1"/>
                      </w:numPr>
                      <w:tabs>
                        <w:tab w:val="clear" w:pos="720"/>
                        <w:tab w:val="num" w:pos="225"/>
                      </w:tabs>
                      <w:bidi/>
                      <w:spacing w:after="0" w:line="240" w:lineRule="auto"/>
                      <w:ind w:left="225" w:hanging="180"/>
                      <w:rPr>
                        <w:color w:val="0000FF"/>
                        <w:lang w:bidi="ar-DZ"/>
                      </w:rPr>
                    </w:pPr>
                    <w:r w:rsidRPr="001104BD">
                      <w:rPr>
                        <w:color w:val="0000FF"/>
                        <w:rtl/>
                        <w:lang w:bidi="ar-DZ"/>
                      </w:rPr>
                      <w:t>مخلفات الكسور القديمة</w:t>
                    </w:r>
                  </w:p>
                  <w:p w:rsidR="00D62C7A" w:rsidRPr="001104BD" w:rsidRDefault="00D62C7A" w:rsidP="00D62C7A">
                    <w:pPr>
                      <w:numPr>
                        <w:ilvl w:val="0"/>
                        <w:numId w:val="1"/>
                      </w:numPr>
                      <w:tabs>
                        <w:tab w:val="clear" w:pos="720"/>
                        <w:tab w:val="num" w:pos="225"/>
                      </w:tabs>
                      <w:bidi/>
                      <w:spacing w:after="0" w:line="240" w:lineRule="auto"/>
                      <w:ind w:left="225" w:hanging="180"/>
                      <w:rPr>
                        <w:rFonts w:cs="Simplified Arabic"/>
                        <w:color w:val="0000FF"/>
                        <w:lang w:bidi="ar-DZ"/>
                      </w:rPr>
                    </w:pPr>
                    <w:r w:rsidRPr="001104BD">
                      <w:rPr>
                        <w:color w:val="0000FF"/>
                        <w:rtl/>
                        <w:lang w:bidi="ar-DZ"/>
                      </w:rPr>
                      <w:t xml:space="preserve">الطب الرياضي </w:t>
                    </w:r>
                    <w:proofErr w:type="gramStart"/>
                    <w:r w:rsidRPr="001104BD">
                      <w:rPr>
                        <w:b/>
                        <w:bCs/>
                        <w:color w:val="0000FF"/>
                        <w:lang w:bidi="ar-DZ"/>
                      </w:rPr>
                      <w:t>-</w:t>
                    </w:r>
                    <w:r w:rsidRPr="001104BD">
                      <w:rPr>
                        <w:color w:val="0000FF"/>
                        <w:rtl/>
                        <w:lang w:bidi="ar-DZ"/>
                      </w:rPr>
                      <w:t xml:space="preserve">  العلاج</w:t>
                    </w:r>
                    <w:proofErr w:type="gramEnd"/>
                    <w:r w:rsidRPr="001104BD">
                      <w:rPr>
                        <w:color w:val="0000FF"/>
                        <w:rtl/>
                        <w:lang w:bidi="ar-DZ"/>
                      </w:rPr>
                      <w:t xml:space="preserve"> الموضعي</w:t>
                    </w:r>
                  </w:p>
                </w:txbxContent>
              </v:textbox>
            </v:shape>
            <v:shape id="_x0000_s1031" type="#_x0000_t202" style="position:absolute;left:1057;top:2677;width:5580;height:2700" filled="f" stroked="f">
              <v:textbox>
                <w:txbxContent>
                  <w:p w:rsidR="00D62C7A" w:rsidRPr="001104BD" w:rsidRDefault="00D62C7A" w:rsidP="00D62C7A">
                    <w:pPr>
                      <w:rPr>
                        <w:b/>
                        <w:bCs/>
                        <w:i/>
                        <w:iCs/>
                        <w:color w:val="0000FF"/>
                      </w:rPr>
                    </w:pPr>
                    <w:r w:rsidRPr="001104BD">
                      <w:rPr>
                        <w:rFonts w:ascii="Engravers MT" w:hAnsi="Engravers MT"/>
                        <w:b/>
                        <w:bCs/>
                        <w:i/>
                        <w:iCs/>
                        <w:color w:val="0000FF"/>
                      </w:rPr>
                      <w:t xml:space="preserve">        D</w:t>
                    </w:r>
                    <w:r w:rsidRPr="001104BD">
                      <w:rPr>
                        <w:b/>
                        <w:bCs/>
                        <w:i/>
                        <w:iCs/>
                        <w:color w:val="0000FF"/>
                      </w:rPr>
                      <w:t xml:space="preserve">r : </w:t>
                    </w:r>
                    <w:r w:rsidRPr="001104BD">
                      <w:rPr>
                        <w:rFonts w:ascii="Engravers MT" w:hAnsi="Engravers MT"/>
                        <w:b/>
                        <w:bCs/>
                        <w:i/>
                        <w:iCs/>
                        <w:color w:val="0000FF"/>
                      </w:rPr>
                      <w:t>HAMMIA K</w:t>
                    </w:r>
                    <w:r w:rsidRPr="001104BD">
                      <w:rPr>
                        <w:b/>
                        <w:bCs/>
                        <w:i/>
                        <w:iCs/>
                        <w:color w:val="0000FF"/>
                      </w:rPr>
                      <w:t>haled</w:t>
                    </w:r>
                  </w:p>
                  <w:p w:rsidR="00D62C7A" w:rsidRPr="001104BD" w:rsidRDefault="00D62C7A" w:rsidP="00D62C7A">
                    <w:pPr>
                      <w:rPr>
                        <w:i/>
                        <w:iCs/>
                        <w:color w:val="0000FF"/>
                        <w:sz w:val="18"/>
                        <w:szCs w:val="18"/>
                      </w:rPr>
                    </w:pPr>
                    <w:r w:rsidRPr="001104BD">
                      <w:rPr>
                        <w:i/>
                        <w:iCs/>
                        <w:color w:val="0000FF"/>
                        <w:sz w:val="18"/>
                        <w:szCs w:val="18"/>
                      </w:rPr>
                      <w:t xml:space="preserve">                  Spécialiste en maladies des os et articulations (Rhumatismes)</w:t>
                    </w:r>
                  </w:p>
                  <w:p w:rsidR="00D62C7A" w:rsidRPr="001104BD" w:rsidRDefault="00D62C7A" w:rsidP="00D62C7A">
                    <w:pPr>
                      <w:jc w:val="center"/>
                      <w:rPr>
                        <w:i/>
                        <w:iCs/>
                        <w:color w:val="0000FF"/>
                        <w:sz w:val="18"/>
                        <w:szCs w:val="18"/>
                      </w:rPr>
                    </w:pPr>
                    <w:r w:rsidRPr="001104BD">
                      <w:rPr>
                        <w:i/>
                        <w:iCs/>
                        <w:color w:val="0000FF"/>
                        <w:sz w:val="18"/>
                        <w:szCs w:val="18"/>
                      </w:rPr>
                      <w:t xml:space="preserve">               Diplômé de la faculté de médecine d’Alger</w:t>
                    </w:r>
                  </w:p>
                  <w:p w:rsidR="00D62C7A" w:rsidRPr="001104BD" w:rsidRDefault="00D62C7A" w:rsidP="00D62C7A">
                    <w:pPr>
                      <w:numPr>
                        <w:ilvl w:val="0"/>
                        <w:numId w:val="2"/>
                      </w:numPr>
                      <w:tabs>
                        <w:tab w:val="clear" w:pos="720"/>
                        <w:tab w:val="num" w:pos="180"/>
                      </w:tabs>
                      <w:spacing w:after="0" w:line="240" w:lineRule="auto"/>
                      <w:ind w:hanging="720"/>
                      <w:rPr>
                        <w:i/>
                        <w:iCs/>
                        <w:color w:val="0000FF"/>
                        <w:sz w:val="18"/>
                        <w:szCs w:val="18"/>
                      </w:rPr>
                    </w:pPr>
                    <w:r w:rsidRPr="001104BD">
                      <w:rPr>
                        <w:i/>
                        <w:iCs/>
                        <w:color w:val="0000FF"/>
                        <w:sz w:val="18"/>
                        <w:szCs w:val="18"/>
                      </w:rPr>
                      <w:t>Inflammation et douleurs articulaires</w:t>
                    </w:r>
                  </w:p>
                  <w:p w:rsidR="00D62C7A" w:rsidRPr="001104BD" w:rsidRDefault="00D62C7A" w:rsidP="00D62C7A">
                    <w:pPr>
                      <w:numPr>
                        <w:ilvl w:val="0"/>
                        <w:numId w:val="2"/>
                      </w:numPr>
                      <w:tabs>
                        <w:tab w:val="clear" w:pos="720"/>
                        <w:tab w:val="num" w:pos="180"/>
                      </w:tabs>
                      <w:spacing w:after="0" w:line="240" w:lineRule="auto"/>
                      <w:ind w:hanging="720"/>
                      <w:rPr>
                        <w:i/>
                        <w:iCs/>
                        <w:color w:val="0000FF"/>
                        <w:sz w:val="18"/>
                        <w:szCs w:val="18"/>
                      </w:rPr>
                    </w:pPr>
                    <w:r w:rsidRPr="001104BD">
                      <w:rPr>
                        <w:i/>
                        <w:iCs/>
                        <w:color w:val="0000FF"/>
                        <w:sz w:val="18"/>
                        <w:szCs w:val="18"/>
                      </w:rPr>
                      <w:t xml:space="preserve">Mal du dos </w:t>
                    </w:r>
                    <w:proofErr w:type="gramStart"/>
                    <w:r w:rsidRPr="001104BD">
                      <w:rPr>
                        <w:i/>
                        <w:iCs/>
                        <w:color w:val="0000FF"/>
                        <w:sz w:val="18"/>
                        <w:szCs w:val="18"/>
                      </w:rPr>
                      <w:t>( les</w:t>
                    </w:r>
                    <w:proofErr w:type="gramEnd"/>
                    <w:r w:rsidRPr="001104BD">
                      <w:rPr>
                        <w:i/>
                        <w:iCs/>
                        <w:color w:val="0000FF"/>
                        <w:sz w:val="18"/>
                        <w:szCs w:val="18"/>
                      </w:rPr>
                      <w:t xml:space="preserve"> sciatiques </w:t>
                    </w:r>
                    <w:r w:rsidRPr="001104BD">
                      <w:rPr>
                        <w:b/>
                        <w:bCs/>
                        <w:i/>
                        <w:iCs/>
                        <w:color w:val="0000FF"/>
                        <w:sz w:val="18"/>
                        <w:szCs w:val="18"/>
                      </w:rPr>
                      <w:t>-</w:t>
                    </w:r>
                    <w:r w:rsidRPr="001104BD">
                      <w:rPr>
                        <w:i/>
                        <w:iCs/>
                        <w:color w:val="0000FF"/>
                        <w:sz w:val="18"/>
                        <w:szCs w:val="18"/>
                      </w:rPr>
                      <w:t xml:space="preserve"> lombalgies )</w:t>
                    </w:r>
                  </w:p>
                  <w:p w:rsidR="00D62C7A" w:rsidRPr="001104BD" w:rsidRDefault="00D62C7A" w:rsidP="00D62C7A">
                    <w:pPr>
                      <w:numPr>
                        <w:ilvl w:val="0"/>
                        <w:numId w:val="2"/>
                      </w:numPr>
                      <w:tabs>
                        <w:tab w:val="clear" w:pos="720"/>
                        <w:tab w:val="num" w:pos="180"/>
                      </w:tabs>
                      <w:spacing w:after="0" w:line="240" w:lineRule="auto"/>
                      <w:ind w:hanging="720"/>
                      <w:rPr>
                        <w:i/>
                        <w:iCs/>
                        <w:color w:val="0000FF"/>
                        <w:sz w:val="18"/>
                        <w:szCs w:val="18"/>
                      </w:rPr>
                    </w:pPr>
                    <w:r w:rsidRPr="001104BD">
                      <w:rPr>
                        <w:i/>
                        <w:iCs/>
                        <w:color w:val="0000FF"/>
                        <w:sz w:val="18"/>
                        <w:szCs w:val="18"/>
                      </w:rPr>
                      <w:t xml:space="preserve">Ostéoporose - Arthrose - </w:t>
                    </w:r>
                    <w:proofErr w:type="spellStart"/>
                    <w:r w:rsidRPr="001104BD">
                      <w:rPr>
                        <w:i/>
                        <w:iCs/>
                        <w:color w:val="0000FF"/>
                        <w:sz w:val="18"/>
                        <w:szCs w:val="18"/>
                      </w:rPr>
                      <w:t>Tendinopathies</w:t>
                    </w:r>
                    <w:proofErr w:type="spellEnd"/>
                  </w:p>
                  <w:p w:rsidR="00D62C7A" w:rsidRPr="001104BD" w:rsidRDefault="00D62C7A" w:rsidP="00D62C7A">
                    <w:pPr>
                      <w:numPr>
                        <w:ilvl w:val="0"/>
                        <w:numId w:val="2"/>
                      </w:numPr>
                      <w:tabs>
                        <w:tab w:val="clear" w:pos="720"/>
                        <w:tab w:val="num" w:pos="180"/>
                      </w:tabs>
                      <w:spacing w:after="0" w:line="240" w:lineRule="auto"/>
                      <w:ind w:hanging="720"/>
                      <w:rPr>
                        <w:i/>
                        <w:iCs/>
                        <w:color w:val="0000FF"/>
                        <w:sz w:val="18"/>
                        <w:szCs w:val="18"/>
                      </w:rPr>
                    </w:pPr>
                    <w:r w:rsidRPr="001104BD">
                      <w:rPr>
                        <w:i/>
                        <w:iCs/>
                        <w:color w:val="0000FF"/>
                        <w:sz w:val="18"/>
                        <w:szCs w:val="18"/>
                      </w:rPr>
                      <w:t>Séquelles post traumatiques - Pathologies du sportif</w:t>
                    </w:r>
                  </w:p>
                  <w:p w:rsidR="00D62C7A" w:rsidRPr="001104BD" w:rsidRDefault="00D62C7A" w:rsidP="00D62C7A">
                    <w:pPr>
                      <w:numPr>
                        <w:ilvl w:val="0"/>
                        <w:numId w:val="2"/>
                      </w:numPr>
                      <w:tabs>
                        <w:tab w:val="clear" w:pos="720"/>
                        <w:tab w:val="num" w:pos="180"/>
                      </w:tabs>
                      <w:spacing w:after="0" w:line="240" w:lineRule="auto"/>
                      <w:ind w:hanging="720"/>
                      <w:rPr>
                        <w:i/>
                        <w:iCs/>
                        <w:color w:val="0000FF"/>
                        <w:sz w:val="18"/>
                        <w:szCs w:val="18"/>
                      </w:rPr>
                    </w:pPr>
                    <w:r w:rsidRPr="001104BD">
                      <w:rPr>
                        <w:i/>
                        <w:iCs/>
                        <w:color w:val="0000FF"/>
                        <w:sz w:val="18"/>
                        <w:szCs w:val="18"/>
                      </w:rPr>
                      <w:t>Traitements locaux intra articulaires et péri articulaires</w:t>
                    </w:r>
                  </w:p>
                  <w:p w:rsidR="00D62C7A" w:rsidRPr="001104BD" w:rsidRDefault="00D62C7A" w:rsidP="00D62C7A">
                    <w:pPr>
                      <w:ind w:left="720"/>
                      <w:rPr>
                        <w:i/>
                        <w:iCs/>
                        <w:color w:val="0000FF"/>
                        <w:sz w:val="20"/>
                        <w:szCs w:val="20"/>
                      </w:rPr>
                    </w:pPr>
                    <w:r w:rsidRPr="001104BD">
                      <w:rPr>
                        <w:i/>
                        <w:iCs/>
                        <w:color w:val="0000FF"/>
                        <w:sz w:val="20"/>
                        <w:szCs w:val="20"/>
                      </w:rPr>
                      <w:t xml:space="preserve">N° de l’ordre : </w:t>
                    </w:r>
                    <w:r>
                      <w:rPr>
                        <w:i/>
                        <w:iCs/>
                        <w:color w:val="0000FF"/>
                        <w:sz w:val="20"/>
                        <w:szCs w:val="20"/>
                      </w:rPr>
                      <w:t>03972/05</w:t>
                    </w:r>
                  </w:p>
                  <w:p w:rsidR="00D62C7A" w:rsidRPr="001104BD" w:rsidRDefault="00D62C7A" w:rsidP="00D62C7A">
                    <w:pPr>
                      <w:ind w:left="720"/>
                      <w:rPr>
                        <w:i/>
                        <w:iCs/>
                        <w:color w:val="0000F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0000FF"/>
                        <w:sz w:val="20"/>
                        <w:szCs w:val="20"/>
                      </w:rPr>
                      <w:t>DJAMAA  le</w:t>
                    </w:r>
                    <w:r w:rsidRPr="001104BD">
                      <w:rPr>
                        <w:i/>
                        <w:iCs/>
                        <w:color w:val="0000FF"/>
                        <w:sz w:val="20"/>
                        <w:szCs w:val="20"/>
                      </w:rPr>
                      <w:t> :………………………………</w:t>
                    </w:r>
                  </w:p>
                  <w:p w:rsidR="00D62C7A" w:rsidRPr="001104BD" w:rsidRDefault="00D62C7A" w:rsidP="00D62C7A">
                    <w:pPr>
                      <w:rPr>
                        <w:color w:val="0000FF"/>
                      </w:rPr>
                    </w:pPr>
                  </w:p>
                  <w:p w:rsidR="00D62C7A" w:rsidRDefault="00D62C7A" w:rsidP="00D62C7A"/>
                </w:txbxContent>
              </v:textbox>
            </v:shape>
          </v:group>
        </w:pict>
      </w:r>
    </w:p>
    <w:p w:rsidR="00D62C7A" w:rsidRPr="0042407B" w:rsidRDefault="00D62C7A" w:rsidP="00D62C7A">
      <w:pPr>
        <w:bidi/>
      </w:pPr>
    </w:p>
    <w:p w:rsidR="00D62C7A" w:rsidRPr="0042407B" w:rsidRDefault="00D62C7A" w:rsidP="00D62C7A"/>
    <w:p w:rsidR="00D62C7A" w:rsidRPr="0042407B" w:rsidRDefault="00D62C7A" w:rsidP="00D62C7A"/>
    <w:p w:rsidR="00D62C7A" w:rsidRPr="0042407B" w:rsidRDefault="00D62C7A" w:rsidP="00D62C7A"/>
    <w:p w:rsidR="00AC2562" w:rsidRPr="00AC2562" w:rsidRDefault="00AC2562" w:rsidP="00D62C7A">
      <w:pPr>
        <w:bidi/>
        <w:rPr>
          <w:rFonts w:ascii="Simplified Arabic Fixed" w:hAnsi="Simplified Arabic Fixed" w:cs="Simplified Arabic Fixed"/>
          <w:b/>
          <w:bCs/>
          <w:sz w:val="56"/>
          <w:szCs w:val="56"/>
          <w:rtl/>
          <w:lang w:bidi="ar-DZ"/>
        </w:rPr>
      </w:pPr>
    </w:p>
    <w:p w:rsidR="002B5166" w:rsidRPr="001E6DF4" w:rsidRDefault="001E6DF4" w:rsidP="00AC2562">
      <w:pPr>
        <w:bidi/>
        <w:jc w:val="center"/>
        <w:rPr>
          <w:rFonts w:ascii="Simplified Arabic Fixed" w:hAnsi="Simplified Arabic Fixed" w:cs="Simplified Arabic Fixed"/>
          <w:b/>
          <w:bCs/>
          <w:sz w:val="200"/>
          <w:szCs w:val="200"/>
          <w:rtl/>
          <w:lang w:bidi="ar-DZ"/>
        </w:rPr>
      </w:pPr>
      <w:proofErr w:type="gramStart"/>
      <w:r w:rsidRPr="001E6DF4">
        <w:rPr>
          <w:rFonts w:ascii="Simplified Arabic Fixed" w:hAnsi="Simplified Arabic Fixed" w:cs="Simplified Arabic Fixed"/>
          <w:b/>
          <w:bCs/>
          <w:sz w:val="200"/>
          <w:szCs w:val="200"/>
          <w:rtl/>
          <w:lang w:bidi="ar-DZ"/>
        </w:rPr>
        <w:t>إعلان</w:t>
      </w:r>
      <w:proofErr w:type="gramEnd"/>
    </w:p>
    <w:p w:rsidR="001E6DF4" w:rsidRDefault="001E6DF4" w:rsidP="001E6DF4">
      <w:pPr>
        <w:bidi/>
        <w:rPr>
          <w:rtl/>
          <w:lang w:bidi="ar-DZ"/>
        </w:rPr>
      </w:pPr>
    </w:p>
    <w:p w:rsidR="00AC2562" w:rsidRDefault="001E6DF4" w:rsidP="00D62C7A">
      <w:pPr>
        <w:bidi/>
        <w:spacing w:line="360" w:lineRule="auto"/>
        <w:ind w:firstLine="793"/>
        <w:jc w:val="both"/>
        <w:rPr>
          <w:sz w:val="52"/>
          <w:szCs w:val="52"/>
          <w:rtl/>
          <w:lang w:bidi="ar-DZ"/>
        </w:rPr>
      </w:pPr>
      <w:r w:rsidRPr="001E6DF4">
        <w:rPr>
          <w:rFonts w:hint="cs"/>
          <w:sz w:val="52"/>
          <w:szCs w:val="52"/>
          <w:rtl/>
          <w:lang w:bidi="ar-DZ"/>
        </w:rPr>
        <w:t xml:space="preserve">تم </w:t>
      </w:r>
      <w:r w:rsidR="00AC2562">
        <w:rPr>
          <w:rFonts w:hint="cs"/>
          <w:sz w:val="52"/>
          <w:szCs w:val="52"/>
          <w:rtl/>
          <w:lang w:bidi="ar-DZ"/>
        </w:rPr>
        <w:t xml:space="preserve">بفضل الله </w:t>
      </w:r>
      <w:r w:rsidRPr="001E6DF4">
        <w:rPr>
          <w:rFonts w:hint="cs"/>
          <w:sz w:val="52"/>
          <w:szCs w:val="52"/>
          <w:rtl/>
          <w:lang w:bidi="ar-DZ"/>
        </w:rPr>
        <w:t>تحويل</w:t>
      </w:r>
      <w:r w:rsidR="00274FEC">
        <w:rPr>
          <w:sz w:val="52"/>
          <w:szCs w:val="52"/>
          <w:lang w:bidi="ar-DZ"/>
        </w:rPr>
        <w:t xml:space="preserve">  </w:t>
      </w:r>
      <w:r w:rsidR="00274FEC">
        <w:rPr>
          <w:rFonts w:hint="cs"/>
          <w:sz w:val="52"/>
          <w:szCs w:val="52"/>
          <w:lang w:bidi="ar-DZ"/>
        </w:rPr>
        <w:t xml:space="preserve"> </w:t>
      </w:r>
      <w:proofErr w:type="spellStart"/>
      <w:proofErr w:type="gramStart"/>
      <w:r w:rsidR="00274FEC">
        <w:rPr>
          <w:rFonts w:hint="cs"/>
          <w:sz w:val="52"/>
          <w:szCs w:val="52"/>
          <w:lang w:bidi="ar-DZ"/>
        </w:rPr>
        <w:t>مقر</w:t>
      </w:r>
      <w:proofErr w:type="spellEnd"/>
      <w:r w:rsidR="00274FEC">
        <w:rPr>
          <w:rFonts w:hint="cs"/>
          <w:sz w:val="52"/>
          <w:szCs w:val="52"/>
          <w:lang w:bidi="ar-DZ"/>
        </w:rPr>
        <w:t xml:space="preserve"> </w:t>
      </w:r>
      <w:r w:rsidRPr="001E6DF4">
        <w:rPr>
          <w:rFonts w:hint="cs"/>
          <w:sz w:val="52"/>
          <w:szCs w:val="52"/>
          <w:rtl/>
          <w:lang w:bidi="ar-DZ"/>
        </w:rPr>
        <w:t xml:space="preserve"> </w:t>
      </w:r>
      <w:r w:rsidR="00D62C7A">
        <w:rPr>
          <w:rFonts w:hint="cs"/>
          <w:sz w:val="52"/>
          <w:szCs w:val="52"/>
          <w:rtl/>
          <w:lang w:bidi="ar-DZ"/>
        </w:rPr>
        <w:t>ال</w:t>
      </w:r>
      <w:r w:rsidRPr="001E6DF4">
        <w:rPr>
          <w:rFonts w:hint="cs"/>
          <w:sz w:val="52"/>
          <w:szCs w:val="52"/>
          <w:rtl/>
          <w:lang w:bidi="ar-DZ"/>
        </w:rPr>
        <w:t>عيادة</w:t>
      </w:r>
      <w:proofErr w:type="gramEnd"/>
      <w:r w:rsidR="00D62C7A">
        <w:rPr>
          <w:rFonts w:hint="cs"/>
          <w:sz w:val="52"/>
          <w:szCs w:val="52"/>
          <w:rtl/>
          <w:lang w:bidi="ar-DZ"/>
        </w:rPr>
        <w:t xml:space="preserve"> </w:t>
      </w:r>
      <w:r w:rsidRPr="001E6DF4">
        <w:rPr>
          <w:rFonts w:hint="cs"/>
          <w:sz w:val="52"/>
          <w:szCs w:val="52"/>
          <w:rtl/>
          <w:lang w:bidi="ar-DZ"/>
        </w:rPr>
        <w:t xml:space="preserve">إلى العنوان التالي : حي الجناح الأخضر </w:t>
      </w:r>
      <w:r w:rsidR="00AC2562">
        <w:rPr>
          <w:rFonts w:hint="cs"/>
          <w:sz w:val="52"/>
          <w:szCs w:val="52"/>
          <w:rtl/>
          <w:lang w:bidi="ar-DZ"/>
        </w:rPr>
        <w:t>(</w:t>
      </w:r>
      <w:r w:rsidRPr="001E6DF4">
        <w:rPr>
          <w:rFonts w:hint="cs"/>
          <w:sz w:val="52"/>
          <w:szCs w:val="52"/>
          <w:rtl/>
          <w:lang w:bidi="ar-DZ"/>
        </w:rPr>
        <w:t>40 فيلا</w:t>
      </w:r>
      <w:r w:rsidR="00AC2562">
        <w:rPr>
          <w:rFonts w:hint="cs"/>
          <w:sz w:val="52"/>
          <w:szCs w:val="52"/>
          <w:rtl/>
          <w:lang w:bidi="ar-DZ"/>
        </w:rPr>
        <w:t xml:space="preserve">) في نهاية </w:t>
      </w:r>
      <w:r w:rsidRPr="001E6DF4">
        <w:rPr>
          <w:rFonts w:hint="cs"/>
          <w:sz w:val="52"/>
          <w:szCs w:val="52"/>
          <w:rtl/>
          <w:lang w:bidi="ar-DZ"/>
        </w:rPr>
        <w:t xml:space="preserve">الشارع المقابل </w:t>
      </w:r>
      <w:r w:rsidR="00AC2562">
        <w:rPr>
          <w:rFonts w:hint="cs"/>
          <w:sz w:val="52"/>
          <w:szCs w:val="52"/>
          <w:rtl/>
          <w:lang w:bidi="ar-DZ"/>
        </w:rPr>
        <w:t>للمدخل الرئيسي ل</w:t>
      </w:r>
      <w:r w:rsidRPr="001E6DF4">
        <w:rPr>
          <w:rFonts w:hint="cs"/>
          <w:sz w:val="52"/>
          <w:szCs w:val="52"/>
          <w:rtl/>
          <w:lang w:bidi="ar-DZ"/>
        </w:rPr>
        <w:t>لبلدية الجديدة بالقرب من السكة الحديدية ب</w:t>
      </w:r>
      <w:r w:rsidR="00D62C7A">
        <w:rPr>
          <w:rFonts w:hint="cs"/>
          <w:sz w:val="52"/>
          <w:szCs w:val="52"/>
          <w:rtl/>
          <w:lang w:bidi="ar-DZ"/>
        </w:rPr>
        <w:t xml:space="preserve">دائرة </w:t>
      </w:r>
      <w:r w:rsidRPr="00D62C7A">
        <w:rPr>
          <w:rFonts w:hint="cs"/>
          <w:b/>
          <w:bCs/>
          <w:sz w:val="52"/>
          <w:szCs w:val="52"/>
          <w:rtl/>
          <w:lang w:bidi="ar-DZ"/>
        </w:rPr>
        <w:t>ج</w:t>
      </w:r>
      <w:r w:rsidR="00D62C7A">
        <w:rPr>
          <w:rFonts w:hint="cs"/>
          <w:b/>
          <w:bCs/>
          <w:sz w:val="52"/>
          <w:szCs w:val="52"/>
          <w:rtl/>
          <w:lang w:bidi="ar-DZ"/>
        </w:rPr>
        <w:t>ـ</w:t>
      </w:r>
      <w:r w:rsidRPr="00D62C7A">
        <w:rPr>
          <w:rFonts w:hint="cs"/>
          <w:b/>
          <w:bCs/>
          <w:sz w:val="52"/>
          <w:szCs w:val="52"/>
          <w:rtl/>
          <w:lang w:bidi="ar-DZ"/>
        </w:rPr>
        <w:t>امع</w:t>
      </w:r>
      <w:r w:rsidR="00D62C7A">
        <w:rPr>
          <w:rFonts w:hint="cs"/>
          <w:b/>
          <w:bCs/>
          <w:sz w:val="52"/>
          <w:szCs w:val="52"/>
          <w:rtl/>
          <w:lang w:bidi="ar-DZ"/>
        </w:rPr>
        <w:t>ـ</w:t>
      </w:r>
      <w:r w:rsidRPr="00D62C7A">
        <w:rPr>
          <w:rFonts w:hint="cs"/>
          <w:b/>
          <w:bCs/>
          <w:sz w:val="52"/>
          <w:szCs w:val="52"/>
          <w:rtl/>
          <w:lang w:bidi="ar-DZ"/>
        </w:rPr>
        <w:t>ة</w:t>
      </w:r>
      <w:r w:rsidRPr="001E6DF4">
        <w:rPr>
          <w:rFonts w:hint="cs"/>
          <w:sz w:val="52"/>
          <w:szCs w:val="52"/>
          <w:rtl/>
          <w:lang w:bidi="ar-DZ"/>
        </w:rPr>
        <w:t xml:space="preserve">  </w:t>
      </w:r>
      <w:r w:rsidR="00AC2562">
        <w:rPr>
          <w:rFonts w:hint="cs"/>
          <w:sz w:val="52"/>
          <w:szCs w:val="52"/>
          <w:rtl/>
          <w:lang w:bidi="ar-DZ"/>
        </w:rPr>
        <w:t xml:space="preserve"> </w:t>
      </w:r>
    </w:p>
    <w:p w:rsidR="001E6DF4" w:rsidRPr="001E6DF4" w:rsidRDefault="00AC2562" w:rsidP="00AC2562">
      <w:pPr>
        <w:bidi/>
        <w:spacing w:line="360" w:lineRule="auto"/>
        <w:ind w:firstLine="793"/>
        <w:jc w:val="both"/>
        <w:rPr>
          <w:sz w:val="52"/>
          <w:szCs w:val="52"/>
          <w:rtl/>
          <w:lang w:bidi="ar-DZ"/>
        </w:rPr>
      </w:pPr>
      <w:r w:rsidRPr="00D62C7A">
        <w:rPr>
          <w:rFonts w:hint="cs"/>
          <w:sz w:val="72"/>
          <w:szCs w:val="72"/>
          <w:rtl/>
          <w:lang w:bidi="ar-DZ"/>
        </w:rPr>
        <w:t xml:space="preserve"> </w:t>
      </w:r>
      <w:proofErr w:type="gramStart"/>
      <w:r w:rsidRPr="00D62C7A">
        <w:rPr>
          <w:rFonts w:hint="cs"/>
          <w:sz w:val="72"/>
          <w:szCs w:val="72"/>
          <w:rtl/>
          <w:lang w:bidi="ar-DZ"/>
        </w:rPr>
        <w:t>الهاتف :</w:t>
      </w:r>
      <w:proofErr w:type="gramEnd"/>
      <w:r w:rsidRPr="00D62C7A">
        <w:rPr>
          <w:rFonts w:hint="cs"/>
          <w:sz w:val="72"/>
          <w:szCs w:val="72"/>
          <w:rtl/>
          <w:lang w:bidi="ar-DZ"/>
        </w:rPr>
        <w:t xml:space="preserve"> 03 - 76 - 03 - 0667</w:t>
      </w:r>
      <w:r w:rsidR="001E6DF4" w:rsidRPr="001E6DF4">
        <w:rPr>
          <w:rFonts w:hint="cs"/>
          <w:sz w:val="52"/>
          <w:szCs w:val="52"/>
          <w:rtl/>
          <w:lang w:bidi="ar-DZ"/>
        </w:rPr>
        <w:t xml:space="preserve"> </w:t>
      </w:r>
    </w:p>
    <w:sectPr w:rsidR="001E6DF4" w:rsidRPr="001E6DF4" w:rsidSect="00D62C7A">
      <w:pgSz w:w="11907" w:h="16840" w:code="9"/>
      <w:pgMar w:top="567" w:right="1185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12F56"/>
    <w:multiLevelType w:val="hybridMultilevel"/>
    <w:tmpl w:val="9C92249A"/>
    <w:lvl w:ilvl="0" w:tplc="A2481C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69147F"/>
    <w:multiLevelType w:val="hybridMultilevel"/>
    <w:tmpl w:val="0B58AA00"/>
    <w:lvl w:ilvl="0" w:tplc="85C09D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6DF4"/>
    <w:rsid w:val="001E6DF4"/>
    <w:rsid w:val="00274FEC"/>
    <w:rsid w:val="002B5166"/>
    <w:rsid w:val="00442392"/>
    <w:rsid w:val="005251F7"/>
    <w:rsid w:val="008069F8"/>
    <w:rsid w:val="00AC2562"/>
    <w:rsid w:val="00D62C7A"/>
    <w:rsid w:val="00E66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1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omega</dc:creator>
  <cp:lastModifiedBy>omega</cp:lastModifiedBy>
  <cp:revision>2</cp:revision>
  <cp:lastPrinted>2021-05-28T22:08:00Z</cp:lastPrinted>
  <dcterms:created xsi:type="dcterms:W3CDTF">2021-05-28T21:37:00Z</dcterms:created>
  <dcterms:modified xsi:type="dcterms:W3CDTF">2021-06-01T14:56:00Z</dcterms:modified>
</cp:coreProperties>
</file>