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A88D6" w14:textId="3A81686B" w:rsidR="00C73361" w:rsidRDefault="002B713F">
      <w:r w:rsidRPr="002B713F">
        <w:t>https://educ.sphinxonline.net/v4/s/w6opjw</w:t>
      </w:r>
    </w:p>
    <w:sectPr w:rsidR="00C73361" w:rsidSect="00C7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3F"/>
    <w:rsid w:val="002B713F"/>
    <w:rsid w:val="00B57264"/>
    <w:rsid w:val="00C7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DDDE"/>
  <w15:chartTrackingRefBased/>
  <w15:docId w15:val="{266FEBDD-C22C-4CAE-8713-181C260D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Tiphanie Pouzet</dc:creator>
  <cp:keywords/>
  <dc:description/>
  <cp:lastModifiedBy>Tiphanie Pouzet</cp:lastModifiedBy>
  <cp:revision>1</cp:revision>
  <dcterms:created xsi:type="dcterms:W3CDTF">2021-03-02T10:35:00Z</dcterms:created>
  <dcterms:modified xsi:type="dcterms:W3CDTF">2021-03-02T10:36:00Z</dcterms:modified>
</cp:coreProperties>
</file>