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E37FB" w14:textId="1568E772" w:rsidR="00235A12" w:rsidRDefault="002C6D63" w:rsidP="006D2461">
      <w:r>
        <w:rPr>
          <w:noProof/>
        </w:rPr>
        <w:drawing>
          <wp:anchor distT="0" distB="0" distL="114300" distR="114300" simplePos="0" relativeHeight="251660288" behindDoc="0" locked="0" layoutInCell="1" allowOverlap="1" wp14:anchorId="45CE5292" wp14:editId="7C5F5A93">
            <wp:simplePos x="0" y="0"/>
            <wp:positionH relativeFrom="margin">
              <wp:posOffset>-571500</wp:posOffset>
            </wp:positionH>
            <wp:positionV relativeFrom="paragraph">
              <wp:posOffset>-766445</wp:posOffset>
            </wp:positionV>
            <wp:extent cx="1390004" cy="1000125"/>
            <wp:effectExtent l="0" t="0" r="127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0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5AEA" wp14:editId="544811F2">
                <wp:simplePos x="0" y="0"/>
                <wp:positionH relativeFrom="page">
                  <wp:align>left</wp:align>
                </wp:positionH>
                <wp:positionV relativeFrom="paragraph">
                  <wp:posOffset>-508635</wp:posOffset>
                </wp:positionV>
                <wp:extent cx="7715250" cy="6381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6381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11AE6" w14:textId="7FF45383" w:rsidR="006D2461" w:rsidRDefault="006D2461" w:rsidP="006D2461">
                            <w:pPr>
                              <w:ind w:left="2124" w:firstLine="70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24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Règlement de fonctionnement – Opération Chéquiers Solidaires Bray </w:t>
                            </w:r>
                            <w:proofErr w:type="spellStart"/>
                            <w:r w:rsidRPr="006D24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Eawy</w:t>
                            </w:r>
                            <w:proofErr w:type="spellEnd"/>
                          </w:p>
                          <w:p w14:paraId="5B34B60F" w14:textId="4EB8CBC5" w:rsidR="002C6D63" w:rsidRPr="002C6D63" w:rsidRDefault="002C6D63" w:rsidP="006D2461">
                            <w:pPr>
                              <w:ind w:left="2124" w:firstLine="708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563F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Pour toutes questions :</w:t>
                            </w:r>
                            <w:r w:rsidRPr="002C6D6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D563F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ontacter la Communauté au </w:t>
                            </w:r>
                            <w:r w:rsidRPr="002C6D6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02 32 97 45 65</w:t>
                            </w:r>
                          </w:p>
                          <w:p w14:paraId="26FD8444" w14:textId="77777777" w:rsidR="006D2461" w:rsidRDefault="006D2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05AE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-40.05pt;width:607.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" fillcolor="#70ad47 [3209]" stroked="f" strokeweight=".5pt">
                <v:textbox>
                  <w:txbxContent>
                    <w:p w14:paraId="5FC11AE6" w14:textId="7FF45383" w:rsidR="006D2461" w:rsidRDefault="006D2461" w:rsidP="006D2461">
                      <w:pPr>
                        <w:ind w:left="2124" w:firstLine="70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24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Règlement de fonctionnement – Opération Chéquiers Solidaires Bray </w:t>
                      </w:r>
                      <w:proofErr w:type="spellStart"/>
                      <w:r w:rsidRPr="006D2461">
                        <w:rPr>
                          <w:b/>
                          <w:bCs/>
                          <w:sz w:val="28"/>
                          <w:szCs w:val="28"/>
                        </w:rPr>
                        <w:t>Eawy</w:t>
                      </w:r>
                      <w:proofErr w:type="spellEnd"/>
                    </w:p>
                    <w:p w14:paraId="5B34B60F" w14:textId="4EB8CBC5" w:rsidR="002C6D63" w:rsidRPr="002C6D63" w:rsidRDefault="002C6D63" w:rsidP="006D2461">
                      <w:pPr>
                        <w:ind w:left="2124" w:firstLine="708"/>
                        <w:rPr>
                          <w:b/>
                          <w:bCs/>
                          <w:i/>
                          <w:iCs/>
                        </w:rPr>
                      </w:pPr>
                      <w:r w:rsidRPr="00D563F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Pour toutes questions :</w:t>
                      </w:r>
                      <w:r w:rsidRPr="002C6D6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C</w:t>
                      </w:r>
                      <w:r w:rsidR="00D563F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ontacter la Communauté au </w:t>
                      </w:r>
                      <w:r w:rsidRPr="002C6D6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02 32 97 45 65</w:t>
                      </w:r>
                    </w:p>
                    <w:p w14:paraId="26FD8444" w14:textId="77777777" w:rsidR="006D2461" w:rsidRDefault="006D2461"/>
                  </w:txbxContent>
                </v:textbox>
                <w10:wrap anchorx="page"/>
              </v:shape>
            </w:pict>
          </mc:Fallback>
        </mc:AlternateContent>
      </w:r>
    </w:p>
    <w:p w14:paraId="0DBA9459" w14:textId="420FFDB9" w:rsidR="006D2461" w:rsidRPr="002C6D63" w:rsidRDefault="006D2461" w:rsidP="00244A49">
      <w:pPr>
        <w:spacing w:after="0" w:line="240" w:lineRule="auto"/>
        <w:ind w:left="-284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  <w:t>Objectif</w:t>
      </w:r>
      <w:r w:rsidRPr="006D2461">
        <w:rPr>
          <w:rFonts w:ascii="Calibri" w:eastAsia="Calibri" w:hAnsi="Calibri" w:cs="Calibri"/>
          <w:spacing w:val="-4"/>
          <w:sz w:val="20"/>
          <w:szCs w:val="20"/>
          <w:u w:val="single"/>
        </w:rPr>
        <w:t xml:space="preserve"> : 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>Soutenir les commerces locaux par la consommation en s’appuyant sur les habitants au travers de bons d’achats.</w:t>
      </w:r>
    </w:p>
    <w:p w14:paraId="42ED390E" w14:textId="23806A7A" w:rsidR="006D2461" w:rsidRPr="002C6D63" w:rsidRDefault="006D2461" w:rsidP="00244A49">
      <w:pPr>
        <w:spacing w:after="0" w:line="240" w:lineRule="auto"/>
        <w:ind w:left="-284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2C170FC3" w14:textId="2E68D348" w:rsidR="006D2461" w:rsidRPr="002C6D63" w:rsidRDefault="006D2461" w:rsidP="00244A49">
      <w:pPr>
        <w:spacing w:after="0" w:line="240" w:lineRule="auto"/>
        <w:ind w:left="-284"/>
        <w:jc w:val="both"/>
        <w:rPr>
          <w:rFonts w:ascii="Calibri" w:eastAsia="Calibri" w:hAnsi="Calibri" w:cs="Calibri"/>
          <w:b/>
          <w:bCs/>
          <w:spacing w:val="-4"/>
          <w:sz w:val="20"/>
          <w:szCs w:val="20"/>
        </w:rPr>
      </w:pPr>
      <w:r w:rsidRPr="002C6D63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Ces bons d’achats seront utilisables chez les commerçants participants </w:t>
      </w:r>
      <w:r w:rsidRPr="002C6D63"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  <w:t xml:space="preserve">durant le mois de février 2021 </w:t>
      </w:r>
      <w:proofErr w:type="gramStart"/>
      <w:r w:rsidRPr="002C6D63"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  <w:t>(</w:t>
      </w:r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>du</w:t>
      </w:r>
      <w:proofErr w:type="gramEnd"/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1</w:t>
      </w:r>
      <w:r w:rsidRPr="006D2461">
        <w:rPr>
          <w:rFonts w:ascii="Calibri" w:eastAsia="Calibri" w:hAnsi="Calibri" w:cs="Calibri"/>
          <w:spacing w:val="-4"/>
          <w:sz w:val="20"/>
          <w:szCs w:val="20"/>
          <w:vertAlign w:val="superscript"/>
        </w:rPr>
        <w:t>er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au 28/02).</w:t>
      </w:r>
    </w:p>
    <w:p w14:paraId="2245E176" w14:textId="4025493F" w:rsidR="006D2461" w:rsidRPr="006D2461" w:rsidRDefault="006D2461" w:rsidP="00244A49">
      <w:pPr>
        <w:spacing w:after="0" w:line="240" w:lineRule="auto"/>
        <w:ind w:left="-284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5BF70799" w14:textId="79EDFEE3" w:rsidR="006D2461" w:rsidRPr="006D2461" w:rsidRDefault="006D2461" w:rsidP="00244A49">
      <w:pPr>
        <w:spacing w:after="0" w:line="240" w:lineRule="auto"/>
        <w:ind w:left="-284"/>
        <w:jc w:val="both"/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</w:pPr>
      <w:r w:rsidRPr="006D2461"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  <w:t>Le principe :</w:t>
      </w:r>
    </w:p>
    <w:p w14:paraId="166F37C5" w14:textId="2731115C" w:rsidR="006D2461" w:rsidRP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2 chèques d’une valeur de 20€ chacun </w:t>
      </w:r>
      <w:proofErr w:type="gramStart"/>
      <w:r w:rsidRPr="006D2461">
        <w:rPr>
          <w:rFonts w:ascii="Calibri" w:eastAsia="Calibri" w:hAnsi="Calibri" w:cs="Calibri"/>
          <w:spacing w:val="-4"/>
          <w:sz w:val="20"/>
          <w:szCs w:val="20"/>
        </w:rPr>
        <w:t>seront</w:t>
      </w:r>
      <w:proofErr w:type="gramEnd"/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envoyés aux habitants valables dans les commerçants et restaurants participants</w:t>
      </w:r>
    </w:p>
    <w:p w14:paraId="43BB377D" w14:textId="17DB62F9" w:rsidR="006D2461" w:rsidRP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spacing w:val="-4"/>
          <w:sz w:val="20"/>
          <w:szCs w:val="20"/>
        </w:rPr>
        <w:t>Financement de 10€ de la CBE par chèque soit un total de 20€ par foyer, le reste étant à charge de l’habitant</w:t>
      </w:r>
    </w:p>
    <w:p w14:paraId="15188F7C" w14:textId="0ABA9D40" w:rsidR="006D2461" w:rsidRP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Sur une base 10 500 ménages (sur le territoire Bray </w:t>
      </w:r>
      <w:proofErr w:type="spellStart"/>
      <w:r w:rsidRPr="006D2461">
        <w:rPr>
          <w:rFonts w:ascii="Calibri" w:eastAsia="Calibri" w:hAnsi="Calibri" w:cs="Calibri"/>
          <w:spacing w:val="-4"/>
          <w:sz w:val="20"/>
          <w:szCs w:val="20"/>
        </w:rPr>
        <w:t>Eawy</w:t>
      </w:r>
      <w:proofErr w:type="spellEnd"/>
      <w:r w:rsidRPr="006D2461">
        <w:rPr>
          <w:rFonts w:ascii="Calibri" w:eastAsia="Calibri" w:hAnsi="Calibri" w:cs="Calibri"/>
          <w:spacing w:val="-4"/>
          <w:sz w:val="20"/>
          <w:szCs w:val="20"/>
        </w:rPr>
        <w:t>), un geste levier de la CBE de 420 000€ sur le territoire pour une facture réelle de 210 000€, le reste étant à charge de l’habitant.</w:t>
      </w:r>
    </w:p>
    <w:p w14:paraId="3AE46C1B" w14:textId="2D5AC721" w:rsid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2C6D63">
        <w:rPr>
          <w:rFonts w:ascii="Calibri" w:eastAsia="Calibri" w:hAnsi="Calibri" w:cs="Calibri"/>
          <w:spacing w:val="-4"/>
          <w:sz w:val="20"/>
          <w:szCs w:val="20"/>
          <w:u w:val="single"/>
        </w:rPr>
        <w:t>ATTENTION</w:t>
      </w:r>
      <w:r w:rsidRPr="002C6D63">
        <w:rPr>
          <w:rFonts w:ascii="Calibri" w:eastAsia="Calibri" w:hAnsi="Calibri" w:cs="Calibri"/>
          <w:spacing w:val="-4"/>
          <w:sz w:val="20"/>
          <w:szCs w:val="20"/>
        </w:rPr>
        <w:t> : Un même client ne pourra utiliser ses 2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chèques dans un même établissement</w:t>
      </w:r>
      <w:r w:rsidRPr="002C6D63">
        <w:rPr>
          <w:rFonts w:ascii="Calibri" w:eastAsia="Calibri" w:hAnsi="Calibri" w:cs="Calibri"/>
          <w:spacing w:val="-4"/>
          <w:sz w:val="20"/>
          <w:szCs w:val="20"/>
        </w:rPr>
        <w:t>, le but est bien d’inciter les habitants à aller dans différents commerces</w:t>
      </w:r>
    </w:p>
    <w:p w14:paraId="164923EF" w14:textId="69368AC3" w:rsidR="002C6D63" w:rsidRPr="002C6D63" w:rsidRDefault="002C6D63" w:rsidP="00244A49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D563F1">
        <w:rPr>
          <w:rFonts w:ascii="Calibri" w:eastAsia="Calibri" w:hAnsi="Calibri" w:cs="Calibri"/>
          <w:spacing w:val="-4"/>
          <w:sz w:val="20"/>
          <w:szCs w:val="20"/>
          <w:u w:val="single"/>
        </w:rPr>
        <w:t>Opération ouverte uniquement</w:t>
      </w:r>
      <w:r w:rsidR="00D563F1">
        <w:rPr>
          <w:rFonts w:ascii="Calibri" w:eastAsia="Calibri" w:hAnsi="Calibri" w:cs="Calibri"/>
          <w:spacing w:val="-4"/>
          <w:sz w:val="20"/>
          <w:szCs w:val="20"/>
          <w:u w:val="single"/>
        </w:rPr>
        <w:t> :</w:t>
      </w:r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 aux commerces, débits de boissons, restaurants, artisans ayant fait l’objet d’une fermeture administrative durant le mois de novembre 2020 dans le cadre du </w:t>
      </w:r>
      <w:r w:rsidR="00D563F1" w:rsidRPr="00D563F1">
        <w:rPr>
          <w:rFonts w:ascii="Calibri" w:eastAsia="Calibri" w:hAnsi="Calibri" w:cs="Calibri"/>
          <w:spacing w:val="-4"/>
          <w:sz w:val="20"/>
          <w:szCs w:val="20"/>
        </w:rPr>
        <w:t>Décret n° 2020-1310 du 29 octobre 2020</w:t>
      </w:r>
      <w:r w:rsidR="00D563F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et ayant son activité sur le territoire Bray </w:t>
      </w:r>
      <w:proofErr w:type="spellStart"/>
      <w:r w:rsidRPr="002C6D63">
        <w:rPr>
          <w:rFonts w:ascii="Calibri" w:eastAsia="Calibri" w:hAnsi="Calibri" w:cs="Calibri"/>
          <w:spacing w:val="-4"/>
          <w:sz w:val="20"/>
          <w:szCs w:val="20"/>
        </w:rPr>
        <w:t>Eawy</w:t>
      </w:r>
      <w:proofErr w:type="spellEnd"/>
      <w:r w:rsidRPr="002C6D63">
        <w:rPr>
          <w:rFonts w:ascii="Calibri" w:eastAsia="Calibri" w:hAnsi="Calibri" w:cs="Calibri"/>
          <w:spacing w:val="-4"/>
          <w:sz w:val="20"/>
          <w:szCs w:val="20"/>
        </w:rPr>
        <w:t>.</w:t>
      </w:r>
    </w:p>
    <w:p w14:paraId="5DE6D07F" w14:textId="7D238ABE" w:rsidR="002C6D63" w:rsidRPr="006D2461" w:rsidRDefault="002C6D63" w:rsidP="00244A49">
      <w:pPr>
        <w:spacing w:after="0" w:line="240" w:lineRule="auto"/>
        <w:ind w:left="-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66A976FE" w14:textId="6B7DE7E4" w:rsidR="006D2461" w:rsidRPr="006D2461" w:rsidRDefault="006D2461" w:rsidP="00244A49">
      <w:pPr>
        <w:spacing w:after="0" w:line="240" w:lineRule="auto"/>
        <w:ind w:left="-284"/>
        <w:jc w:val="both"/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</w:pPr>
      <w:r w:rsidRPr="006D2461">
        <w:rPr>
          <w:rFonts w:ascii="Calibri" w:eastAsia="Calibri" w:hAnsi="Calibri" w:cs="Calibri"/>
          <w:b/>
          <w:bCs/>
          <w:spacing w:val="-4"/>
          <w:sz w:val="20"/>
          <w:szCs w:val="20"/>
          <w:u w:val="single"/>
        </w:rPr>
        <w:t>Le fonctionnement :</w:t>
      </w:r>
    </w:p>
    <w:p w14:paraId="672F1F2C" w14:textId="312D2698" w:rsidR="002C6D63" w:rsidRPr="002C6D63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Si vous êtes intéressé pour participer à cette opération, nous vous invitons à découper et à remplir le coupon ci-dessous et à le renvoyer par mail ou par voie postale à la Communauté Bray </w:t>
      </w:r>
      <w:proofErr w:type="spellStart"/>
      <w:r w:rsidRPr="002C6D63">
        <w:rPr>
          <w:rFonts w:ascii="Calibri" w:eastAsia="Calibri" w:hAnsi="Calibri" w:cs="Calibri"/>
          <w:spacing w:val="-4"/>
          <w:sz w:val="20"/>
          <w:szCs w:val="20"/>
        </w:rPr>
        <w:t>Eawy</w:t>
      </w:r>
      <w:proofErr w:type="spellEnd"/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 à l’adresse suivante :  </w:t>
      </w:r>
    </w:p>
    <w:p w14:paraId="61D1357E" w14:textId="74F535F0" w:rsidR="006D2461" w:rsidRPr="002C6D63" w:rsidRDefault="006D2461" w:rsidP="00244A49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Communauté Bray </w:t>
      </w:r>
      <w:proofErr w:type="spellStart"/>
      <w:proofErr w:type="gramStart"/>
      <w:r w:rsidRPr="002C6D63">
        <w:rPr>
          <w:rFonts w:ascii="Calibri" w:eastAsia="Calibri" w:hAnsi="Calibri" w:cs="Calibri"/>
          <w:spacing w:val="-4"/>
          <w:sz w:val="20"/>
          <w:szCs w:val="20"/>
        </w:rPr>
        <w:t>Eawy</w:t>
      </w:r>
      <w:proofErr w:type="spellEnd"/>
      <w:r w:rsidRPr="002C6D63">
        <w:rPr>
          <w:rFonts w:ascii="Calibri" w:eastAsia="Calibri" w:hAnsi="Calibri" w:cs="Calibri"/>
          <w:spacing w:val="-4"/>
          <w:sz w:val="20"/>
          <w:szCs w:val="20"/>
        </w:rPr>
        <w:t> ,</w:t>
      </w:r>
      <w:proofErr w:type="gramEnd"/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 7 rue du Pot d’Etain 76270 Neufchâtel en Bray</w:t>
      </w:r>
    </w:p>
    <w:p w14:paraId="7E2326C7" w14:textId="6BD9706C" w:rsidR="002C6D63" w:rsidRPr="002C6D63" w:rsidRDefault="002C6D63" w:rsidP="00244A49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2C6D63">
        <w:rPr>
          <w:rFonts w:ascii="Calibri" w:eastAsia="Calibri" w:hAnsi="Calibri" w:cs="Calibri"/>
          <w:spacing w:val="-4"/>
          <w:sz w:val="20"/>
          <w:szCs w:val="20"/>
        </w:rPr>
        <w:t>clothilde.morisset@brayeawy.fr</w:t>
      </w:r>
    </w:p>
    <w:p w14:paraId="50322745" w14:textId="4E7049E7" w:rsidR="006D2461" w:rsidRP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Dès janvier 2021, les chèques seront envoyés à chaque foyer pour un démarrage d’opération </w:t>
      </w:r>
      <w:r w:rsidR="00244A49">
        <w:rPr>
          <w:rFonts w:ascii="Calibri" w:eastAsia="Calibri" w:hAnsi="Calibri" w:cs="Calibri"/>
          <w:spacing w:val="-4"/>
          <w:sz w:val="20"/>
          <w:szCs w:val="20"/>
        </w:rPr>
        <w:t>dès le 1er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février</w:t>
      </w:r>
    </w:p>
    <w:p w14:paraId="2F196858" w14:textId="2D4CB9FD" w:rsidR="006D2461" w:rsidRPr="006D2461" w:rsidRDefault="002C6D63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2C6D63">
        <w:rPr>
          <w:rFonts w:ascii="Calibri" w:eastAsia="Calibri" w:hAnsi="Calibri" w:cs="Calibri"/>
          <w:spacing w:val="-4"/>
          <w:sz w:val="20"/>
          <w:szCs w:val="20"/>
        </w:rPr>
        <w:t xml:space="preserve">En parallèle, </w:t>
      </w:r>
      <w:r>
        <w:rPr>
          <w:rFonts w:ascii="Calibri" w:eastAsia="Calibri" w:hAnsi="Calibri" w:cs="Calibri"/>
          <w:spacing w:val="-4"/>
          <w:sz w:val="20"/>
          <w:szCs w:val="20"/>
        </w:rPr>
        <w:t>l</w:t>
      </w:r>
      <w:r w:rsidR="006D2461" w:rsidRPr="006D2461">
        <w:rPr>
          <w:rFonts w:ascii="Calibri" w:eastAsia="Calibri" w:hAnsi="Calibri" w:cs="Calibri"/>
          <w:spacing w:val="-4"/>
          <w:sz w:val="20"/>
          <w:szCs w:val="20"/>
        </w:rPr>
        <w:t xml:space="preserve">es commerçants et restaurateurs participants </w:t>
      </w:r>
      <w:r>
        <w:rPr>
          <w:rFonts w:ascii="Calibri" w:eastAsia="Calibri" w:hAnsi="Calibri" w:cs="Calibri"/>
          <w:spacing w:val="-4"/>
          <w:sz w:val="20"/>
          <w:szCs w:val="20"/>
        </w:rPr>
        <w:t>recevront une affiche à apposer</w:t>
      </w:r>
      <w:r w:rsidR="006D2461" w:rsidRPr="006D2461">
        <w:rPr>
          <w:rFonts w:ascii="Calibri" w:eastAsia="Calibri" w:hAnsi="Calibri" w:cs="Calibri"/>
          <w:spacing w:val="-4"/>
          <w:sz w:val="20"/>
          <w:szCs w:val="20"/>
        </w:rPr>
        <w:t xml:space="preserve"> sur leur vitrine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pour que les habitants identifient qu’ils peuvent utiliser leur chèque chez eux</w:t>
      </w:r>
    </w:p>
    <w:p w14:paraId="7CC4CF7B" w14:textId="056589C3" w:rsidR="006D2461" w:rsidRP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spacing w:val="-4"/>
          <w:sz w:val="20"/>
          <w:szCs w:val="20"/>
        </w:rPr>
        <w:t>L</w:t>
      </w:r>
      <w:r w:rsidR="002C6D63">
        <w:rPr>
          <w:rFonts w:ascii="Calibri" w:eastAsia="Calibri" w:hAnsi="Calibri" w:cs="Calibri"/>
          <w:spacing w:val="-4"/>
          <w:sz w:val="20"/>
          <w:szCs w:val="20"/>
        </w:rPr>
        <w:t xml:space="preserve">orsqu’un client achètera un bien avec le bon d’achat (visuel joint), il devra conserver le chèque et une copie du ticket de caisse associé, l’ensemble des chèques reçus seront 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>remettre auprès de la CBE pour le vendredi 05 mars 2021 accompagnés d’un RIB</w:t>
      </w:r>
      <w:r w:rsidR="002C6D63">
        <w:rPr>
          <w:rFonts w:ascii="Calibri" w:eastAsia="Calibri" w:hAnsi="Calibri" w:cs="Calibri"/>
          <w:spacing w:val="-4"/>
          <w:sz w:val="20"/>
          <w:szCs w:val="20"/>
        </w:rPr>
        <w:t xml:space="preserve"> et des tickets de caisse associés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.  </w:t>
      </w:r>
    </w:p>
    <w:p w14:paraId="2558A7E2" w14:textId="7E824827" w:rsidR="006D2461" w:rsidRPr="006D2461" w:rsidRDefault="006D2461" w:rsidP="00244A4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6D2461">
        <w:rPr>
          <w:rFonts w:ascii="Calibri" w:eastAsia="Calibri" w:hAnsi="Calibri" w:cs="Calibri"/>
          <w:spacing w:val="-4"/>
          <w:sz w:val="20"/>
          <w:szCs w:val="20"/>
        </w:rPr>
        <w:t>Entre le 06 mars et le 1</w:t>
      </w:r>
      <w:r w:rsidRPr="006D2461">
        <w:rPr>
          <w:rFonts w:ascii="Calibri" w:eastAsia="Calibri" w:hAnsi="Calibri" w:cs="Calibri"/>
          <w:spacing w:val="-4"/>
          <w:sz w:val="20"/>
          <w:szCs w:val="20"/>
          <w:vertAlign w:val="superscript"/>
        </w:rPr>
        <w:t>er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avril 2021 :</w:t>
      </w:r>
      <w:r w:rsidR="002C6D63">
        <w:rPr>
          <w:rFonts w:ascii="Calibri" w:eastAsia="Calibri" w:hAnsi="Calibri" w:cs="Calibri"/>
          <w:spacing w:val="-4"/>
          <w:sz w:val="20"/>
          <w:szCs w:val="20"/>
        </w:rPr>
        <w:t xml:space="preserve"> la CBE effectuera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C6D63">
        <w:rPr>
          <w:rFonts w:ascii="Calibri" w:eastAsia="Calibri" w:hAnsi="Calibri" w:cs="Calibri"/>
          <w:spacing w:val="-4"/>
          <w:sz w:val="20"/>
          <w:szCs w:val="20"/>
        </w:rPr>
        <w:t>le</w:t>
      </w:r>
      <w:r w:rsidRPr="006D2461">
        <w:rPr>
          <w:rFonts w:ascii="Calibri" w:eastAsia="Calibri" w:hAnsi="Calibri" w:cs="Calibri"/>
          <w:spacing w:val="-4"/>
          <w:sz w:val="20"/>
          <w:szCs w:val="20"/>
        </w:rPr>
        <w:t xml:space="preserve"> paiement auprès de l’ensemble des entreprises participantes </w:t>
      </w:r>
    </w:p>
    <w:p w14:paraId="552D48DD" w14:textId="69D343C3" w:rsidR="006D2461" w:rsidRPr="006D2461" w:rsidRDefault="00D563F1" w:rsidP="006D2461">
      <w:pPr>
        <w:spacing w:after="0" w:line="240" w:lineRule="auto"/>
        <w:jc w:val="both"/>
        <w:rPr>
          <w:rFonts w:ascii="Calibri" w:eastAsia="Calibri" w:hAnsi="Calibri" w:cs="Calibri"/>
          <w:spacing w:val="-4"/>
          <w:sz w:val="20"/>
          <w:szCs w:val="20"/>
        </w:rPr>
      </w:pPr>
      <w:r>
        <w:rPr>
          <w:rFonts w:ascii="Calibri" w:eastAsia="Calibri" w:hAnsi="Calibri" w:cs="Calibri"/>
          <w:noProof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7351" wp14:editId="72A918BD">
                <wp:simplePos x="0" y="0"/>
                <wp:positionH relativeFrom="column">
                  <wp:posOffset>-890269</wp:posOffset>
                </wp:positionH>
                <wp:positionV relativeFrom="paragraph">
                  <wp:posOffset>190501</wp:posOffset>
                </wp:positionV>
                <wp:extent cx="752475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93AD5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15pt" to="52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" strokecolor="black [3213]" strokeweight="1.5pt">
                <v:stroke dashstyle="longDash" joinstyle="miter"/>
              </v:line>
            </w:pict>
          </mc:Fallback>
        </mc:AlternateContent>
      </w:r>
    </w:p>
    <w:p w14:paraId="56613348" w14:textId="68DB79A3" w:rsidR="006D2461" w:rsidRDefault="00753453" w:rsidP="006D2461"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15683898" wp14:editId="0E67318A">
            <wp:simplePos x="0" y="0"/>
            <wp:positionH relativeFrom="leftMargin">
              <wp:posOffset>123825</wp:posOffset>
            </wp:positionH>
            <wp:positionV relativeFrom="paragraph">
              <wp:posOffset>226060</wp:posOffset>
            </wp:positionV>
            <wp:extent cx="688382" cy="4953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8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93487" w14:textId="7424F79C" w:rsidR="00D563F1" w:rsidRDefault="00D563F1" w:rsidP="006D2461">
      <w:pPr>
        <w:rPr>
          <w:b/>
          <w:bCs/>
          <w:sz w:val="28"/>
          <w:szCs w:val="28"/>
        </w:rPr>
      </w:pPr>
      <w:r w:rsidRPr="00D563F1">
        <w:rPr>
          <w:b/>
          <w:bCs/>
          <w:sz w:val="28"/>
          <w:szCs w:val="28"/>
        </w:rPr>
        <w:t xml:space="preserve">Coupon de participation – Opération Chéquiers Solidaires Bray </w:t>
      </w:r>
      <w:proofErr w:type="spellStart"/>
      <w:r w:rsidRPr="00D563F1">
        <w:rPr>
          <w:b/>
          <w:bCs/>
          <w:sz w:val="28"/>
          <w:szCs w:val="28"/>
        </w:rPr>
        <w:t>Eawy</w:t>
      </w:r>
      <w:proofErr w:type="spellEnd"/>
    </w:p>
    <w:p w14:paraId="361B938B" w14:textId="48DA3AB2" w:rsidR="00D563F1" w:rsidRDefault="00D563F1" w:rsidP="006D2461">
      <w:r w:rsidRPr="00753453">
        <w:rPr>
          <w:b/>
          <w:bCs/>
        </w:rPr>
        <w:t>Raison sociale :</w:t>
      </w:r>
      <w:r w:rsidRPr="0075345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753453">
        <w:rPr>
          <w:b/>
          <w:bCs/>
        </w:rPr>
        <w:t>Enseigne/marque :</w:t>
      </w:r>
    </w:p>
    <w:p w14:paraId="52CB8F2F" w14:textId="58D7752C" w:rsidR="00D563F1" w:rsidRPr="00753453" w:rsidRDefault="00D563F1" w:rsidP="006D2461">
      <w:pPr>
        <w:rPr>
          <w:b/>
          <w:bCs/>
        </w:rPr>
      </w:pPr>
      <w:r w:rsidRPr="00753453">
        <w:rPr>
          <w:b/>
          <w:bCs/>
        </w:rPr>
        <w:t>Nom/Prénom du Gérant :</w:t>
      </w:r>
    </w:p>
    <w:p w14:paraId="33A4A562" w14:textId="6B8BA23D" w:rsidR="00D563F1" w:rsidRPr="00753453" w:rsidRDefault="00D563F1" w:rsidP="006D2461">
      <w:pPr>
        <w:rPr>
          <w:b/>
          <w:bCs/>
        </w:rPr>
      </w:pPr>
      <w:r w:rsidRPr="00753453">
        <w:rPr>
          <w:b/>
          <w:bCs/>
        </w:rPr>
        <w:t>Coordonnées postales :</w:t>
      </w:r>
    </w:p>
    <w:p w14:paraId="62EE7C18" w14:textId="721B7FAE" w:rsidR="00D563F1" w:rsidRDefault="00D563F1" w:rsidP="006D2461"/>
    <w:p w14:paraId="23FE23AF" w14:textId="64232136" w:rsidR="00D563F1" w:rsidRPr="00753453" w:rsidRDefault="00D563F1" w:rsidP="006D2461">
      <w:pPr>
        <w:rPr>
          <w:b/>
          <w:bCs/>
        </w:rPr>
      </w:pPr>
      <w:r w:rsidRPr="00753453">
        <w:rPr>
          <w:b/>
          <w:bCs/>
        </w:rPr>
        <w:t>Tél :</w:t>
      </w:r>
      <w:r w:rsidRPr="00753453">
        <w:rPr>
          <w:b/>
          <w:bCs/>
        </w:rPr>
        <w:tab/>
      </w:r>
      <w:r w:rsidRPr="00753453">
        <w:rPr>
          <w:b/>
          <w:bCs/>
        </w:rPr>
        <w:tab/>
      </w:r>
      <w:r w:rsidRPr="00753453">
        <w:rPr>
          <w:b/>
          <w:bCs/>
        </w:rPr>
        <w:tab/>
      </w:r>
      <w:r w:rsidRPr="00753453">
        <w:rPr>
          <w:b/>
          <w:bCs/>
        </w:rPr>
        <w:tab/>
      </w:r>
      <w:r w:rsidRPr="00753453">
        <w:rPr>
          <w:b/>
          <w:bCs/>
        </w:rPr>
        <w:tab/>
      </w:r>
      <w:r w:rsidRPr="00753453">
        <w:rPr>
          <w:b/>
          <w:bCs/>
        </w:rPr>
        <w:tab/>
      </w:r>
      <w:r w:rsidRPr="00753453">
        <w:rPr>
          <w:b/>
          <w:bCs/>
        </w:rPr>
        <w:tab/>
        <w:t>Mail :</w:t>
      </w:r>
    </w:p>
    <w:p w14:paraId="40737455" w14:textId="75C15CF0" w:rsidR="00D563F1" w:rsidRDefault="00D563F1" w:rsidP="00D563F1">
      <w:pPr>
        <w:jc w:val="both"/>
      </w:pPr>
      <w:r>
        <w:t xml:space="preserve">Je, sous </w:t>
      </w:r>
      <w:proofErr w:type="gramStart"/>
      <w:r>
        <w:t xml:space="preserve">signé,   </w:t>
      </w:r>
      <w:proofErr w:type="gramEnd"/>
      <w:r>
        <w:t xml:space="preserve">                                                      m’engage à participer à l’opération chéquiers solidaires Bray </w:t>
      </w:r>
      <w:proofErr w:type="spellStart"/>
      <w:r>
        <w:t>Eawy</w:t>
      </w:r>
      <w:proofErr w:type="spellEnd"/>
      <w:r>
        <w:t>, durant le mois de février 2021 et m’engage à respecter le fonctionnement de l’opération comme précisé dans le règlement qui m’a été transmis par le courrier en date du 10 décembre 2020 .</w:t>
      </w:r>
    </w:p>
    <w:p w14:paraId="48CDA546" w14:textId="77777777" w:rsidR="00753453" w:rsidRPr="00753453" w:rsidRDefault="00753453" w:rsidP="00753453">
      <w:pPr>
        <w:rPr>
          <w:b/>
          <w:bCs/>
        </w:rPr>
      </w:pPr>
      <w:r w:rsidRPr="00753453">
        <w:rPr>
          <w:b/>
          <w:bCs/>
        </w:rPr>
        <w:t xml:space="preserve">En date du : </w:t>
      </w:r>
    </w:p>
    <w:p w14:paraId="4FC645DF" w14:textId="0EC9E470" w:rsidR="00D563F1" w:rsidRPr="00753453" w:rsidRDefault="00D563F1" w:rsidP="006D2461">
      <w:pPr>
        <w:rPr>
          <w:b/>
          <w:bCs/>
        </w:rPr>
      </w:pPr>
      <w:r w:rsidRPr="00753453">
        <w:rPr>
          <w:b/>
          <w:bCs/>
        </w:rPr>
        <w:t>Signature précédée de la mention « Lu et approuvé » :</w:t>
      </w:r>
    </w:p>
    <w:p w14:paraId="66DBDCF1" w14:textId="5B77A0BE" w:rsidR="00753453" w:rsidRPr="00753453" w:rsidRDefault="00753453">
      <w:pPr>
        <w:rPr>
          <w:b/>
          <w:bCs/>
        </w:rPr>
      </w:pPr>
    </w:p>
    <w:sectPr w:rsidR="00753453" w:rsidRPr="007534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F3ADF" w14:textId="77777777" w:rsidR="00653921" w:rsidRDefault="00653921" w:rsidP="00653921">
      <w:pPr>
        <w:spacing w:after="0" w:line="240" w:lineRule="auto"/>
      </w:pPr>
      <w:r>
        <w:separator/>
      </w:r>
    </w:p>
  </w:endnote>
  <w:endnote w:type="continuationSeparator" w:id="0">
    <w:p w14:paraId="7ED4EA37" w14:textId="77777777" w:rsidR="00653921" w:rsidRDefault="00653921" w:rsidP="0065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DB118" w14:textId="73DD4B98" w:rsidR="00653921" w:rsidRPr="00753453" w:rsidRDefault="00653921">
    <w:pPr>
      <w:pStyle w:val="Pieddepage"/>
      <w:rPr>
        <w:i/>
        <w:iCs/>
      </w:rPr>
    </w:pPr>
    <w:r w:rsidRPr="00753453">
      <w:rPr>
        <w:i/>
        <w:iCs/>
        <w:color w:val="FF0000"/>
      </w:rPr>
      <w:t xml:space="preserve">Coupon à renvoyer avant le 02 janvier 2021 </w:t>
    </w:r>
    <w:r w:rsidRPr="00753453">
      <w:rPr>
        <w:i/>
        <w:iCs/>
      </w:rPr>
      <w:t xml:space="preserve">auprès de la Communauté Bray </w:t>
    </w:r>
    <w:proofErr w:type="spellStart"/>
    <w:r w:rsidRPr="00753453">
      <w:rPr>
        <w:i/>
        <w:iCs/>
      </w:rPr>
      <w:t>Eawy</w:t>
    </w:r>
    <w:proofErr w:type="spellEnd"/>
    <w:r w:rsidRPr="00753453">
      <w:rPr>
        <w:i/>
        <w:iCs/>
      </w:rPr>
      <w:t> : 7 rue du Pot d’Etain 76270 Neufchâtel en Bray ou par mail : clothilde.morisset@brayeawy.fr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03D05" w14:textId="77777777" w:rsidR="00653921" w:rsidRDefault="00653921" w:rsidP="00653921">
      <w:pPr>
        <w:spacing w:after="0" w:line="240" w:lineRule="auto"/>
      </w:pPr>
      <w:r>
        <w:separator/>
      </w:r>
    </w:p>
  </w:footnote>
  <w:footnote w:type="continuationSeparator" w:id="0">
    <w:p w14:paraId="5BC8ED37" w14:textId="77777777" w:rsidR="00653921" w:rsidRDefault="00653921" w:rsidP="0065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13008B"/>
    <w:multiLevelType w:val="hybridMultilevel"/>
    <w:tmpl w:val="5216924A"/>
    <w:lvl w:ilvl="0" w:tplc="2F8EAD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61"/>
    <w:rsid w:val="00235A12"/>
    <w:rsid w:val="00244A49"/>
    <w:rsid w:val="002C6D63"/>
    <w:rsid w:val="00653921"/>
    <w:rsid w:val="006D2461"/>
    <w:rsid w:val="00753453"/>
    <w:rsid w:val="00D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8367"/>
  <w15:chartTrackingRefBased/>
  <w15:docId w15:val="{D3C5EEA8-5AFE-4CDF-9F8F-0A9AA79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6D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3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921"/>
  </w:style>
  <w:style w:type="paragraph" w:styleId="Pieddepage">
    <w:name w:val="footer"/>
    <w:basedOn w:val="Normal"/>
    <w:link w:val="PieddepageCar"/>
    <w:uiPriority w:val="99"/>
    <w:unhideWhenUsed/>
    <w:rsid w:val="00653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Morisset</dc:creator>
  <cp:keywords/>
  <dc:description/>
  <cp:lastModifiedBy>Clothilde Morisset</cp:lastModifiedBy>
  <cp:revision>3</cp:revision>
  <dcterms:created xsi:type="dcterms:W3CDTF">2020-12-07T10:36:00Z</dcterms:created>
  <dcterms:modified xsi:type="dcterms:W3CDTF">2020-12-07T11:11:00Z</dcterms:modified>
</cp:coreProperties>
</file>