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4B083" w:themeColor="accent2" w:themeTint="99"/>
  <w:body>
    <w:p w14:paraId="673983BE" w14:textId="77777777" w:rsidR="0030605B" w:rsidRDefault="0030605B"/>
    <w:p w14:paraId="4A85D458" w14:textId="0F26FE1C" w:rsidR="004D3FA5" w:rsidRDefault="0030605B">
      <w:r>
        <w:rPr>
          <w:noProof/>
        </w:rPr>
        <w:drawing>
          <wp:inline distT="0" distB="0" distL="0" distR="0" wp14:anchorId="64E77DB0" wp14:editId="3CD84533">
            <wp:extent cx="5757686" cy="2753833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054" cy="27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39DFB" w14:textId="77777777" w:rsidR="0007721E" w:rsidRDefault="0007721E" w:rsidP="0007721E">
      <w:pPr>
        <w:jc w:val="center"/>
        <w:rPr>
          <w:rFonts w:ascii="Times New Roman" w:hAnsi="Times New Roman" w:cs="Times New Roman"/>
          <w:color w:val="0070C0"/>
          <w:sz w:val="52"/>
          <w:szCs w:val="52"/>
        </w:rPr>
      </w:pPr>
    </w:p>
    <w:p w14:paraId="65EF3623" w14:textId="1A2DCEC0" w:rsidR="0030605B" w:rsidRPr="0099762E" w:rsidRDefault="0007721E" w:rsidP="0007721E">
      <w:pPr>
        <w:jc w:val="center"/>
        <w:rPr>
          <w:rFonts w:ascii="Times New Roman" w:hAnsi="Times New Roman" w:cs="Times New Roman"/>
          <w:b/>
          <w:bCs/>
          <w:i/>
          <w:iCs/>
          <w:color w:val="0070C0"/>
          <w:sz w:val="44"/>
          <w:szCs w:val="44"/>
          <w:u w:val="single"/>
        </w:rPr>
      </w:pPr>
      <w:r w:rsidRPr="0099762E">
        <w:rPr>
          <w:rFonts w:ascii="Times New Roman" w:hAnsi="Times New Roman" w:cs="Times New Roman"/>
          <w:b/>
          <w:bCs/>
          <w:i/>
          <w:iCs/>
          <w:color w:val="0070C0"/>
          <w:sz w:val="44"/>
          <w:szCs w:val="44"/>
          <w:u w:val="single"/>
        </w:rPr>
        <w:t>EDITORIAL :</w:t>
      </w:r>
    </w:p>
    <w:p w14:paraId="6A615AEA" w14:textId="33E9A192" w:rsidR="0007721E" w:rsidRDefault="0007721E" w:rsidP="0007721E">
      <w:pPr>
        <w:jc w:val="center"/>
        <w:rPr>
          <w:rFonts w:ascii="Times New Roman" w:hAnsi="Times New Roman" w:cs="Times New Roman"/>
          <w:b/>
          <w:bCs/>
          <w:i/>
          <w:iCs/>
          <w:color w:val="0070C0"/>
          <w:sz w:val="52"/>
          <w:szCs w:val="52"/>
          <w:u w:val="single"/>
        </w:rPr>
      </w:pPr>
    </w:p>
    <w:p w14:paraId="298E8BFF" w14:textId="48219BD0" w:rsidR="00C95228" w:rsidRPr="00C95228" w:rsidRDefault="00C95228" w:rsidP="00C95228">
      <w:pPr>
        <w:keepNext/>
        <w:framePr w:dropCap="drop" w:lines="3" w:wrap="around" w:vAnchor="text" w:hAnchor="text"/>
        <w:spacing w:after="0" w:line="1340" w:lineRule="exact"/>
        <w:jc w:val="center"/>
        <w:textAlignment w:val="baseline"/>
        <w:rPr>
          <w:rFonts w:ascii="Times New Roman" w:hAnsi="Times New Roman" w:cs="Times New Roman"/>
          <w:b/>
          <w:color w:val="262626" w:themeColor="text1" w:themeTint="D9"/>
          <w:position w:val="-13"/>
          <w:sz w:val="170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95228">
        <w:rPr>
          <w:rFonts w:ascii="Times New Roman" w:hAnsi="Times New Roman" w:cs="Times New Roman"/>
          <w:b/>
          <w:color w:val="262626" w:themeColor="text1" w:themeTint="D9"/>
          <w:position w:val="-13"/>
          <w:sz w:val="170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</w:t>
      </w:r>
    </w:p>
    <w:p w14:paraId="43BA1516" w14:textId="62C24885" w:rsidR="00623C86" w:rsidRPr="00623C86" w:rsidRDefault="0007721E" w:rsidP="00623C86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623C86">
        <w:rPr>
          <w:rFonts w:ascii="Times New Roman" w:hAnsi="Times New Roman" w:cs="Times New Roman"/>
          <w:color w:val="000000" w:themeColor="text1"/>
          <w:sz w:val="36"/>
          <w:szCs w:val="36"/>
        </w:rPr>
        <w:t>hère</w:t>
      </w:r>
      <w:r w:rsidR="00617768">
        <w:rPr>
          <w:rFonts w:ascii="Times New Roman" w:hAnsi="Times New Roman" w:cs="Times New Roman"/>
          <w:color w:val="000000" w:themeColor="text1"/>
          <w:sz w:val="36"/>
          <w:szCs w:val="36"/>
        </w:rPr>
        <w:t>s</w:t>
      </w:r>
      <w:r w:rsidRPr="00623C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Membres de Troyes city plage </w:t>
      </w:r>
      <w:r w:rsidR="00623C86" w:rsidRPr="00623C86">
        <w:rPr>
          <w:rFonts w:ascii="Times New Roman" w:hAnsi="Times New Roman" w:cs="Times New Roman"/>
          <w:color w:val="000000" w:themeColor="text1"/>
          <w:sz w:val="36"/>
          <w:szCs w:val="36"/>
        </w:rPr>
        <w:t>papotage,</w:t>
      </w:r>
      <w:r w:rsidRPr="00623C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tout d’abord un grand merci pour votre fidélité, une petite nouveauté voit le jour sur le groupe celle de la </w:t>
      </w:r>
      <w:r w:rsidR="00623C86" w:rsidRPr="00623C86">
        <w:rPr>
          <w:rFonts w:ascii="Times New Roman" w:hAnsi="Times New Roman" w:cs="Times New Roman"/>
          <w:color w:val="000000" w:themeColor="text1"/>
          <w:sz w:val="36"/>
          <w:szCs w:val="36"/>
        </w:rPr>
        <w:t>GAZETTE, chaque</w:t>
      </w:r>
      <w:r w:rsidRPr="00623C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mois </w:t>
      </w:r>
      <w:r w:rsidR="00617768" w:rsidRPr="00623C86">
        <w:rPr>
          <w:rFonts w:ascii="Times New Roman" w:hAnsi="Times New Roman" w:cs="Times New Roman"/>
          <w:color w:val="000000" w:themeColor="text1"/>
          <w:sz w:val="36"/>
          <w:szCs w:val="36"/>
        </w:rPr>
        <w:t>celle-ci</w:t>
      </w:r>
      <w:r w:rsidRPr="00623C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sera </w:t>
      </w:r>
      <w:r w:rsidR="00623C86" w:rsidRPr="00623C86">
        <w:rPr>
          <w:rFonts w:ascii="Times New Roman" w:hAnsi="Times New Roman" w:cs="Times New Roman"/>
          <w:color w:val="000000" w:themeColor="text1"/>
          <w:sz w:val="36"/>
          <w:szCs w:val="36"/>
        </w:rPr>
        <w:t>publi</w:t>
      </w:r>
      <w:r w:rsidR="00C25B96">
        <w:rPr>
          <w:rFonts w:ascii="Times New Roman" w:hAnsi="Times New Roman" w:cs="Times New Roman"/>
          <w:color w:val="000000" w:themeColor="text1"/>
          <w:sz w:val="36"/>
          <w:szCs w:val="36"/>
        </w:rPr>
        <w:t>é</w:t>
      </w:r>
      <w:r w:rsidR="00623C86" w:rsidRPr="00623C86">
        <w:rPr>
          <w:rFonts w:ascii="Times New Roman" w:hAnsi="Times New Roman" w:cs="Times New Roman"/>
          <w:color w:val="000000" w:themeColor="text1"/>
          <w:sz w:val="36"/>
          <w:szCs w:val="36"/>
        </w:rPr>
        <w:t>, vous</w:t>
      </w:r>
      <w:r w:rsidRPr="00623C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y trouverez </w:t>
      </w:r>
      <w:r w:rsidR="00623C86" w:rsidRPr="00623C86">
        <w:rPr>
          <w:rFonts w:ascii="Times New Roman" w:hAnsi="Times New Roman" w:cs="Times New Roman"/>
          <w:color w:val="000000" w:themeColor="text1"/>
          <w:sz w:val="36"/>
          <w:szCs w:val="36"/>
        </w:rPr>
        <w:t>diverse</w:t>
      </w:r>
      <w:r w:rsidR="00617768">
        <w:rPr>
          <w:rFonts w:ascii="Times New Roman" w:hAnsi="Times New Roman" w:cs="Times New Roman"/>
          <w:color w:val="000000" w:themeColor="text1"/>
          <w:sz w:val="36"/>
          <w:szCs w:val="36"/>
        </w:rPr>
        <w:t>s</w:t>
      </w:r>
      <w:r w:rsidRPr="00623C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1F7B59" w:rsidRPr="00623C86">
        <w:rPr>
          <w:rFonts w:ascii="Times New Roman" w:hAnsi="Times New Roman" w:cs="Times New Roman"/>
          <w:color w:val="000000" w:themeColor="text1"/>
          <w:sz w:val="36"/>
          <w:szCs w:val="36"/>
        </w:rPr>
        <w:t>information</w:t>
      </w:r>
      <w:r w:rsidR="00617768">
        <w:rPr>
          <w:rFonts w:ascii="Times New Roman" w:hAnsi="Times New Roman" w:cs="Times New Roman"/>
          <w:color w:val="000000" w:themeColor="text1"/>
          <w:sz w:val="36"/>
          <w:szCs w:val="36"/>
        </w:rPr>
        <w:t>s</w:t>
      </w:r>
      <w:r w:rsidR="001F7B59" w:rsidRPr="00623C86">
        <w:rPr>
          <w:rFonts w:ascii="Times New Roman" w:hAnsi="Times New Roman" w:cs="Times New Roman"/>
          <w:color w:val="000000" w:themeColor="text1"/>
          <w:sz w:val="36"/>
          <w:szCs w:val="36"/>
        </w:rPr>
        <w:t>, tel</w:t>
      </w:r>
      <w:r w:rsidRPr="00623C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que</w:t>
      </w:r>
      <w:r w:rsidR="001F7B59" w:rsidRPr="00623C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: </w:t>
      </w:r>
      <w:r w:rsidR="001F7B59" w:rsidRPr="001F7B59">
        <w:rPr>
          <w:rFonts w:ascii="Times New Roman" w:hAnsi="Times New Roman" w:cs="Times New Roman"/>
          <w:color w:val="FF0000"/>
          <w:sz w:val="36"/>
          <w:szCs w:val="36"/>
        </w:rPr>
        <w:t>des</w:t>
      </w:r>
      <w:r w:rsidRPr="001F7B59">
        <w:rPr>
          <w:rFonts w:ascii="Times New Roman" w:hAnsi="Times New Roman" w:cs="Times New Roman"/>
          <w:color w:val="FF0000"/>
          <w:sz w:val="36"/>
          <w:szCs w:val="36"/>
        </w:rPr>
        <w:t xml:space="preserve"> infos pratique</w:t>
      </w:r>
      <w:r w:rsidR="00617768">
        <w:rPr>
          <w:rFonts w:ascii="Times New Roman" w:hAnsi="Times New Roman" w:cs="Times New Roman"/>
          <w:color w:val="FF0000"/>
          <w:sz w:val="36"/>
          <w:szCs w:val="36"/>
        </w:rPr>
        <w:t>s</w:t>
      </w:r>
      <w:r w:rsidRPr="001F7B59">
        <w:rPr>
          <w:rFonts w:ascii="Times New Roman" w:hAnsi="Times New Roman" w:cs="Times New Roman"/>
          <w:color w:val="FF0000"/>
          <w:sz w:val="36"/>
          <w:szCs w:val="36"/>
        </w:rPr>
        <w:t xml:space="preserve">, l’actualité de l’association Tous </w:t>
      </w:r>
      <w:r w:rsidR="00623C86" w:rsidRPr="001F7B59">
        <w:rPr>
          <w:rFonts w:ascii="Times New Roman" w:hAnsi="Times New Roman" w:cs="Times New Roman"/>
          <w:color w:val="FF0000"/>
          <w:sz w:val="36"/>
          <w:szCs w:val="36"/>
        </w:rPr>
        <w:t>unis, mais</w:t>
      </w:r>
      <w:r w:rsidRPr="001F7B59">
        <w:rPr>
          <w:rFonts w:ascii="Times New Roman" w:hAnsi="Times New Roman" w:cs="Times New Roman"/>
          <w:color w:val="FF0000"/>
          <w:sz w:val="36"/>
          <w:szCs w:val="36"/>
        </w:rPr>
        <w:t xml:space="preserve"> aussi les infos qui on</w:t>
      </w:r>
      <w:r w:rsidR="00617768">
        <w:rPr>
          <w:rFonts w:ascii="Times New Roman" w:hAnsi="Times New Roman" w:cs="Times New Roman"/>
          <w:color w:val="FF0000"/>
          <w:sz w:val="36"/>
          <w:szCs w:val="36"/>
        </w:rPr>
        <w:t>t</w:t>
      </w:r>
      <w:r w:rsidRPr="001F7B59">
        <w:rPr>
          <w:rFonts w:ascii="Times New Roman" w:hAnsi="Times New Roman" w:cs="Times New Roman"/>
          <w:color w:val="FF0000"/>
          <w:sz w:val="36"/>
          <w:szCs w:val="36"/>
        </w:rPr>
        <w:t xml:space="preserve"> marqu</w:t>
      </w:r>
      <w:r w:rsidR="00617768">
        <w:rPr>
          <w:rFonts w:ascii="Times New Roman" w:hAnsi="Times New Roman" w:cs="Times New Roman"/>
          <w:color w:val="FF0000"/>
          <w:sz w:val="36"/>
          <w:szCs w:val="36"/>
        </w:rPr>
        <w:t>é</w:t>
      </w:r>
      <w:r w:rsidRPr="001F7B59">
        <w:rPr>
          <w:rFonts w:ascii="Times New Roman" w:hAnsi="Times New Roman" w:cs="Times New Roman"/>
          <w:color w:val="FF0000"/>
          <w:sz w:val="36"/>
          <w:szCs w:val="36"/>
        </w:rPr>
        <w:t xml:space="preserve"> le </w:t>
      </w:r>
      <w:r w:rsidR="00623C86" w:rsidRPr="001F7B59">
        <w:rPr>
          <w:rFonts w:ascii="Times New Roman" w:hAnsi="Times New Roman" w:cs="Times New Roman"/>
          <w:color w:val="FF0000"/>
          <w:sz w:val="36"/>
          <w:szCs w:val="36"/>
        </w:rPr>
        <w:t>département</w:t>
      </w:r>
      <w:r w:rsidR="00623C86" w:rsidRPr="00623C86">
        <w:rPr>
          <w:rFonts w:ascii="Times New Roman" w:hAnsi="Times New Roman" w:cs="Times New Roman"/>
          <w:color w:val="000000" w:themeColor="text1"/>
          <w:sz w:val="36"/>
          <w:szCs w:val="36"/>
        </w:rPr>
        <w:t>, et plus encore.</w:t>
      </w:r>
      <w:r w:rsidR="00623C86" w:rsidRPr="00623C86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</w:p>
    <w:p w14:paraId="0E26B66F" w14:textId="77777777" w:rsidR="00623C86" w:rsidRDefault="00623C86" w:rsidP="0007721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BDF3EB" w14:textId="77777777" w:rsidR="00623C86" w:rsidRDefault="00623C86" w:rsidP="0007721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E81A5C" w14:textId="5B69F6DC" w:rsidR="0007721E" w:rsidRDefault="00623C86" w:rsidP="00623C86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1F7B59">
        <w:rPr>
          <w:rFonts w:ascii="Times New Roman" w:hAnsi="Times New Roman" w:cs="Times New Roman"/>
          <w:color w:val="000000" w:themeColor="text1"/>
          <w:sz w:val="36"/>
          <w:szCs w:val="36"/>
        </w:rPr>
        <w:t>N’</w:t>
      </w:r>
      <w:r w:rsidR="003B2F85" w:rsidRPr="001F7B59">
        <w:rPr>
          <w:rFonts w:ascii="Times New Roman" w:hAnsi="Times New Roman" w:cs="Times New Roman"/>
          <w:color w:val="000000" w:themeColor="text1"/>
          <w:sz w:val="36"/>
          <w:szCs w:val="36"/>
        </w:rPr>
        <w:t>hésitez</w:t>
      </w:r>
      <w:r w:rsidRPr="001F7B5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pas à nous contacter pour soumettre vos idées</w:t>
      </w:r>
      <w:r w:rsidR="00C81BF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ou tout simplement pour témoigner d’un sujet qui vous tiens à cœur</w:t>
      </w:r>
      <w:r w:rsidRPr="001F7B59">
        <w:rPr>
          <w:rFonts w:ascii="Times New Roman" w:hAnsi="Times New Roman" w:cs="Times New Roman"/>
          <w:color w:val="000000" w:themeColor="text1"/>
          <w:sz w:val="36"/>
          <w:szCs w:val="36"/>
        </w:rPr>
        <w:t>,</w:t>
      </w:r>
      <w:r w:rsidR="00C81BF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votre témoignage sera </w:t>
      </w:r>
      <w:proofErr w:type="gramStart"/>
      <w:r w:rsidR="00C81BFD">
        <w:rPr>
          <w:rFonts w:ascii="Times New Roman" w:hAnsi="Times New Roman" w:cs="Times New Roman"/>
          <w:color w:val="000000" w:themeColor="text1"/>
          <w:sz w:val="36"/>
          <w:szCs w:val="36"/>
        </w:rPr>
        <w:t>mise</w:t>
      </w:r>
      <w:proofErr w:type="gramEnd"/>
      <w:r w:rsidR="00C81BF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en lumière ici m</w:t>
      </w:r>
      <w:r w:rsidR="00C25B96">
        <w:rPr>
          <w:rFonts w:ascii="Times New Roman" w:hAnsi="Times New Roman" w:cs="Times New Roman"/>
          <w:color w:val="000000" w:themeColor="text1"/>
          <w:sz w:val="36"/>
          <w:szCs w:val="36"/>
        </w:rPr>
        <w:t>ê</w:t>
      </w:r>
      <w:r w:rsidR="00C81BFD">
        <w:rPr>
          <w:rFonts w:ascii="Times New Roman" w:hAnsi="Times New Roman" w:cs="Times New Roman"/>
          <w:color w:val="000000" w:themeColor="text1"/>
          <w:sz w:val="36"/>
          <w:szCs w:val="36"/>
        </w:rPr>
        <w:t>me.</w:t>
      </w:r>
      <w:r w:rsidRPr="001F7B5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C81BFD">
        <w:rPr>
          <w:rFonts w:ascii="Times New Roman" w:hAnsi="Times New Roman" w:cs="Times New Roman"/>
          <w:color w:val="000000" w:themeColor="text1"/>
          <w:sz w:val="36"/>
          <w:szCs w:val="36"/>
        </w:rPr>
        <w:t>À</w:t>
      </w:r>
      <w:r w:rsidRPr="001F7B5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présent je vous laisse découvrir cette première GAZETTE</w:t>
      </w:r>
      <w:r w:rsidR="00C81BFD">
        <w:rPr>
          <w:rFonts w:ascii="Times New Roman" w:hAnsi="Times New Roman" w:cs="Times New Roman"/>
          <w:color w:val="000000" w:themeColor="text1"/>
          <w:sz w:val="36"/>
          <w:szCs w:val="36"/>
        </w:rPr>
        <w:t>.</w:t>
      </w:r>
    </w:p>
    <w:p w14:paraId="3C883221" w14:textId="3666589F" w:rsidR="00C81BFD" w:rsidRDefault="00C81BFD" w:rsidP="00623C86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0F6298CB" w14:textId="77777777" w:rsidR="004B5A7F" w:rsidRDefault="004B5A7F" w:rsidP="00623C86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0DA9E57E" w14:textId="4D8FC192" w:rsidR="003B2F85" w:rsidRDefault="003B2F85" w:rsidP="00623C86">
      <w:pPr>
        <w:jc w:val="center"/>
        <w:rPr>
          <w:rFonts w:ascii="Times New Roman" w:hAnsi="Times New Roman" w:cs="Times New Roman"/>
          <w:b/>
          <w:bCs/>
          <w:i/>
          <w:iCs/>
          <w:color w:val="7030A0"/>
          <w:sz w:val="44"/>
          <w:szCs w:val="44"/>
          <w:u w:val="single"/>
        </w:rPr>
      </w:pPr>
      <w:r w:rsidRPr="00F47CF7">
        <w:rPr>
          <w:rFonts w:ascii="Times New Roman" w:hAnsi="Times New Roman" w:cs="Times New Roman"/>
          <w:b/>
          <w:bCs/>
          <w:i/>
          <w:iCs/>
          <w:color w:val="7030A0"/>
          <w:sz w:val="44"/>
          <w:szCs w:val="44"/>
          <w:u w:val="single"/>
        </w:rPr>
        <w:t>INFOS PRATIQUE</w:t>
      </w:r>
      <w:r w:rsidR="00F47CF7">
        <w:rPr>
          <w:rFonts w:ascii="Times New Roman" w:hAnsi="Times New Roman" w:cs="Times New Roman"/>
          <w:b/>
          <w:bCs/>
          <w:i/>
          <w:iCs/>
          <w:color w:val="7030A0"/>
          <w:sz w:val="44"/>
          <w:szCs w:val="44"/>
          <w:u w:val="single"/>
        </w:rPr>
        <w:t>S</w:t>
      </w:r>
      <w:r w:rsidR="0099762E" w:rsidRPr="00F47CF7">
        <w:rPr>
          <w:rFonts w:ascii="Times New Roman" w:hAnsi="Times New Roman" w:cs="Times New Roman"/>
          <w:b/>
          <w:bCs/>
          <w:i/>
          <w:iCs/>
          <w:color w:val="7030A0"/>
          <w:sz w:val="44"/>
          <w:szCs w:val="44"/>
          <w:u w:val="single"/>
        </w:rPr>
        <w:t> :</w:t>
      </w:r>
    </w:p>
    <w:p w14:paraId="1F01CA9E" w14:textId="22C6DB4E" w:rsidR="00954E8A" w:rsidRDefault="00954E8A" w:rsidP="00623C86">
      <w:pPr>
        <w:jc w:val="center"/>
        <w:rPr>
          <w:rFonts w:ascii="Times New Roman" w:hAnsi="Times New Roman" w:cs="Times New Roman"/>
          <w:b/>
          <w:bCs/>
          <w:i/>
          <w:iCs/>
          <w:color w:val="7030A0"/>
          <w:sz w:val="44"/>
          <w:szCs w:val="44"/>
          <w:u w:val="single"/>
        </w:rPr>
      </w:pPr>
    </w:p>
    <w:p w14:paraId="41D7F2E3" w14:textId="03D3D3F4" w:rsidR="00954E8A" w:rsidRPr="00C625D8" w:rsidRDefault="009D4DDD" w:rsidP="00014739">
      <w:pPr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40"/>
          <w:szCs w:val="40"/>
          <w:u w:val="single"/>
        </w:rPr>
      </w:pPr>
      <w:proofErr w:type="gramStart"/>
      <w:r w:rsidRPr="00C625D8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40"/>
          <w:szCs w:val="40"/>
          <w:u w:val="single"/>
        </w:rPr>
        <w:t>Mairie de Troyes horaire</w:t>
      </w:r>
      <w:r w:rsidR="00317B40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40"/>
          <w:szCs w:val="40"/>
          <w:u w:val="single"/>
        </w:rPr>
        <w:t>s</w:t>
      </w:r>
      <w:proofErr w:type="gramEnd"/>
      <w:r w:rsidRPr="00C625D8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40"/>
          <w:szCs w:val="40"/>
          <w:u w:val="single"/>
        </w:rPr>
        <w:t xml:space="preserve"> d’ouverture :</w:t>
      </w:r>
    </w:p>
    <w:p w14:paraId="01E81787" w14:textId="2AE73B1F" w:rsidR="009D4DDD" w:rsidRPr="00C625D8" w:rsidRDefault="009D4DDD" w:rsidP="00014739">
      <w:pPr>
        <w:jc w:val="center"/>
        <w:rPr>
          <w:rFonts w:ascii="Times New Roman" w:hAnsi="Times New Roman" w:cs="Times New Roman"/>
          <w:i/>
          <w:iCs/>
          <w:color w:val="FF0000"/>
          <w:sz w:val="32"/>
          <w:szCs w:val="32"/>
        </w:rPr>
      </w:pPr>
      <w:r w:rsidRPr="00C625D8"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Du Lundi au Vendredi de 8 h 30 a 12 h 00 / 13 h 00 </w:t>
      </w:r>
      <w:r w:rsidR="00317B40" w:rsidRPr="00C625D8">
        <w:rPr>
          <w:rFonts w:ascii="Times New Roman" w:hAnsi="Times New Roman" w:cs="Times New Roman"/>
          <w:i/>
          <w:iCs/>
          <w:color w:val="FF0000"/>
          <w:sz w:val="32"/>
          <w:szCs w:val="32"/>
        </w:rPr>
        <w:t>à</w:t>
      </w:r>
      <w:r w:rsidRPr="00C625D8"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17 h 30</w:t>
      </w:r>
    </w:p>
    <w:p w14:paraId="178B2C80" w14:textId="77777777" w:rsidR="00014739" w:rsidRDefault="00014739" w:rsidP="00014739">
      <w:pPr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32"/>
          <w:szCs w:val="32"/>
        </w:rPr>
      </w:pPr>
    </w:p>
    <w:p w14:paraId="5DAA0A21" w14:textId="14B24EF1" w:rsidR="009D4DDD" w:rsidRPr="00C625D8" w:rsidRDefault="00637B42" w:rsidP="00014739">
      <w:pPr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40"/>
          <w:szCs w:val="40"/>
          <w:u w:val="single"/>
        </w:rPr>
      </w:pPr>
      <w:r w:rsidRPr="00C625D8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40"/>
          <w:szCs w:val="40"/>
          <w:u w:val="single"/>
        </w:rPr>
        <w:t>Vos élus sont à votre écoute :</w:t>
      </w:r>
    </w:p>
    <w:p w14:paraId="320ED81D" w14:textId="5136DFC6" w:rsidR="00637B42" w:rsidRPr="00C625D8" w:rsidRDefault="00637B42" w:rsidP="00014739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hyperlink r:id="rId9" w:history="1">
        <w:r w:rsidRPr="00C625D8">
          <w:rPr>
            <w:rStyle w:val="Lienhypertexte"/>
            <w:rFonts w:ascii="Times New Roman" w:hAnsi="Times New Roman" w:cs="Times New Roman"/>
            <w:b/>
            <w:bCs/>
            <w:i/>
            <w:iCs/>
            <w:color w:val="FF0000"/>
            <w:sz w:val="32"/>
            <w:szCs w:val="32"/>
          </w:rPr>
          <w:t>Plus d'infos sur le site</w:t>
        </w:r>
      </w:hyperlink>
    </w:p>
    <w:p w14:paraId="41338E63" w14:textId="71EA5589" w:rsidR="00014739" w:rsidRDefault="00014739" w:rsidP="00014739">
      <w:pPr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32"/>
          <w:szCs w:val="32"/>
        </w:rPr>
      </w:pPr>
    </w:p>
    <w:p w14:paraId="45E06659" w14:textId="73B9DB57" w:rsidR="00014739" w:rsidRPr="00C625D8" w:rsidRDefault="00014739" w:rsidP="00014739">
      <w:pPr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40"/>
          <w:szCs w:val="40"/>
          <w:u w:val="single"/>
        </w:rPr>
      </w:pPr>
      <w:r w:rsidRPr="00C625D8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40"/>
          <w:szCs w:val="40"/>
          <w:u w:val="single"/>
        </w:rPr>
        <w:t>Lieu</w:t>
      </w:r>
      <w:r w:rsidR="00317B40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40"/>
          <w:szCs w:val="40"/>
          <w:u w:val="single"/>
        </w:rPr>
        <w:t>x</w:t>
      </w:r>
      <w:r w:rsidRPr="00C625D8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40"/>
          <w:szCs w:val="40"/>
          <w:u w:val="single"/>
        </w:rPr>
        <w:t xml:space="preserve"> de dépistage du COVID :</w:t>
      </w:r>
    </w:p>
    <w:p w14:paraId="339F30F4" w14:textId="1C879403" w:rsidR="00014739" w:rsidRPr="00C625D8" w:rsidRDefault="00EB4AB7" w:rsidP="00014739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u w:val="single"/>
        </w:rPr>
      </w:pPr>
      <w:hyperlink r:id="rId10" w:history="1">
        <w:r w:rsidRPr="00C625D8">
          <w:rPr>
            <w:rStyle w:val="Lienhypertexte"/>
            <w:rFonts w:ascii="Times New Roman" w:hAnsi="Times New Roman" w:cs="Times New Roman"/>
            <w:b/>
            <w:bCs/>
            <w:i/>
            <w:iCs/>
            <w:color w:val="FF0000"/>
            <w:sz w:val="32"/>
            <w:szCs w:val="32"/>
          </w:rPr>
          <w:t>Toutes les infos sur le site</w:t>
        </w:r>
      </w:hyperlink>
    </w:p>
    <w:p w14:paraId="1845F49C" w14:textId="4EC5BD04" w:rsidR="00EB4AB7" w:rsidRDefault="00EB4AB7" w:rsidP="00014739">
      <w:pPr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32"/>
          <w:szCs w:val="32"/>
          <w:u w:val="single"/>
        </w:rPr>
      </w:pPr>
    </w:p>
    <w:p w14:paraId="12F13313" w14:textId="7D157FAD" w:rsidR="00EB4AB7" w:rsidRDefault="00C625D8" w:rsidP="00014739">
      <w:pPr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40"/>
          <w:szCs w:val="40"/>
          <w:u w:val="single"/>
        </w:rPr>
      </w:pPr>
      <w:r w:rsidRPr="00C625D8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40"/>
          <w:szCs w:val="40"/>
          <w:u w:val="single"/>
        </w:rPr>
        <w:t>Centres de vaccination :</w:t>
      </w:r>
    </w:p>
    <w:p w14:paraId="3CD002B7" w14:textId="11DD0C3B" w:rsidR="00C625D8" w:rsidRDefault="00902758" w:rsidP="00014739">
      <w:pPr>
        <w:jc w:val="center"/>
        <w:rPr>
          <w:rStyle w:val="ville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</w:pPr>
      <w:r w:rsidRPr="00902758">
        <w:rPr>
          <w:rStyle w:val="nom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 xml:space="preserve">Centre de vaccination du CH </w:t>
      </w:r>
      <w:r w:rsidRPr="00902758">
        <w:rPr>
          <w:rStyle w:val="nom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Troyes (ancien</w:t>
      </w:r>
      <w:r w:rsidRPr="00902758">
        <w:rPr>
          <w:rStyle w:val="nom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 xml:space="preserve"> </w:t>
      </w:r>
      <w:r w:rsidRPr="00902758">
        <w:rPr>
          <w:rStyle w:val="nom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LIDL)</w:t>
      </w:r>
      <w:r w:rsidRPr="00902758">
        <w:rPr>
          <w:rStyle w:val="addresse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Av</w:t>
      </w:r>
      <w:r w:rsidRPr="00902758">
        <w:rPr>
          <w:rStyle w:val="addresse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du Mal de Lattre de Tassigny</w:t>
      </w:r>
      <w:r w:rsidRPr="00902758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, </w:t>
      </w:r>
      <w:r w:rsidRPr="00902758">
        <w:rPr>
          <w:rStyle w:val="codepostal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10000</w:t>
      </w:r>
      <w:r w:rsidRPr="00902758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 </w:t>
      </w:r>
      <w:r w:rsidRPr="00902758">
        <w:rPr>
          <w:rStyle w:val="ville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TROYES</w:t>
      </w:r>
    </w:p>
    <w:p w14:paraId="6163E127" w14:textId="731D90F7" w:rsidR="00902758" w:rsidRDefault="00902758" w:rsidP="00014739">
      <w:pPr>
        <w:jc w:val="center"/>
        <w:rPr>
          <w:rStyle w:val="ville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</w:pPr>
      <w:r w:rsidRPr="00902758">
        <w:rPr>
          <w:rStyle w:val="nom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Centre de vaccination - Centre hospitalier de Troyes</w:t>
      </w:r>
      <w:r w:rsidRPr="00902758">
        <w:rPr>
          <w:rStyle w:val="addresse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101 Avenue Anatole France</w:t>
      </w:r>
      <w:r w:rsidRPr="00902758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, </w:t>
      </w:r>
      <w:r w:rsidRPr="00902758">
        <w:rPr>
          <w:rStyle w:val="codepostal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10000</w:t>
      </w:r>
      <w:r w:rsidRPr="00902758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 </w:t>
      </w:r>
      <w:r w:rsidRPr="00902758">
        <w:rPr>
          <w:rStyle w:val="ville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TROYES</w:t>
      </w:r>
    </w:p>
    <w:p w14:paraId="504F446C" w14:textId="0C00C445" w:rsidR="00902758" w:rsidRDefault="00902758" w:rsidP="00014739">
      <w:pPr>
        <w:jc w:val="center"/>
        <w:rPr>
          <w:rStyle w:val="ville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</w:pPr>
    </w:p>
    <w:p w14:paraId="14764729" w14:textId="3DDDBEB7" w:rsidR="00902758" w:rsidRDefault="00312352" w:rsidP="00014739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40"/>
          <w:szCs w:val="40"/>
          <w:u w:val="single"/>
        </w:rPr>
      </w:pPr>
      <w:r w:rsidRPr="00312352">
        <w:rPr>
          <w:rFonts w:ascii="Times New Roman" w:hAnsi="Times New Roman" w:cs="Times New Roman"/>
          <w:b/>
          <w:bCs/>
          <w:color w:val="2F5496" w:themeColor="accent1" w:themeShade="BF"/>
          <w:sz w:val="40"/>
          <w:szCs w:val="40"/>
          <w:u w:val="single"/>
        </w:rPr>
        <w:t xml:space="preserve">Vie associative : </w:t>
      </w:r>
    </w:p>
    <w:p w14:paraId="7EEA584E" w14:textId="7AE31AA3" w:rsidR="00312352" w:rsidRPr="00E864CA" w:rsidRDefault="00E864CA" w:rsidP="00014739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hyperlink r:id="rId11" w:history="1">
        <w:r w:rsidRPr="00E864CA">
          <w:rPr>
            <w:rStyle w:val="Lienhypertexte"/>
            <w:rFonts w:ascii="Times New Roman" w:hAnsi="Times New Roman" w:cs="Times New Roman"/>
            <w:b/>
            <w:bCs/>
            <w:color w:val="FF0000"/>
            <w:sz w:val="32"/>
            <w:szCs w:val="32"/>
          </w:rPr>
          <w:t>Toutes les infos nécessaires sur le site de la ville</w:t>
        </w:r>
      </w:hyperlink>
    </w:p>
    <w:p w14:paraId="7DC0A21A" w14:textId="1CA00DC9" w:rsidR="00637B42" w:rsidRDefault="00637B42" w:rsidP="00637B42">
      <w:pP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32"/>
          <w:szCs w:val="32"/>
        </w:rPr>
      </w:pPr>
    </w:p>
    <w:p w14:paraId="433D92D7" w14:textId="6C3FE0F3" w:rsidR="002C2BCE" w:rsidRDefault="002C2BCE" w:rsidP="00637B42">
      <w:pP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32"/>
          <w:szCs w:val="32"/>
        </w:rPr>
      </w:pPr>
    </w:p>
    <w:p w14:paraId="69A5BC8A" w14:textId="163EFA7D" w:rsidR="002C2BCE" w:rsidRDefault="002C2BCE" w:rsidP="00637B42">
      <w:pP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32"/>
          <w:szCs w:val="32"/>
        </w:rPr>
      </w:pPr>
    </w:p>
    <w:p w14:paraId="091C46A9" w14:textId="6CF2252F" w:rsidR="002C2BCE" w:rsidRDefault="00EE53E7" w:rsidP="002C2BCE">
      <w:pPr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44"/>
          <w:szCs w:val="44"/>
          <w:u w:val="single"/>
        </w:rPr>
      </w:pPr>
      <w:proofErr w:type="gramStart"/>
      <w:r w:rsidRPr="00EE53E7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44"/>
          <w:szCs w:val="44"/>
          <w:u w:val="single"/>
        </w:rPr>
        <w:t>l’association</w:t>
      </w:r>
      <w:proofErr w:type="gramEnd"/>
      <w:r w:rsidRPr="00EE53E7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44"/>
          <w:szCs w:val="44"/>
          <w:u w:val="single"/>
        </w:rPr>
        <w:t xml:space="preserve"> Tous unis</w:t>
      </w: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44"/>
          <w:szCs w:val="44"/>
          <w:u w:val="single"/>
        </w:rPr>
        <w:t xml:space="preserve"> un large réseau :</w:t>
      </w:r>
    </w:p>
    <w:p w14:paraId="20896F64" w14:textId="538317C8" w:rsidR="00EE53E7" w:rsidRDefault="00EE53E7" w:rsidP="002C2BCE">
      <w:pPr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44"/>
          <w:szCs w:val="44"/>
          <w:u w:val="single"/>
        </w:rPr>
      </w:pPr>
    </w:p>
    <w:p w14:paraId="6734464B" w14:textId="18CDAF5D" w:rsidR="00EE53E7" w:rsidRDefault="00EE53E7" w:rsidP="002C2BCE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  <w:r w:rsidRPr="001A57F8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L’association TOUS UNIS permet </w:t>
      </w:r>
      <w:r w:rsidR="00C25B96" w:rsidRPr="001A57F8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>à</w:t>
      </w:r>
      <w:r w:rsidRPr="001A57F8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 travers </w:t>
      </w:r>
      <w:r w:rsidR="00C25B96" w:rsidRPr="001A57F8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>différentes publications</w:t>
      </w:r>
      <w:r w:rsidRPr="001A57F8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 de </w:t>
      </w:r>
      <w:r w:rsidR="00396331" w:rsidRPr="001A57F8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>débattre, mais</w:t>
      </w:r>
      <w:r w:rsidRPr="001A57F8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 aussi de mettre en place </w:t>
      </w:r>
      <w:r w:rsidR="001A57F8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>d</w:t>
      </w:r>
      <w:r w:rsidRPr="001A57F8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>ifférente</w:t>
      </w:r>
      <w:r w:rsidR="001A57F8" w:rsidRPr="001A57F8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>s</w:t>
      </w:r>
      <w:r w:rsidRPr="001A57F8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 action</w:t>
      </w:r>
      <w:r w:rsidR="001A57F8" w:rsidRPr="001A57F8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>s</w:t>
      </w:r>
      <w:r w:rsidRPr="001A57F8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 tel</w:t>
      </w:r>
      <w:r w:rsidR="00C25B96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>les</w:t>
      </w:r>
      <w:r w:rsidRPr="001A57F8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 que :</w:t>
      </w:r>
    </w:p>
    <w:p w14:paraId="0D302BB9" w14:textId="77777777" w:rsidR="001A57F8" w:rsidRPr="001A57F8" w:rsidRDefault="001A57F8" w:rsidP="002C2BCE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</w:p>
    <w:p w14:paraId="397B1B38" w14:textId="78F71015" w:rsidR="001A57F8" w:rsidRDefault="001A57F8" w:rsidP="001A57F8">
      <w:pPr>
        <w:ind w:left="36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</w:pPr>
      <w:r w:rsidRPr="001A57F8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  <w:t>Des actions solidaires</w:t>
      </w:r>
      <w:r w:rsidRPr="001A57F8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  <w:t xml:space="preserve"> d'entraide</w:t>
      </w:r>
    </w:p>
    <w:p w14:paraId="3930F289" w14:textId="12AB0567" w:rsidR="001A57F8" w:rsidRDefault="001A57F8" w:rsidP="001A57F8">
      <w:pPr>
        <w:ind w:left="36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</w:pPr>
      <w:r w:rsidRPr="001A57F8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  <w:t>Des</w:t>
      </w:r>
      <w:r w:rsidRPr="001A57F8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  <w:t xml:space="preserve"> campagnes de sensibilisation</w:t>
      </w:r>
    </w:p>
    <w:p w14:paraId="5C3BBC69" w14:textId="333D26A9" w:rsidR="001A57F8" w:rsidRDefault="001A57F8" w:rsidP="001A57F8">
      <w:pPr>
        <w:ind w:left="36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</w:pPr>
      <w:r w:rsidRPr="001A57F8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  <w:t>De</w:t>
      </w:r>
      <w:r w:rsidRPr="001A57F8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  <w:t xml:space="preserve"> l’événementiel</w:t>
      </w:r>
    </w:p>
    <w:p w14:paraId="50B1B00E" w14:textId="7701143B" w:rsidR="001A57F8" w:rsidRDefault="001A57F8" w:rsidP="001A57F8">
      <w:pPr>
        <w:ind w:left="36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</w:pPr>
      <w:r w:rsidRPr="001A57F8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  <w:t>De</w:t>
      </w:r>
      <w:r w:rsidRPr="001A57F8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  <w:t xml:space="preserve"> l'accompagnement administratif</w:t>
      </w:r>
    </w:p>
    <w:p w14:paraId="6EEB5371" w14:textId="4C00F7C9" w:rsidR="001A57F8" w:rsidRDefault="001A57F8" w:rsidP="001A57F8">
      <w:pPr>
        <w:ind w:left="36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</w:pPr>
      <w:r w:rsidRPr="001A57F8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  <w:t>De</w:t>
      </w:r>
      <w:r w:rsidRPr="001A57F8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  <w:t xml:space="preserve"> l'information juridique aux démarches et procédures</w:t>
      </w:r>
    </w:p>
    <w:p w14:paraId="5C2EC46B" w14:textId="09321404" w:rsidR="001A57F8" w:rsidRDefault="001A57F8" w:rsidP="001A57F8">
      <w:pPr>
        <w:ind w:left="36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</w:pPr>
    </w:p>
    <w:p w14:paraId="093923DF" w14:textId="1C0B37BE" w:rsidR="003C4EFD" w:rsidRDefault="001A57F8" w:rsidP="001A57F8">
      <w:pPr>
        <w:ind w:left="36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  <w:shd w:val="clear" w:color="auto" w:fill="FFFFFF"/>
        </w:rPr>
      </w:pPr>
      <w:r w:rsidRPr="001A57F8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  <w:shd w:val="clear" w:color="auto" w:fill="FFFFFF"/>
        </w:rPr>
        <w:t>Différent</w:t>
      </w:r>
      <w:r w:rsidR="003C4EFD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  <w:shd w:val="clear" w:color="auto" w:fill="FFFFFF"/>
        </w:rPr>
        <w:t>s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  <w:shd w:val="clear" w:color="auto" w:fill="FFFFFF"/>
        </w:rPr>
        <w:t xml:space="preserve"> groupes et pages sont </w:t>
      </w:r>
      <w:r w:rsidR="003C4EFD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  <w:shd w:val="clear" w:color="auto" w:fill="FFFFFF"/>
        </w:rPr>
        <w:t>à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  <w:shd w:val="clear" w:color="auto" w:fill="FFFFFF"/>
        </w:rPr>
        <w:t xml:space="preserve"> votre </w:t>
      </w:r>
      <w:r w:rsidR="003C4EFD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  <w:shd w:val="clear" w:color="auto" w:fill="FFFFFF"/>
        </w:rPr>
        <w:t>disposition, elles sont gérées par des bénévoles, dans différentes villes de France, vous pouvez les découvrir sur le groupe tous unis.</w:t>
      </w:r>
    </w:p>
    <w:p w14:paraId="62653711" w14:textId="77777777" w:rsidR="003C4EFD" w:rsidRDefault="003C4EFD" w:rsidP="001A57F8">
      <w:pPr>
        <w:ind w:left="36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  <w:shd w:val="clear" w:color="auto" w:fill="FFFFFF"/>
        </w:rPr>
      </w:pPr>
    </w:p>
    <w:p w14:paraId="61369A71" w14:textId="10249A14" w:rsidR="001A57F8" w:rsidRDefault="003C4EFD" w:rsidP="001A57F8">
      <w:pPr>
        <w:ind w:left="36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</w:pPr>
      <w:hyperlink r:id="rId12" w:history="1">
        <w:r w:rsidRPr="003C4EFD">
          <w:rPr>
            <w:rStyle w:val="Lienhypertexte"/>
            <w:rFonts w:ascii="Times New Roman" w:hAnsi="Times New Roman" w:cs="Times New Roman"/>
            <w:b/>
            <w:bCs/>
            <w:i/>
            <w:iCs/>
            <w:color w:val="FF0000"/>
            <w:sz w:val="32"/>
            <w:szCs w:val="32"/>
            <w:shd w:val="clear" w:color="auto" w:fill="FFFFFF"/>
          </w:rPr>
          <w:t>https://www.facebook.com/AssociationTousUnis/posts/791580994734027</w:t>
        </w:r>
      </w:hyperlink>
      <w:r w:rsidRPr="003C4EFD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  <w:t xml:space="preserve"> </w:t>
      </w:r>
      <w:r w:rsidR="001A57F8" w:rsidRPr="003C4EFD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shd w:val="clear" w:color="auto" w:fill="FFFFFF"/>
        </w:rPr>
        <w:t xml:space="preserve">  </w:t>
      </w:r>
      <w:r w:rsidR="001A57F8" w:rsidRPr="003C4EFD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  <w:t xml:space="preserve">  </w:t>
      </w:r>
    </w:p>
    <w:p w14:paraId="6737AFD4" w14:textId="5E614B8E" w:rsidR="00034685" w:rsidRDefault="00034685" w:rsidP="001A57F8">
      <w:pPr>
        <w:ind w:left="36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</w:pPr>
    </w:p>
    <w:p w14:paraId="559C63DF" w14:textId="0FCA186C" w:rsidR="00034685" w:rsidRDefault="00034685" w:rsidP="001A57F8">
      <w:pPr>
        <w:ind w:left="360"/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44"/>
          <w:szCs w:val="44"/>
          <w:u w:val="single"/>
          <w:shd w:val="clear" w:color="auto" w:fill="FFFFFF"/>
        </w:rPr>
      </w:pPr>
      <w:r w:rsidRPr="00034685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44"/>
          <w:szCs w:val="44"/>
          <w:u w:val="single"/>
          <w:shd w:val="clear" w:color="auto" w:fill="FFFFFF"/>
        </w:rPr>
        <w:t>Retrouvez-nous également sur Instagram</w:t>
      </w: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44"/>
          <w:szCs w:val="44"/>
          <w:u w:val="single"/>
          <w:shd w:val="clear" w:color="auto" w:fill="FFFFFF"/>
        </w:rPr>
        <w:t> :</w:t>
      </w:r>
    </w:p>
    <w:p w14:paraId="769A7F53" w14:textId="73AC1AF6" w:rsidR="001A57F8" w:rsidRPr="00034685" w:rsidRDefault="00034685" w:rsidP="001A57F8">
      <w:pPr>
        <w:ind w:left="36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hyperlink r:id="rId13" w:history="1">
        <w:r w:rsidRPr="00034685">
          <w:rPr>
            <w:rStyle w:val="Lienhypertexte"/>
            <w:rFonts w:ascii="Times New Roman" w:hAnsi="Times New Roman" w:cs="Times New Roman"/>
            <w:b/>
            <w:bCs/>
            <w:i/>
            <w:iCs/>
            <w:color w:val="FF0000"/>
            <w:sz w:val="32"/>
            <w:szCs w:val="32"/>
          </w:rPr>
          <w:t>https://www.instagram.com/tousunis_/</w:t>
        </w:r>
      </w:hyperlink>
    </w:p>
    <w:p w14:paraId="074C2723" w14:textId="08348701" w:rsidR="00EE53E7" w:rsidRDefault="00EE53E7" w:rsidP="002C2BCE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</w:pPr>
    </w:p>
    <w:p w14:paraId="5ADCFDF0" w14:textId="5264F5B3" w:rsidR="005C3E6C" w:rsidRDefault="005C3E6C" w:rsidP="002C2BCE">
      <w:pPr>
        <w:jc w:val="center"/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44"/>
          <w:szCs w:val="44"/>
          <w:u w:val="single"/>
        </w:rPr>
      </w:pPr>
      <w:r w:rsidRPr="005C3E6C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44"/>
          <w:szCs w:val="44"/>
          <w:u w:val="single"/>
        </w:rPr>
        <w:t>Infos qui ont marqué le mois de Janvier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44"/>
          <w:szCs w:val="44"/>
          <w:u w:val="single"/>
        </w:rPr>
        <w:t> :</w:t>
      </w:r>
    </w:p>
    <w:p w14:paraId="2F49183B" w14:textId="20DD6F23" w:rsidR="0045456B" w:rsidRPr="00F846BB" w:rsidRDefault="00F846BB" w:rsidP="002C2BCE">
      <w:pPr>
        <w:jc w:val="center"/>
        <w:rPr>
          <w:rFonts w:ascii="Times New Roman" w:hAnsi="Times New Roman" w:cs="Times New Roman"/>
          <w:b/>
          <w:bCs/>
          <w:i/>
          <w:iCs/>
          <w:color w:val="002060"/>
          <w:sz w:val="44"/>
          <w:szCs w:val="44"/>
          <w:u w:val="single"/>
        </w:rPr>
      </w:pPr>
      <w:r w:rsidRPr="00F846BB">
        <w:rPr>
          <w:rFonts w:ascii="Times New Roman" w:hAnsi="Times New Roman" w:cs="Times New Roman"/>
          <w:b/>
          <w:bCs/>
          <w:i/>
          <w:iCs/>
          <w:color w:val="002060"/>
          <w:sz w:val="44"/>
          <w:szCs w:val="44"/>
          <w:u w:val="single"/>
        </w:rPr>
        <w:lastRenderedPageBreak/>
        <w:t>Les infos marquantes du département</w:t>
      </w:r>
    </w:p>
    <w:p w14:paraId="606FD989" w14:textId="77777777" w:rsidR="00F846BB" w:rsidRDefault="00F846BB" w:rsidP="002C2BCE">
      <w:pPr>
        <w:jc w:val="center"/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44"/>
          <w:szCs w:val="44"/>
          <w:u w:val="single"/>
        </w:rPr>
      </w:pPr>
    </w:p>
    <w:p w14:paraId="3DB580B2" w14:textId="667FC28D" w:rsidR="0045456B" w:rsidRDefault="0045456B" w:rsidP="002C2BCE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  <w:shd w:val="clear" w:color="auto" w:fill="FFFFFF"/>
        </w:rPr>
      </w:pPr>
      <w:r w:rsidRPr="0045456B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  <w:shd w:val="clear" w:color="auto" w:fill="FFFFFF"/>
        </w:rPr>
        <w:t>Triste</w:t>
      </w:r>
      <w:r w:rsidRPr="0045456B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  <w:shd w:val="clear" w:color="auto" w:fill="FFFFFF"/>
        </w:rPr>
        <w:t xml:space="preserve"> nouvelle pour le sport </w:t>
      </w:r>
      <w:r w:rsidRPr="0045456B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  <w:shd w:val="clear" w:color="auto" w:fill="FFFFFF"/>
        </w:rPr>
        <w:t xml:space="preserve">troyen, suite au décès de </w:t>
      </w:r>
      <w:proofErr w:type="spellStart"/>
      <w:r w:rsidRPr="0045456B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  <w:shd w:val="clear" w:color="auto" w:fill="FFFFFF"/>
        </w:rPr>
        <w:t>Jaoid</w:t>
      </w:r>
      <w:proofErr w:type="spellEnd"/>
      <w:r w:rsidRPr="0045456B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45456B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  <w:shd w:val="clear" w:color="auto" w:fill="FFFFFF"/>
        </w:rPr>
        <w:t>Chiguer</w:t>
      </w:r>
      <w:proofErr w:type="spellEnd"/>
      <w:r w:rsidRPr="0045456B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  <w:shd w:val="clear" w:color="auto" w:fill="FFFFFF"/>
        </w:rPr>
        <w:t xml:space="preserve">, il avait représenté la France aux jeux olympique de Pékin, où il avait été éliminé au </w:t>
      </w:r>
      <w:r w:rsidR="00C25B96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  <w:shd w:val="clear" w:color="auto" w:fill="FFFFFF"/>
        </w:rPr>
        <w:t xml:space="preserve">2 </w:t>
      </w:r>
      <w:proofErr w:type="spellStart"/>
      <w:r w:rsidR="00C25B96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  <w:shd w:val="clear" w:color="auto" w:fill="FFFFFF"/>
        </w:rPr>
        <w:t>è</w:t>
      </w:r>
      <w:r w:rsidRPr="0045456B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  <w:shd w:val="clear" w:color="auto" w:fill="FFFFFF"/>
        </w:rPr>
        <w:t>me</w:t>
      </w:r>
      <w:proofErr w:type="spellEnd"/>
      <w:r w:rsidRPr="0045456B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  <w:shd w:val="clear" w:color="auto" w:fill="FFFFFF"/>
        </w:rPr>
        <w:t xml:space="preserve"> tour, la m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  <w:shd w:val="clear" w:color="auto" w:fill="FFFFFF"/>
        </w:rPr>
        <w:t>ê</w:t>
      </w:r>
      <w:r w:rsidRPr="0045456B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  <w:shd w:val="clear" w:color="auto" w:fill="FFFFFF"/>
        </w:rPr>
        <w:t xml:space="preserve">me année il remporta la médaille de bronze </w:t>
      </w:r>
      <w:r w:rsidRPr="0045456B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  <w:shd w:val="clear" w:color="auto" w:fill="FFFFFF"/>
        </w:rPr>
        <w:t>européenne en amateurs, dans la catégorie des poids welters.</w:t>
      </w:r>
    </w:p>
    <w:p w14:paraId="29465502" w14:textId="0A37FD9B" w:rsidR="0045456B" w:rsidRDefault="0045456B" w:rsidP="002C2BCE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  <w:shd w:val="clear" w:color="auto" w:fill="FFFFFF"/>
        </w:rPr>
      </w:pPr>
    </w:p>
    <w:p w14:paraId="2108C88D" w14:textId="359D8E6B" w:rsidR="0045456B" w:rsidRDefault="0045456B" w:rsidP="002C2BCE">
      <w:pPr>
        <w:jc w:val="center"/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36"/>
          <w:szCs w:val="36"/>
          <w:u w:val="single"/>
          <w:shd w:val="clear" w:color="auto" w:fill="FFFFFF"/>
        </w:rPr>
      </w:pPr>
      <w:r w:rsidRPr="0045456B"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36"/>
          <w:szCs w:val="36"/>
          <w:u w:val="single"/>
          <w:shd w:val="clear" w:color="auto" w:fill="FFFFFF"/>
        </w:rPr>
        <w:t>En bref</w:t>
      </w:r>
      <w:r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36"/>
          <w:szCs w:val="36"/>
          <w:u w:val="single"/>
          <w:shd w:val="clear" w:color="auto" w:fill="FFFFFF"/>
        </w:rPr>
        <w:t> </w:t>
      </w:r>
      <w:r w:rsidR="005E4252"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36"/>
          <w:szCs w:val="36"/>
          <w:u w:val="single"/>
          <w:shd w:val="clear" w:color="auto" w:fill="FFFFFF"/>
        </w:rPr>
        <w:t>les principales infos :</w:t>
      </w:r>
    </w:p>
    <w:p w14:paraId="786D606F" w14:textId="77777777" w:rsidR="000E1CA7" w:rsidRDefault="000E1CA7" w:rsidP="002C2BCE">
      <w:pPr>
        <w:jc w:val="center"/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36"/>
          <w:szCs w:val="36"/>
          <w:u w:val="single"/>
          <w:shd w:val="clear" w:color="auto" w:fill="FFFFFF"/>
        </w:rPr>
      </w:pPr>
    </w:p>
    <w:p w14:paraId="7CECCCB3" w14:textId="3A2222A7" w:rsidR="000E1CA7" w:rsidRDefault="000E1CA7" w:rsidP="000E1CA7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</w:pPr>
      <w:r w:rsidRPr="000E1CA7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  <w:t>Cyclo-</w:t>
      </w:r>
      <w:r w:rsidRPr="000E1CA7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  <w:t>cross :</w:t>
      </w:r>
      <w:r w:rsidRPr="000E1CA7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  <w:t xml:space="preserve"> le Troyen Joris </w:t>
      </w:r>
      <w:proofErr w:type="spellStart"/>
      <w:r w:rsidRPr="000E1CA7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  <w:t>Delbove</w:t>
      </w:r>
      <w:proofErr w:type="spellEnd"/>
      <w:r w:rsidRPr="000E1CA7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  <w:t xml:space="preserve"> termine 19e des mondiaux </w:t>
      </w:r>
      <w:r w:rsidR="004B5A7F" w:rsidRPr="000E1CA7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  <w:t>espoirs</w:t>
      </w:r>
      <w:r w:rsidR="004B5A7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  <w:t xml:space="preserve"> </w:t>
      </w:r>
    </w:p>
    <w:p w14:paraId="7C1CA072" w14:textId="77777777" w:rsidR="004B5A7F" w:rsidRPr="004B5A7F" w:rsidRDefault="004B5A7F" w:rsidP="004B5A7F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</w:pPr>
      <w:r w:rsidRPr="004B5A7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  <w:t xml:space="preserve">Aube, Marne et </w:t>
      </w:r>
      <w:proofErr w:type="gramStart"/>
      <w:r w:rsidRPr="004B5A7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  <w:t>Meuse:</w:t>
      </w:r>
      <w:proofErr w:type="gramEnd"/>
      <w:r w:rsidRPr="004B5A7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  <w:t xml:space="preserve"> 590 kg de cannabis et des armes saisis, cinq interpellations</w:t>
      </w:r>
    </w:p>
    <w:p w14:paraId="198BED2E" w14:textId="1714ADD0" w:rsidR="00F75B1A" w:rsidRDefault="00F75B1A" w:rsidP="00F75B1A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</w:pPr>
      <w:r w:rsidRPr="00F75B1A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  <w:t>La Chapelle-Saint-</w:t>
      </w:r>
      <w:r w:rsidR="00F846BB" w:rsidRPr="00F75B1A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  <w:t>Luc :</w:t>
      </w:r>
      <w:r w:rsidRPr="00F75B1A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  <w:t xml:space="preserve"> un employé se fait 60000€ sur le dos de son patron</w:t>
      </w:r>
    </w:p>
    <w:p w14:paraId="6D84D1D9" w14:textId="77777777" w:rsidR="00F846BB" w:rsidRPr="00F846BB" w:rsidRDefault="00F846BB" w:rsidP="00F846BB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</w:pPr>
      <w:r w:rsidRPr="00F846BB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  <w:t xml:space="preserve">Affluence record au centre de marques </w:t>
      </w:r>
      <w:proofErr w:type="spellStart"/>
      <w:r w:rsidRPr="00F846BB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  <w:t>McArthurGlen</w:t>
      </w:r>
      <w:proofErr w:type="spellEnd"/>
      <w:r w:rsidRPr="00F846BB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  <w:t xml:space="preserve"> pour le premier samedi des soldes</w:t>
      </w:r>
    </w:p>
    <w:p w14:paraId="0F5CC574" w14:textId="12E89237" w:rsidR="00F846BB" w:rsidRDefault="00F846BB" w:rsidP="00F75B1A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</w:pPr>
    </w:p>
    <w:p w14:paraId="577D344D" w14:textId="7758164F" w:rsidR="00C75654" w:rsidRPr="00C75654" w:rsidRDefault="00C75654" w:rsidP="00C75654">
      <w:pPr>
        <w:keepNext/>
        <w:framePr w:dropCap="drop" w:lines="3" w:wrap="around" w:vAnchor="text" w:hAnchor="text"/>
        <w:spacing w:after="0" w:line="1340" w:lineRule="exact"/>
        <w:jc w:val="center"/>
        <w:textAlignment w:val="baseline"/>
        <w:rPr>
          <w:rFonts w:ascii="Times New Roman" w:hAnsi="Times New Roman" w:cs="Times New Roman"/>
          <w:bCs/>
          <w:i/>
          <w:iCs/>
          <w:color w:val="000000" w:themeColor="text1"/>
          <w:position w:val="-16"/>
          <w:sz w:val="178"/>
          <w:szCs w:val="36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C75654">
        <w:rPr>
          <w:rFonts w:ascii="Times New Roman" w:hAnsi="Times New Roman" w:cs="Times New Roman"/>
          <w:bCs/>
          <w:i/>
          <w:iCs/>
          <w:color w:val="000000" w:themeColor="text1"/>
          <w:position w:val="-16"/>
          <w:sz w:val="178"/>
          <w:szCs w:val="36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R</w:t>
      </w:r>
    </w:p>
    <w:p w14:paraId="7F3E0C29" w14:textId="62AEBC77" w:rsidR="00C75654" w:rsidRDefault="003676F2" w:rsidP="00F75B1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  <w:shd w:val="clear" w:color="auto" w:fill="FFFFFF"/>
        </w:rPr>
        <w:t>E</w:t>
      </w:r>
      <w:r w:rsidR="00C75654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  <w:shd w:val="clear" w:color="auto" w:fill="FFFFFF"/>
        </w:rPr>
        <w:t>ndez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  <w:shd w:val="clear" w:color="auto" w:fill="FFFFFF"/>
        </w:rPr>
        <w:t>-</w:t>
      </w:r>
      <w:r w:rsidR="00C75654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  <w:shd w:val="clear" w:color="auto" w:fill="FFFFFF"/>
        </w:rPr>
        <w:t xml:space="preserve">vous le mois prochain pour la prochaine GAZETTE, n’hésitez pas à m’envoyer vos sujets, ou témoignages, je me ferais un plaisir de le publier pour cela merci de me contacter à l’adresse mail suivant : </w:t>
      </w:r>
    </w:p>
    <w:p w14:paraId="79EDF623" w14:textId="6257CE13" w:rsidR="00C75654" w:rsidRPr="00F75B1A" w:rsidRDefault="003676F2" w:rsidP="00F75B1A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</w:pPr>
      <w:hyperlink r:id="rId14" w:history="1">
        <w:r w:rsidRPr="003676F2">
          <w:rPr>
            <w:rStyle w:val="Lienhypertexte"/>
            <w:rFonts w:ascii="Times New Roman" w:hAnsi="Times New Roman" w:cs="Times New Roman"/>
            <w:b/>
            <w:bCs/>
            <w:i/>
            <w:iCs/>
            <w:color w:val="FF0000"/>
            <w:sz w:val="32"/>
            <w:szCs w:val="32"/>
            <w:shd w:val="clear" w:color="auto" w:fill="FFFFFF"/>
          </w:rPr>
          <w:t>Romuald10150@gmail.com</w:t>
        </w:r>
      </w:hyperlink>
    </w:p>
    <w:p w14:paraId="46052592" w14:textId="77777777" w:rsidR="000E1CA7" w:rsidRPr="000E1CA7" w:rsidRDefault="000E1CA7" w:rsidP="000E1CA7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</w:pPr>
    </w:p>
    <w:p w14:paraId="2690C242" w14:textId="77777777" w:rsidR="0045456B" w:rsidRPr="0045456B" w:rsidRDefault="0045456B" w:rsidP="002C2BCE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  <w:u w:val="single"/>
        </w:rPr>
      </w:pPr>
    </w:p>
    <w:sectPr w:rsidR="0045456B" w:rsidRPr="0045456B" w:rsidSect="00C571ED">
      <w:headerReference w:type="default" r:id="rId15"/>
      <w:pgSz w:w="11906" w:h="16838"/>
      <w:pgMar w:top="1417" w:right="1417" w:bottom="1417" w:left="1417" w:header="708" w:footer="708" w:gutter="0"/>
      <w:pgBorders w:offsetFrom="page">
        <w:top w:val="pushPinNote1" w:sz="30" w:space="24" w:color="auto"/>
        <w:left w:val="pushPinNote1" w:sz="30" w:space="24" w:color="auto"/>
        <w:bottom w:val="pushPinNote1" w:sz="30" w:space="24" w:color="auto"/>
        <w:right w:val="pushPinNote1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D9AEE" w14:textId="77777777" w:rsidR="00512E76" w:rsidRDefault="00512E76" w:rsidP="0030605B">
      <w:pPr>
        <w:spacing w:after="0" w:line="240" w:lineRule="auto"/>
      </w:pPr>
      <w:r>
        <w:separator/>
      </w:r>
    </w:p>
  </w:endnote>
  <w:endnote w:type="continuationSeparator" w:id="0">
    <w:p w14:paraId="2B50F83D" w14:textId="77777777" w:rsidR="00512E76" w:rsidRDefault="00512E76" w:rsidP="00306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FD261" w14:textId="77777777" w:rsidR="00512E76" w:rsidRDefault="00512E76" w:rsidP="0030605B">
      <w:pPr>
        <w:spacing w:after="0" w:line="240" w:lineRule="auto"/>
      </w:pPr>
      <w:r>
        <w:separator/>
      </w:r>
    </w:p>
  </w:footnote>
  <w:footnote w:type="continuationSeparator" w:id="0">
    <w:p w14:paraId="3E77BFAA" w14:textId="77777777" w:rsidR="00512E76" w:rsidRDefault="00512E76" w:rsidP="00306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134BE" w14:textId="30EA89E3" w:rsidR="0030605B" w:rsidRDefault="0030605B" w:rsidP="0030605B">
    <w:pPr>
      <w:pStyle w:val="En-tte"/>
      <w:jc w:val="center"/>
      <w:rPr>
        <w:rFonts w:ascii="Times New Roman" w:hAnsi="Times New Roman" w:cs="Times New Roman"/>
        <w:b/>
        <w:color w:val="00B0F0"/>
        <w:spacing w:val="10"/>
        <w:sz w:val="56"/>
        <w:szCs w:val="56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</w:pPr>
    <w:r w:rsidRPr="002C2BCE">
      <w:rPr>
        <w:rFonts w:ascii="Times New Roman" w:hAnsi="Times New Roman" w:cs="Times New Roman"/>
        <w:b/>
        <w:color w:val="00B0F0"/>
        <w:spacing w:val="10"/>
        <w:sz w:val="56"/>
        <w:szCs w:val="56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Gazette Troyes City Plage Papotage</w:t>
    </w:r>
  </w:p>
  <w:p w14:paraId="4549EF2F" w14:textId="77777777" w:rsidR="0030605B" w:rsidRDefault="0030605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57C36"/>
    <w:multiLevelType w:val="hybridMultilevel"/>
    <w:tmpl w:val="224E6D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5B"/>
    <w:rsid w:val="00014739"/>
    <w:rsid w:val="00034685"/>
    <w:rsid w:val="000504C3"/>
    <w:rsid w:val="0007721E"/>
    <w:rsid w:val="000E1CA7"/>
    <w:rsid w:val="001A57F8"/>
    <w:rsid w:val="001F7B59"/>
    <w:rsid w:val="002C2BCE"/>
    <w:rsid w:val="0030605B"/>
    <w:rsid w:val="00312352"/>
    <w:rsid w:val="00317B40"/>
    <w:rsid w:val="003676F2"/>
    <w:rsid w:val="00392864"/>
    <w:rsid w:val="00396331"/>
    <w:rsid w:val="003B2F85"/>
    <w:rsid w:val="003C4EFD"/>
    <w:rsid w:val="0045456B"/>
    <w:rsid w:val="004A1C95"/>
    <w:rsid w:val="004B5A7F"/>
    <w:rsid w:val="004D3FA5"/>
    <w:rsid w:val="00512E76"/>
    <w:rsid w:val="005C3E6C"/>
    <w:rsid w:val="005E4252"/>
    <w:rsid w:val="00617768"/>
    <w:rsid w:val="00623C86"/>
    <w:rsid w:val="00637B42"/>
    <w:rsid w:val="00902758"/>
    <w:rsid w:val="00954E8A"/>
    <w:rsid w:val="0099762E"/>
    <w:rsid w:val="009D4DDD"/>
    <w:rsid w:val="00B85DD6"/>
    <w:rsid w:val="00C25B96"/>
    <w:rsid w:val="00C571ED"/>
    <w:rsid w:val="00C625D8"/>
    <w:rsid w:val="00C75654"/>
    <w:rsid w:val="00C81BFD"/>
    <w:rsid w:val="00C95228"/>
    <w:rsid w:val="00E864CA"/>
    <w:rsid w:val="00EB4AB7"/>
    <w:rsid w:val="00EE53E7"/>
    <w:rsid w:val="00F47CF7"/>
    <w:rsid w:val="00F75B1A"/>
    <w:rsid w:val="00F8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EA06D"/>
  <w15:chartTrackingRefBased/>
  <w15:docId w15:val="{41C5CCEE-EF1D-4924-A561-D543B2CE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6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605B"/>
  </w:style>
  <w:style w:type="paragraph" w:styleId="Pieddepage">
    <w:name w:val="footer"/>
    <w:basedOn w:val="Normal"/>
    <w:link w:val="PieddepageCar"/>
    <w:uiPriority w:val="99"/>
    <w:unhideWhenUsed/>
    <w:rsid w:val="00306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605B"/>
  </w:style>
  <w:style w:type="character" w:styleId="Lienhypertexte">
    <w:name w:val="Hyperlink"/>
    <w:basedOn w:val="Policepardfaut"/>
    <w:uiPriority w:val="99"/>
    <w:unhideWhenUsed/>
    <w:rsid w:val="00637B4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7B42"/>
    <w:rPr>
      <w:color w:val="605E5C"/>
      <w:shd w:val="clear" w:color="auto" w:fill="E1DFDD"/>
    </w:rPr>
  </w:style>
  <w:style w:type="character" w:customStyle="1" w:styleId="nom">
    <w:name w:val="nom"/>
    <w:basedOn w:val="Policepardfaut"/>
    <w:rsid w:val="00902758"/>
  </w:style>
  <w:style w:type="character" w:customStyle="1" w:styleId="addresse">
    <w:name w:val="addresse"/>
    <w:basedOn w:val="Policepardfaut"/>
    <w:rsid w:val="00902758"/>
  </w:style>
  <w:style w:type="character" w:customStyle="1" w:styleId="codepostal">
    <w:name w:val="codepostal"/>
    <w:basedOn w:val="Policepardfaut"/>
    <w:rsid w:val="00902758"/>
  </w:style>
  <w:style w:type="character" w:customStyle="1" w:styleId="ville">
    <w:name w:val="ville"/>
    <w:basedOn w:val="Policepardfaut"/>
    <w:rsid w:val="00902758"/>
  </w:style>
  <w:style w:type="paragraph" w:styleId="Paragraphedeliste">
    <w:name w:val="List Paragraph"/>
    <w:basedOn w:val="Normal"/>
    <w:uiPriority w:val="34"/>
    <w:qFormat/>
    <w:rsid w:val="001A5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5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instagram.com/tousunis_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ssociationTousUnis/posts/79158099473402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lle-troyes.fr/sortir-bouger/vie-associativ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oronavirus.test.fr/troye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lle-troyes.fr/vie-municipale/les-elus/permanences-des-elus" TargetMode="External"/><Relationship Id="rId14" Type="http://schemas.openxmlformats.org/officeDocument/2006/relationships/hyperlink" Target="mailto:Romuald1015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187B6-639B-4BA0-B780-7B8E98B92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491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 grossmann</dc:creator>
  <cp:keywords/>
  <dc:description/>
  <cp:lastModifiedBy>romuald grossmann</cp:lastModifiedBy>
  <cp:revision>36</cp:revision>
  <dcterms:created xsi:type="dcterms:W3CDTF">2021-01-31T05:26:00Z</dcterms:created>
  <dcterms:modified xsi:type="dcterms:W3CDTF">2021-01-31T08:49:00Z</dcterms:modified>
</cp:coreProperties>
</file>