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4E2" w:rsidRDefault="008020D4" w:rsidP="007507DA">
      <w:pPr>
        <w:jc w:val="center"/>
        <w:rPr>
          <w:b/>
          <w:bCs/>
          <w:color w:val="C00000"/>
          <w:sz w:val="36"/>
          <w:szCs w:val="36"/>
          <w:rtl/>
          <w:lang w:bidi="ar-DZ"/>
        </w:rPr>
      </w:pPr>
      <w:r>
        <w:rPr>
          <w:b/>
          <w:bCs/>
          <w:noProof/>
          <w:color w:val="C00000"/>
          <w:sz w:val="36"/>
          <w:szCs w:val="36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05.8pt;margin-top:17.35pt;width:0;height:21.5pt;z-index:251658240" o:connectortype="straight" strokecolor="blue" strokeweight="2.25pt">
            <v:stroke endarrow="block"/>
          </v:shape>
        </w:pict>
      </w:r>
      <w:proofErr w:type="gramStart"/>
      <w:r w:rsidR="007507DA" w:rsidRPr="007507DA">
        <w:rPr>
          <w:rFonts w:hint="cs"/>
          <w:b/>
          <w:bCs/>
          <w:color w:val="C00000"/>
          <w:sz w:val="36"/>
          <w:szCs w:val="36"/>
          <w:rtl/>
          <w:lang w:bidi="ar-DZ"/>
        </w:rPr>
        <w:t>ملخص</w:t>
      </w:r>
      <w:proofErr w:type="gramEnd"/>
      <w:r w:rsidR="007507DA" w:rsidRPr="007507DA"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 الرافعات و الموزعات</w:t>
      </w:r>
    </w:p>
    <w:p w:rsidR="000D1D43" w:rsidRDefault="008020D4" w:rsidP="007507DA">
      <w:pPr>
        <w:jc w:val="center"/>
        <w:rPr>
          <w:b/>
          <w:bCs/>
          <w:color w:val="C00000"/>
          <w:sz w:val="36"/>
          <w:szCs w:val="36"/>
          <w:lang w:bidi="ar-DZ"/>
        </w:rPr>
      </w:pPr>
      <w:r>
        <w:rPr>
          <w:b/>
          <w:bCs/>
          <w:noProof/>
          <w:color w:val="C00000"/>
          <w:sz w:val="36"/>
          <w:szCs w:val="36"/>
          <w:lang w:eastAsia="en-US" w:bidi="ar-D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-1in;margin-top:5.05pt;width:564.6pt;height:88.65pt;z-index:251682816;mso-width-relative:margin;mso-height-relative:margin" strokecolor="#c00000" strokeweight="1.5pt">
            <v:textbox>
              <w:txbxContent>
                <w:p w:rsidR="00CB5D16" w:rsidRDefault="00A00820" w:rsidP="00CB5D16">
                  <w:pPr>
                    <w:spacing w:after="0" w:line="240" w:lineRule="auto"/>
                    <w:jc w:val="right"/>
                    <w:rPr>
                      <w:sz w:val="32"/>
                      <w:szCs w:val="32"/>
                      <w:rtl/>
                      <w:lang w:bidi="ar-DZ"/>
                    </w:rPr>
                  </w:pPr>
                  <w:r w:rsidRPr="00AD01A7">
                    <w:rPr>
                      <w:rFonts w:hint="cs"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تعريف  </w:t>
                  </w:r>
                  <w:r>
                    <w:rPr>
                      <w:rFonts w:ascii="Calibri" w:hAnsi="Calibri" w:cs="Calibri"/>
                      <w:sz w:val="32"/>
                      <w:szCs w:val="32"/>
                      <w:rtl/>
                      <w:lang w:bidi="ar-DZ"/>
                    </w:rPr>
                    <w:t>: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  <w:r w:rsidRPr="0071050B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هي عبارة عن منفذات 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تقوم بتحويل الطاقة الهوائية إلى طاقة </w:t>
                  </w:r>
                  <w:proofErr w:type="spellStart"/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ميكانيكي</w:t>
                  </w:r>
                  <w:r>
                    <w:rPr>
                      <w:rFonts w:hint="eastAsia"/>
                      <w:sz w:val="32"/>
                      <w:szCs w:val="32"/>
                      <w:rtl/>
                      <w:lang w:bidi="ar-DZ"/>
                    </w:rPr>
                    <w:t>ة</w:t>
                  </w:r>
                  <w:r w:rsidR="00654A0E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على</w:t>
                  </w:r>
                  <w:proofErr w:type="spellEnd"/>
                  <w:r w:rsidR="00654A0E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شكل حركة مستقيمة </w:t>
                  </w:r>
                  <w:r w:rsidR="00B87BEF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. 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  </w:t>
                  </w:r>
                  <w:r w:rsidR="00B87BEF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       </w:t>
                  </w:r>
                  <w:r w:rsidR="00B87BEF" w:rsidRPr="0071050B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 مثل ( تحريك الثاقبة إلى أسفل أو إلى </w:t>
                  </w:r>
                  <w:proofErr w:type="gramStart"/>
                  <w:r w:rsidR="00B87BEF" w:rsidRPr="0071050B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أعلا ،</w:t>
                  </w:r>
                  <w:proofErr w:type="gramEnd"/>
                  <w:r w:rsidR="00B87BEF" w:rsidRPr="0071050B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تثبيت قطع للثقب ...... </w:t>
                  </w:r>
                  <w:proofErr w:type="spellStart"/>
                  <w:r w:rsidR="00B87BEF" w:rsidRPr="0071050B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إلخ</w:t>
                  </w:r>
                  <w:proofErr w:type="spellEnd"/>
                  <w:r w:rsidR="00B87BEF" w:rsidRPr="0071050B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)</w:t>
                  </w:r>
                </w:p>
                <w:p w:rsidR="00CB5D16" w:rsidRDefault="00CB5D16" w:rsidP="00CB5D16">
                  <w:pPr>
                    <w:spacing w:after="0"/>
                    <w:jc w:val="right"/>
                    <w:rPr>
                      <w:sz w:val="32"/>
                      <w:szCs w:val="32"/>
                      <w:rtl/>
                      <w:lang w:bidi="ar-DZ"/>
                    </w:rPr>
                  </w:pPr>
                  <w:r w:rsidRPr="0071050B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يرمز لخروج ذراع الرافعة بالرمز(+) ولدخوله بالرمز(-)</w:t>
                  </w:r>
                </w:p>
                <w:p w:rsidR="00A00820" w:rsidRDefault="00B87BEF" w:rsidP="00B87BEF">
                  <w:pPr>
                    <w:jc w:val="right"/>
                  </w:pPr>
                  <w:r w:rsidRPr="0071050B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و هي </w:t>
                  </w:r>
                  <w:proofErr w:type="gramStart"/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نوعان </w:t>
                  </w:r>
                  <w:r w:rsidR="00EB5E44">
                    <w:rPr>
                      <w:rFonts w:ascii="Calibri" w:hAnsi="Calibri" w:cs="Calibri"/>
                      <w:sz w:val="32"/>
                      <w:szCs w:val="32"/>
                      <w:rtl/>
                      <w:lang w:bidi="ar-DZ"/>
                    </w:rPr>
                    <w:t>:</w:t>
                  </w:r>
                  <w:proofErr w:type="gramEnd"/>
                  <w:r w:rsidR="00A00820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                           </w:t>
                  </w:r>
                </w:p>
              </w:txbxContent>
            </v:textbox>
          </v:shape>
        </w:pict>
      </w:r>
    </w:p>
    <w:p w:rsidR="00A00820" w:rsidRDefault="00A00820" w:rsidP="00EB5E44">
      <w:pPr>
        <w:rPr>
          <w:b/>
          <w:bCs/>
          <w:color w:val="C00000"/>
          <w:sz w:val="36"/>
          <w:szCs w:val="36"/>
          <w:rtl/>
          <w:lang w:bidi="ar-DZ"/>
        </w:rPr>
      </w:pPr>
    </w:p>
    <w:p w:rsidR="005B530A" w:rsidRDefault="005B530A" w:rsidP="00EB5E44">
      <w:pPr>
        <w:rPr>
          <w:b/>
          <w:bCs/>
          <w:color w:val="C00000"/>
          <w:sz w:val="36"/>
          <w:szCs w:val="36"/>
          <w:rtl/>
          <w:lang w:bidi="ar-DZ"/>
        </w:rPr>
      </w:pPr>
    </w:p>
    <w:p w:rsidR="00963A6C" w:rsidRDefault="008020D4" w:rsidP="007507DA">
      <w:pPr>
        <w:jc w:val="center"/>
        <w:rPr>
          <w:b/>
          <w:bCs/>
          <w:color w:val="C00000"/>
          <w:sz w:val="36"/>
          <w:szCs w:val="36"/>
          <w:rtl/>
          <w:lang w:bidi="ar-DZ"/>
        </w:rPr>
      </w:pPr>
      <w:r>
        <w:rPr>
          <w:b/>
          <w:bCs/>
          <w:noProof/>
          <w:color w:val="C00000"/>
          <w:sz w:val="36"/>
          <w:szCs w:val="36"/>
          <w:rtl/>
          <w:lang w:eastAsia="en-US" w:bidi="ar-DZ"/>
        </w:rPr>
        <w:pict>
          <v:shape id="_x0000_s1046" type="#_x0000_t202" style="position:absolute;left:0;text-align:left;margin-left:-81.6pt;margin-top:320.8pt;width:336.2pt;height:341.4pt;z-index:251686912;mso-width-relative:margin;mso-height-relative:margin" stroked="f">
            <v:textbox>
              <w:txbxContent>
                <w:p w:rsidR="0026350C" w:rsidRDefault="0026350C" w:rsidP="0026350C">
                  <w:pPr>
                    <w:jc w:val="right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-</w:t>
                  </w:r>
                  <w:r w:rsidRPr="0026350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26350C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الموزعات </w:t>
                  </w:r>
                  <w:proofErr w:type="gramStart"/>
                  <w:r w:rsidRPr="0026350C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الهوائية</w:t>
                  </w:r>
                  <w:r w:rsidRPr="0026350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:</w:t>
                  </w:r>
                  <w:proofErr w:type="gramEnd"/>
                  <w:r w:rsidRPr="0026350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26350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هي عبارة عن منفذات متصدرة توزع الهواء المضغوط على المنفذات الهوائية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كالرافعات</w:t>
                  </w:r>
                  <w:r w:rsidRPr="0026350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 w:rsidR="0026350C" w:rsidRPr="00523FB2" w:rsidRDefault="0090278E" w:rsidP="00523FB2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954780" cy="2278380"/>
                        <wp:effectExtent l="19050" t="0" r="7620" b="0"/>
                        <wp:docPr id="3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54780" cy="2278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6350C" w:rsidRPr="0026350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    </w:t>
                  </w:r>
                  <w:r w:rsidR="00523FB2">
                    <w:rPr>
                      <w:rFonts w:hint="cs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4305300" cy="1089660"/>
                        <wp:effectExtent l="19050" t="0" r="0" b="0"/>
                        <wp:docPr id="4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05300" cy="1089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bCs/>
          <w:noProof/>
          <w:color w:val="C00000"/>
          <w:sz w:val="36"/>
          <w:szCs w:val="36"/>
          <w:rtl/>
          <w:lang w:eastAsia="en-US" w:bidi="ar-DZ"/>
        </w:rPr>
        <w:pict>
          <v:shape id="_x0000_s1045" type="#_x0000_t202" style="position:absolute;left:0;text-align:left;margin-left:257.8pt;margin-top:257.6pt;width:240.4pt;height:189.6pt;z-index:251684864;mso-width-relative:margin;mso-height-relative:margin" filled="f" stroked="f">
            <v:textbox>
              <w:txbxContent>
                <w:p w:rsidR="005B530A" w:rsidRDefault="005B530A" w:rsidP="005B530A">
                  <w:pPr>
                    <w:jc w:val="right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التكوين                                          </w:t>
                  </w:r>
                  <w:r>
                    <w:rPr>
                      <w:rFonts w:hint="cs"/>
                      <w:noProof/>
                    </w:rPr>
                    <w:drawing>
                      <wp:inline distT="0" distB="0" distL="0" distR="0">
                        <wp:extent cx="2762250" cy="1962945"/>
                        <wp:effectExtent l="19050" t="0" r="0" b="0"/>
                        <wp:docPr id="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6699" cy="19661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  <w:lang w:bidi="ar-DZ"/>
                    </w:rPr>
                    <w:t xml:space="preserve">   </w:t>
                  </w:r>
                  <w:proofErr w:type="spellStart"/>
                  <w:r w:rsidR="00BD52EC">
                    <w:rPr>
                      <w:rFonts w:hint="cs"/>
                      <w:rtl/>
                      <w:lang w:bidi="ar-DZ"/>
                    </w:rPr>
                    <w:t>انواع</w:t>
                  </w:r>
                  <w:proofErr w:type="spellEnd"/>
                  <w:r w:rsidR="00BD52EC">
                    <w:rPr>
                      <w:rFonts w:hint="cs"/>
                      <w:rtl/>
                      <w:lang w:bidi="ar-DZ"/>
                    </w:rPr>
                    <w:t xml:space="preserve"> التحكم في الموزعات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            </w:t>
                  </w:r>
                </w:p>
              </w:txbxContent>
            </v:textbox>
          </v:shape>
        </w:pict>
      </w:r>
      <w:r>
        <w:rPr>
          <w:b/>
          <w:bCs/>
          <w:noProof/>
          <w:color w:val="C00000"/>
          <w:sz w:val="36"/>
          <w:szCs w:val="36"/>
          <w:rtl/>
          <w:lang w:eastAsia="en-US" w:bidi="ar-DZ"/>
        </w:rPr>
        <w:pict>
          <v:shape id="_x0000_s1032" type="#_x0000_t202" style="position:absolute;left:0;text-align:left;margin-left:257.8pt;margin-top:105.75pt;width:240.4pt;height:166.85pt;z-index:251665408;mso-width-relative:margin;mso-height-relative:margin" stroked="f">
            <v:textbox>
              <w:txbxContent>
                <w:p w:rsidR="000D1D43" w:rsidRDefault="002A7DA7" w:rsidP="00374126">
                  <w:pPr>
                    <w:jc w:val="right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هي رافعة تحتوي </w:t>
                  </w:r>
                  <w:r w:rsidRPr="004C782B">
                    <w:rPr>
                      <w:rFonts w:hint="cs"/>
                      <w:color w:val="C00000"/>
                      <w:rtl/>
                      <w:lang w:bidi="ar-DZ"/>
                    </w:rPr>
                    <w:t>على نابض للإرجاع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أي عند خروج ذراع الرافعة العودة </w:t>
                  </w:r>
                  <w:r w:rsidRPr="004C782B">
                    <w:rPr>
                      <w:rFonts w:hint="cs"/>
                      <w:color w:val="C00000"/>
                      <w:rtl/>
                      <w:lang w:bidi="ar-DZ"/>
                    </w:rPr>
                    <w:t xml:space="preserve">تكون مباشرة   </w:t>
                  </w:r>
                  <w:proofErr w:type="gramStart"/>
                  <w:r w:rsidRPr="004C782B">
                    <w:rPr>
                      <w:rFonts w:hint="cs"/>
                      <w:color w:val="C00000"/>
                      <w:rtl/>
                      <w:lang w:bidi="ar-DZ"/>
                    </w:rPr>
                    <w:t>بالنابض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 .</w:t>
                  </w:r>
                  <w:proofErr w:type="gramEnd"/>
                  <w:r w:rsidR="004C782B">
                    <w:rPr>
                      <w:rFonts w:hint="cs"/>
                      <w:rtl/>
                      <w:lang w:bidi="ar-DZ"/>
                    </w:rPr>
                    <w:t xml:space="preserve"> و للتحكم في</w:t>
                  </w:r>
                  <w:r w:rsidR="00374126">
                    <w:rPr>
                      <w:rFonts w:hint="cs"/>
                      <w:rtl/>
                      <w:lang w:bidi="ar-DZ"/>
                    </w:rPr>
                    <w:t>ها</w:t>
                  </w:r>
                  <w:r w:rsidR="004C782B">
                    <w:rPr>
                      <w:rFonts w:hint="cs"/>
                      <w:rtl/>
                      <w:lang w:bidi="ar-DZ"/>
                    </w:rPr>
                    <w:t xml:space="preserve"> نستعمل دائما</w:t>
                  </w:r>
                  <w:r w:rsidR="004C782B" w:rsidRPr="004C782B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</w:t>
                  </w:r>
                  <w:r w:rsidR="004C782B" w:rsidRPr="004C782B">
                    <w:rPr>
                      <w:rFonts w:hint="cs"/>
                      <w:b/>
                      <w:bCs/>
                      <w:color w:val="C00000"/>
                      <w:rtl/>
                      <w:lang w:bidi="ar-DZ"/>
                    </w:rPr>
                    <w:t>موزع 3/2</w:t>
                  </w:r>
                  <w:r w:rsidR="009D1884">
                    <w:rPr>
                      <w:rFonts w:hint="cs"/>
                      <w:b/>
                      <w:bCs/>
                      <w:color w:val="C00000"/>
                      <w:rtl/>
                      <w:lang w:bidi="ar-DZ"/>
                    </w:rPr>
                    <w:t xml:space="preserve">    (موزع ذو 3 فتحات و </w:t>
                  </w:r>
                  <w:proofErr w:type="spellStart"/>
                  <w:r w:rsidR="009D1884">
                    <w:rPr>
                      <w:rFonts w:hint="cs"/>
                      <w:b/>
                      <w:bCs/>
                      <w:color w:val="C00000"/>
                      <w:rtl/>
                      <w:lang w:bidi="ar-DZ"/>
                    </w:rPr>
                    <w:t>وصعتين</w:t>
                  </w:r>
                  <w:proofErr w:type="spellEnd"/>
                  <w:r w:rsidR="009D1884">
                    <w:rPr>
                      <w:rFonts w:hint="cs"/>
                      <w:b/>
                      <w:bCs/>
                      <w:color w:val="C00000"/>
                      <w:rtl/>
                      <w:lang w:bidi="ar-DZ"/>
                    </w:rPr>
                    <w:t>)</w:t>
                  </w:r>
                </w:p>
              </w:txbxContent>
            </v:textbox>
          </v:shape>
        </w:pict>
      </w:r>
      <w:r>
        <w:rPr>
          <w:b/>
          <w:bCs/>
          <w:noProof/>
          <w:color w:val="C00000"/>
          <w:sz w:val="36"/>
          <w:szCs w:val="36"/>
          <w:rtl/>
        </w:rPr>
        <w:pict>
          <v:shape id="_x0000_s1033" type="#_x0000_t32" style="position:absolute;left:0;text-align:left;margin-left:325.8pt;margin-top:84.15pt;width:0;height:21.6pt;z-index:251666432" o:connectortype="straight" strokecolor="blue" strokeweight="2.25pt">
            <v:stroke endarrow="block"/>
          </v:shape>
        </w:pict>
      </w:r>
      <w:r>
        <w:rPr>
          <w:b/>
          <w:bCs/>
          <w:noProof/>
          <w:color w:val="C00000"/>
          <w:sz w:val="36"/>
          <w:szCs w:val="36"/>
          <w:rtl/>
          <w:lang w:eastAsia="en-US" w:bidi="ar-DZ"/>
        </w:rPr>
        <w:pict>
          <v:shape id="_x0000_s1042" type="#_x0000_t202" style="position:absolute;left:0;text-align:left;margin-left:-1in;margin-top:195.15pt;width:154.2pt;height:95pt;z-index:251680768;mso-width-relative:margin;mso-height-relative:margin" stroked="f">
            <v:textbox>
              <w:txbxContent>
                <w:p w:rsidR="00101E4E" w:rsidRPr="00101E4E" w:rsidRDefault="00101E4E" w:rsidP="00101E4E">
                  <w:pPr>
                    <w:spacing w:after="0"/>
                    <w:jc w:val="right"/>
                    <w:rPr>
                      <w:color w:val="0070C0"/>
                    </w:rPr>
                  </w:pPr>
                  <w:r w:rsidRPr="00101E4E">
                    <w:rPr>
                      <w:color w:val="0070C0"/>
                      <w:rtl/>
                      <w:lang w:bidi="ar-DZ"/>
                    </w:rPr>
                    <w:t>للعودة إلى حالة الراحة تغذى الغرفة الأمامية فيحدث ضغط على المكبس</w:t>
                  </w:r>
                </w:p>
                <w:p w:rsidR="00101E4E" w:rsidRDefault="00101E4E" w:rsidP="00101E4E">
                  <w:pPr>
                    <w:jc w:val="right"/>
                  </w:pPr>
                  <w:r w:rsidRPr="00101E4E">
                    <w:rPr>
                      <w:color w:val="0070C0"/>
                      <w:rtl/>
                      <w:lang w:bidi="ar-DZ"/>
                    </w:rPr>
                    <w:t>مما يؤدي إلى دخول ساق الرافعة</w:t>
                  </w:r>
                </w:p>
              </w:txbxContent>
            </v:textbox>
          </v:shape>
        </w:pict>
      </w:r>
      <w:r>
        <w:rPr>
          <w:b/>
          <w:bCs/>
          <w:noProof/>
          <w:color w:val="C00000"/>
          <w:sz w:val="36"/>
          <w:szCs w:val="36"/>
          <w:rtl/>
          <w:lang w:eastAsia="en-US" w:bidi="ar-DZ"/>
        </w:rPr>
        <w:pict>
          <v:shape id="_x0000_s1041" type="#_x0000_t202" style="position:absolute;left:0;text-align:left;margin-left:87.65pt;margin-top:195.15pt;width:166.95pt;height:104.4pt;z-index:251678720;mso-width-relative:margin;mso-height-relative:margin" stroked="f">
            <v:textbox>
              <w:txbxContent>
                <w:p w:rsidR="00101E4E" w:rsidRDefault="00101E4E" w:rsidP="00101E4E">
                  <w:pPr>
                    <w:spacing w:after="0" w:line="240" w:lineRule="auto"/>
                    <w:jc w:val="right"/>
                    <w:rPr>
                      <w:b/>
                      <w:bCs/>
                      <w:color w:val="0070C0"/>
                      <w:rtl/>
                    </w:rPr>
                  </w:pPr>
                  <w:r w:rsidRPr="00101E4E">
                    <w:rPr>
                      <w:b/>
                      <w:bCs/>
                      <w:color w:val="0070C0"/>
                      <w:rtl/>
                    </w:rPr>
                    <w:t xml:space="preserve">عند تغذية الغرفة الخلفية بالهواء المضغوط </w:t>
                  </w:r>
                </w:p>
                <w:p w:rsidR="00101E4E" w:rsidRPr="00101E4E" w:rsidRDefault="00101E4E" w:rsidP="00101E4E">
                  <w:pPr>
                    <w:spacing w:after="0" w:line="240" w:lineRule="auto"/>
                    <w:jc w:val="right"/>
                    <w:rPr>
                      <w:b/>
                      <w:bCs/>
                      <w:color w:val="0070C0"/>
                    </w:rPr>
                  </w:pPr>
                  <w:r w:rsidRPr="00101E4E">
                    <w:rPr>
                      <w:b/>
                      <w:bCs/>
                      <w:color w:val="0070C0"/>
                      <w:rtl/>
                    </w:rPr>
                    <w:t xml:space="preserve"> يحدث ضغط على</w:t>
                  </w:r>
                  <w:r w:rsidRPr="00101E4E">
                    <w:rPr>
                      <w:b/>
                      <w:bCs/>
                      <w:color w:val="0070C0"/>
                      <w:rtl/>
                      <w:lang w:bidi="ar-DZ"/>
                    </w:rPr>
                    <w:t xml:space="preserve"> </w:t>
                  </w:r>
                  <w:r w:rsidRPr="00101E4E">
                    <w:rPr>
                      <w:b/>
                      <w:bCs/>
                      <w:color w:val="0070C0"/>
                      <w:rtl/>
                    </w:rPr>
                    <w:t>المكبس</w:t>
                  </w:r>
                  <w:r w:rsidRPr="00101E4E">
                    <w:rPr>
                      <w:b/>
                      <w:bCs/>
                      <w:color w:val="0070C0"/>
                      <w:rtl/>
                      <w:lang w:bidi="ar-DZ"/>
                    </w:rPr>
                    <w:t xml:space="preserve"> </w:t>
                  </w:r>
                </w:p>
                <w:p w:rsidR="00101E4E" w:rsidRPr="00101E4E" w:rsidRDefault="00101E4E" w:rsidP="00101E4E">
                  <w:pPr>
                    <w:spacing w:after="0"/>
                    <w:jc w:val="right"/>
                    <w:rPr>
                      <w:b/>
                      <w:bCs/>
                      <w:color w:val="0070C0"/>
                    </w:rPr>
                  </w:pPr>
                  <w:r w:rsidRPr="00101E4E">
                    <w:rPr>
                      <w:b/>
                      <w:bCs/>
                      <w:color w:val="0070C0"/>
                      <w:rtl/>
                    </w:rPr>
                    <w:t xml:space="preserve"> مما يؤدي إلى خروج ساق الرافعة  </w:t>
                  </w:r>
                </w:p>
                <w:p w:rsidR="00101E4E" w:rsidRDefault="00101E4E" w:rsidP="00101E4E">
                  <w:pPr>
                    <w:spacing w:after="0"/>
                    <w:jc w:val="right"/>
                    <w:rPr>
                      <w:b/>
                      <w:bCs/>
                      <w:color w:val="0070C0"/>
                      <w:rtl/>
                    </w:rPr>
                  </w:pPr>
                  <w:proofErr w:type="gramStart"/>
                  <w:r w:rsidRPr="00101E4E">
                    <w:rPr>
                      <w:b/>
                      <w:bCs/>
                      <w:color w:val="0070C0"/>
                      <w:rtl/>
                    </w:rPr>
                    <w:t>وعند</w:t>
                  </w:r>
                  <w:proofErr w:type="gramEnd"/>
                  <w:r w:rsidRPr="00101E4E">
                    <w:rPr>
                      <w:b/>
                      <w:bCs/>
                      <w:color w:val="0070C0"/>
                      <w:rtl/>
                    </w:rPr>
                    <w:t xml:space="preserve"> قطع التغذية لا</w:t>
                  </w:r>
                  <w:r w:rsidRPr="00101E4E">
                    <w:rPr>
                      <w:b/>
                      <w:bCs/>
                      <w:color w:val="0070C0"/>
                      <w:rtl/>
                      <w:lang w:bidi="ar-DZ"/>
                    </w:rPr>
                    <w:t xml:space="preserve"> </w:t>
                  </w:r>
                  <w:r w:rsidRPr="00101E4E">
                    <w:rPr>
                      <w:b/>
                      <w:bCs/>
                      <w:color w:val="0070C0"/>
                      <w:rtl/>
                    </w:rPr>
                    <w:t xml:space="preserve">يعود المكبس </w:t>
                  </w:r>
                </w:p>
                <w:p w:rsidR="00101E4E" w:rsidRPr="00101E4E" w:rsidRDefault="00101E4E" w:rsidP="00101E4E">
                  <w:pPr>
                    <w:jc w:val="right"/>
                  </w:pPr>
                  <w:r w:rsidRPr="00101E4E">
                    <w:rPr>
                      <w:b/>
                      <w:bCs/>
                      <w:color w:val="0070C0"/>
                      <w:rtl/>
                    </w:rPr>
                    <w:t xml:space="preserve"> بساقه إلى حالة الراحة </w:t>
                  </w:r>
                  <w:r w:rsidRPr="00101E4E">
                    <w:rPr>
                      <w:rtl/>
                    </w:rPr>
                    <w:t>.</w:t>
                  </w:r>
                  <w:r w:rsidRPr="00101E4E">
                    <w:t xml:space="preserve"> </w:t>
                  </w:r>
                </w:p>
                <w:p w:rsidR="00101E4E" w:rsidRDefault="00101E4E" w:rsidP="00101E4E"/>
              </w:txbxContent>
            </v:textbox>
          </v:shape>
        </w:pict>
      </w:r>
      <w:r>
        <w:rPr>
          <w:b/>
          <w:bCs/>
          <w:noProof/>
          <w:color w:val="C00000"/>
          <w:sz w:val="36"/>
          <w:szCs w:val="36"/>
          <w:rtl/>
          <w:lang w:eastAsia="en-US" w:bidi="ar-DZ"/>
        </w:rPr>
        <w:pict>
          <v:shape id="_x0000_s1039" type="#_x0000_t202" style="position:absolute;left:0;text-align:left;margin-left:-81.6pt;margin-top:111.75pt;width:336.2pt;height:201.6pt;z-index:251675648;mso-wrap-style:none;mso-width-relative:margin;mso-height-relative:margin" stroked="f">
            <v:textbox>
              <w:txbxContent>
                <w:p w:rsidR="00623C31" w:rsidRDefault="00330CB6" w:rsidP="009D78CA">
                  <w:r>
                    <w:rPr>
                      <w:noProof/>
                    </w:rPr>
                    <w:drawing>
                      <wp:inline distT="0" distB="0" distL="0" distR="0">
                        <wp:extent cx="4053840" cy="1059180"/>
                        <wp:effectExtent l="19050" t="0" r="3810" b="0"/>
                        <wp:docPr id="9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53840" cy="1059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bCs/>
          <w:noProof/>
          <w:color w:val="C00000"/>
          <w:sz w:val="36"/>
          <w:szCs w:val="36"/>
          <w:rtl/>
        </w:rPr>
        <w:pict>
          <v:shape id="_x0000_s1040" type="#_x0000_t32" style="position:absolute;left:0;text-align:left;margin-left:94.2pt;margin-top:77.75pt;width:0;height:28pt;z-index:251676672" o:connectortype="straight" strokecolor="blue" strokeweight="2.25pt">
            <v:stroke endarrow="block"/>
          </v:shape>
        </w:pict>
      </w:r>
      <w:r>
        <w:rPr>
          <w:b/>
          <w:bCs/>
          <w:noProof/>
          <w:color w:val="C00000"/>
          <w:sz w:val="36"/>
          <w:szCs w:val="36"/>
          <w:rtl/>
        </w:rPr>
        <w:pict>
          <v:shape id="_x0000_s1037" type="#_x0000_t32" style="position:absolute;left:0;text-align:left;margin-left:6in;margin-top:196.95pt;width:0;height:18pt;z-index:251672576" o:connectortype="straight" strokecolor="blue" strokeweight="2.25pt">
            <v:stroke endarrow="block"/>
          </v:shape>
        </w:pict>
      </w:r>
      <w:r>
        <w:rPr>
          <w:b/>
          <w:bCs/>
          <w:noProof/>
          <w:color w:val="C00000"/>
          <w:sz w:val="36"/>
          <w:szCs w:val="36"/>
          <w:rtl/>
        </w:rPr>
        <w:pict>
          <v:shape id="_x0000_s1038" type="#_x0000_t32" style="position:absolute;left:0;text-align:left;margin-left:356.4pt;margin-top:192.15pt;width:0;height:16.2pt;z-index:251673600" o:connectortype="straight" strokecolor="blue" strokeweight="2.25pt">
            <v:stroke endarrow="block"/>
          </v:shape>
        </w:pict>
      </w:r>
      <w:r>
        <w:rPr>
          <w:b/>
          <w:bCs/>
          <w:noProof/>
          <w:color w:val="C00000"/>
          <w:sz w:val="36"/>
          <w:szCs w:val="36"/>
          <w:rtl/>
          <w:lang w:eastAsia="en-US" w:bidi="ar-DZ"/>
        </w:rPr>
        <w:pict>
          <v:shape id="_x0000_s1035" type="#_x0000_t202" style="position:absolute;left:0;text-align:left;margin-left:386.2pt;margin-top:172.95pt;width:58pt;height:24pt;z-index:251670528;mso-width-relative:margin;mso-height-relative:margin">
            <v:textbox>
              <w:txbxContent>
                <w:p w:rsidR="009D1884" w:rsidRPr="009D1884" w:rsidRDefault="009D1884" w:rsidP="009D1884">
                  <w:pPr>
                    <w:rPr>
                      <w:color w:val="C00000"/>
                      <w:lang w:bidi="ar-DZ"/>
                    </w:rPr>
                  </w:pPr>
                  <w:proofErr w:type="gramStart"/>
                  <w:r w:rsidRPr="009D1884">
                    <w:rPr>
                      <w:rFonts w:hint="cs"/>
                      <w:color w:val="C00000"/>
                      <w:rtl/>
                      <w:lang w:bidi="ar-DZ"/>
                    </w:rPr>
                    <w:t>وضعية</w:t>
                  </w:r>
                  <w:proofErr w:type="gramEnd"/>
                  <w:r w:rsidRPr="009D1884">
                    <w:rPr>
                      <w:rFonts w:hint="cs"/>
                      <w:color w:val="C00000"/>
                      <w:rtl/>
                      <w:lang w:bidi="ar-DZ"/>
                    </w:rPr>
                    <w:t xml:space="preserve"> 1</w:t>
                  </w:r>
                </w:p>
              </w:txbxContent>
            </v:textbox>
          </v:shape>
        </w:pict>
      </w:r>
      <w:r>
        <w:rPr>
          <w:b/>
          <w:bCs/>
          <w:noProof/>
          <w:color w:val="C00000"/>
          <w:sz w:val="36"/>
          <w:szCs w:val="36"/>
          <w:rtl/>
        </w:rPr>
        <w:pict>
          <v:shape id="_x0000_s1036" type="#_x0000_t202" style="position:absolute;left:0;text-align:left;margin-left:315.2pt;margin-top:177.15pt;width:58pt;height:22.8pt;z-index:251671552;mso-width-relative:margin;mso-height-relative:margin">
            <v:textbox>
              <w:txbxContent>
                <w:p w:rsidR="009D1884" w:rsidRPr="009D1884" w:rsidRDefault="009D1884" w:rsidP="009D1884">
                  <w:pPr>
                    <w:rPr>
                      <w:color w:val="C00000"/>
                      <w:lang w:bidi="ar-DZ"/>
                    </w:rPr>
                  </w:pPr>
                  <w:proofErr w:type="gramStart"/>
                  <w:r w:rsidRPr="009D1884">
                    <w:rPr>
                      <w:rFonts w:hint="cs"/>
                      <w:color w:val="C00000"/>
                      <w:rtl/>
                      <w:lang w:bidi="ar-DZ"/>
                    </w:rPr>
                    <w:t>وضعية</w:t>
                  </w:r>
                  <w:proofErr w:type="gramEnd"/>
                  <w:r w:rsidRPr="009D1884">
                    <w:rPr>
                      <w:rFonts w:hint="cs"/>
                      <w:color w:val="C00000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color w:val="C00000"/>
                      <w:rtl/>
                      <w:lang w:bidi="ar-DZ"/>
                    </w:rPr>
                    <w:t>2</w:t>
                  </w:r>
                </w:p>
              </w:txbxContent>
            </v:textbox>
          </v:shape>
        </w:pict>
      </w:r>
      <w:r>
        <w:rPr>
          <w:b/>
          <w:bCs/>
          <w:noProof/>
          <w:color w:val="C00000"/>
          <w:sz w:val="36"/>
          <w:szCs w:val="36"/>
          <w:rtl/>
          <w:lang w:eastAsia="en-US" w:bidi="ar-DZ"/>
        </w:rPr>
        <w:pict>
          <v:shape id="_x0000_s1034" type="#_x0000_t202" style="position:absolute;left:0;text-align:left;margin-left:291pt;margin-top:184.75pt;width:165.25pt;height:78pt;z-index:251668480;mso-width-percent:400;mso-width-percent:400;mso-width-relative:margin;mso-height-relative:margin" stroked="f">
            <v:textbox>
              <w:txbxContent>
                <w:p w:rsidR="000D1C4C" w:rsidRDefault="009D1884" w:rsidP="009D1884">
                  <w:r>
                    <w:rPr>
                      <w:noProof/>
                    </w:rPr>
                    <w:drawing>
                      <wp:inline distT="0" distB="0" distL="0" distR="0">
                        <wp:extent cx="1931670" cy="769620"/>
                        <wp:effectExtent l="1905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31670" cy="769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bCs/>
          <w:noProof/>
          <w:color w:val="C00000"/>
          <w:sz w:val="36"/>
          <w:szCs w:val="36"/>
          <w:rtl/>
          <w:lang w:eastAsia="en-US" w:bidi="ar-DZ"/>
        </w:rPr>
        <w:pict>
          <v:shape id="_x0000_s1029" type="#_x0000_t202" style="position:absolute;left:0;text-align:left;margin-left:273pt;margin-top:49.95pt;width:113.2pt;height:34.2pt;z-index:251662336;mso-width-relative:margin;mso-height-relative:margin" strokeweight="1.5pt">
            <v:textbox>
              <w:txbxContent>
                <w:p w:rsidR="000D1D43" w:rsidRPr="000D1D43" w:rsidRDefault="000D1D43" w:rsidP="000D1D43">
                  <w:pPr>
                    <w:rPr>
                      <w:color w:val="00B050"/>
                      <w:sz w:val="32"/>
                      <w:szCs w:val="32"/>
                      <w:lang w:bidi="ar-DZ"/>
                    </w:rPr>
                  </w:pPr>
                  <w:proofErr w:type="gramStart"/>
                  <w:r w:rsidRPr="000D1D43">
                    <w:rPr>
                      <w:rFonts w:hint="cs"/>
                      <w:color w:val="00B050"/>
                      <w:sz w:val="32"/>
                      <w:szCs w:val="32"/>
                      <w:rtl/>
                      <w:lang w:bidi="ar-DZ"/>
                    </w:rPr>
                    <w:t>أحادية</w:t>
                  </w:r>
                  <w:proofErr w:type="gramEnd"/>
                  <w:r w:rsidRPr="000D1D43">
                    <w:rPr>
                      <w:rFonts w:hint="cs"/>
                      <w:color w:val="00B050"/>
                      <w:sz w:val="32"/>
                      <w:szCs w:val="32"/>
                      <w:rtl/>
                      <w:lang w:bidi="ar-DZ"/>
                    </w:rPr>
                    <w:t xml:space="preserve"> المفعول </w:t>
                  </w:r>
                </w:p>
              </w:txbxContent>
            </v:textbox>
          </v:shape>
        </w:pict>
      </w:r>
      <w:r>
        <w:rPr>
          <w:b/>
          <w:bCs/>
          <w:noProof/>
          <w:color w:val="C00000"/>
          <w:sz w:val="36"/>
          <w:szCs w:val="36"/>
          <w:rtl/>
        </w:rPr>
        <w:pict>
          <v:shape id="_x0000_s1030" type="#_x0000_t202" style="position:absolute;left:0;text-align:left;margin-left:49.4pt;margin-top:43.55pt;width:113.8pt;height:34.2pt;z-index:251663360;mso-width-relative:margin;mso-height-relative:margin" strokeweight="1.5pt">
            <v:textbox>
              <w:txbxContent>
                <w:p w:rsidR="000D1D43" w:rsidRPr="000D1D43" w:rsidRDefault="00821463" w:rsidP="000D1D43">
                  <w:pPr>
                    <w:rPr>
                      <w:color w:val="00B050"/>
                      <w:sz w:val="32"/>
                      <w:szCs w:val="32"/>
                      <w:lang w:bidi="ar-DZ"/>
                    </w:rPr>
                  </w:pPr>
                  <w:r>
                    <w:rPr>
                      <w:rFonts w:hint="cs"/>
                      <w:color w:val="00B050"/>
                      <w:sz w:val="32"/>
                      <w:szCs w:val="32"/>
                      <w:rtl/>
                      <w:lang w:bidi="ar-DZ"/>
                    </w:rPr>
                    <w:t>مزدوجة</w:t>
                  </w:r>
                  <w:r w:rsidR="000D1D43">
                    <w:rPr>
                      <w:rFonts w:hint="cs"/>
                      <w:color w:val="00B050"/>
                      <w:sz w:val="32"/>
                      <w:szCs w:val="32"/>
                      <w:rtl/>
                      <w:lang w:bidi="ar-DZ"/>
                    </w:rPr>
                    <w:t xml:space="preserve"> المفعول </w:t>
                  </w:r>
                  <w:r w:rsidR="000D1D43" w:rsidRPr="000D1D43">
                    <w:rPr>
                      <w:rFonts w:hint="cs"/>
                      <w:color w:val="00B05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bCs/>
          <w:noProof/>
          <w:color w:val="C00000"/>
          <w:sz w:val="36"/>
          <w:szCs w:val="36"/>
          <w:rtl/>
        </w:rPr>
        <w:pict>
          <v:shape id="_x0000_s1028" type="#_x0000_t32" style="position:absolute;left:0;text-align:left;margin-left:154.2pt;margin-top:15.75pt;width:63.6pt;height:25.2pt;flip:x;z-index:251660288" o:connectortype="straight" strokecolor="blue" strokeweight="2.25pt">
            <v:stroke endarrow="block"/>
          </v:shape>
        </w:pict>
      </w:r>
      <w:r>
        <w:rPr>
          <w:b/>
          <w:bCs/>
          <w:noProof/>
          <w:color w:val="C00000"/>
          <w:sz w:val="36"/>
          <w:szCs w:val="36"/>
          <w:rtl/>
        </w:rPr>
        <w:pict>
          <v:shape id="_x0000_s1027" type="#_x0000_t32" style="position:absolute;left:0;text-align:left;margin-left:217.8pt;margin-top:16.35pt;width:67.2pt;height:32.4pt;z-index:251659264" o:connectortype="straight" strokecolor="blue" strokeweight="2.25pt">
            <v:stroke endarrow="block"/>
          </v:shape>
        </w:pict>
      </w:r>
      <w:r w:rsidR="000D1D43"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هناك نوعان من </w:t>
      </w:r>
      <w:proofErr w:type="spellStart"/>
      <w:r w:rsidR="000D1D43">
        <w:rPr>
          <w:rFonts w:hint="cs"/>
          <w:b/>
          <w:bCs/>
          <w:color w:val="C00000"/>
          <w:sz w:val="36"/>
          <w:szCs w:val="36"/>
          <w:rtl/>
          <w:lang w:bidi="ar-DZ"/>
        </w:rPr>
        <w:t>الرفعات</w:t>
      </w:r>
      <w:proofErr w:type="spellEnd"/>
      <w:r w:rsidR="000D1D43"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 </w:t>
      </w:r>
    </w:p>
    <w:p w:rsidR="00963A6C" w:rsidRDefault="008020D4">
      <w:pPr>
        <w:rPr>
          <w:b/>
          <w:bCs/>
          <w:color w:val="C00000"/>
          <w:sz w:val="36"/>
          <w:szCs w:val="36"/>
          <w:rtl/>
          <w:lang w:bidi="ar-DZ"/>
        </w:rPr>
      </w:pPr>
      <w:r>
        <w:rPr>
          <w:b/>
          <w:bCs/>
          <w:noProof/>
          <w:color w:val="C00000"/>
          <w:sz w:val="36"/>
          <w:szCs w:val="36"/>
          <w:rtl/>
          <w:lang w:eastAsia="en-US" w:bidi="ar-DZ"/>
        </w:rPr>
        <w:pict>
          <v:shape id="_x0000_s1047" type="#_x0000_t202" style="position:absolute;margin-left:254.6pt;margin-top:417pt;width:253pt;height:215pt;z-index:251688960;mso-width-relative:margin;mso-height-relative:margin" stroked="f">
            <v:textbox style="mso-next-textbox:#_x0000_s1047">
              <w:txbxContent>
                <w:p w:rsidR="00BD52EC" w:rsidRDefault="00BD52EC" w:rsidP="00BD52EC">
                  <w:r>
                    <w:rPr>
                      <w:noProof/>
                    </w:rPr>
                    <w:drawing>
                      <wp:inline distT="0" distB="0" distL="0" distR="0">
                        <wp:extent cx="2960370" cy="2567940"/>
                        <wp:effectExtent l="19050" t="0" r="0" b="0"/>
                        <wp:docPr id="5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60370" cy="25679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63A6C">
        <w:rPr>
          <w:b/>
          <w:bCs/>
          <w:color w:val="C00000"/>
          <w:sz w:val="36"/>
          <w:szCs w:val="36"/>
          <w:rtl/>
          <w:lang w:bidi="ar-DZ"/>
        </w:rPr>
        <w:br w:type="page"/>
      </w:r>
    </w:p>
    <w:p w:rsidR="0085651A" w:rsidRDefault="00CE4171" w:rsidP="0085651A">
      <w:pPr>
        <w:jc w:val="right"/>
        <w:rPr>
          <w:b/>
          <w:bCs/>
          <w:color w:val="C00000"/>
          <w:sz w:val="36"/>
          <w:szCs w:val="36"/>
          <w:rtl/>
          <w:lang w:bidi="ar-DZ"/>
        </w:rPr>
      </w:pPr>
      <w:r>
        <w:rPr>
          <w:rFonts w:hint="cs"/>
          <w:b/>
          <w:bCs/>
          <w:color w:val="C00000"/>
          <w:sz w:val="36"/>
          <w:szCs w:val="36"/>
          <w:rtl/>
          <w:lang w:bidi="ar-DZ"/>
        </w:rPr>
        <w:lastRenderedPageBreak/>
        <w:t xml:space="preserve">ملاحظة </w:t>
      </w:r>
      <w:r>
        <w:rPr>
          <w:rFonts w:ascii="Calibri" w:hAnsi="Calibri" w:cs="Calibri"/>
          <w:b/>
          <w:bCs/>
          <w:color w:val="C00000"/>
          <w:sz w:val="36"/>
          <w:szCs w:val="36"/>
          <w:rtl/>
          <w:lang w:bidi="ar-DZ"/>
        </w:rPr>
        <w:t>:</w:t>
      </w:r>
      <w:r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عندما يطلب </w:t>
      </w:r>
      <w:proofErr w:type="spellStart"/>
      <w:r>
        <w:rPr>
          <w:rFonts w:hint="cs"/>
          <w:b/>
          <w:bCs/>
          <w:color w:val="C00000"/>
          <w:sz w:val="36"/>
          <w:szCs w:val="36"/>
          <w:rtl/>
          <w:lang w:bidi="ar-DZ"/>
        </w:rPr>
        <w:t>مناربط</w:t>
      </w:r>
      <w:proofErr w:type="spellEnd"/>
      <w:r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 الرافعة يجب أن ننظر إلى </w:t>
      </w:r>
      <w:r w:rsidR="00E9468A"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الضاغطة أين توجد في الغرفة 1 أو الغرفة </w:t>
      </w:r>
      <w:r w:rsidR="0085651A"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  </w:t>
      </w:r>
      <w:r w:rsidR="00E9468A">
        <w:rPr>
          <w:rFonts w:hint="cs"/>
          <w:b/>
          <w:bCs/>
          <w:color w:val="C00000"/>
          <w:sz w:val="36"/>
          <w:szCs w:val="36"/>
          <w:rtl/>
          <w:lang w:bidi="ar-DZ"/>
        </w:rPr>
        <w:t>2</w:t>
      </w:r>
      <w:r w:rsidR="0085651A">
        <w:rPr>
          <w:rFonts w:hint="cs"/>
          <w:b/>
          <w:bCs/>
          <w:color w:val="C00000"/>
          <w:sz w:val="36"/>
          <w:szCs w:val="36"/>
          <w:rtl/>
          <w:lang w:bidi="ar-DZ"/>
        </w:rPr>
        <w:t>.</w:t>
      </w:r>
    </w:p>
    <w:p w:rsidR="000D1D43" w:rsidRPr="007507DA" w:rsidRDefault="008020D4" w:rsidP="0085651A">
      <w:pPr>
        <w:jc w:val="right"/>
        <w:rPr>
          <w:b/>
          <w:bCs/>
          <w:color w:val="C00000"/>
          <w:sz w:val="36"/>
          <w:szCs w:val="36"/>
          <w:rtl/>
          <w:lang w:bidi="ar-DZ"/>
        </w:rPr>
      </w:pPr>
      <w:r w:rsidRPr="008020D4">
        <w:rPr>
          <w:rFonts w:ascii="Calibri" w:hAnsi="Calibri" w:cs="Arial"/>
          <w:b/>
          <w:bCs/>
          <w:noProof/>
          <w:color w:val="C00000"/>
          <w:sz w:val="36"/>
          <w:szCs w:val="36"/>
          <w:rtl/>
          <w:lang w:eastAsia="en-US" w:bidi="ar-DZ"/>
        </w:rPr>
        <w:pict>
          <v:shape id="_x0000_s1048" type="#_x0000_t202" style="position:absolute;left:0;text-align:left;margin-left:-81.6pt;margin-top:215.15pt;width:574.2pt;height:273.15pt;z-index:251691008;mso-width-relative:margin;mso-height-relative:margin">
            <v:textbox style="mso-fit-shape-to-text:t">
              <w:txbxContent>
                <w:p w:rsidR="005351B6" w:rsidRDefault="005351B6" w:rsidP="005351B6">
                  <w:r>
                    <w:rPr>
                      <w:noProof/>
                    </w:rPr>
                    <w:drawing>
                      <wp:inline distT="0" distB="0" distL="0" distR="0">
                        <wp:extent cx="7029450" cy="3215640"/>
                        <wp:effectExtent l="19050" t="0" r="0" b="0"/>
                        <wp:docPr id="6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33776" cy="32176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8020D4">
        <w:rPr>
          <w:rFonts w:ascii="Calibri" w:hAnsi="Calibri" w:cs="Arial"/>
          <w:b/>
          <w:bCs/>
          <w:noProof/>
          <w:color w:val="C00000"/>
          <w:sz w:val="36"/>
          <w:szCs w:val="36"/>
          <w:rtl/>
          <w:lang w:eastAsia="en-US" w:bidi="ar-DZ"/>
        </w:rPr>
        <w:pict>
          <v:shape id="_x0000_s1049" type="#_x0000_t202" style="position:absolute;left:0;text-align:left;margin-left:-72.4pt;margin-top:26.15pt;width:571.45pt;height:180.6pt;z-index:251693056;mso-width-relative:margin;mso-height-relative:margin">
            <v:textbox>
              <w:txbxContent>
                <w:p w:rsidR="00AC1ABD" w:rsidRDefault="00AC1ABD" w:rsidP="00AC1ABD">
                  <w:r>
                    <w:rPr>
                      <w:noProof/>
                    </w:rPr>
                    <w:drawing>
                      <wp:inline distT="0" distB="0" distL="0" distR="0">
                        <wp:extent cx="6644640" cy="2491740"/>
                        <wp:effectExtent l="19050" t="0" r="3810" b="0"/>
                        <wp:docPr id="7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44640" cy="24917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75906"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نشاط </w:t>
      </w:r>
      <w:r w:rsidR="002F2702">
        <w:rPr>
          <w:rFonts w:ascii="Calibri" w:hAnsi="Calibri" w:cs="Calibri"/>
          <w:b/>
          <w:bCs/>
          <w:color w:val="C00000"/>
          <w:sz w:val="36"/>
          <w:szCs w:val="36"/>
          <w:rtl/>
          <w:lang w:bidi="ar-DZ"/>
        </w:rPr>
        <w:t>:</w:t>
      </w:r>
      <w:r w:rsidR="002F2702">
        <w:rPr>
          <w:rFonts w:ascii="Calibri" w:hAnsi="Calibri" w:cs="Calibri" w:hint="cs"/>
          <w:b/>
          <w:bCs/>
          <w:color w:val="C00000"/>
          <w:sz w:val="36"/>
          <w:szCs w:val="36"/>
          <w:rtl/>
          <w:lang w:bidi="ar-DZ"/>
        </w:rPr>
        <w:t xml:space="preserve"> </w:t>
      </w:r>
      <w:proofErr w:type="spellStart"/>
      <w:r w:rsidR="002F2702">
        <w:rPr>
          <w:rFonts w:ascii="Calibri" w:hAnsi="Calibri" w:cs="Arial" w:hint="cs"/>
          <w:b/>
          <w:bCs/>
          <w:color w:val="C00000"/>
          <w:sz w:val="36"/>
          <w:szCs w:val="36"/>
          <w:rtl/>
          <w:lang w:bidi="ar-DZ"/>
        </w:rPr>
        <w:t>اكمل</w:t>
      </w:r>
      <w:proofErr w:type="spellEnd"/>
      <w:r w:rsidR="002F2702">
        <w:rPr>
          <w:rFonts w:ascii="Calibri" w:hAnsi="Calibri" w:cs="Arial" w:hint="cs"/>
          <w:b/>
          <w:bCs/>
          <w:color w:val="C00000"/>
          <w:sz w:val="36"/>
          <w:szCs w:val="36"/>
          <w:rtl/>
          <w:lang w:bidi="ar-DZ"/>
        </w:rPr>
        <w:t xml:space="preserve"> ربط هذه الرافعات </w:t>
      </w:r>
      <w:r w:rsidR="00E9468A">
        <w:rPr>
          <w:rFonts w:hint="cs"/>
          <w:b/>
          <w:bCs/>
          <w:color w:val="C00000"/>
          <w:sz w:val="36"/>
          <w:szCs w:val="36"/>
          <w:rtl/>
          <w:lang w:bidi="ar-DZ"/>
        </w:rPr>
        <w:t xml:space="preserve"> </w:t>
      </w:r>
    </w:p>
    <w:sectPr w:rsidR="000D1D43" w:rsidRPr="007507DA" w:rsidSect="00A00820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507DA"/>
    <w:rsid w:val="000D1C4C"/>
    <w:rsid w:val="000D1D43"/>
    <w:rsid w:val="00101E4E"/>
    <w:rsid w:val="0026350C"/>
    <w:rsid w:val="002A7DA7"/>
    <w:rsid w:val="002D6044"/>
    <w:rsid w:val="002F2702"/>
    <w:rsid w:val="00330CB6"/>
    <w:rsid w:val="00374126"/>
    <w:rsid w:val="004752BC"/>
    <w:rsid w:val="004C782B"/>
    <w:rsid w:val="00523FB2"/>
    <w:rsid w:val="005351B6"/>
    <w:rsid w:val="005B530A"/>
    <w:rsid w:val="00623C31"/>
    <w:rsid w:val="00654A0E"/>
    <w:rsid w:val="006C5AD5"/>
    <w:rsid w:val="007507DA"/>
    <w:rsid w:val="00775906"/>
    <w:rsid w:val="008020D4"/>
    <w:rsid w:val="00821463"/>
    <w:rsid w:val="0085651A"/>
    <w:rsid w:val="0090278E"/>
    <w:rsid w:val="00963A6C"/>
    <w:rsid w:val="009D1884"/>
    <w:rsid w:val="009D78CA"/>
    <w:rsid w:val="00A00820"/>
    <w:rsid w:val="00AC1ABD"/>
    <w:rsid w:val="00AD01A7"/>
    <w:rsid w:val="00B87BEF"/>
    <w:rsid w:val="00BD52EC"/>
    <w:rsid w:val="00C711F1"/>
    <w:rsid w:val="00C95805"/>
    <w:rsid w:val="00CB5D16"/>
    <w:rsid w:val="00CE4171"/>
    <w:rsid w:val="00DC3374"/>
    <w:rsid w:val="00E9468A"/>
    <w:rsid w:val="00EB5E44"/>
    <w:rsid w:val="00FE2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#c00000"/>
    </o:shapedefaults>
    <o:shapelayout v:ext="edit">
      <o:idmap v:ext="edit" data="1"/>
      <o:rules v:ext="edit">
        <o:r id="V:Rule8" type="connector" idref="#_x0000_s1033"/>
        <o:r id="V:Rule9" type="connector" idref="#_x0000_s1028"/>
        <o:r id="V:Rule10" type="connector" idref="#_x0000_s1037"/>
        <o:r id="V:Rule11" type="connector" idref="#_x0000_s1040"/>
        <o:r id="V:Rule12" type="connector" idref="#_x0000_s1027"/>
        <o:r id="V:Rule13" type="connector" idref="#_x0000_s1026"/>
        <o:r id="V:Rule14" type="connector" idref="#_x0000_s103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4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1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1D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4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12CC8-A379-4307-BEBC-BE0057BD3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sidali</dc:creator>
  <cp:keywords/>
  <dc:description/>
  <cp:lastModifiedBy>sidali</cp:lastModifiedBy>
  <cp:revision>34</cp:revision>
  <dcterms:created xsi:type="dcterms:W3CDTF">2020-10-05T16:14:00Z</dcterms:created>
  <dcterms:modified xsi:type="dcterms:W3CDTF">2020-12-28T05:25:00Z</dcterms:modified>
</cp:coreProperties>
</file>