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496B0" w:themeColor="text2" w:themeTint="99"/>
  <w:body>
    <w:p w:rsidR="007C3264" w:rsidRPr="00476FAF" w:rsidRDefault="00476FAF" w:rsidP="006B5CEE">
      <w:pPr>
        <w:jc w:val="center"/>
        <w:rPr>
          <w:rFonts w:ascii="Comic Sans MS" w:hAnsi="Comic Sans MS"/>
          <w:color w:val="FFFFFF" w:themeColor="background1"/>
          <w:sz w:val="32"/>
          <w:szCs w:val="32"/>
        </w:rPr>
      </w:pPr>
      <w:r w:rsidRPr="00476FAF">
        <w:rPr>
          <w:rFonts w:ascii="Comic Sans MS" w:hAnsi="Comic Sans MS"/>
          <w:i/>
          <w:noProof/>
          <w:color w:val="FFFFFF" w:themeColor="background1"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-718821</wp:posOffset>
            </wp:positionH>
            <wp:positionV relativeFrom="paragraph">
              <wp:posOffset>-547370</wp:posOffset>
            </wp:positionV>
            <wp:extent cx="7191375" cy="99345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veillon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993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CEE" w:rsidRPr="00476FAF">
        <w:rPr>
          <w:rFonts w:ascii="Comic Sans MS" w:hAnsi="Comic Sans MS"/>
          <w:color w:val="FFFFFF" w:themeColor="background1"/>
          <w:sz w:val="32"/>
          <w:szCs w:val="32"/>
        </w:rPr>
        <w:t>Menu Du 31 Décembre 2020</w:t>
      </w:r>
    </w:p>
    <w:p w:rsidR="00476FAF" w:rsidRDefault="00476FAF" w:rsidP="00476FAF">
      <w:pPr>
        <w:pStyle w:val="Paragraphedeliste"/>
        <w:rPr>
          <w:rFonts w:ascii="Comic Sans MS" w:hAnsi="Comic Sans MS"/>
          <w:i/>
          <w:color w:val="FFFFFF" w:themeColor="background1"/>
          <w:sz w:val="24"/>
          <w:szCs w:val="24"/>
        </w:rPr>
      </w:pPr>
    </w:p>
    <w:p w:rsidR="00B2429D" w:rsidRPr="00476FAF" w:rsidRDefault="006B5CEE" w:rsidP="00476FAF">
      <w:pPr>
        <w:pStyle w:val="Paragraphedeliste"/>
        <w:numPr>
          <w:ilvl w:val="0"/>
          <w:numId w:val="1"/>
        </w:numPr>
        <w:rPr>
          <w:rFonts w:ascii="Comic Sans MS" w:hAnsi="Comic Sans MS"/>
          <w:i/>
          <w:color w:val="FFFFFF" w:themeColor="background1"/>
          <w:sz w:val="24"/>
          <w:szCs w:val="24"/>
        </w:rPr>
      </w:pPr>
      <w:bookmarkStart w:id="0" w:name="_GoBack"/>
      <w:bookmarkEnd w:id="0"/>
      <w:r w:rsidRPr="00476FAF">
        <w:rPr>
          <w:rFonts w:ascii="Comic Sans MS" w:hAnsi="Comic Sans MS"/>
          <w:i/>
          <w:color w:val="FFFFFF" w:themeColor="background1"/>
          <w:sz w:val="24"/>
          <w:szCs w:val="24"/>
        </w:rPr>
        <w:t>Menu</w:t>
      </w:r>
      <w:r w:rsidR="00B2429D" w:rsidRPr="00476FAF">
        <w:rPr>
          <w:rFonts w:ascii="Comic Sans MS" w:hAnsi="Comic Sans MS"/>
          <w:i/>
          <w:color w:val="FFFFFF" w:themeColor="background1"/>
          <w:sz w:val="24"/>
          <w:szCs w:val="24"/>
        </w:rPr>
        <w:t xml:space="preserve"> complet 54</w:t>
      </w:r>
      <w:r w:rsidR="00CD26F3" w:rsidRPr="00476FAF">
        <w:rPr>
          <w:rFonts w:ascii="Comic Sans MS" w:hAnsi="Comic Sans MS"/>
          <w:i/>
          <w:color w:val="FFFFFF" w:themeColor="background1"/>
          <w:sz w:val="24"/>
          <w:szCs w:val="24"/>
        </w:rPr>
        <w:t xml:space="preserve"> </w:t>
      </w:r>
      <w:r w:rsidR="00B2429D" w:rsidRPr="00476FAF">
        <w:rPr>
          <w:rFonts w:ascii="Comic Sans MS" w:hAnsi="Comic Sans MS"/>
          <w:i/>
          <w:color w:val="FFFFFF" w:themeColor="background1"/>
          <w:sz w:val="24"/>
          <w:szCs w:val="24"/>
        </w:rPr>
        <w:t>€</w:t>
      </w:r>
    </w:p>
    <w:p w:rsidR="00B2429D" w:rsidRDefault="006B5CEE" w:rsidP="006B5CEE">
      <w:pPr>
        <w:pStyle w:val="Paragraphedeliste"/>
        <w:numPr>
          <w:ilvl w:val="0"/>
          <w:numId w:val="1"/>
        </w:numPr>
        <w:rPr>
          <w:rFonts w:ascii="Comic Sans MS" w:hAnsi="Comic Sans MS"/>
          <w:i/>
          <w:color w:val="FFFFFF" w:themeColor="background1"/>
          <w:sz w:val="24"/>
          <w:szCs w:val="24"/>
        </w:rPr>
      </w:pPr>
      <w:r w:rsidRPr="00476FAF">
        <w:rPr>
          <w:rFonts w:ascii="Comic Sans MS" w:hAnsi="Comic Sans MS"/>
          <w:i/>
          <w:color w:val="FFFFFF" w:themeColor="background1"/>
          <w:sz w:val="24"/>
          <w:szCs w:val="24"/>
        </w:rPr>
        <w:t>Menu</w:t>
      </w:r>
      <w:r w:rsidR="00B2429D" w:rsidRPr="00476FAF">
        <w:rPr>
          <w:rFonts w:ascii="Comic Sans MS" w:hAnsi="Comic Sans MS"/>
          <w:i/>
          <w:color w:val="FFFFFF" w:themeColor="background1"/>
          <w:sz w:val="24"/>
          <w:szCs w:val="24"/>
        </w:rPr>
        <w:t xml:space="preserve"> </w:t>
      </w:r>
      <w:r w:rsidR="00CD26F3" w:rsidRPr="00476FAF">
        <w:rPr>
          <w:rFonts w:ascii="Comic Sans MS" w:hAnsi="Comic Sans MS"/>
          <w:i/>
          <w:color w:val="FFFFFF" w:themeColor="background1"/>
          <w:sz w:val="24"/>
          <w:szCs w:val="24"/>
        </w:rPr>
        <w:t xml:space="preserve">complet </w:t>
      </w:r>
      <w:r w:rsidR="00B2429D" w:rsidRPr="00476FAF">
        <w:rPr>
          <w:rFonts w:ascii="Comic Sans MS" w:hAnsi="Comic Sans MS"/>
          <w:i/>
          <w:color w:val="FFFFFF" w:themeColor="background1"/>
          <w:sz w:val="24"/>
          <w:szCs w:val="24"/>
        </w:rPr>
        <w:t>1 entré</w:t>
      </w:r>
      <w:r w:rsidR="00CD26F3" w:rsidRPr="00476FAF">
        <w:rPr>
          <w:rFonts w:ascii="Comic Sans MS" w:hAnsi="Comic Sans MS"/>
          <w:i/>
          <w:color w:val="FFFFFF" w:themeColor="background1"/>
          <w:sz w:val="24"/>
          <w:szCs w:val="24"/>
        </w:rPr>
        <w:t>e</w:t>
      </w:r>
      <w:r w:rsidR="00B2429D" w:rsidRPr="00476FAF">
        <w:rPr>
          <w:rFonts w:ascii="Comic Sans MS" w:hAnsi="Comic Sans MS"/>
          <w:i/>
          <w:color w:val="FFFFFF" w:themeColor="background1"/>
          <w:sz w:val="24"/>
          <w:szCs w:val="24"/>
        </w:rPr>
        <w:t xml:space="preserve"> 43</w:t>
      </w:r>
      <w:r w:rsidR="00CD26F3" w:rsidRPr="00476FAF">
        <w:rPr>
          <w:rFonts w:ascii="Comic Sans MS" w:hAnsi="Comic Sans MS"/>
          <w:i/>
          <w:color w:val="FFFFFF" w:themeColor="background1"/>
          <w:sz w:val="24"/>
          <w:szCs w:val="24"/>
        </w:rPr>
        <w:t xml:space="preserve"> </w:t>
      </w:r>
      <w:r w:rsidR="00B2429D" w:rsidRPr="00476FAF">
        <w:rPr>
          <w:rFonts w:ascii="Comic Sans MS" w:hAnsi="Comic Sans MS"/>
          <w:i/>
          <w:color w:val="FFFFFF" w:themeColor="background1"/>
          <w:sz w:val="24"/>
          <w:szCs w:val="24"/>
        </w:rPr>
        <w:t>€</w:t>
      </w:r>
    </w:p>
    <w:p w:rsidR="00476FAF" w:rsidRPr="00476FAF" w:rsidRDefault="00476FAF" w:rsidP="00476FAF">
      <w:pPr>
        <w:pStyle w:val="Paragraphedeliste"/>
        <w:rPr>
          <w:rFonts w:ascii="Comic Sans MS" w:hAnsi="Comic Sans MS"/>
          <w:i/>
          <w:color w:val="FFFFFF" w:themeColor="background1"/>
          <w:sz w:val="24"/>
          <w:szCs w:val="24"/>
        </w:rPr>
      </w:pPr>
    </w:p>
    <w:p w:rsidR="00CD26F3" w:rsidRPr="00476FAF" w:rsidRDefault="00CD26F3" w:rsidP="00476FAF">
      <w:pPr>
        <w:pStyle w:val="Paragraphedeliste"/>
        <w:ind w:left="-1134" w:firstLine="1854"/>
        <w:rPr>
          <w:rFonts w:ascii="Comic Sans MS" w:hAnsi="Comic Sans MS"/>
          <w:i/>
          <w:color w:val="FFFFFF" w:themeColor="background1"/>
          <w:sz w:val="24"/>
          <w:szCs w:val="24"/>
        </w:rPr>
      </w:pPr>
    </w:p>
    <w:p w:rsidR="006B5CEE" w:rsidRPr="00476FAF" w:rsidRDefault="006B5CEE" w:rsidP="006B5CEE">
      <w:pPr>
        <w:jc w:val="center"/>
        <w:rPr>
          <w:rFonts w:ascii="Comic Sans MS" w:hAnsi="Comic Sans MS"/>
          <w:b/>
          <w:color w:val="FFFFFF" w:themeColor="background1"/>
        </w:rPr>
      </w:pPr>
      <w:r w:rsidRPr="00476FAF">
        <w:rPr>
          <w:rFonts w:ascii="Comic Sans MS" w:hAnsi="Comic Sans MS"/>
          <w:b/>
          <w:color w:val="FFFFFF" w:themeColor="background1"/>
        </w:rPr>
        <w:t>Toasts : 2,20 euros</w:t>
      </w:r>
    </w:p>
    <w:p w:rsidR="006B5CEE" w:rsidRPr="00476FAF" w:rsidRDefault="006B5CEE" w:rsidP="006B5CEE">
      <w:pPr>
        <w:jc w:val="center"/>
        <w:rPr>
          <w:rFonts w:ascii="Comic Sans MS" w:hAnsi="Comic Sans MS"/>
          <w:color w:val="FFFFFF" w:themeColor="background1"/>
        </w:rPr>
      </w:pPr>
      <w:r w:rsidRPr="00476FAF">
        <w:rPr>
          <w:rFonts w:ascii="Comic Sans MS" w:hAnsi="Comic Sans MS"/>
          <w:color w:val="FFFFFF" w:themeColor="background1"/>
        </w:rPr>
        <w:t xml:space="preserve">Gougères champignons curry, blinis saumon fumé caviar de hareng, </w:t>
      </w:r>
      <w:proofErr w:type="spellStart"/>
      <w:r w:rsidRPr="00476FAF">
        <w:rPr>
          <w:rFonts w:ascii="Comic Sans MS" w:hAnsi="Comic Sans MS"/>
          <w:color w:val="FFFFFF" w:themeColor="background1"/>
        </w:rPr>
        <w:t>tourtous</w:t>
      </w:r>
      <w:proofErr w:type="spellEnd"/>
      <w:r w:rsidRPr="00476FAF">
        <w:rPr>
          <w:rFonts w:ascii="Comic Sans MS" w:hAnsi="Comic Sans MS"/>
          <w:color w:val="FFFFFF" w:themeColor="background1"/>
        </w:rPr>
        <w:t xml:space="preserve"> rillettes d’oie</w:t>
      </w:r>
    </w:p>
    <w:p w:rsidR="00B2429D" w:rsidRPr="00476FAF" w:rsidRDefault="00B2429D" w:rsidP="00476FAF">
      <w:pPr>
        <w:rPr>
          <w:rFonts w:ascii="Comic Sans MS" w:hAnsi="Comic Sans MS"/>
          <w:b/>
          <w:color w:val="FFFFFF" w:themeColor="background1"/>
        </w:rPr>
      </w:pPr>
      <w:r w:rsidRPr="00476FAF">
        <w:rPr>
          <w:rFonts w:ascii="Comic Sans MS" w:hAnsi="Comic Sans MS"/>
          <w:b/>
          <w:color w:val="FFFFFF" w:themeColor="background1"/>
        </w:rPr>
        <w:t>Première entrée :</w:t>
      </w:r>
      <w:r w:rsidR="006B5CEE" w:rsidRPr="00476FAF">
        <w:rPr>
          <w:rFonts w:ascii="Comic Sans MS" w:hAnsi="Comic Sans MS"/>
          <w:b/>
          <w:color w:val="FFFFFF" w:themeColor="background1"/>
        </w:rPr>
        <w:t xml:space="preserve"> 12,00 euros</w:t>
      </w:r>
    </w:p>
    <w:p w:rsidR="00B2429D" w:rsidRPr="00476FAF" w:rsidRDefault="00B2429D">
      <w:pPr>
        <w:rPr>
          <w:rFonts w:ascii="Comic Sans MS" w:hAnsi="Comic Sans MS"/>
          <w:color w:val="FFFFFF" w:themeColor="background1"/>
        </w:rPr>
      </w:pPr>
      <w:r w:rsidRPr="00476FAF">
        <w:rPr>
          <w:rFonts w:ascii="Comic Sans MS" w:hAnsi="Comic Sans MS"/>
          <w:color w:val="FFFFFF" w:themeColor="background1"/>
        </w:rPr>
        <w:t>Carpaccio de saint jacques et citron caviar, choux mariné aux agrumes</w:t>
      </w:r>
    </w:p>
    <w:p w:rsidR="00B2429D" w:rsidRPr="00476FAF" w:rsidRDefault="00B2429D">
      <w:pPr>
        <w:rPr>
          <w:rFonts w:ascii="Comic Sans MS" w:hAnsi="Comic Sans MS"/>
          <w:color w:val="FFFFFF" w:themeColor="background1"/>
        </w:rPr>
      </w:pPr>
      <w:r w:rsidRPr="00476FAF">
        <w:rPr>
          <w:rFonts w:ascii="Comic Sans MS" w:hAnsi="Comic Sans MS"/>
          <w:color w:val="FFFFFF" w:themeColor="background1"/>
        </w:rPr>
        <w:t xml:space="preserve">Ou foie gras au vin paillé </w:t>
      </w:r>
    </w:p>
    <w:p w:rsidR="00B2429D" w:rsidRPr="00476FAF" w:rsidRDefault="00B2429D" w:rsidP="00476FAF">
      <w:pPr>
        <w:rPr>
          <w:rFonts w:ascii="Comic Sans MS" w:hAnsi="Comic Sans MS"/>
          <w:b/>
          <w:color w:val="FFFFFF" w:themeColor="background1"/>
        </w:rPr>
      </w:pPr>
      <w:r w:rsidRPr="00476FAF">
        <w:rPr>
          <w:rFonts w:ascii="Comic Sans MS" w:hAnsi="Comic Sans MS"/>
          <w:b/>
          <w:color w:val="FFFFFF" w:themeColor="background1"/>
        </w:rPr>
        <w:t>Deuxième entrée :</w:t>
      </w:r>
      <w:r w:rsidR="006B5CEE" w:rsidRPr="00476FAF">
        <w:rPr>
          <w:rFonts w:ascii="Comic Sans MS" w:hAnsi="Comic Sans MS"/>
          <w:b/>
          <w:color w:val="FFFFFF" w:themeColor="background1"/>
        </w:rPr>
        <w:t xml:space="preserve"> 12,00 euros</w:t>
      </w:r>
    </w:p>
    <w:p w:rsidR="00B2429D" w:rsidRPr="00476FAF" w:rsidRDefault="00B2429D">
      <w:pPr>
        <w:rPr>
          <w:rFonts w:ascii="Comic Sans MS" w:hAnsi="Comic Sans MS"/>
          <w:color w:val="FFFFFF" w:themeColor="background1"/>
        </w:rPr>
      </w:pPr>
      <w:r w:rsidRPr="00476FAF">
        <w:rPr>
          <w:rFonts w:ascii="Comic Sans MS" w:hAnsi="Comic Sans MS"/>
          <w:color w:val="FFFFFF" w:themeColor="background1"/>
        </w:rPr>
        <w:t>Ravioles de queue de bœuf et foie gras frais consommé Thaï</w:t>
      </w:r>
    </w:p>
    <w:p w:rsidR="00CD26F3" w:rsidRPr="00476FAF" w:rsidRDefault="00CD26F3">
      <w:pPr>
        <w:rPr>
          <w:rFonts w:ascii="Comic Sans MS" w:hAnsi="Comic Sans MS"/>
          <w:color w:val="FFFFFF" w:themeColor="background1"/>
        </w:rPr>
      </w:pPr>
    </w:p>
    <w:p w:rsidR="00B2429D" w:rsidRPr="00476FAF" w:rsidRDefault="00B2429D" w:rsidP="00476FAF">
      <w:pPr>
        <w:rPr>
          <w:rFonts w:ascii="Comic Sans MS" w:hAnsi="Comic Sans MS"/>
          <w:b/>
          <w:color w:val="FFFFFF" w:themeColor="background1"/>
        </w:rPr>
      </w:pPr>
      <w:r w:rsidRPr="00476FAF">
        <w:rPr>
          <w:rFonts w:ascii="Comic Sans MS" w:hAnsi="Comic Sans MS"/>
          <w:b/>
          <w:color w:val="FFFFFF" w:themeColor="background1"/>
        </w:rPr>
        <w:t>Plat :</w:t>
      </w:r>
      <w:r w:rsidR="006B5CEE" w:rsidRPr="00476FAF">
        <w:rPr>
          <w:rFonts w:ascii="Comic Sans MS" w:hAnsi="Comic Sans MS"/>
          <w:b/>
          <w:color w:val="FFFFFF" w:themeColor="background1"/>
        </w:rPr>
        <w:t xml:space="preserve"> 18,00 euros</w:t>
      </w:r>
    </w:p>
    <w:p w:rsidR="00B2429D" w:rsidRPr="00476FAF" w:rsidRDefault="00B2429D">
      <w:pPr>
        <w:rPr>
          <w:rFonts w:ascii="Comic Sans MS" w:hAnsi="Comic Sans MS"/>
          <w:color w:val="FFFFFF" w:themeColor="background1"/>
        </w:rPr>
      </w:pPr>
      <w:proofErr w:type="spellStart"/>
      <w:r w:rsidRPr="00476FAF">
        <w:rPr>
          <w:rFonts w:ascii="Comic Sans MS" w:hAnsi="Comic Sans MS"/>
          <w:color w:val="FFFFFF" w:themeColor="background1"/>
        </w:rPr>
        <w:t>Saltimbocca</w:t>
      </w:r>
      <w:proofErr w:type="spellEnd"/>
      <w:r w:rsidRPr="00476FAF">
        <w:rPr>
          <w:rFonts w:ascii="Comic Sans MS" w:hAnsi="Comic Sans MS"/>
          <w:color w:val="FFFFFF" w:themeColor="background1"/>
        </w:rPr>
        <w:t xml:space="preserve"> de veau en croute, gnocchis de pomme de terre a</w:t>
      </w:r>
      <w:r w:rsidR="00CD26F3" w:rsidRPr="00476FAF">
        <w:rPr>
          <w:rFonts w:ascii="Comic Sans MS" w:hAnsi="Comic Sans MS"/>
          <w:color w:val="FFFFFF" w:themeColor="background1"/>
        </w:rPr>
        <w:t xml:space="preserve">ux trompettes de la mort sauce </w:t>
      </w:r>
      <w:r w:rsidRPr="00476FAF">
        <w:rPr>
          <w:rFonts w:ascii="Comic Sans MS" w:hAnsi="Comic Sans MS"/>
          <w:color w:val="FFFFFF" w:themeColor="background1"/>
        </w:rPr>
        <w:t>Périgueux</w:t>
      </w:r>
    </w:p>
    <w:p w:rsidR="00B2429D" w:rsidRPr="00476FAF" w:rsidRDefault="00B2429D" w:rsidP="00476FAF">
      <w:pPr>
        <w:rPr>
          <w:rFonts w:ascii="Comic Sans MS" w:hAnsi="Comic Sans MS"/>
          <w:b/>
          <w:color w:val="FFFFFF" w:themeColor="background1"/>
          <w:sz w:val="24"/>
          <w:szCs w:val="24"/>
        </w:rPr>
      </w:pPr>
      <w:r w:rsidRPr="00476FAF">
        <w:rPr>
          <w:rFonts w:ascii="Comic Sans MS" w:hAnsi="Comic Sans MS"/>
          <w:b/>
          <w:color w:val="FFFFFF" w:themeColor="background1"/>
          <w:sz w:val="24"/>
          <w:szCs w:val="24"/>
        </w:rPr>
        <w:t>Fromages préparés :</w:t>
      </w:r>
      <w:r w:rsidR="006B5CEE" w:rsidRPr="00476FAF">
        <w:rPr>
          <w:rFonts w:ascii="Comic Sans MS" w:hAnsi="Comic Sans MS"/>
          <w:b/>
          <w:color w:val="FFFFFF" w:themeColor="background1"/>
          <w:sz w:val="24"/>
          <w:szCs w:val="24"/>
        </w:rPr>
        <w:t xml:space="preserve"> 4,80 euros</w:t>
      </w:r>
    </w:p>
    <w:p w:rsidR="00B2429D" w:rsidRPr="00476FAF" w:rsidRDefault="00B2429D">
      <w:pPr>
        <w:rPr>
          <w:rFonts w:ascii="Comic Sans MS" w:hAnsi="Comic Sans MS"/>
          <w:color w:val="FFFFFF" w:themeColor="background1"/>
        </w:rPr>
      </w:pPr>
      <w:r w:rsidRPr="00476FAF">
        <w:rPr>
          <w:rFonts w:ascii="Comic Sans MS" w:hAnsi="Comic Sans MS"/>
          <w:color w:val="FFFFFF" w:themeColor="background1"/>
        </w:rPr>
        <w:t xml:space="preserve">Mousse au bleu d’Auvergne et gelée de coing, </w:t>
      </w:r>
      <w:proofErr w:type="spellStart"/>
      <w:r w:rsidRPr="00476FAF">
        <w:rPr>
          <w:rFonts w:ascii="Comic Sans MS" w:hAnsi="Comic Sans MS"/>
          <w:color w:val="FFFFFF" w:themeColor="background1"/>
        </w:rPr>
        <w:t>Brillat</w:t>
      </w:r>
      <w:proofErr w:type="spellEnd"/>
      <w:r w:rsidRPr="00476FAF">
        <w:rPr>
          <w:rFonts w:ascii="Comic Sans MS" w:hAnsi="Comic Sans MS"/>
          <w:color w:val="FFFFFF" w:themeColor="background1"/>
        </w:rPr>
        <w:t xml:space="preserve"> Savarin truffé, Le vache : Cantal croute de pain et crème de marron</w:t>
      </w:r>
    </w:p>
    <w:p w:rsidR="00CD26F3" w:rsidRPr="00476FAF" w:rsidRDefault="00CD26F3">
      <w:pPr>
        <w:rPr>
          <w:rFonts w:ascii="Comic Sans MS" w:hAnsi="Comic Sans MS"/>
          <w:color w:val="FFFFFF" w:themeColor="background1"/>
        </w:rPr>
      </w:pPr>
    </w:p>
    <w:p w:rsidR="00B2429D" w:rsidRPr="00476FAF" w:rsidRDefault="006B5CEE" w:rsidP="00476FAF">
      <w:pPr>
        <w:rPr>
          <w:rFonts w:ascii="Comic Sans MS" w:hAnsi="Comic Sans MS"/>
          <w:b/>
          <w:color w:val="FFFFFF" w:themeColor="background1"/>
          <w:sz w:val="24"/>
          <w:szCs w:val="24"/>
          <w:lang w:val="en-US"/>
        </w:rPr>
      </w:pPr>
      <w:r w:rsidRPr="00476FAF">
        <w:rPr>
          <w:rFonts w:ascii="Comic Sans MS" w:hAnsi="Comic Sans MS"/>
          <w:b/>
          <w:color w:val="FFFFFF" w:themeColor="background1"/>
          <w:sz w:val="24"/>
          <w:szCs w:val="24"/>
          <w:lang w:val="en-US"/>
        </w:rPr>
        <w:t>Dessert: 6</w:t>
      </w:r>
      <w:proofErr w:type="gramStart"/>
      <w:r w:rsidRPr="00476FAF">
        <w:rPr>
          <w:rFonts w:ascii="Comic Sans MS" w:hAnsi="Comic Sans MS"/>
          <w:b/>
          <w:color w:val="FFFFFF" w:themeColor="background1"/>
          <w:sz w:val="24"/>
          <w:szCs w:val="24"/>
          <w:lang w:val="en-US"/>
        </w:rPr>
        <w:t>,00</w:t>
      </w:r>
      <w:proofErr w:type="gramEnd"/>
      <w:r w:rsidRPr="00476FAF">
        <w:rPr>
          <w:rFonts w:ascii="Comic Sans MS" w:hAnsi="Comic Sans MS"/>
          <w:b/>
          <w:color w:val="FFFFFF" w:themeColor="background1"/>
          <w:sz w:val="24"/>
          <w:szCs w:val="24"/>
          <w:lang w:val="en-US"/>
        </w:rPr>
        <w:t xml:space="preserve"> euros</w:t>
      </w:r>
    </w:p>
    <w:p w:rsidR="00B2429D" w:rsidRPr="00476FAF" w:rsidRDefault="00B2429D">
      <w:pPr>
        <w:rPr>
          <w:rFonts w:ascii="Comic Sans MS" w:hAnsi="Comic Sans MS"/>
          <w:color w:val="FFFFFF" w:themeColor="background1"/>
          <w:lang w:val="en-US"/>
        </w:rPr>
      </w:pPr>
      <w:r w:rsidRPr="00476FAF">
        <w:rPr>
          <w:rFonts w:ascii="Comic Sans MS" w:hAnsi="Comic Sans MS"/>
          <w:color w:val="FFFFFF" w:themeColor="background1"/>
          <w:lang w:val="en-US"/>
        </w:rPr>
        <w:t xml:space="preserve">Black and white </w:t>
      </w:r>
      <w:proofErr w:type="spellStart"/>
      <w:r w:rsidRPr="00476FAF">
        <w:rPr>
          <w:rFonts w:ascii="Comic Sans MS" w:hAnsi="Comic Sans MS"/>
          <w:color w:val="FFFFFF" w:themeColor="background1"/>
          <w:lang w:val="en-US"/>
        </w:rPr>
        <w:t>choco</w:t>
      </w:r>
      <w:proofErr w:type="spellEnd"/>
      <w:r w:rsidRPr="00476FAF">
        <w:rPr>
          <w:rFonts w:ascii="Comic Sans MS" w:hAnsi="Comic Sans MS"/>
          <w:color w:val="FFFFFF" w:themeColor="background1"/>
          <w:lang w:val="en-US"/>
        </w:rPr>
        <w:t xml:space="preserve">- citron </w:t>
      </w:r>
    </w:p>
    <w:p w:rsidR="006B5CEE" w:rsidRPr="00476FAF" w:rsidRDefault="006B5CEE">
      <w:pPr>
        <w:rPr>
          <w:rFonts w:ascii="Comic Sans MS" w:hAnsi="Comic Sans MS"/>
          <w:color w:val="FFFFFF" w:themeColor="background1"/>
        </w:rPr>
      </w:pPr>
      <w:r w:rsidRPr="00476FAF">
        <w:rPr>
          <w:rFonts w:ascii="Comic Sans MS" w:hAnsi="Comic Sans MS"/>
          <w:color w:val="FFFFFF" w:themeColor="background1"/>
        </w:rPr>
        <w:t xml:space="preserve">Mignardises: 2,00 euros </w:t>
      </w:r>
    </w:p>
    <w:p w:rsidR="006B5CEE" w:rsidRPr="00476FAF" w:rsidRDefault="006B5CEE">
      <w:pPr>
        <w:rPr>
          <w:rFonts w:ascii="Comic Sans MS" w:hAnsi="Comic Sans MS"/>
          <w:color w:val="FFFFFF" w:themeColor="background1"/>
        </w:rPr>
      </w:pPr>
      <w:r w:rsidRPr="00476FAF">
        <w:rPr>
          <w:rFonts w:ascii="Comic Sans MS" w:hAnsi="Comic Sans MS"/>
          <w:color w:val="FFFFFF" w:themeColor="background1"/>
        </w:rPr>
        <w:t xml:space="preserve">Macaron café caramel et beurre </w:t>
      </w:r>
      <w:r w:rsidR="00CD26F3" w:rsidRPr="00476FAF">
        <w:rPr>
          <w:rFonts w:ascii="Comic Sans MS" w:hAnsi="Comic Sans MS"/>
          <w:color w:val="FFFFFF" w:themeColor="background1"/>
        </w:rPr>
        <w:t xml:space="preserve">salé et </w:t>
      </w:r>
      <w:r w:rsidRPr="00476FAF">
        <w:rPr>
          <w:rFonts w:ascii="Comic Sans MS" w:hAnsi="Comic Sans MS"/>
          <w:color w:val="FFFFFF" w:themeColor="background1"/>
        </w:rPr>
        <w:t xml:space="preserve">Macaron pistache framboise </w:t>
      </w:r>
    </w:p>
    <w:p w:rsidR="006B5CEE" w:rsidRPr="00476FAF" w:rsidRDefault="006B5CEE">
      <w:pPr>
        <w:rPr>
          <w:rFonts w:ascii="Comic Sans MS" w:hAnsi="Comic Sans MS"/>
          <w:color w:val="FFFFFF" w:themeColor="background1"/>
        </w:rPr>
      </w:pPr>
    </w:p>
    <w:p w:rsidR="006B5CEE" w:rsidRPr="00476FAF" w:rsidRDefault="006B5CEE" w:rsidP="006B5CEE">
      <w:pPr>
        <w:jc w:val="center"/>
        <w:rPr>
          <w:rFonts w:ascii="Comic Sans MS" w:hAnsi="Comic Sans MS"/>
          <w:b/>
          <w:i/>
          <w:color w:val="FFFFFF" w:themeColor="background1"/>
          <w:sz w:val="24"/>
          <w:szCs w:val="24"/>
        </w:rPr>
      </w:pPr>
      <w:r w:rsidRPr="00476FAF">
        <w:rPr>
          <w:rFonts w:ascii="Comic Sans MS" w:hAnsi="Comic Sans MS"/>
          <w:b/>
          <w:i/>
          <w:color w:val="FFFFFF" w:themeColor="background1"/>
          <w:sz w:val="24"/>
          <w:szCs w:val="24"/>
        </w:rPr>
        <w:t xml:space="preserve">Pour </w:t>
      </w:r>
      <w:r w:rsidR="00CD26F3" w:rsidRPr="00476FAF">
        <w:rPr>
          <w:rFonts w:ascii="Comic Sans MS" w:hAnsi="Comic Sans MS"/>
          <w:b/>
          <w:i/>
          <w:color w:val="FFFFFF" w:themeColor="background1"/>
          <w:sz w:val="24"/>
          <w:szCs w:val="24"/>
        </w:rPr>
        <w:t>toute commande</w:t>
      </w:r>
      <w:r w:rsidRPr="00476FAF">
        <w:rPr>
          <w:rFonts w:ascii="Comic Sans MS" w:hAnsi="Comic Sans MS"/>
          <w:b/>
          <w:i/>
          <w:color w:val="FFFFFF" w:themeColor="background1"/>
          <w:sz w:val="24"/>
          <w:szCs w:val="24"/>
        </w:rPr>
        <w:t xml:space="preserve"> de menus complets ou à 1 entrée avant le 21 décembre 2020 remise de 10% Sur le montant global.</w:t>
      </w:r>
    </w:p>
    <w:sectPr w:rsidR="006B5CEE" w:rsidRPr="0047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31" w:rsidRDefault="007B3731" w:rsidP="00CD26F3">
      <w:pPr>
        <w:spacing w:after="0" w:line="240" w:lineRule="auto"/>
      </w:pPr>
      <w:r>
        <w:separator/>
      </w:r>
    </w:p>
  </w:endnote>
  <w:endnote w:type="continuationSeparator" w:id="0">
    <w:p w:rsidR="007B3731" w:rsidRDefault="007B3731" w:rsidP="00CD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6F3" w:rsidRDefault="00CD26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6F3" w:rsidRDefault="00CD26F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6F3" w:rsidRDefault="00CD26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31" w:rsidRDefault="007B3731" w:rsidP="00CD26F3">
      <w:pPr>
        <w:spacing w:after="0" w:line="240" w:lineRule="auto"/>
      </w:pPr>
      <w:r>
        <w:separator/>
      </w:r>
    </w:p>
  </w:footnote>
  <w:footnote w:type="continuationSeparator" w:id="0">
    <w:p w:rsidR="007B3731" w:rsidRDefault="007B3731" w:rsidP="00CD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6F3" w:rsidRDefault="00CD26F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6F3" w:rsidRDefault="00CD26F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6F3" w:rsidRDefault="00CD26F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0271A"/>
    <w:multiLevelType w:val="hybridMultilevel"/>
    <w:tmpl w:val="73C6F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9D"/>
    <w:rsid w:val="0000202E"/>
    <w:rsid w:val="00476FAF"/>
    <w:rsid w:val="006B5CEE"/>
    <w:rsid w:val="007B3731"/>
    <w:rsid w:val="007C3264"/>
    <w:rsid w:val="00B2429D"/>
    <w:rsid w:val="00C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3FB528-975C-4125-A454-C15EF00C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5C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6F3"/>
  </w:style>
  <w:style w:type="paragraph" w:styleId="Pieddepage">
    <w:name w:val="footer"/>
    <w:basedOn w:val="Normal"/>
    <w:link w:val="PieddepageCar"/>
    <w:uiPriority w:val="99"/>
    <w:unhideWhenUsed/>
    <w:rsid w:val="00CD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1</cp:revision>
  <dcterms:created xsi:type="dcterms:W3CDTF">2020-12-12T20:19:00Z</dcterms:created>
  <dcterms:modified xsi:type="dcterms:W3CDTF">2020-12-12T21:02:00Z</dcterms:modified>
</cp:coreProperties>
</file>