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F30" w:rsidRPr="004D5F30" w:rsidRDefault="004D5F30" w:rsidP="004D5F30">
      <w:pPr>
        <w:jc w:val="center"/>
        <w:rPr>
          <w:rFonts w:ascii="Comic Sans MS" w:hAnsi="Comic Sans MS"/>
          <w:color w:val="000000"/>
          <w:sz w:val="24"/>
          <w:szCs w:val="24"/>
          <w:shd w:val="clear" w:color="auto" w:fill="F8F8F8"/>
        </w:rPr>
      </w:pPr>
      <w:r>
        <w:rPr>
          <w:rFonts w:ascii="Comic Sans MS" w:hAnsi="Comic Sans MS"/>
          <w:color w:val="000000"/>
          <w:sz w:val="24"/>
          <w:szCs w:val="24"/>
          <w:shd w:val="clear" w:color="auto" w:fill="F8F8F8"/>
        </w:rPr>
        <w:t>GO DOWN MOSES</w:t>
      </w:r>
    </w:p>
    <w:p w:rsidR="004D5F30" w:rsidRDefault="004D5F30">
      <w:pPr>
        <w:rPr>
          <w:rFonts w:ascii="Comic Sans MS" w:hAnsi="Comic Sans MS"/>
          <w:color w:val="000000"/>
          <w:sz w:val="24"/>
          <w:szCs w:val="24"/>
          <w:shd w:val="clear" w:color="auto" w:fill="F8F8F8"/>
        </w:rPr>
      </w:pP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Go Down, Moses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When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Israel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was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in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Egypt’s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land,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Oppressed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so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hard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they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could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not stand,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</w:p>
    <w:p w:rsidR="000F6461" w:rsidRPr="004D5F30" w:rsidRDefault="004D5F30">
      <w:pPr>
        <w:rPr>
          <w:rFonts w:ascii="Comic Sans MS" w:hAnsi="Comic Sans MS"/>
          <w:sz w:val="24"/>
          <w:szCs w:val="24"/>
        </w:rPr>
      </w:pP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Chorus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Go down, Moses,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’</w:t>
      </w:r>
      <w:bookmarkStart w:id="0" w:name="_GoBack"/>
      <w:bookmarkEnd w:id="0"/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Way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down in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Egypt’s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land.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Tell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ole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Pharaoh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We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need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not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always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weep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and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mourn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And wear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these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slav’ry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chains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forlorn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The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devil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thought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he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had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us fast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But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we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thought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we’d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break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his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chains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at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last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Thus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saith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the Lord,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bold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Moses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said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If not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I’ll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smite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your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first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born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—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dead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No more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shall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they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in bondage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toil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them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come out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with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Egypt’s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spoil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When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Israel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out of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Egypt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came,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And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left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the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proud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oppressive land,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</w:rPr>
        <w:lastRenderedPageBreak/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O ’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twas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a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dark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and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dismal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night,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When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Moses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led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the Israelites,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The Lord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told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Moses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what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to do,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To lead the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children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of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Israel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thro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’,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As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Israel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stood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by the water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side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By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God’s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command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it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did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divide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When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they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reached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the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other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shore,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They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sang a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song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of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triumph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o’er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,</w:t>
      </w:r>
      <w:r w:rsidRPr="004D5F30">
        <w:rPr>
          <w:rFonts w:ascii="Comic Sans MS" w:hAnsi="Comic Sans MS"/>
          <w:color w:val="000000"/>
          <w:sz w:val="24"/>
          <w:szCs w:val="24"/>
        </w:rPr>
        <w:br/>
      </w:r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Let </w:t>
      </w:r>
      <w:proofErr w:type="spellStart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>my</w:t>
      </w:r>
      <w:proofErr w:type="spellEnd"/>
      <w:r w:rsidRPr="004D5F30">
        <w:rPr>
          <w:rFonts w:ascii="Comic Sans MS" w:hAnsi="Comic Sans MS"/>
          <w:color w:val="000000"/>
          <w:sz w:val="24"/>
          <w:szCs w:val="24"/>
          <w:shd w:val="clear" w:color="auto" w:fill="F8F8F8"/>
        </w:rPr>
        <w:t xml:space="preserve"> people go.</w:t>
      </w:r>
    </w:p>
    <w:sectPr w:rsidR="000F6461" w:rsidRPr="004D5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30"/>
    <w:rsid w:val="000F6461"/>
    <w:rsid w:val="004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333D"/>
  <w15:chartTrackingRefBased/>
  <w15:docId w15:val="{FFD722A0-2D1A-4661-81B1-9C851041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1</cp:revision>
  <dcterms:created xsi:type="dcterms:W3CDTF">2019-09-07T14:03:00Z</dcterms:created>
  <dcterms:modified xsi:type="dcterms:W3CDTF">2019-09-07T14:08:00Z</dcterms:modified>
</cp:coreProperties>
</file>