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220B5" w:rsidRPr="00507576" w:rsidRDefault="005220B5" w:rsidP="005220B5">
      <w:pPr>
        <w:jc w:val="center"/>
        <w:rPr>
          <w:rFonts w:ascii="Bookman Old Style" w:hAnsi="Bookman Old Style"/>
          <w:b/>
          <w:sz w:val="36"/>
          <w:szCs w:val="36"/>
        </w:rPr>
      </w:pPr>
      <w:r w:rsidRPr="00507576">
        <w:rPr>
          <w:rFonts w:ascii="Bookman Old Style" w:hAnsi="Bookman Old Style"/>
          <w:b/>
          <w:sz w:val="36"/>
          <w:szCs w:val="36"/>
        </w:rPr>
        <w:t xml:space="preserve">Nichiren Shōnin à l’hermitage du mont </w:t>
      </w:r>
      <w:r w:rsidRPr="00507576">
        <w:rPr>
          <w:rFonts w:ascii="Bookman Old Style" w:hAnsi="Bookman Old Style"/>
          <w:b/>
          <w:i/>
          <w:sz w:val="36"/>
          <w:szCs w:val="36"/>
        </w:rPr>
        <w:t>Minobu</w:t>
      </w:r>
    </w:p>
    <w:p w:rsidR="005220B5" w:rsidRPr="00507576" w:rsidRDefault="005220B5" w:rsidP="005220B5">
      <w:pPr>
        <w:rPr>
          <w:rFonts w:ascii="Bookman Old Style" w:hAnsi="Bookman Old Style"/>
          <w:sz w:val="28"/>
          <w:szCs w:val="28"/>
        </w:rPr>
      </w:pPr>
    </w:p>
    <w:p w:rsidR="005220B5" w:rsidRPr="00507576" w:rsidRDefault="005220B5" w:rsidP="005220B5">
      <w:pPr>
        <w:jc w:val="center"/>
        <w:rPr>
          <w:rFonts w:ascii="Bookman Old Style" w:hAnsi="Bookman Old Style"/>
          <w:i/>
          <w:sz w:val="28"/>
          <w:szCs w:val="28"/>
        </w:rPr>
      </w:pPr>
      <w:r w:rsidRPr="00507576">
        <w:rPr>
          <w:rFonts w:ascii="Bookman Old Style" w:hAnsi="Bookman Old Style"/>
          <w:sz w:val="28"/>
          <w:szCs w:val="28"/>
        </w:rPr>
        <w:t xml:space="preserve">Par le </w:t>
      </w:r>
      <w:r>
        <w:rPr>
          <w:rFonts w:ascii="Bookman Old Style" w:hAnsi="Bookman Old Style"/>
          <w:sz w:val="28"/>
          <w:szCs w:val="28"/>
        </w:rPr>
        <w:t xml:space="preserve">Supérieur </w:t>
      </w:r>
      <w:r w:rsidRPr="00507576">
        <w:rPr>
          <w:rFonts w:ascii="Bookman Old Style" w:hAnsi="Bookman Old Style"/>
          <w:sz w:val="28"/>
          <w:szCs w:val="28"/>
        </w:rPr>
        <w:t xml:space="preserve">Abbé </w:t>
      </w:r>
      <w:r w:rsidRPr="00507576">
        <w:rPr>
          <w:rFonts w:ascii="Bookman Old Style" w:hAnsi="Bookman Old Style"/>
          <w:i/>
          <w:sz w:val="28"/>
          <w:szCs w:val="28"/>
        </w:rPr>
        <w:t>Nichiyu Iwama</w:t>
      </w:r>
    </w:p>
    <w:p w:rsidR="005220B5" w:rsidRDefault="005220B5" w:rsidP="005220B5">
      <w:pPr>
        <w:jc w:val="center"/>
        <w:rPr>
          <w:rFonts w:ascii="Bookman Old Style" w:hAnsi="Bookman Old Style"/>
          <w:i/>
          <w:sz w:val="28"/>
          <w:szCs w:val="28"/>
        </w:rPr>
      </w:pPr>
      <w:r w:rsidRPr="00507576">
        <w:rPr>
          <w:rFonts w:ascii="Bookman Old Style" w:hAnsi="Bookman Old Style"/>
          <w:i/>
          <w:sz w:val="28"/>
          <w:szCs w:val="28"/>
        </w:rPr>
        <w:t>Minobusan</w:t>
      </w:r>
      <w:r w:rsidRPr="00507576">
        <w:rPr>
          <w:rFonts w:ascii="Bookman Old Style" w:hAnsi="Bookman Old Style"/>
          <w:sz w:val="28"/>
          <w:szCs w:val="28"/>
        </w:rPr>
        <w:t xml:space="preserve"> Temple </w:t>
      </w:r>
      <w:r w:rsidRPr="00507576">
        <w:rPr>
          <w:rFonts w:ascii="Bookman Old Style" w:hAnsi="Bookman Old Style"/>
          <w:i/>
          <w:sz w:val="28"/>
          <w:szCs w:val="28"/>
        </w:rPr>
        <w:t>Kuonji</w:t>
      </w:r>
    </w:p>
    <w:p w:rsidR="005220B5" w:rsidRDefault="005220B5" w:rsidP="005220B5">
      <w:pPr>
        <w:spacing w:after="0"/>
        <w:jc w:val="center"/>
        <w:rPr>
          <w:rFonts w:ascii="Bookman Old Style" w:eastAsia="Times New Roman" w:hAnsi="Bookman Old Style" w:cs="Times New Roman"/>
          <w:i/>
          <w:sz w:val="16"/>
          <w:szCs w:val="16"/>
        </w:rPr>
      </w:pPr>
    </w:p>
    <w:p w:rsidR="005220B5" w:rsidRPr="005220B5" w:rsidRDefault="005220B5" w:rsidP="005220B5">
      <w:pPr>
        <w:spacing w:after="0"/>
        <w:jc w:val="center"/>
        <w:rPr>
          <w:rFonts w:ascii="Bookman Old Style" w:eastAsia="Times New Roman" w:hAnsi="Bookman Old Style" w:cs="Times New Roman"/>
          <w:i/>
          <w:sz w:val="16"/>
          <w:szCs w:val="16"/>
        </w:rPr>
      </w:pPr>
      <w:r w:rsidRPr="005220B5">
        <w:rPr>
          <w:rFonts w:ascii="Bookman Old Style" w:eastAsia="Times New Roman" w:hAnsi="Bookman Old Style" w:cs="Times New Roman"/>
          <w:i/>
          <w:sz w:val="16"/>
          <w:szCs w:val="16"/>
        </w:rPr>
        <w:t>Traduction française Anne marie Lipari/Foureau Gérard Foureau dōjō lyonnais de la Nichiren Shū</w:t>
      </w:r>
    </w:p>
    <w:p w:rsidR="004D0233" w:rsidRPr="00693135" w:rsidRDefault="004D0233" w:rsidP="000F26E8">
      <w:pPr>
        <w:rPr>
          <w:rFonts w:ascii="Bookman Old Style" w:hAnsi="Bookman Old Style"/>
          <w:sz w:val="24"/>
          <w:szCs w:val="24"/>
        </w:rPr>
      </w:pPr>
    </w:p>
    <w:p w:rsidR="004D0233" w:rsidRPr="00693135" w:rsidRDefault="004D0233" w:rsidP="004D0233">
      <w:pPr>
        <w:jc w:val="center"/>
        <w:rPr>
          <w:rFonts w:ascii="Bookman Old Style" w:hAnsi="Bookman Old Style"/>
          <w:b/>
          <w:sz w:val="24"/>
          <w:szCs w:val="24"/>
        </w:rPr>
      </w:pPr>
      <w:r w:rsidRPr="00693135">
        <w:rPr>
          <w:rFonts w:ascii="Bookman Old Style" w:hAnsi="Bookman Old Style"/>
          <w:b/>
          <w:sz w:val="24"/>
          <w:szCs w:val="24"/>
        </w:rPr>
        <w:t>Chapitre I</w:t>
      </w:r>
    </w:p>
    <w:p w:rsidR="004D0233" w:rsidRPr="00693135" w:rsidRDefault="004D0233" w:rsidP="004D0233">
      <w:pPr>
        <w:jc w:val="center"/>
        <w:rPr>
          <w:rFonts w:ascii="Bookman Old Style" w:hAnsi="Bookman Old Style"/>
          <w:b/>
          <w:sz w:val="24"/>
          <w:szCs w:val="24"/>
        </w:rPr>
      </w:pPr>
      <w:r w:rsidRPr="00693135">
        <w:rPr>
          <w:rFonts w:ascii="Bookman Old Style" w:hAnsi="Bookman Old Style"/>
          <w:b/>
          <w:sz w:val="24"/>
          <w:szCs w:val="24"/>
        </w:rPr>
        <w:t xml:space="preserve">Nichiren Shōnin s’installe au mont </w:t>
      </w:r>
      <w:r w:rsidRPr="00693135">
        <w:rPr>
          <w:rFonts w:ascii="Bookman Old Style" w:hAnsi="Bookman Old Style"/>
          <w:b/>
          <w:i/>
          <w:sz w:val="24"/>
          <w:szCs w:val="24"/>
        </w:rPr>
        <w:t>Minobu</w:t>
      </w:r>
    </w:p>
    <w:p w:rsidR="004D0233" w:rsidRPr="00693135" w:rsidRDefault="004D0233" w:rsidP="004D0233">
      <w:pPr>
        <w:jc w:val="both"/>
        <w:rPr>
          <w:rFonts w:ascii="Bookman Old Style" w:hAnsi="Bookman Old Style"/>
          <w:sz w:val="24"/>
          <w:szCs w:val="24"/>
        </w:rPr>
      </w:pPr>
    </w:p>
    <w:p w:rsidR="004D0233" w:rsidRPr="00693135" w:rsidRDefault="004D0233" w:rsidP="004D0233">
      <w:pPr>
        <w:jc w:val="both"/>
        <w:rPr>
          <w:rFonts w:ascii="Bookman Old Style" w:hAnsi="Bookman Old Style"/>
          <w:sz w:val="24"/>
          <w:szCs w:val="24"/>
        </w:rPr>
      </w:pPr>
      <w:r w:rsidRPr="00693135">
        <w:rPr>
          <w:rFonts w:ascii="Bookman Old Style" w:hAnsi="Bookman Old Style"/>
          <w:i/>
          <w:sz w:val="24"/>
          <w:szCs w:val="24"/>
        </w:rPr>
        <w:t>Nichiren</w:t>
      </w:r>
      <w:r w:rsidRPr="00693135">
        <w:rPr>
          <w:rFonts w:ascii="Bookman Old Style" w:hAnsi="Bookman Old Style"/>
          <w:sz w:val="24"/>
          <w:szCs w:val="24"/>
        </w:rPr>
        <w:t xml:space="preserve"> a quitté </w:t>
      </w:r>
      <w:r w:rsidRPr="00693135">
        <w:rPr>
          <w:rFonts w:ascii="Bookman Old Style" w:hAnsi="Bookman Old Style"/>
          <w:i/>
          <w:sz w:val="24"/>
          <w:szCs w:val="24"/>
        </w:rPr>
        <w:t xml:space="preserve">Kamakura </w:t>
      </w:r>
      <w:r w:rsidRPr="00693135">
        <w:rPr>
          <w:rFonts w:ascii="Bookman Old Style" w:hAnsi="Bookman Old Style"/>
          <w:sz w:val="24"/>
          <w:szCs w:val="24"/>
        </w:rPr>
        <w:t>le 12 mai,</w:t>
      </w:r>
      <w:r w:rsidR="007B7391" w:rsidRPr="00693135">
        <w:rPr>
          <w:rFonts w:ascii="Bookman Old Style" w:hAnsi="Bookman Old Style"/>
          <w:sz w:val="24"/>
          <w:szCs w:val="24"/>
        </w:rPr>
        <w:t xml:space="preserve"> </w:t>
      </w:r>
      <w:r w:rsidRPr="00693135">
        <w:rPr>
          <w:rFonts w:ascii="Bookman Old Style" w:hAnsi="Bookman Old Style"/>
          <w:sz w:val="24"/>
          <w:szCs w:val="24"/>
        </w:rPr>
        <w:t xml:space="preserve">1274 </w:t>
      </w:r>
      <w:r w:rsidR="005220B5">
        <w:rPr>
          <w:rFonts w:ascii="Bookman Old Style" w:hAnsi="Bookman Old Style"/>
          <w:sz w:val="24"/>
          <w:szCs w:val="24"/>
        </w:rPr>
        <w:t>(la 11</w:t>
      </w:r>
      <w:r w:rsidR="005220B5" w:rsidRPr="005220B5">
        <w:rPr>
          <w:rFonts w:ascii="Bookman Old Style" w:hAnsi="Bookman Old Style"/>
          <w:sz w:val="24"/>
          <w:szCs w:val="24"/>
          <w:vertAlign w:val="superscript"/>
        </w:rPr>
        <w:t>ème</w:t>
      </w:r>
      <w:r w:rsidRPr="00693135">
        <w:rPr>
          <w:rFonts w:ascii="Bookman Old Style" w:hAnsi="Bookman Old Style"/>
          <w:sz w:val="24"/>
          <w:szCs w:val="24"/>
        </w:rPr>
        <w:t xml:space="preserve"> année de </w:t>
      </w:r>
      <w:r w:rsidRPr="00693135">
        <w:rPr>
          <w:rFonts w:ascii="Bookman Old Style" w:hAnsi="Bookman Old Style"/>
          <w:i/>
          <w:sz w:val="24"/>
          <w:szCs w:val="24"/>
        </w:rPr>
        <w:t>Bunnei</w:t>
      </w:r>
      <w:r w:rsidRPr="00693135">
        <w:rPr>
          <w:rFonts w:ascii="Bookman Old Style" w:hAnsi="Bookman Old Style"/>
          <w:sz w:val="24"/>
          <w:szCs w:val="24"/>
        </w:rPr>
        <w:t>). Le 12, il s’arrête à</w:t>
      </w:r>
      <w:r w:rsidRPr="00693135">
        <w:rPr>
          <w:rFonts w:ascii="Bookman Old Style" w:hAnsi="Bookman Old Style"/>
          <w:i/>
          <w:sz w:val="24"/>
          <w:szCs w:val="24"/>
        </w:rPr>
        <w:t xml:space="preserve"> Sakawa</w:t>
      </w:r>
      <w:r w:rsidRPr="00693135">
        <w:rPr>
          <w:rFonts w:ascii="Bookman Old Style" w:hAnsi="Bookman Old Style"/>
          <w:sz w:val="24"/>
          <w:szCs w:val="24"/>
        </w:rPr>
        <w:t xml:space="preserve">, le 13 à </w:t>
      </w:r>
      <w:r w:rsidRPr="00693135">
        <w:rPr>
          <w:rFonts w:ascii="Bookman Old Style" w:hAnsi="Bookman Old Style"/>
          <w:i/>
          <w:sz w:val="24"/>
          <w:szCs w:val="24"/>
        </w:rPr>
        <w:t>Takenoshita</w:t>
      </w:r>
      <w:r w:rsidRPr="00693135">
        <w:rPr>
          <w:rFonts w:ascii="Bookman Old Style" w:hAnsi="Bookman Old Style"/>
          <w:sz w:val="24"/>
          <w:szCs w:val="24"/>
        </w:rPr>
        <w:t xml:space="preserve">, le 14 à </w:t>
      </w:r>
      <w:r w:rsidRPr="00693135">
        <w:rPr>
          <w:rFonts w:ascii="Bookman Old Style" w:hAnsi="Bookman Old Style"/>
          <w:i/>
          <w:sz w:val="24"/>
          <w:szCs w:val="24"/>
        </w:rPr>
        <w:t>Kurumagaeshi</w:t>
      </w:r>
      <w:r w:rsidRPr="00693135">
        <w:rPr>
          <w:rFonts w:ascii="Bookman Old Style" w:hAnsi="Bookman Old Style"/>
          <w:sz w:val="24"/>
          <w:szCs w:val="24"/>
        </w:rPr>
        <w:t xml:space="preserve">, le 15 à </w:t>
      </w:r>
      <w:r w:rsidRPr="00693135">
        <w:rPr>
          <w:rFonts w:ascii="Bookman Old Style" w:hAnsi="Bookman Old Style"/>
          <w:i/>
          <w:sz w:val="24"/>
          <w:szCs w:val="24"/>
        </w:rPr>
        <w:t xml:space="preserve">Omiya </w:t>
      </w:r>
      <w:r w:rsidRPr="00693135">
        <w:rPr>
          <w:rFonts w:ascii="Bookman Old Style" w:hAnsi="Bookman Old Style"/>
          <w:sz w:val="24"/>
          <w:szCs w:val="24"/>
        </w:rPr>
        <w:t xml:space="preserve">et le 16 à </w:t>
      </w:r>
      <w:r w:rsidRPr="00693135">
        <w:rPr>
          <w:rFonts w:ascii="Bookman Old Style" w:hAnsi="Bookman Old Style"/>
          <w:i/>
          <w:sz w:val="24"/>
          <w:szCs w:val="24"/>
        </w:rPr>
        <w:t>Nambu</w:t>
      </w:r>
      <w:r w:rsidRPr="00693135">
        <w:rPr>
          <w:rFonts w:ascii="Bookman Old Style" w:hAnsi="Bookman Old Style"/>
          <w:sz w:val="24"/>
          <w:szCs w:val="24"/>
        </w:rPr>
        <w:t xml:space="preserve">. Le 17, il  arrive au mont </w:t>
      </w:r>
      <w:r w:rsidRPr="00693135">
        <w:rPr>
          <w:rFonts w:ascii="Bookman Old Style" w:hAnsi="Bookman Old Style"/>
          <w:i/>
          <w:sz w:val="24"/>
          <w:szCs w:val="24"/>
        </w:rPr>
        <w:t>Minobu</w:t>
      </w:r>
      <w:r w:rsidRPr="00693135">
        <w:rPr>
          <w:rFonts w:ascii="Bookman Old Style" w:hAnsi="Bookman Old Style"/>
          <w:sz w:val="24"/>
          <w:szCs w:val="24"/>
        </w:rPr>
        <w:t xml:space="preserve">. </w:t>
      </w:r>
      <w:r w:rsidRPr="00693135">
        <w:rPr>
          <w:rFonts w:ascii="Bookman Old Style" w:hAnsi="Bookman Old Style"/>
          <w:i/>
          <w:sz w:val="24"/>
          <w:szCs w:val="24"/>
        </w:rPr>
        <w:t>Hakii Sanenaga</w:t>
      </w:r>
      <w:r w:rsidRPr="00693135">
        <w:rPr>
          <w:rFonts w:ascii="Bookman Old Style" w:hAnsi="Bookman Old Style"/>
          <w:sz w:val="24"/>
          <w:szCs w:val="24"/>
        </w:rPr>
        <w:t xml:space="preserve">, le </w:t>
      </w:r>
      <w:r w:rsidR="00BF6928" w:rsidRPr="00693135">
        <w:rPr>
          <w:rFonts w:ascii="Bookman Old Style" w:hAnsi="Bookman Old Style"/>
          <w:sz w:val="24"/>
          <w:szCs w:val="24"/>
        </w:rPr>
        <w:t>régisseur</w:t>
      </w:r>
      <w:r w:rsidRPr="00693135">
        <w:rPr>
          <w:rFonts w:ascii="Bookman Old Style" w:hAnsi="Bookman Old Style"/>
          <w:sz w:val="24"/>
          <w:szCs w:val="24"/>
        </w:rPr>
        <w:t xml:space="preserve"> </w:t>
      </w:r>
      <w:r w:rsidR="00BF6928" w:rsidRPr="00693135">
        <w:rPr>
          <w:rFonts w:ascii="Bookman Old Style" w:hAnsi="Bookman Old Style"/>
          <w:sz w:val="24"/>
          <w:szCs w:val="24"/>
        </w:rPr>
        <w:t>local, l’accueil</w:t>
      </w:r>
      <w:r w:rsidR="000F26E8" w:rsidRPr="00693135">
        <w:rPr>
          <w:rFonts w:ascii="Bookman Old Style" w:hAnsi="Bookman Old Style"/>
          <w:sz w:val="24"/>
          <w:szCs w:val="24"/>
        </w:rPr>
        <w:t>le</w:t>
      </w:r>
      <w:r w:rsidRPr="00693135">
        <w:rPr>
          <w:rFonts w:ascii="Bookman Old Style" w:hAnsi="Bookman Old Style"/>
          <w:sz w:val="24"/>
          <w:szCs w:val="24"/>
        </w:rPr>
        <w:t xml:space="preserve"> à l'endroit où la porte du sermon de Temple </w:t>
      </w:r>
      <w:r w:rsidRPr="00693135">
        <w:rPr>
          <w:rFonts w:ascii="Bookman Old Style" w:hAnsi="Bookman Old Style"/>
          <w:i/>
          <w:sz w:val="24"/>
          <w:szCs w:val="24"/>
        </w:rPr>
        <w:t>Kuonji</w:t>
      </w:r>
      <w:r w:rsidRPr="00693135">
        <w:rPr>
          <w:rFonts w:ascii="Bookman Old Style" w:hAnsi="Bookman Old Style"/>
          <w:sz w:val="24"/>
          <w:szCs w:val="24"/>
        </w:rPr>
        <w:t xml:space="preserve"> </w:t>
      </w:r>
      <w:r w:rsidR="00BF6928" w:rsidRPr="00693135">
        <w:rPr>
          <w:rFonts w:ascii="Bookman Old Style" w:hAnsi="Bookman Old Style"/>
          <w:sz w:val="24"/>
          <w:szCs w:val="24"/>
        </w:rPr>
        <w:t>fut construite et l’escorte à sa demeure</w:t>
      </w:r>
      <w:r w:rsidRPr="00693135">
        <w:rPr>
          <w:rFonts w:ascii="Bookman Old Style" w:hAnsi="Bookman Old Style"/>
          <w:sz w:val="24"/>
          <w:szCs w:val="24"/>
        </w:rPr>
        <w:t xml:space="preserve">, où </w:t>
      </w:r>
      <w:r w:rsidRPr="00693135">
        <w:rPr>
          <w:rFonts w:ascii="Bookman Old Style" w:hAnsi="Bookman Old Style"/>
          <w:i/>
          <w:sz w:val="24"/>
          <w:szCs w:val="24"/>
        </w:rPr>
        <w:t>Nichiren</w:t>
      </w:r>
      <w:r w:rsidRPr="00693135">
        <w:rPr>
          <w:rFonts w:ascii="Bookman Old Style" w:hAnsi="Bookman Old Style"/>
          <w:sz w:val="24"/>
          <w:szCs w:val="24"/>
        </w:rPr>
        <w:t xml:space="preserve"> finalement </w:t>
      </w:r>
      <w:r w:rsidR="00BF6928" w:rsidRPr="00693135">
        <w:rPr>
          <w:rFonts w:ascii="Bookman Old Style" w:hAnsi="Bookman Old Style"/>
          <w:sz w:val="24"/>
          <w:szCs w:val="24"/>
        </w:rPr>
        <w:t>ôte ses</w:t>
      </w:r>
      <w:r w:rsidRPr="00693135">
        <w:rPr>
          <w:rFonts w:ascii="Bookman Old Style" w:hAnsi="Bookman Old Style"/>
          <w:sz w:val="24"/>
          <w:szCs w:val="24"/>
        </w:rPr>
        <w:t xml:space="preserve"> sandale</w:t>
      </w:r>
      <w:r w:rsidR="00BF6928" w:rsidRPr="00693135">
        <w:rPr>
          <w:rFonts w:ascii="Bookman Old Style" w:hAnsi="Bookman Old Style"/>
          <w:sz w:val="24"/>
          <w:szCs w:val="24"/>
        </w:rPr>
        <w:t>s</w:t>
      </w:r>
      <w:r w:rsidRPr="00693135">
        <w:rPr>
          <w:rFonts w:ascii="Bookman Old Style" w:hAnsi="Bookman Old Style"/>
          <w:sz w:val="24"/>
          <w:szCs w:val="24"/>
        </w:rPr>
        <w:t>.</w:t>
      </w:r>
    </w:p>
    <w:p w:rsidR="00BF6928" w:rsidRPr="00693135" w:rsidRDefault="00BF6928" w:rsidP="004D0233">
      <w:pPr>
        <w:jc w:val="both"/>
        <w:rPr>
          <w:rFonts w:ascii="Bookman Old Style" w:hAnsi="Bookman Old Style"/>
          <w:sz w:val="24"/>
          <w:szCs w:val="24"/>
        </w:rPr>
      </w:pPr>
      <w:r w:rsidRPr="00693135">
        <w:rPr>
          <w:rFonts w:ascii="Bookman Old Style" w:hAnsi="Bookman Old Style"/>
          <w:sz w:val="24"/>
          <w:szCs w:val="24"/>
        </w:rPr>
        <w:t xml:space="preserve">Le lendemain, après s’être </w:t>
      </w:r>
      <w:r w:rsidR="004D0233" w:rsidRPr="00693135">
        <w:rPr>
          <w:rFonts w:ascii="Bookman Old Style" w:hAnsi="Bookman Old Style"/>
          <w:sz w:val="24"/>
          <w:szCs w:val="24"/>
        </w:rPr>
        <w:t>repos</w:t>
      </w:r>
      <w:r w:rsidRPr="00693135">
        <w:rPr>
          <w:rFonts w:ascii="Bookman Old Style" w:hAnsi="Bookman Old Style"/>
          <w:sz w:val="24"/>
          <w:szCs w:val="24"/>
        </w:rPr>
        <w:t>é</w:t>
      </w:r>
      <w:r w:rsidR="004D0233" w:rsidRPr="00693135">
        <w:rPr>
          <w:rFonts w:ascii="Bookman Old Style" w:hAnsi="Bookman Old Style"/>
          <w:sz w:val="24"/>
          <w:szCs w:val="24"/>
        </w:rPr>
        <w:t xml:space="preserve"> de son voyage, </w:t>
      </w:r>
      <w:r w:rsidR="004D0233" w:rsidRPr="00693135">
        <w:rPr>
          <w:rFonts w:ascii="Bookman Old Style" w:hAnsi="Bookman Old Style"/>
          <w:i/>
          <w:sz w:val="24"/>
          <w:szCs w:val="24"/>
        </w:rPr>
        <w:t>Nichiren</w:t>
      </w:r>
      <w:r w:rsidR="004D0233" w:rsidRPr="00693135">
        <w:rPr>
          <w:rFonts w:ascii="Bookman Old Style" w:hAnsi="Bookman Old Style"/>
          <w:sz w:val="24"/>
          <w:szCs w:val="24"/>
        </w:rPr>
        <w:t xml:space="preserve">, </w:t>
      </w:r>
      <w:r w:rsidRPr="00693135">
        <w:rPr>
          <w:rFonts w:ascii="Bookman Old Style" w:hAnsi="Bookman Old Style"/>
          <w:sz w:val="24"/>
          <w:szCs w:val="24"/>
        </w:rPr>
        <w:t>conduit</w:t>
      </w:r>
      <w:r w:rsidR="004D0233" w:rsidRPr="00693135">
        <w:rPr>
          <w:rFonts w:ascii="Bookman Old Style" w:hAnsi="Bookman Old Style"/>
          <w:sz w:val="24"/>
          <w:szCs w:val="24"/>
        </w:rPr>
        <w:t xml:space="preserve"> par </w:t>
      </w:r>
      <w:r w:rsidRPr="00693135">
        <w:rPr>
          <w:rFonts w:ascii="Bookman Old Style" w:hAnsi="Bookman Old Style"/>
          <w:sz w:val="24"/>
          <w:szCs w:val="24"/>
        </w:rPr>
        <w:t>le Gentilhomme</w:t>
      </w:r>
      <w:r w:rsidR="004D0233" w:rsidRPr="00693135">
        <w:rPr>
          <w:rFonts w:ascii="Bookman Old Style" w:hAnsi="Bookman Old Style"/>
          <w:sz w:val="24"/>
          <w:szCs w:val="24"/>
        </w:rPr>
        <w:t xml:space="preserve"> </w:t>
      </w:r>
      <w:r w:rsidR="004D0233" w:rsidRPr="00693135">
        <w:rPr>
          <w:rFonts w:ascii="Bookman Old Style" w:hAnsi="Bookman Old Style"/>
          <w:i/>
          <w:sz w:val="24"/>
          <w:szCs w:val="24"/>
        </w:rPr>
        <w:t>Hakii</w:t>
      </w:r>
      <w:r w:rsidRPr="00693135">
        <w:rPr>
          <w:rFonts w:ascii="Bookman Old Style" w:hAnsi="Bookman Old Style"/>
          <w:sz w:val="24"/>
          <w:szCs w:val="24"/>
        </w:rPr>
        <w:t>,  traverse</w:t>
      </w:r>
      <w:r w:rsidR="004D0233" w:rsidRPr="00693135">
        <w:rPr>
          <w:rFonts w:ascii="Bookman Old Style" w:hAnsi="Bookman Old Style"/>
          <w:sz w:val="24"/>
          <w:szCs w:val="24"/>
        </w:rPr>
        <w:t xml:space="preserve"> la rivière </w:t>
      </w:r>
      <w:r w:rsidR="004D0233" w:rsidRPr="00693135">
        <w:rPr>
          <w:rFonts w:ascii="Bookman Old Style" w:hAnsi="Bookman Old Style"/>
          <w:i/>
          <w:sz w:val="24"/>
          <w:szCs w:val="24"/>
        </w:rPr>
        <w:t>Minobu</w:t>
      </w:r>
      <w:r w:rsidR="004D0233" w:rsidRPr="00693135">
        <w:rPr>
          <w:rFonts w:ascii="Bookman Old Style" w:hAnsi="Bookman Old Style"/>
          <w:sz w:val="24"/>
          <w:szCs w:val="24"/>
        </w:rPr>
        <w:t xml:space="preserve">, </w:t>
      </w:r>
      <w:r w:rsidR="000F26E8" w:rsidRPr="00693135">
        <w:rPr>
          <w:rFonts w:ascii="Bookman Old Style" w:hAnsi="Bookman Old Style"/>
          <w:sz w:val="24"/>
          <w:szCs w:val="24"/>
        </w:rPr>
        <w:t xml:space="preserve">escalade la montagne et </w:t>
      </w:r>
      <w:r w:rsidRPr="00693135">
        <w:rPr>
          <w:rFonts w:ascii="Bookman Old Style" w:hAnsi="Bookman Old Style"/>
          <w:sz w:val="24"/>
          <w:szCs w:val="24"/>
        </w:rPr>
        <w:t>commence</w:t>
      </w:r>
      <w:r w:rsidR="004D0233" w:rsidRPr="00693135">
        <w:rPr>
          <w:rFonts w:ascii="Bookman Old Style" w:hAnsi="Bookman Old Style"/>
          <w:sz w:val="24"/>
          <w:szCs w:val="24"/>
        </w:rPr>
        <w:t xml:space="preserve"> à chercher le site approprié pour un </w:t>
      </w:r>
      <w:r w:rsidR="007B7391" w:rsidRPr="00693135">
        <w:rPr>
          <w:rFonts w:ascii="Bookman Old Style" w:hAnsi="Bookman Old Style"/>
          <w:sz w:val="24"/>
          <w:szCs w:val="24"/>
        </w:rPr>
        <w:t>ermitage</w:t>
      </w:r>
      <w:r w:rsidR="004D0233" w:rsidRPr="00693135">
        <w:rPr>
          <w:rFonts w:ascii="Bookman Old Style" w:hAnsi="Bookman Old Style"/>
          <w:sz w:val="24"/>
          <w:szCs w:val="24"/>
        </w:rPr>
        <w:t xml:space="preserve">. Ne trouvant pas un endroit à son goût, </w:t>
      </w:r>
      <w:r w:rsidRPr="00693135">
        <w:rPr>
          <w:rFonts w:ascii="Bookman Old Style" w:hAnsi="Bookman Old Style"/>
          <w:sz w:val="24"/>
          <w:szCs w:val="24"/>
        </w:rPr>
        <w:t>il s’en retourne à la</w:t>
      </w:r>
      <w:r w:rsidR="004D0233" w:rsidRPr="00693135">
        <w:rPr>
          <w:rFonts w:ascii="Bookman Old Style" w:hAnsi="Bookman Old Style"/>
          <w:sz w:val="24"/>
          <w:szCs w:val="24"/>
        </w:rPr>
        <w:t xml:space="preserve"> rivière. Enfin, il </w:t>
      </w:r>
      <w:r w:rsidRPr="00693135">
        <w:rPr>
          <w:rFonts w:ascii="Bookman Old Style" w:hAnsi="Bookman Old Style"/>
          <w:sz w:val="24"/>
          <w:szCs w:val="24"/>
        </w:rPr>
        <w:t>parvient à un morceau</w:t>
      </w:r>
      <w:r w:rsidR="004D0233" w:rsidRPr="00693135">
        <w:rPr>
          <w:rFonts w:ascii="Bookman Old Style" w:hAnsi="Bookman Old Style"/>
          <w:sz w:val="24"/>
          <w:szCs w:val="24"/>
        </w:rPr>
        <w:t xml:space="preserve"> de terrain plat sur une élévation surplombant un coude en forme de </w:t>
      </w:r>
      <w:r w:rsidR="000F26E8" w:rsidRPr="00693135">
        <w:rPr>
          <w:rFonts w:ascii="Bookman Old Style" w:hAnsi="Bookman Old Style"/>
          <w:sz w:val="24"/>
          <w:szCs w:val="24"/>
        </w:rPr>
        <w:t>« </w:t>
      </w:r>
      <w:r w:rsidR="004D0233" w:rsidRPr="00693135">
        <w:rPr>
          <w:rFonts w:ascii="Bookman Old Style" w:hAnsi="Bookman Old Style"/>
          <w:sz w:val="24"/>
          <w:szCs w:val="24"/>
        </w:rPr>
        <w:t>E</w:t>
      </w:r>
      <w:r w:rsidR="000F26E8" w:rsidRPr="00693135">
        <w:rPr>
          <w:rFonts w:ascii="Bookman Old Style" w:hAnsi="Bookman Old Style"/>
          <w:sz w:val="24"/>
          <w:szCs w:val="24"/>
        </w:rPr>
        <w:t> »</w:t>
      </w:r>
      <w:r w:rsidR="004D0233" w:rsidRPr="00693135">
        <w:rPr>
          <w:rFonts w:ascii="Bookman Old Style" w:hAnsi="Bookman Old Style"/>
          <w:sz w:val="24"/>
          <w:szCs w:val="24"/>
        </w:rPr>
        <w:t xml:space="preserve"> </w:t>
      </w:r>
      <w:r w:rsidRPr="00693135">
        <w:rPr>
          <w:rFonts w:ascii="Bookman Old Style" w:hAnsi="Bookman Old Style"/>
          <w:sz w:val="24"/>
          <w:szCs w:val="24"/>
        </w:rPr>
        <w:t>fait par</w:t>
      </w:r>
      <w:r w:rsidR="004D0233" w:rsidRPr="00693135">
        <w:rPr>
          <w:rFonts w:ascii="Bookman Old Style" w:hAnsi="Bookman Old Style"/>
          <w:sz w:val="24"/>
          <w:szCs w:val="24"/>
        </w:rPr>
        <w:t xml:space="preserve"> la rivière, </w:t>
      </w:r>
      <w:r w:rsidRPr="00693135">
        <w:rPr>
          <w:rFonts w:ascii="Bookman Old Style" w:hAnsi="Bookman Old Style"/>
          <w:sz w:val="24"/>
          <w:szCs w:val="24"/>
        </w:rPr>
        <w:t>dans un profond</w:t>
      </w:r>
      <w:r w:rsidR="004D0233" w:rsidRPr="00693135">
        <w:rPr>
          <w:rFonts w:ascii="Bookman Old Style" w:hAnsi="Bookman Old Style"/>
          <w:sz w:val="24"/>
          <w:szCs w:val="24"/>
        </w:rPr>
        <w:t xml:space="preserve"> </w:t>
      </w:r>
      <w:r w:rsidRPr="00693135">
        <w:rPr>
          <w:rFonts w:ascii="Bookman Old Style" w:hAnsi="Bookman Old Style"/>
          <w:sz w:val="24"/>
          <w:szCs w:val="24"/>
        </w:rPr>
        <w:t>recoin</w:t>
      </w:r>
      <w:r w:rsidR="004D0233" w:rsidRPr="00693135">
        <w:rPr>
          <w:rFonts w:ascii="Bookman Old Style" w:hAnsi="Bookman Old Style"/>
          <w:sz w:val="24"/>
          <w:szCs w:val="24"/>
        </w:rPr>
        <w:t xml:space="preserve"> de </w:t>
      </w:r>
      <w:r w:rsidRPr="00693135">
        <w:rPr>
          <w:rFonts w:ascii="Bookman Old Style" w:hAnsi="Bookman Old Style"/>
          <w:sz w:val="24"/>
          <w:szCs w:val="24"/>
        </w:rPr>
        <w:t xml:space="preserve">la vallée de </w:t>
      </w:r>
      <w:r w:rsidR="004D0233" w:rsidRPr="00693135">
        <w:rPr>
          <w:rFonts w:ascii="Bookman Old Style" w:hAnsi="Bookman Old Style"/>
          <w:i/>
          <w:sz w:val="24"/>
          <w:szCs w:val="24"/>
        </w:rPr>
        <w:t>Nishidani</w:t>
      </w:r>
      <w:r w:rsidR="004D0233" w:rsidRPr="00693135">
        <w:rPr>
          <w:rFonts w:ascii="Bookman Old Style" w:hAnsi="Bookman Old Style"/>
          <w:sz w:val="24"/>
          <w:szCs w:val="24"/>
        </w:rPr>
        <w:t xml:space="preserve"> (</w:t>
      </w:r>
      <w:r w:rsidRPr="00693135">
        <w:rPr>
          <w:rFonts w:ascii="Bookman Old Style" w:hAnsi="Bookman Old Style"/>
          <w:sz w:val="24"/>
          <w:szCs w:val="24"/>
        </w:rPr>
        <w:t>la vallée de l’ouest). E</w:t>
      </w:r>
      <w:r w:rsidR="004D0233" w:rsidRPr="00693135">
        <w:rPr>
          <w:rFonts w:ascii="Bookman Old Style" w:hAnsi="Bookman Old Style"/>
          <w:sz w:val="24"/>
          <w:szCs w:val="24"/>
        </w:rPr>
        <w:t xml:space="preserve">n </w:t>
      </w:r>
      <w:r w:rsidRPr="00693135">
        <w:rPr>
          <w:rFonts w:ascii="Bookman Old Style" w:hAnsi="Bookman Old Style"/>
          <w:sz w:val="24"/>
          <w:szCs w:val="24"/>
        </w:rPr>
        <w:t>conte</w:t>
      </w:r>
      <w:r w:rsidRPr="00693135">
        <w:rPr>
          <w:rFonts w:ascii="Bookman Old Style" w:hAnsi="Bookman Old Style"/>
          <w:i/>
          <w:sz w:val="24"/>
          <w:szCs w:val="24"/>
        </w:rPr>
        <w:t>mplant</w:t>
      </w:r>
      <w:r w:rsidR="004D0233" w:rsidRPr="00693135">
        <w:rPr>
          <w:rFonts w:ascii="Bookman Old Style" w:hAnsi="Bookman Old Style"/>
          <w:i/>
          <w:sz w:val="24"/>
          <w:szCs w:val="24"/>
        </w:rPr>
        <w:t xml:space="preserve"> les montagnes qui culminent </w:t>
      </w:r>
      <w:r w:rsidRPr="00693135">
        <w:rPr>
          <w:rFonts w:ascii="Bookman Old Style" w:hAnsi="Bookman Old Style"/>
          <w:i/>
          <w:sz w:val="24"/>
          <w:szCs w:val="24"/>
        </w:rPr>
        <w:t>au-dessus</w:t>
      </w:r>
      <w:r w:rsidR="004D0233" w:rsidRPr="00693135">
        <w:rPr>
          <w:rFonts w:ascii="Bookman Old Style" w:hAnsi="Bookman Old Style"/>
          <w:i/>
          <w:sz w:val="24"/>
          <w:szCs w:val="24"/>
        </w:rPr>
        <w:t xml:space="preserve"> de la vallée, Nichiren</w:t>
      </w:r>
      <w:r w:rsidRPr="00693135">
        <w:rPr>
          <w:rFonts w:ascii="Bookman Old Style" w:hAnsi="Bookman Old Style"/>
          <w:sz w:val="24"/>
          <w:szCs w:val="24"/>
        </w:rPr>
        <w:t xml:space="preserve"> dit :</w:t>
      </w:r>
    </w:p>
    <w:p w:rsidR="00BF6928" w:rsidRPr="00693135" w:rsidRDefault="004D0233" w:rsidP="00BF6928">
      <w:pPr>
        <w:pStyle w:val="Paragraphedeliste"/>
        <w:numPr>
          <w:ilvl w:val="0"/>
          <w:numId w:val="1"/>
        </w:numPr>
        <w:jc w:val="both"/>
        <w:rPr>
          <w:rFonts w:ascii="Bookman Old Style" w:hAnsi="Bookman Old Style"/>
          <w:sz w:val="24"/>
          <w:szCs w:val="24"/>
        </w:rPr>
      </w:pPr>
      <w:r w:rsidRPr="00693135">
        <w:rPr>
          <w:rFonts w:ascii="Bookman Old Style" w:hAnsi="Bookman Old Style"/>
          <w:sz w:val="24"/>
          <w:szCs w:val="24"/>
        </w:rPr>
        <w:t>C'est un bon endroit.»</w:t>
      </w:r>
    </w:p>
    <w:p w:rsidR="004D0233" w:rsidRPr="00693135" w:rsidRDefault="004D0233" w:rsidP="00BF6928">
      <w:pPr>
        <w:jc w:val="both"/>
        <w:rPr>
          <w:rFonts w:ascii="Bookman Old Style" w:hAnsi="Bookman Old Style"/>
          <w:sz w:val="24"/>
          <w:szCs w:val="24"/>
        </w:rPr>
      </w:pPr>
      <w:r w:rsidRPr="00693135">
        <w:rPr>
          <w:rFonts w:ascii="Bookman Old Style" w:hAnsi="Bookman Old Style"/>
          <w:sz w:val="24"/>
          <w:szCs w:val="24"/>
        </w:rPr>
        <w:t xml:space="preserve"> Peu de temps après, les travaux </w:t>
      </w:r>
      <w:r w:rsidR="00BF6928" w:rsidRPr="00693135">
        <w:rPr>
          <w:rFonts w:ascii="Bookman Old Style" w:hAnsi="Bookman Old Style"/>
          <w:sz w:val="24"/>
          <w:szCs w:val="24"/>
        </w:rPr>
        <w:t>commencèrent par le nivellement du sol</w:t>
      </w:r>
      <w:r w:rsidRPr="00693135">
        <w:rPr>
          <w:rFonts w:ascii="Bookman Old Style" w:hAnsi="Bookman Old Style"/>
          <w:sz w:val="24"/>
          <w:szCs w:val="24"/>
        </w:rPr>
        <w:t xml:space="preserve"> et </w:t>
      </w:r>
      <w:r w:rsidR="00BF6928" w:rsidRPr="00693135">
        <w:rPr>
          <w:rFonts w:ascii="Bookman Old Style" w:hAnsi="Bookman Old Style"/>
          <w:sz w:val="24"/>
          <w:szCs w:val="24"/>
        </w:rPr>
        <w:t>la coupe des arbres.</w:t>
      </w:r>
    </w:p>
    <w:p w:rsidR="00971DCB" w:rsidRPr="00693135" w:rsidRDefault="000F26E8" w:rsidP="004D0233">
      <w:pPr>
        <w:jc w:val="both"/>
        <w:rPr>
          <w:rFonts w:ascii="Bookman Old Style" w:hAnsi="Bookman Old Style"/>
          <w:sz w:val="24"/>
          <w:szCs w:val="24"/>
        </w:rPr>
      </w:pPr>
      <w:r w:rsidRPr="00693135">
        <w:rPr>
          <w:rFonts w:ascii="Bookman Old Style" w:hAnsi="Bookman Old Style"/>
          <w:sz w:val="24"/>
          <w:szCs w:val="24"/>
        </w:rPr>
        <w:t>Si vous vous trouvez</w:t>
      </w:r>
      <w:r w:rsidR="00BF6928" w:rsidRPr="00693135">
        <w:rPr>
          <w:rFonts w:ascii="Bookman Old Style" w:hAnsi="Bookman Old Style"/>
          <w:sz w:val="24"/>
          <w:szCs w:val="24"/>
        </w:rPr>
        <w:t xml:space="preserve"> sur</w:t>
      </w:r>
      <w:r w:rsidR="004D0233" w:rsidRPr="00693135">
        <w:rPr>
          <w:rFonts w:ascii="Bookman Old Style" w:hAnsi="Bookman Old Style"/>
          <w:sz w:val="24"/>
          <w:szCs w:val="24"/>
        </w:rPr>
        <w:t xml:space="preserve"> le site de cet ermitage aujourd'hui, vous pouvez voir le Mont </w:t>
      </w:r>
      <w:r w:rsidR="004D0233" w:rsidRPr="00693135">
        <w:rPr>
          <w:rFonts w:ascii="Bookman Old Style" w:hAnsi="Bookman Old Style"/>
          <w:i/>
          <w:sz w:val="24"/>
          <w:szCs w:val="24"/>
        </w:rPr>
        <w:t>Takatori</w:t>
      </w:r>
      <w:r w:rsidR="00BF6928" w:rsidRPr="00693135">
        <w:rPr>
          <w:rFonts w:ascii="Bookman Old Style" w:hAnsi="Bookman Old Style"/>
          <w:sz w:val="24"/>
          <w:szCs w:val="24"/>
        </w:rPr>
        <w:t xml:space="preserve"> s’é</w:t>
      </w:r>
      <w:r w:rsidR="004D0233" w:rsidRPr="00693135">
        <w:rPr>
          <w:rFonts w:ascii="Bookman Old Style" w:hAnsi="Bookman Old Style"/>
          <w:sz w:val="24"/>
          <w:szCs w:val="24"/>
        </w:rPr>
        <w:t xml:space="preserve">levant au sud comme un </w:t>
      </w:r>
      <w:r w:rsidR="00BF6928" w:rsidRPr="00693135">
        <w:rPr>
          <w:rFonts w:ascii="Bookman Old Style" w:hAnsi="Bookman Old Style"/>
          <w:sz w:val="24"/>
          <w:szCs w:val="24"/>
        </w:rPr>
        <w:t xml:space="preserve">haut </w:t>
      </w:r>
      <w:r w:rsidR="004D0233" w:rsidRPr="00693135">
        <w:rPr>
          <w:rFonts w:ascii="Bookman Old Style" w:hAnsi="Bookman Old Style"/>
          <w:sz w:val="24"/>
          <w:szCs w:val="24"/>
        </w:rPr>
        <w:t xml:space="preserve">paravent, coupant la lumière et le vent. Situé à 300 mètres au nord-est au pied sud du mont </w:t>
      </w:r>
      <w:r w:rsidR="004D0233" w:rsidRPr="00693135">
        <w:rPr>
          <w:rFonts w:ascii="Bookman Old Style" w:hAnsi="Bookman Old Style"/>
          <w:i/>
          <w:sz w:val="24"/>
          <w:szCs w:val="24"/>
        </w:rPr>
        <w:t>Minobu</w:t>
      </w:r>
      <w:r w:rsidR="004D0233" w:rsidRPr="00693135">
        <w:rPr>
          <w:rFonts w:ascii="Bookman Old Style" w:hAnsi="Bookman Old Style"/>
          <w:sz w:val="24"/>
          <w:szCs w:val="24"/>
        </w:rPr>
        <w:t>, la vue est excellente, le soleil brille et la brise fraîche souf</w:t>
      </w:r>
      <w:r w:rsidR="00BF6928" w:rsidRPr="00693135">
        <w:rPr>
          <w:rFonts w:ascii="Bookman Old Style" w:hAnsi="Bookman Old Style"/>
          <w:sz w:val="24"/>
          <w:szCs w:val="24"/>
        </w:rPr>
        <w:t>fle. Chaque fois que je visite</w:t>
      </w:r>
      <w:r w:rsidR="004D0233" w:rsidRPr="00693135">
        <w:rPr>
          <w:rFonts w:ascii="Bookman Old Style" w:hAnsi="Bookman Old Style"/>
          <w:sz w:val="24"/>
          <w:szCs w:val="24"/>
        </w:rPr>
        <w:t xml:space="preserve"> l'</w:t>
      </w:r>
      <w:r w:rsidR="007B7391" w:rsidRPr="00693135">
        <w:rPr>
          <w:rFonts w:ascii="Bookman Old Style" w:hAnsi="Bookman Old Style"/>
          <w:sz w:val="24"/>
          <w:szCs w:val="24"/>
        </w:rPr>
        <w:t>ermitage</w:t>
      </w:r>
      <w:r w:rsidR="004D0233" w:rsidRPr="00693135">
        <w:rPr>
          <w:rFonts w:ascii="Bookman Old Style" w:hAnsi="Bookman Old Style"/>
          <w:sz w:val="24"/>
          <w:szCs w:val="24"/>
        </w:rPr>
        <w:t xml:space="preserve"> de </w:t>
      </w:r>
      <w:r w:rsidR="004D0233" w:rsidRPr="00693135">
        <w:rPr>
          <w:rFonts w:ascii="Bookman Old Style" w:hAnsi="Bookman Old Style"/>
          <w:i/>
          <w:sz w:val="24"/>
          <w:szCs w:val="24"/>
        </w:rPr>
        <w:t>Nichiren</w:t>
      </w:r>
      <w:r w:rsidR="004D0233" w:rsidRPr="00693135">
        <w:rPr>
          <w:rFonts w:ascii="Bookman Old Style" w:hAnsi="Bookman Old Style"/>
          <w:sz w:val="24"/>
          <w:szCs w:val="24"/>
        </w:rPr>
        <w:t>, je me demand</w:t>
      </w:r>
      <w:r w:rsidR="00971DCB" w:rsidRPr="00693135">
        <w:rPr>
          <w:rFonts w:ascii="Bookman Old Style" w:hAnsi="Bookman Old Style"/>
          <w:sz w:val="24"/>
          <w:szCs w:val="24"/>
        </w:rPr>
        <w:t xml:space="preserve">e </w:t>
      </w:r>
      <w:r w:rsidR="004D0233" w:rsidRPr="00693135">
        <w:rPr>
          <w:rFonts w:ascii="Bookman Old Style" w:hAnsi="Bookman Old Style"/>
          <w:sz w:val="24"/>
          <w:szCs w:val="24"/>
        </w:rPr>
        <w:t xml:space="preserve">pourquoi, </w:t>
      </w:r>
      <w:r w:rsidR="00971DCB" w:rsidRPr="00693135">
        <w:rPr>
          <w:rFonts w:ascii="Bookman Old Style" w:hAnsi="Bookman Old Style"/>
          <w:sz w:val="24"/>
          <w:szCs w:val="24"/>
        </w:rPr>
        <w:t>alors que</w:t>
      </w:r>
      <w:r w:rsidR="00BF6928" w:rsidRPr="00693135">
        <w:rPr>
          <w:rFonts w:ascii="Bookman Old Style" w:hAnsi="Bookman Old Style"/>
          <w:noProof/>
          <w:sz w:val="24"/>
          <w:szCs w:val="24"/>
        </w:rPr>
        <w:t xml:space="preserve"> </w:t>
      </w:r>
      <w:r w:rsidR="00971DCB" w:rsidRPr="00693135">
        <w:rPr>
          <w:rFonts w:ascii="Bookman Old Style" w:hAnsi="Bookman Old Style"/>
          <w:sz w:val="24"/>
          <w:szCs w:val="24"/>
        </w:rPr>
        <w:t xml:space="preserve"> </w:t>
      </w:r>
      <w:r w:rsidR="004D0233" w:rsidRPr="00693135">
        <w:rPr>
          <w:rFonts w:ascii="Bookman Old Style" w:hAnsi="Bookman Old Style"/>
          <w:i/>
          <w:sz w:val="24"/>
          <w:szCs w:val="24"/>
        </w:rPr>
        <w:t>Nichiren Sh</w:t>
      </w:r>
      <w:r w:rsidR="00971DCB" w:rsidRPr="00693135">
        <w:rPr>
          <w:rFonts w:ascii="Bookman Old Style" w:hAnsi="Bookman Old Style"/>
          <w:i/>
          <w:sz w:val="24"/>
          <w:szCs w:val="24"/>
        </w:rPr>
        <w:t>ō</w:t>
      </w:r>
      <w:r w:rsidR="004D0233" w:rsidRPr="00693135">
        <w:rPr>
          <w:rFonts w:ascii="Bookman Old Style" w:hAnsi="Bookman Old Style"/>
          <w:i/>
          <w:sz w:val="24"/>
          <w:szCs w:val="24"/>
        </w:rPr>
        <w:t>nin</w:t>
      </w:r>
      <w:r w:rsidR="004D0233" w:rsidRPr="00693135">
        <w:rPr>
          <w:rFonts w:ascii="Bookman Old Style" w:hAnsi="Bookman Old Style"/>
          <w:sz w:val="24"/>
          <w:szCs w:val="24"/>
        </w:rPr>
        <w:t xml:space="preserve"> et son groupe </w:t>
      </w:r>
      <w:r w:rsidR="00971DCB" w:rsidRPr="00693135">
        <w:rPr>
          <w:rFonts w:ascii="Bookman Old Style" w:hAnsi="Bookman Old Style"/>
          <w:sz w:val="24"/>
          <w:szCs w:val="24"/>
        </w:rPr>
        <w:t>furent</w:t>
      </w:r>
      <w:r w:rsidR="004D0233" w:rsidRPr="00693135">
        <w:rPr>
          <w:rFonts w:ascii="Bookman Old Style" w:hAnsi="Bookman Old Style"/>
          <w:sz w:val="24"/>
          <w:szCs w:val="24"/>
        </w:rPr>
        <w:t xml:space="preserve"> accueillis </w:t>
      </w:r>
      <w:r w:rsidR="00971DCB" w:rsidRPr="00693135">
        <w:rPr>
          <w:rFonts w:ascii="Bookman Old Style" w:hAnsi="Bookman Old Style"/>
          <w:sz w:val="24"/>
          <w:szCs w:val="24"/>
        </w:rPr>
        <w:t xml:space="preserve">avec chaleur </w:t>
      </w:r>
      <w:r w:rsidR="004D0233" w:rsidRPr="00693135">
        <w:rPr>
          <w:rFonts w:ascii="Bookman Old Style" w:hAnsi="Bookman Old Style"/>
          <w:sz w:val="24"/>
          <w:szCs w:val="24"/>
        </w:rPr>
        <w:t>par</w:t>
      </w:r>
      <w:r w:rsidR="00971DCB" w:rsidRPr="00693135">
        <w:rPr>
          <w:rFonts w:ascii="Bookman Old Style" w:hAnsi="Bookman Old Style"/>
          <w:sz w:val="24"/>
          <w:szCs w:val="24"/>
        </w:rPr>
        <w:t xml:space="preserve"> </w:t>
      </w:r>
      <w:r w:rsidRPr="00693135">
        <w:rPr>
          <w:rFonts w:ascii="Bookman Old Style" w:hAnsi="Bookman Old Style"/>
          <w:sz w:val="24"/>
          <w:szCs w:val="24"/>
        </w:rPr>
        <w:t xml:space="preserve">le </w:t>
      </w:r>
      <w:r w:rsidR="00971DCB" w:rsidRPr="00693135">
        <w:rPr>
          <w:rFonts w:ascii="Bookman Old Style" w:hAnsi="Bookman Old Style"/>
          <w:sz w:val="24"/>
          <w:szCs w:val="24"/>
        </w:rPr>
        <w:t>Gentilhomme</w:t>
      </w:r>
      <w:r w:rsidR="004D0233" w:rsidRPr="00693135">
        <w:rPr>
          <w:rFonts w:ascii="Bookman Old Style" w:hAnsi="Bookman Old Style"/>
          <w:i/>
          <w:sz w:val="24"/>
          <w:szCs w:val="24"/>
        </w:rPr>
        <w:t xml:space="preserve"> Hakii</w:t>
      </w:r>
      <w:r w:rsidR="00971DCB" w:rsidRPr="00693135">
        <w:rPr>
          <w:rFonts w:ascii="Bookman Old Style" w:hAnsi="Bookman Old Style"/>
          <w:sz w:val="24"/>
          <w:szCs w:val="24"/>
        </w:rPr>
        <w:t xml:space="preserve"> il avait choisi un site si sombre alors que b</w:t>
      </w:r>
      <w:r w:rsidR="004D0233" w:rsidRPr="00693135">
        <w:rPr>
          <w:rFonts w:ascii="Bookman Old Style" w:hAnsi="Bookman Old Style"/>
          <w:sz w:val="24"/>
          <w:szCs w:val="24"/>
        </w:rPr>
        <w:t xml:space="preserve">eaucoup de meilleurs endroits </w:t>
      </w:r>
      <w:r w:rsidR="007B7391" w:rsidRPr="00693135">
        <w:rPr>
          <w:rFonts w:ascii="Bookman Old Style" w:hAnsi="Bookman Old Style"/>
          <w:sz w:val="24"/>
          <w:szCs w:val="24"/>
        </w:rPr>
        <w:t>existaient</w:t>
      </w:r>
      <w:r w:rsidR="00971DCB" w:rsidRPr="00693135">
        <w:rPr>
          <w:rFonts w:ascii="Bookman Old Style" w:hAnsi="Bookman Old Style"/>
          <w:sz w:val="24"/>
          <w:szCs w:val="24"/>
        </w:rPr>
        <w:t xml:space="preserve"> </w:t>
      </w:r>
      <w:r w:rsidRPr="00693135">
        <w:rPr>
          <w:rFonts w:ascii="Bookman Old Style" w:hAnsi="Bookman Old Style"/>
          <w:sz w:val="24"/>
          <w:szCs w:val="24"/>
        </w:rPr>
        <w:t xml:space="preserve">à proximité. </w:t>
      </w:r>
      <w:r w:rsidR="004D0233" w:rsidRPr="00693135">
        <w:rPr>
          <w:rFonts w:ascii="Bookman Old Style" w:hAnsi="Bookman Old Style"/>
          <w:sz w:val="24"/>
          <w:szCs w:val="24"/>
        </w:rPr>
        <w:t xml:space="preserve">Cette pensée, cependant, reflète ma propre ignorance. </w:t>
      </w:r>
      <w:r w:rsidR="00971DCB" w:rsidRPr="00693135">
        <w:rPr>
          <w:rFonts w:ascii="Bookman Old Style" w:hAnsi="Bookman Old Style"/>
          <w:sz w:val="24"/>
          <w:szCs w:val="24"/>
        </w:rPr>
        <w:t xml:space="preserve">A la </w:t>
      </w:r>
      <w:r w:rsidR="004D0233" w:rsidRPr="00693135">
        <w:rPr>
          <w:rFonts w:ascii="Bookman Old Style" w:hAnsi="Bookman Old Style"/>
          <w:sz w:val="24"/>
          <w:szCs w:val="24"/>
        </w:rPr>
        <w:t xml:space="preserve"> lecture </w:t>
      </w:r>
      <w:r w:rsidR="00971DCB" w:rsidRPr="00693135">
        <w:rPr>
          <w:rFonts w:ascii="Bookman Old Style" w:hAnsi="Bookman Old Style"/>
          <w:sz w:val="24"/>
          <w:szCs w:val="24"/>
        </w:rPr>
        <w:t xml:space="preserve">des écrits de </w:t>
      </w:r>
      <w:r w:rsidR="004D0233" w:rsidRPr="00693135">
        <w:rPr>
          <w:rFonts w:ascii="Bookman Old Style" w:hAnsi="Bookman Old Style"/>
          <w:i/>
          <w:sz w:val="24"/>
          <w:szCs w:val="24"/>
        </w:rPr>
        <w:t>Nichiren</w:t>
      </w:r>
      <w:r w:rsidR="004D0233" w:rsidRPr="00693135">
        <w:rPr>
          <w:rFonts w:ascii="Bookman Old Style" w:hAnsi="Bookman Old Style"/>
          <w:sz w:val="24"/>
          <w:szCs w:val="24"/>
        </w:rPr>
        <w:t xml:space="preserve"> plus tard, je suis tombé sur une lettre qu'il avait envoyée à </w:t>
      </w:r>
      <w:r w:rsidR="004D0233" w:rsidRPr="00693135">
        <w:rPr>
          <w:rFonts w:ascii="Bookman Old Style" w:hAnsi="Bookman Old Style"/>
          <w:i/>
          <w:sz w:val="24"/>
          <w:szCs w:val="24"/>
        </w:rPr>
        <w:t>Konichi-ama</w:t>
      </w:r>
      <w:r w:rsidR="004D0233" w:rsidRPr="00693135">
        <w:rPr>
          <w:rFonts w:ascii="Bookman Old Style" w:hAnsi="Bookman Old Style"/>
          <w:sz w:val="24"/>
          <w:szCs w:val="24"/>
        </w:rPr>
        <w:t xml:space="preserve">, une religieuse vivant </w:t>
      </w:r>
      <w:r w:rsidR="00971DCB" w:rsidRPr="00693135">
        <w:rPr>
          <w:rFonts w:ascii="Bookman Old Style" w:hAnsi="Bookman Old Style"/>
          <w:sz w:val="24"/>
          <w:szCs w:val="24"/>
        </w:rPr>
        <w:t>à</w:t>
      </w:r>
      <w:r w:rsidR="004D0233" w:rsidRPr="00693135">
        <w:rPr>
          <w:rFonts w:ascii="Bookman Old Style" w:hAnsi="Bookman Old Style"/>
          <w:sz w:val="24"/>
          <w:szCs w:val="24"/>
        </w:rPr>
        <w:t xml:space="preserve"> </w:t>
      </w:r>
      <w:r w:rsidR="004D0233" w:rsidRPr="00693135">
        <w:rPr>
          <w:rFonts w:ascii="Bookman Old Style" w:hAnsi="Bookman Old Style"/>
          <w:i/>
          <w:sz w:val="24"/>
          <w:szCs w:val="24"/>
        </w:rPr>
        <w:t>Kominato</w:t>
      </w:r>
      <w:r w:rsidR="004D0233" w:rsidRPr="00693135">
        <w:rPr>
          <w:rFonts w:ascii="Bookman Old Style" w:hAnsi="Bookman Old Style"/>
          <w:sz w:val="24"/>
          <w:szCs w:val="24"/>
        </w:rPr>
        <w:t>, s</w:t>
      </w:r>
      <w:r w:rsidR="00971DCB" w:rsidRPr="00693135">
        <w:rPr>
          <w:rFonts w:ascii="Bookman Old Style" w:hAnsi="Bookman Old Style"/>
          <w:sz w:val="24"/>
          <w:szCs w:val="24"/>
        </w:rPr>
        <w:t>a ville natale, en Mars 1274 (2</w:t>
      </w:r>
      <w:r w:rsidR="00971DCB" w:rsidRPr="00693135">
        <w:rPr>
          <w:rFonts w:ascii="Bookman Old Style" w:hAnsi="Bookman Old Style"/>
          <w:sz w:val="24"/>
          <w:szCs w:val="24"/>
          <w:vertAlign w:val="superscript"/>
        </w:rPr>
        <w:t>ème</w:t>
      </w:r>
      <w:r w:rsidR="00971DCB" w:rsidRPr="00693135">
        <w:rPr>
          <w:rFonts w:ascii="Bookman Old Style" w:hAnsi="Bookman Old Style"/>
          <w:sz w:val="24"/>
          <w:szCs w:val="24"/>
        </w:rPr>
        <w:t xml:space="preserve"> </w:t>
      </w:r>
      <w:r w:rsidR="00693135" w:rsidRPr="00693135">
        <w:rPr>
          <w:rFonts w:ascii="Bookman Old Style" w:hAnsi="Bookman Old Style"/>
          <w:sz w:val="24"/>
          <w:szCs w:val="24"/>
        </w:rPr>
        <w:t xml:space="preserve">année </w:t>
      </w:r>
      <w:r w:rsidR="004D0233" w:rsidRPr="00693135">
        <w:rPr>
          <w:rFonts w:ascii="Bookman Old Style" w:hAnsi="Bookman Old Style"/>
          <w:sz w:val="24"/>
          <w:szCs w:val="24"/>
        </w:rPr>
        <w:t>de Kenj</w:t>
      </w:r>
      <w:r w:rsidR="00971DCB" w:rsidRPr="00693135">
        <w:rPr>
          <w:rFonts w:ascii="Bookman Old Style" w:hAnsi="Bookman Old Style"/>
          <w:sz w:val="24"/>
          <w:szCs w:val="24"/>
        </w:rPr>
        <w:t>i). Dans cette lettre, il  parle</w:t>
      </w:r>
      <w:r w:rsidR="004D0233" w:rsidRPr="00693135">
        <w:rPr>
          <w:rFonts w:ascii="Bookman Old Style" w:hAnsi="Bookman Old Style"/>
          <w:sz w:val="24"/>
          <w:szCs w:val="24"/>
        </w:rPr>
        <w:t xml:space="preserve"> sans réserve de son désir de vis</w:t>
      </w:r>
      <w:r w:rsidR="00971DCB" w:rsidRPr="00693135">
        <w:rPr>
          <w:rFonts w:ascii="Bookman Old Style" w:hAnsi="Bookman Old Style"/>
          <w:sz w:val="24"/>
          <w:szCs w:val="24"/>
        </w:rPr>
        <w:t>iter les tombes de ses parents:</w:t>
      </w:r>
    </w:p>
    <w:p w:rsidR="004D0233" w:rsidRPr="00693135" w:rsidRDefault="004D0233" w:rsidP="00971DCB">
      <w:pPr>
        <w:pStyle w:val="Paragraphedeliste"/>
        <w:numPr>
          <w:ilvl w:val="0"/>
          <w:numId w:val="1"/>
        </w:numPr>
        <w:jc w:val="both"/>
        <w:rPr>
          <w:rFonts w:ascii="Bookman Old Style" w:hAnsi="Bookman Old Style"/>
          <w:sz w:val="24"/>
          <w:szCs w:val="24"/>
        </w:rPr>
      </w:pPr>
      <w:r w:rsidRPr="00693135">
        <w:rPr>
          <w:rFonts w:ascii="Bookman Old Style" w:hAnsi="Bookman Old Style"/>
          <w:sz w:val="24"/>
          <w:szCs w:val="24"/>
        </w:rPr>
        <w:lastRenderedPageBreak/>
        <w:t xml:space="preserve">Quand le vent souffle et que les nuages </w:t>
      </w:r>
      <w:r w:rsidRPr="00693135">
        <w:rPr>
          <w:rFonts w:ascii="Times New Roman" w:hAnsi="Times New Roman" w:cs="Times New Roman"/>
          <w:sz w:val="24"/>
          <w:szCs w:val="24"/>
        </w:rPr>
        <w:t>​​</w:t>
      </w:r>
      <w:r w:rsidRPr="00693135">
        <w:rPr>
          <w:rFonts w:ascii="Bookman Old Style" w:hAnsi="Bookman Old Style"/>
          <w:sz w:val="24"/>
          <w:szCs w:val="24"/>
        </w:rPr>
        <w:t>viennent de l'est, je quitte ma hutte et, le vent au visage, je me tiens d</w:t>
      </w:r>
      <w:r w:rsidR="00971DCB" w:rsidRPr="00693135">
        <w:rPr>
          <w:rFonts w:ascii="Bookman Old Style" w:hAnsi="Bookman Old Style"/>
          <w:sz w:val="24"/>
          <w:szCs w:val="24"/>
        </w:rPr>
        <w:t>ans le jardin et regarde dehors</w:t>
      </w:r>
      <w:r w:rsidRPr="00693135">
        <w:rPr>
          <w:rFonts w:ascii="Bookman Old Style" w:hAnsi="Bookman Old Style"/>
          <w:sz w:val="24"/>
          <w:szCs w:val="24"/>
        </w:rPr>
        <w:t>.</w:t>
      </w:r>
    </w:p>
    <w:p w:rsidR="004D0233" w:rsidRPr="00693135" w:rsidRDefault="00971DCB" w:rsidP="004D0233">
      <w:pPr>
        <w:jc w:val="both"/>
        <w:rPr>
          <w:rFonts w:ascii="Bookman Old Style" w:hAnsi="Bookman Old Style"/>
          <w:sz w:val="24"/>
          <w:szCs w:val="24"/>
        </w:rPr>
      </w:pPr>
      <w:r w:rsidRPr="00693135">
        <w:rPr>
          <w:rFonts w:ascii="Bookman Old Style" w:hAnsi="Bookman Old Style"/>
          <w:noProof/>
          <w:sz w:val="24"/>
          <w:szCs w:val="24"/>
        </w:rPr>
        <w:drawing>
          <wp:anchor distT="0" distB="0" distL="114300" distR="114300" simplePos="0" relativeHeight="251659264" behindDoc="0" locked="0" layoutInCell="1" allowOverlap="1">
            <wp:simplePos x="0" y="0"/>
            <wp:positionH relativeFrom="column">
              <wp:posOffset>60476</wp:posOffset>
            </wp:positionH>
            <wp:positionV relativeFrom="paragraph">
              <wp:posOffset>1270</wp:posOffset>
            </wp:positionV>
            <wp:extent cx="5557520" cy="2113808"/>
            <wp:effectExtent l="0" t="0" r="5080" b="1270"/>
            <wp:wrapThrough wrapText="bothSides">
              <wp:wrapPolygon edited="0">
                <wp:start x="0" y="0"/>
                <wp:lineTo x="0" y="21418"/>
                <wp:lineTo x="21546" y="21418"/>
                <wp:lineTo x="21546" y="0"/>
                <wp:lineTo x="0" y="0"/>
              </wp:wrapPolygon>
            </wp:wrapThrough>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5557520" cy="2113808"/>
                    </a:xfrm>
                    <a:prstGeom prst="rect">
                      <a:avLst/>
                    </a:prstGeom>
                  </pic:spPr>
                </pic:pic>
              </a:graphicData>
            </a:graphic>
            <wp14:sizeRelH relativeFrom="page">
              <wp14:pctWidth>0</wp14:pctWidth>
            </wp14:sizeRelH>
            <wp14:sizeRelV relativeFrom="page">
              <wp14:pctHeight>0</wp14:pctHeight>
            </wp14:sizeRelV>
          </wp:anchor>
        </w:drawing>
      </w:r>
      <w:r w:rsidRPr="00693135">
        <w:rPr>
          <w:rFonts w:ascii="Bookman Old Style" w:hAnsi="Bookman Old Style"/>
          <w:sz w:val="24"/>
          <w:szCs w:val="24"/>
        </w:rPr>
        <w:t xml:space="preserve">De cet endroit au pied </w:t>
      </w:r>
      <w:r w:rsidR="004D0233" w:rsidRPr="00693135">
        <w:rPr>
          <w:rFonts w:ascii="Bookman Old Style" w:hAnsi="Bookman Old Style"/>
          <w:sz w:val="24"/>
          <w:szCs w:val="24"/>
        </w:rPr>
        <w:t xml:space="preserve">sud ensoleillé de la montagne, seul </w:t>
      </w:r>
      <w:r w:rsidRPr="00693135">
        <w:rPr>
          <w:rFonts w:ascii="Bookman Old Style" w:hAnsi="Bookman Old Style"/>
          <w:sz w:val="24"/>
          <w:szCs w:val="24"/>
        </w:rPr>
        <w:t>la partie septentrionale</w:t>
      </w:r>
      <w:r w:rsidR="004D0233" w:rsidRPr="00693135">
        <w:rPr>
          <w:rFonts w:ascii="Bookman Old Style" w:hAnsi="Bookman Old Style"/>
          <w:sz w:val="24"/>
          <w:szCs w:val="24"/>
        </w:rPr>
        <w:t xml:space="preserve"> est visible, </w:t>
      </w:r>
      <w:r w:rsidRPr="00693135">
        <w:rPr>
          <w:rFonts w:ascii="Bookman Old Style" w:hAnsi="Bookman Old Style"/>
          <w:sz w:val="24"/>
          <w:szCs w:val="24"/>
        </w:rPr>
        <w:t xml:space="preserve">bien qu'il soit entouré de montagnes. Ce passage semble indiquer que de ce </w:t>
      </w:r>
      <w:r w:rsidR="000F26E8" w:rsidRPr="00693135">
        <w:rPr>
          <w:rFonts w:ascii="Bookman Old Style" w:hAnsi="Bookman Old Style"/>
          <w:sz w:val="24"/>
          <w:szCs w:val="24"/>
        </w:rPr>
        <w:t>lieu</w:t>
      </w:r>
      <w:r w:rsidRPr="00693135">
        <w:rPr>
          <w:rFonts w:ascii="Bookman Old Style" w:hAnsi="Bookman Old Style"/>
          <w:sz w:val="24"/>
          <w:szCs w:val="24"/>
        </w:rPr>
        <w:t xml:space="preserve">, </w:t>
      </w:r>
      <w:r w:rsidRPr="00693135">
        <w:rPr>
          <w:rFonts w:ascii="Bookman Old Style" w:hAnsi="Bookman Old Style"/>
          <w:i/>
          <w:sz w:val="24"/>
          <w:szCs w:val="24"/>
        </w:rPr>
        <w:t>Nichiren</w:t>
      </w:r>
      <w:r w:rsidRPr="00693135">
        <w:rPr>
          <w:rFonts w:ascii="Bookman Old Style" w:hAnsi="Bookman Old Style"/>
          <w:sz w:val="24"/>
          <w:szCs w:val="24"/>
        </w:rPr>
        <w:t xml:space="preserve"> pouvait penser à ses parents et son village natal. L</w:t>
      </w:r>
      <w:r w:rsidR="004D0233" w:rsidRPr="00693135">
        <w:rPr>
          <w:rFonts w:ascii="Bookman Old Style" w:hAnsi="Bookman Old Style"/>
          <w:sz w:val="24"/>
          <w:szCs w:val="24"/>
        </w:rPr>
        <w:t xml:space="preserve">'attachement </w:t>
      </w:r>
      <w:r w:rsidRPr="00693135">
        <w:rPr>
          <w:rFonts w:ascii="Bookman Old Style" w:hAnsi="Bookman Old Style"/>
          <w:sz w:val="24"/>
          <w:szCs w:val="24"/>
        </w:rPr>
        <w:t>qu’il témoignait, était touchant et émouvant.</w:t>
      </w:r>
      <w:r w:rsidR="004D0233" w:rsidRPr="00693135">
        <w:rPr>
          <w:rFonts w:ascii="Bookman Old Style" w:hAnsi="Bookman Old Style"/>
          <w:noProof/>
          <w:sz w:val="24"/>
          <w:szCs w:val="24"/>
        </w:rPr>
        <w:t xml:space="preserve"> </w:t>
      </w:r>
    </w:p>
    <w:p w:rsidR="004D0233" w:rsidRPr="00693135" w:rsidRDefault="004D0233" w:rsidP="004D0233">
      <w:pPr>
        <w:jc w:val="both"/>
        <w:rPr>
          <w:rFonts w:ascii="Bookman Old Style" w:hAnsi="Bookman Old Style"/>
          <w:sz w:val="24"/>
          <w:szCs w:val="24"/>
        </w:rPr>
      </w:pPr>
      <w:r w:rsidRPr="00693135">
        <w:rPr>
          <w:rFonts w:ascii="Bookman Old Style" w:hAnsi="Bookman Old Style"/>
          <w:sz w:val="24"/>
          <w:szCs w:val="24"/>
        </w:rPr>
        <w:t xml:space="preserve">Le 24 mai, </w:t>
      </w:r>
      <w:r w:rsidR="00971DCB" w:rsidRPr="00693135">
        <w:rPr>
          <w:rFonts w:ascii="Bookman Old Style" w:hAnsi="Bookman Old Style"/>
          <w:sz w:val="24"/>
          <w:szCs w:val="24"/>
        </w:rPr>
        <w:t xml:space="preserve">alors que </w:t>
      </w:r>
      <w:r w:rsidRPr="00693135">
        <w:rPr>
          <w:rFonts w:ascii="Bookman Old Style" w:hAnsi="Bookman Old Style"/>
          <w:sz w:val="24"/>
          <w:szCs w:val="24"/>
        </w:rPr>
        <w:t>la construction de l'</w:t>
      </w:r>
      <w:r w:rsidR="007D0429" w:rsidRPr="00693135">
        <w:rPr>
          <w:rFonts w:ascii="Bookman Old Style" w:hAnsi="Bookman Old Style"/>
          <w:sz w:val="24"/>
          <w:szCs w:val="24"/>
        </w:rPr>
        <w:t>ermitage</w:t>
      </w:r>
      <w:r w:rsidRPr="00693135">
        <w:rPr>
          <w:rFonts w:ascii="Bookman Old Style" w:hAnsi="Bookman Old Style"/>
          <w:sz w:val="24"/>
          <w:szCs w:val="24"/>
        </w:rPr>
        <w:t xml:space="preserve"> </w:t>
      </w:r>
      <w:r w:rsidR="00971DCB" w:rsidRPr="00693135">
        <w:rPr>
          <w:rFonts w:ascii="Bookman Old Style" w:hAnsi="Bookman Old Style"/>
          <w:sz w:val="24"/>
          <w:szCs w:val="24"/>
        </w:rPr>
        <w:t xml:space="preserve">était en </w:t>
      </w:r>
      <w:r w:rsidRPr="00693135">
        <w:rPr>
          <w:rFonts w:ascii="Bookman Old Style" w:hAnsi="Bookman Old Style"/>
          <w:sz w:val="24"/>
          <w:szCs w:val="24"/>
        </w:rPr>
        <w:t xml:space="preserve">cours, il </w:t>
      </w:r>
      <w:r w:rsidR="00971DCB" w:rsidRPr="00693135">
        <w:rPr>
          <w:rFonts w:ascii="Bookman Old Style" w:hAnsi="Bookman Old Style"/>
          <w:sz w:val="24"/>
          <w:szCs w:val="24"/>
        </w:rPr>
        <w:t>rédige un écrit</w:t>
      </w:r>
      <w:r w:rsidR="007D0429" w:rsidRPr="00693135">
        <w:rPr>
          <w:rFonts w:ascii="Bookman Old Style" w:hAnsi="Bookman Old Style"/>
          <w:sz w:val="24"/>
          <w:szCs w:val="24"/>
        </w:rPr>
        <w:t>, le</w:t>
      </w:r>
      <w:r w:rsidRPr="00693135">
        <w:rPr>
          <w:rFonts w:ascii="Bookman Old Style" w:hAnsi="Bookman Old Style"/>
          <w:sz w:val="24"/>
          <w:szCs w:val="24"/>
        </w:rPr>
        <w:t xml:space="preserve"> </w:t>
      </w:r>
      <w:r w:rsidR="00971DCB" w:rsidRPr="00693135">
        <w:rPr>
          <w:rFonts w:ascii="Bookman Old Style" w:hAnsi="Bookman Old Style" w:cs="Helvetica"/>
          <w:i/>
          <w:color w:val="1D2129"/>
          <w:sz w:val="24"/>
          <w:szCs w:val="24"/>
        </w:rPr>
        <w:t>Hokke</w:t>
      </w:r>
      <w:r w:rsidR="007D0429" w:rsidRPr="00693135">
        <w:rPr>
          <w:rFonts w:ascii="Bookman Old Style" w:hAnsi="Bookman Old Style" w:cs="Helvetica"/>
          <w:i/>
          <w:color w:val="1D2129"/>
          <w:sz w:val="24"/>
          <w:szCs w:val="24"/>
        </w:rPr>
        <w:t>-shuyō</w:t>
      </w:r>
      <w:r w:rsidR="00971DCB" w:rsidRPr="00693135">
        <w:rPr>
          <w:rFonts w:ascii="Bookman Old Style" w:hAnsi="Bookman Old Style" w:cs="Helvetica"/>
          <w:i/>
          <w:color w:val="1D2129"/>
          <w:sz w:val="24"/>
          <w:szCs w:val="24"/>
        </w:rPr>
        <w:t>-sh</w:t>
      </w:r>
      <w:r w:rsidR="007D0429" w:rsidRPr="00693135">
        <w:rPr>
          <w:rFonts w:ascii="Bookman Old Style" w:hAnsi="Bookman Old Style" w:cs="Helvetica"/>
          <w:i/>
          <w:color w:val="1D2129"/>
          <w:sz w:val="24"/>
          <w:szCs w:val="24"/>
        </w:rPr>
        <w:t>ō</w:t>
      </w:r>
      <w:r w:rsidR="00971DCB" w:rsidRPr="00693135">
        <w:rPr>
          <w:rFonts w:ascii="Bookman Old Style" w:hAnsi="Bookman Old Style"/>
          <w:sz w:val="24"/>
          <w:szCs w:val="24"/>
        </w:rPr>
        <w:t xml:space="preserve"> </w:t>
      </w:r>
      <w:r w:rsidRPr="00693135">
        <w:rPr>
          <w:rFonts w:ascii="Bookman Old Style" w:hAnsi="Bookman Old Style"/>
          <w:sz w:val="24"/>
          <w:szCs w:val="24"/>
        </w:rPr>
        <w:t xml:space="preserve"> </w:t>
      </w:r>
      <w:r w:rsidR="007D0429" w:rsidRPr="00693135">
        <w:rPr>
          <w:rFonts w:ascii="Bookman Old Style" w:hAnsi="Bookman Old Style"/>
          <w:sz w:val="24"/>
          <w:szCs w:val="24"/>
        </w:rPr>
        <w:t xml:space="preserve">dans la demeure du Gentilhomme </w:t>
      </w:r>
      <w:r w:rsidR="007D0429" w:rsidRPr="00693135">
        <w:rPr>
          <w:rFonts w:ascii="Bookman Old Style" w:hAnsi="Bookman Old Style"/>
          <w:i/>
          <w:sz w:val="24"/>
          <w:szCs w:val="24"/>
        </w:rPr>
        <w:t>Hakii</w:t>
      </w:r>
      <w:r w:rsidR="007D0429" w:rsidRPr="00693135">
        <w:rPr>
          <w:rFonts w:ascii="Bookman Old Style" w:hAnsi="Bookman Old Style"/>
          <w:sz w:val="24"/>
          <w:szCs w:val="24"/>
        </w:rPr>
        <w:t xml:space="preserve"> et ensuite,</w:t>
      </w:r>
      <w:r w:rsidRPr="00693135">
        <w:rPr>
          <w:rFonts w:ascii="Bookman Old Style" w:hAnsi="Bookman Old Style"/>
          <w:sz w:val="24"/>
          <w:szCs w:val="24"/>
        </w:rPr>
        <w:t xml:space="preserve"> accompagné de deux de ses disciples, </w:t>
      </w:r>
      <w:r w:rsidR="000F26E8" w:rsidRPr="00693135">
        <w:rPr>
          <w:rFonts w:ascii="Bookman Old Style" w:hAnsi="Bookman Old Style"/>
          <w:sz w:val="24"/>
          <w:szCs w:val="24"/>
        </w:rPr>
        <w:t>il commence</w:t>
      </w:r>
      <w:r w:rsidRPr="00693135">
        <w:rPr>
          <w:rFonts w:ascii="Bookman Old Style" w:hAnsi="Bookman Old Style"/>
          <w:sz w:val="24"/>
          <w:szCs w:val="24"/>
        </w:rPr>
        <w:t xml:space="preserve"> un voyage </w:t>
      </w:r>
      <w:r w:rsidR="007D0429" w:rsidRPr="00693135">
        <w:rPr>
          <w:rFonts w:ascii="Bookman Old Style" w:hAnsi="Bookman Old Style"/>
          <w:sz w:val="24"/>
          <w:szCs w:val="24"/>
        </w:rPr>
        <w:t xml:space="preserve">dans la province de </w:t>
      </w:r>
      <w:r w:rsidRPr="00693135">
        <w:rPr>
          <w:rFonts w:ascii="Bookman Old Style" w:hAnsi="Bookman Old Style"/>
          <w:i/>
          <w:sz w:val="24"/>
          <w:szCs w:val="24"/>
        </w:rPr>
        <w:t>Kai</w:t>
      </w:r>
      <w:r w:rsidRPr="00693135">
        <w:rPr>
          <w:rFonts w:ascii="Bookman Old Style" w:hAnsi="Bookman Old Style"/>
          <w:sz w:val="24"/>
          <w:szCs w:val="24"/>
        </w:rPr>
        <w:t xml:space="preserve"> </w:t>
      </w:r>
      <w:r w:rsidR="007D0429" w:rsidRPr="00693135">
        <w:rPr>
          <w:rFonts w:ascii="Bookman Old Style" w:hAnsi="Bookman Old Style"/>
          <w:sz w:val="24"/>
          <w:szCs w:val="24"/>
        </w:rPr>
        <w:t>pour la propagation de</w:t>
      </w:r>
      <w:r w:rsidRPr="00693135">
        <w:rPr>
          <w:rFonts w:ascii="Bookman Old Style" w:hAnsi="Bookman Old Style"/>
          <w:sz w:val="24"/>
          <w:szCs w:val="24"/>
        </w:rPr>
        <w:t xml:space="preserve"> sa foi.</w:t>
      </w:r>
    </w:p>
    <w:p w:rsidR="004D0233" w:rsidRPr="00693135" w:rsidRDefault="004D0233" w:rsidP="004D0233">
      <w:pPr>
        <w:jc w:val="both"/>
        <w:rPr>
          <w:rFonts w:ascii="Bookman Old Style" w:hAnsi="Bookman Old Style"/>
          <w:sz w:val="24"/>
          <w:szCs w:val="24"/>
        </w:rPr>
      </w:pPr>
      <w:r w:rsidRPr="00693135">
        <w:rPr>
          <w:rFonts w:ascii="Bookman Old Style" w:hAnsi="Bookman Old Style"/>
          <w:sz w:val="24"/>
          <w:szCs w:val="24"/>
        </w:rPr>
        <w:t xml:space="preserve">Les sites sacrés </w:t>
      </w:r>
      <w:r w:rsidR="000F26E8" w:rsidRPr="00693135">
        <w:rPr>
          <w:rFonts w:ascii="Bookman Old Style" w:hAnsi="Bookman Old Style"/>
          <w:sz w:val="24"/>
          <w:szCs w:val="24"/>
        </w:rPr>
        <w:t>corresponda</w:t>
      </w:r>
      <w:r w:rsidR="007D0429" w:rsidRPr="00693135">
        <w:rPr>
          <w:rFonts w:ascii="Bookman Old Style" w:hAnsi="Bookman Old Style"/>
          <w:sz w:val="24"/>
          <w:szCs w:val="24"/>
        </w:rPr>
        <w:t xml:space="preserve">nt aux endroits visités par </w:t>
      </w:r>
      <w:r w:rsidR="007D0429" w:rsidRPr="00693135">
        <w:rPr>
          <w:rFonts w:ascii="Bookman Old Style" w:hAnsi="Bookman Old Style"/>
          <w:i/>
          <w:sz w:val="24"/>
          <w:szCs w:val="24"/>
        </w:rPr>
        <w:t xml:space="preserve">Nichiren Shōnin </w:t>
      </w:r>
      <w:r w:rsidR="00FB0CD3" w:rsidRPr="00693135">
        <w:rPr>
          <w:rFonts w:ascii="Bookman Old Style" w:hAnsi="Bookman Old Style"/>
          <w:sz w:val="24"/>
          <w:szCs w:val="24"/>
        </w:rPr>
        <w:t xml:space="preserve">lors de ce voyage sont </w:t>
      </w:r>
      <w:r w:rsidRPr="00693135">
        <w:rPr>
          <w:rFonts w:ascii="Bookman Old Style" w:hAnsi="Bookman Old Style"/>
          <w:sz w:val="24"/>
          <w:szCs w:val="24"/>
        </w:rPr>
        <w:t xml:space="preserve">encore présents dans la préfecture de </w:t>
      </w:r>
      <w:r w:rsidRPr="00693135">
        <w:rPr>
          <w:rFonts w:ascii="Bookman Old Style" w:hAnsi="Bookman Old Style"/>
          <w:i/>
          <w:sz w:val="24"/>
          <w:szCs w:val="24"/>
        </w:rPr>
        <w:t>Yamanashi</w:t>
      </w:r>
      <w:r w:rsidR="00FB0CD3" w:rsidRPr="00693135">
        <w:rPr>
          <w:rFonts w:ascii="Bookman Old Style" w:hAnsi="Bookman Old Style"/>
          <w:sz w:val="24"/>
          <w:szCs w:val="24"/>
        </w:rPr>
        <w:t>. Mettant</w:t>
      </w:r>
      <w:r w:rsidRPr="00693135">
        <w:rPr>
          <w:rFonts w:ascii="Bookman Old Style" w:hAnsi="Bookman Old Style"/>
          <w:sz w:val="24"/>
          <w:szCs w:val="24"/>
        </w:rPr>
        <w:t xml:space="preserve"> fin à son voyage, qui </w:t>
      </w:r>
      <w:r w:rsidR="00FB0CD3" w:rsidRPr="00693135">
        <w:rPr>
          <w:rFonts w:ascii="Bookman Old Style" w:hAnsi="Bookman Old Style"/>
          <w:sz w:val="24"/>
          <w:szCs w:val="24"/>
        </w:rPr>
        <w:t>dura</w:t>
      </w:r>
      <w:r w:rsidRPr="00693135">
        <w:rPr>
          <w:rFonts w:ascii="Bookman Old Style" w:hAnsi="Bookman Old Style"/>
          <w:sz w:val="24"/>
          <w:szCs w:val="24"/>
        </w:rPr>
        <w:t xml:space="preserve"> 20 jours, </w:t>
      </w:r>
      <w:r w:rsidRPr="00693135">
        <w:rPr>
          <w:rFonts w:ascii="Bookman Old Style" w:hAnsi="Bookman Old Style"/>
          <w:i/>
          <w:sz w:val="24"/>
          <w:szCs w:val="24"/>
        </w:rPr>
        <w:t xml:space="preserve">Nichiren </w:t>
      </w:r>
      <w:r w:rsidRPr="00693135">
        <w:rPr>
          <w:rFonts w:ascii="Bookman Old Style" w:hAnsi="Bookman Old Style"/>
          <w:sz w:val="24"/>
          <w:szCs w:val="24"/>
        </w:rPr>
        <w:t>revi</w:t>
      </w:r>
      <w:r w:rsidR="00FB0CD3" w:rsidRPr="00693135">
        <w:rPr>
          <w:rFonts w:ascii="Bookman Old Style" w:hAnsi="Bookman Old Style"/>
          <w:sz w:val="24"/>
          <w:szCs w:val="24"/>
        </w:rPr>
        <w:t>e</w:t>
      </w:r>
      <w:r w:rsidRPr="00693135">
        <w:rPr>
          <w:rFonts w:ascii="Bookman Old Style" w:hAnsi="Bookman Old Style"/>
          <w:sz w:val="24"/>
          <w:szCs w:val="24"/>
        </w:rPr>
        <w:t xml:space="preserve">nt à </w:t>
      </w:r>
      <w:r w:rsidRPr="00693135">
        <w:rPr>
          <w:rFonts w:ascii="Bookman Old Style" w:hAnsi="Bookman Old Style"/>
          <w:i/>
          <w:sz w:val="24"/>
          <w:szCs w:val="24"/>
        </w:rPr>
        <w:t>Minobu</w:t>
      </w:r>
      <w:r w:rsidRPr="00693135">
        <w:rPr>
          <w:rFonts w:ascii="Bookman Old Style" w:hAnsi="Bookman Old Style"/>
          <w:sz w:val="24"/>
          <w:szCs w:val="24"/>
        </w:rPr>
        <w:t xml:space="preserve"> pour trouver l'ermitage terminé. Il </w:t>
      </w:r>
      <w:r w:rsidR="007B7391" w:rsidRPr="00693135">
        <w:rPr>
          <w:rFonts w:ascii="Bookman Old Style" w:hAnsi="Bookman Old Style"/>
          <w:sz w:val="24"/>
          <w:szCs w:val="24"/>
        </w:rPr>
        <w:t>arriva</w:t>
      </w:r>
      <w:r w:rsidR="00FB0CD3" w:rsidRPr="00693135">
        <w:rPr>
          <w:rFonts w:ascii="Bookman Old Style" w:hAnsi="Bookman Old Style"/>
          <w:sz w:val="24"/>
          <w:szCs w:val="24"/>
        </w:rPr>
        <w:t xml:space="preserve"> </w:t>
      </w:r>
      <w:r w:rsidRPr="00693135">
        <w:rPr>
          <w:rFonts w:ascii="Bookman Old Style" w:hAnsi="Bookman Old Style"/>
          <w:sz w:val="24"/>
          <w:szCs w:val="24"/>
        </w:rPr>
        <w:t>pour la première</w:t>
      </w:r>
      <w:r w:rsidR="000F26E8" w:rsidRPr="00693135">
        <w:rPr>
          <w:rFonts w:ascii="Bookman Old Style" w:hAnsi="Bookman Old Style"/>
          <w:sz w:val="24"/>
          <w:szCs w:val="24"/>
        </w:rPr>
        <w:t xml:space="preserve"> fois le 17 Juin</w:t>
      </w:r>
      <w:r w:rsidR="00FB0CD3" w:rsidRPr="00693135">
        <w:rPr>
          <w:rFonts w:ascii="Bookman Old Style" w:hAnsi="Bookman Old Style"/>
          <w:sz w:val="24"/>
          <w:szCs w:val="24"/>
        </w:rPr>
        <w:t xml:space="preserve"> 1274 (la 11</w:t>
      </w:r>
      <w:r w:rsidR="00FB0CD3" w:rsidRPr="00693135">
        <w:rPr>
          <w:rFonts w:ascii="Bookman Old Style" w:hAnsi="Bookman Old Style"/>
          <w:sz w:val="24"/>
          <w:szCs w:val="24"/>
          <w:vertAlign w:val="superscript"/>
        </w:rPr>
        <w:t>ème</w:t>
      </w:r>
      <w:r w:rsidR="00FB0CD3" w:rsidRPr="00693135">
        <w:rPr>
          <w:rFonts w:ascii="Bookman Old Style" w:hAnsi="Bookman Old Style"/>
          <w:sz w:val="24"/>
          <w:szCs w:val="24"/>
        </w:rPr>
        <w:t xml:space="preserve"> </w:t>
      </w:r>
      <w:r w:rsidRPr="00693135">
        <w:rPr>
          <w:rFonts w:ascii="Bookman Old Style" w:hAnsi="Bookman Old Style"/>
          <w:sz w:val="24"/>
          <w:szCs w:val="24"/>
        </w:rPr>
        <w:t xml:space="preserve"> année de </w:t>
      </w:r>
      <w:r w:rsidRPr="00693135">
        <w:rPr>
          <w:rFonts w:ascii="Bookman Old Style" w:hAnsi="Bookman Old Style"/>
          <w:i/>
          <w:sz w:val="24"/>
          <w:szCs w:val="24"/>
        </w:rPr>
        <w:t>Bunnei</w:t>
      </w:r>
      <w:r w:rsidR="00FB0CD3" w:rsidRPr="00693135">
        <w:rPr>
          <w:rFonts w:ascii="Bookman Old Style" w:hAnsi="Bookman Old Style"/>
          <w:sz w:val="24"/>
          <w:szCs w:val="24"/>
        </w:rPr>
        <w:t>), par</w:t>
      </w:r>
      <w:r w:rsidR="005316FC" w:rsidRPr="00693135">
        <w:rPr>
          <w:rFonts w:ascii="Bookman Old Style" w:hAnsi="Bookman Old Style"/>
          <w:sz w:val="24"/>
          <w:szCs w:val="24"/>
        </w:rPr>
        <w:t xml:space="preserve"> consé</w:t>
      </w:r>
      <w:r w:rsidR="00FB0CD3" w:rsidRPr="00693135">
        <w:rPr>
          <w:rFonts w:ascii="Bookman Old Style" w:hAnsi="Bookman Old Style"/>
          <w:sz w:val="24"/>
          <w:szCs w:val="24"/>
        </w:rPr>
        <w:t>quent, c</w:t>
      </w:r>
      <w:r w:rsidRPr="00693135">
        <w:rPr>
          <w:rFonts w:ascii="Bookman Old Style" w:hAnsi="Bookman Old Style"/>
          <w:sz w:val="24"/>
          <w:szCs w:val="24"/>
        </w:rPr>
        <w:t xml:space="preserve">haque année, </w:t>
      </w:r>
      <w:r w:rsidR="007B7391" w:rsidRPr="00693135">
        <w:rPr>
          <w:rFonts w:ascii="Bookman Old Style" w:hAnsi="Bookman Old Style"/>
          <w:sz w:val="24"/>
          <w:szCs w:val="24"/>
        </w:rPr>
        <w:t>au même jour</w:t>
      </w:r>
      <w:r w:rsidRPr="00693135">
        <w:rPr>
          <w:rFonts w:ascii="Bookman Old Style" w:hAnsi="Bookman Old Style"/>
          <w:sz w:val="24"/>
          <w:szCs w:val="24"/>
        </w:rPr>
        <w:t xml:space="preserve">, </w:t>
      </w:r>
      <w:r w:rsidR="00FB0CD3" w:rsidRPr="00693135">
        <w:rPr>
          <w:rFonts w:ascii="Bookman Old Style" w:hAnsi="Bookman Old Style"/>
          <w:sz w:val="24"/>
          <w:szCs w:val="24"/>
        </w:rPr>
        <w:t xml:space="preserve">une cérémonie particulière est </w:t>
      </w:r>
      <w:r w:rsidR="000F26E8" w:rsidRPr="00693135">
        <w:rPr>
          <w:rFonts w:ascii="Bookman Old Style" w:hAnsi="Bookman Old Style"/>
          <w:sz w:val="24"/>
          <w:szCs w:val="24"/>
        </w:rPr>
        <w:t>organisée</w:t>
      </w:r>
      <w:r w:rsidR="00FB0CD3" w:rsidRPr="00693135">
        <w:rPr>
          <w:rFonts w:ascii="Bookman Old Style" w:hAnsi="Bookman Old Style"/>
          <w:sz w:val="24"/>
          <w:szCs w:val="24"/>
        </w:rPr>
        <w:t xml:space="preserve"> au m</w:t>
      </w:r>
      <w:r w:rsidRPr="00693135">
        <w:rPr>
          <w:rFonts w:ascii="Bookman Old Style" w:hAnsi="Bookman Old Style"/>
          <w:sz w:val="24"/>
          <w:szCs w:val="24"/>
        </w:rPr>
        <w:t xml:space="preserve">ont </w:t>
      </w:r>
      <w:r w:rsidRPr="00693135">
        <w:rPr>
          <w:rFonts w:ascii="Bookman Old Style" w:hAnsi="Bookman Old Style"/>
          <w:i/>
          <w:sz w:val="24"/>
          <w:szCs w:val="24"/>
        </w:rPr>
        <w:t>Minobu</w:t>
      </w:r>
      <w:r w:rsidRPr="00693135">
        <w:rPr>
          <w:rFonts w:ascii="Bookman Old Style" w:hAnsi="Bookman Old Style"/>
          <w:sz w:val="24"/>
          <w:szCs w:val="24"/>
        </w:rPr>
        <w:t xml:space="preserve"> pour marquer l'anniversaire de cet événement.</w:t>
      </w:r>
    </w:p>
    <w:p w:rsidR="004D0233" w:rsidRPr="00693135" w:rsidRDefault="004D0233" w:rsidP="004D0233">
      <w:pPr>
        <w:jc w:val="both"/>
        <w:rPr>
          <w:rFonts w:ascii="Bookman Old Style" w:hAnsi="Bookman Old Style"/>
          <w:sz w:val="24"/>
          <w:szCs w:val="24"/>
        </w:rPr>
      </w:pPr>
      <w:r w:rsidRPr="00693135">
        <w:rPr>
          <w:rFonts w:ascii="Bookman Old Style" w:hAnsi="Bookman Old Style"/>
          <w:sz w:val="24"/>
          <w:szCs w:val="24"/>
        </w:rPr>
        <w:t xml:space="preserve">L'arrivée de </w:t>
      </w:r>
      <w:r w:rsidRPr="00693135">
        <w:rPr>
          <w:rFonts w:ascii="Bookman Old Style" w:hAnsi="Bookman Old Style"/>
          <w:i/>
          <w:sz w:val="24"/>
          <w:szCs w:val="24"/>
        </w:rPr>
        <w:t>Nichiren</w:t>
      </w:r>
      <w:r w:rsidRPr="00693135">
        <w:rPr>
          <w:rFonts w:ascii="Bookman Old Style" w:hAnsi="Bookman Old Style"/>
          <w:sz w:val="24"/>
          <w:szCs w:val="24"/>
        </w:rPr>
        <w:t xml:space="preserve"> </w:t>
      </w:r>
      <w:r w:rsidR="00FB0CD3" w:rsidRPr="00693135">
        <w:rPr>
          <w:rFonts w:ascii="Bookman Old Style" w:hAnsi="Bookman Old Style"/>
          <w:sz w:val="24"/>
          <w:szCs w:val="24"/>
        </w:rPr>
        <w:t>au domaine du Gentilhomme</w:t>
      </w:r>
      <w:r w:rsidRPr="00693135">
        <w:rPr>
          <w:rFonts w:ascii="Bookman Old Style" w:hAnsi="Bookman Old Style"/>
          <w:sz w:val="24"/>
          <w:szCs w:val="24"/>
        </w:rPr>
        <w:t xml:space="preserve"> </w:t>
      </w:r>
      <w:r w:rsidR="00FB0CD3" w:rsidRPr="00693135">
        <w:rPr>
          <w:rFonts w:ascii="Bookman Old Style" w:hAnsi="Bookman Old Style"/>
          <w:i/>
          <w:sz w:val="24"/>
          <w:szCs w:val="24"/>
        </w:rPr>
        <w:t xml:space="preserve">Hakii, </w:t>
      </w:r>
      <w:r w:rsidR="005316FC" w:rsidRPr="00693135">
        <w:rPr>
          <w:rFonts w:ascii="Bookman Old Style" w:hAnsi="Bookman Old Style"/>
          <w:sz w:val="24"/>
          <w:szCs w:val="24"/>
        </w:rPr>
        <w:t>ce jour de</w:t>
      </w:r>
      <w:r w:rsidRPr="00693135">
        <w:rPr>
          <w:rFonts w:ascii="Bookman Old Style" w:hAnsi="Bookman Old Style"/>
          <w:sz w:val="24"/>
          <w:szCs w:val="24"/>
        </w:rPr>
        <w:t xml:space="preserve"> mai est clairement </w:t>
      </w:r>
      <w:r w:rsidR="00FB0CD3" w:rsidRPr="00693135">
        <w:rPr>
          <w:rFonts w:ascii="Bookman Old Style" w:hAnsi="Bookman Old Style"/>
          <w:sz w:val="24"/>
          <w:szCs w:val="24"/>
        </w:rPr>
        <w:t>renseignée</w:t>
      </w:r>
      <w:r w:rsidRPr="00693135">
        <w:rPr>
          <w:rFonts w:ascii="Bookman Old Style" w:hAnsi="Bookman Old Style"/>
          <w:sz w:val="24"/>
          <w:szCs w:val="24"/>
        </w:rPr>
        <w:t xml:space="preserve"> dans une lettre envoyée par</w:t>
      </w:r>
      <w:r w:rsidRPr="00693135">
        <w:rPr>
          <w:rFonts w:ascii="Bookman Old Style" w:hAnsi="Bookman Old Style"/>
          <w:i/>
          <w:sz w:val="24"/>
          <w:szCs w:val="24"/>
        </w:rPr>
        <w:t xml:space="preserve"> Nichiren</w:t>
      </w:r>
      <w:r w:rsidR="00FB0CD3" w:rsidRPr="00693135">
        <w:rPr>
          <w:rFonts w:ascii="Bookman Old Style" w:hAnsi="Bookman Old Style"/>
          <w:sz w:val="24"/>
          <w:szCs w:val="24"/>
        </w:rPr>
        <w:t xml:space="preserve"> au Gentilhomme</w:t>
      </w:r>
      <w:r w:rsidRPr="00693135">
        <w:rPr>
          <w:rFonts w:ascii="Bookman Old Style" w:hAnsi="Bookman Old Style"/>
          <w:sz w:val="24"/>
          <w:szCs w:val="24"/>
        </w:rPr>
        <w:t xml:space="preserve"> </w:t>
      </w:r>
      <w:r w:rsidRPr="00693135">
        <w:rPr>
          <w:rFonts w:ascii="Bookman Old Style" w:hAnsi="Bookman Old Style"/>
          <w:i/>
          <w:sz w:val="24"/>
          <w:szCs w:val="24"/>
        </w:rPr>
        <w:t>Toki J</w:t>
      </w:r>
      <w:r w:rsidR="005316FC" w:rsidRPr="00693135">
        <w:rPr>
          <w:rFonts w:ascii="Bookman Old Style" w:hAnsi="Bookman Old Style"/>
          <w:i/>
          <w:sz w:val="24"/>
          <w:szCs w:val="24"/>
        </w:rPr>
        <w:t>ō</w:t>
      </w:r>
      <w:r w:rsidRPr="00693135">
        <w:rPr>
          <w:rFonts w:ascii="Bookman Old Style" w:hAnsi="Bookman Old Style"/>
          <w:i/>
          <w:sz w:val="24"/>
          <w:szCs w:val="24"/>
        </w:rPr>
        <w:t>nin</w:t>
      </w:r>
      <w:r w:rsidRPr="00693135">
        <w:rPr>
          <w:rFonts w:ascii="Bookman Old Style" w:hAnsi="Bookman Old Style"/>
          <w:sz w:val="24"/>
          <w:szCs w:val="24"/>
        </w:rPr>
        <w:t xml:space="preserve"> à </w:t>
      </w:r>
      <w:r w:rsidRPr="00693135">
        <w:rPr>
          <w:rFonts w:ascii="Bookman Old Style" w:hAnsi="Bookman Old Style"/>
          <w:i/>
          <w:sz w:val="24"/>
          <w:szCs w:val="24"/>
        </w:rPr>
        <w:t>Kamakura</w:t>
      </w:r>
      <w:r w:rsidRPr="00693135">
        <w:rPr>
          <w:rFonts w:ascii="Bookman Old Style" w:hAnsi="Bookman Old Style"/>
          <w:sz w:val="24"/>
          <w:szCs w:val="24"/>
        </w:rPr>
        <w:t xml:space="preserve">. </w:t>
      </w:r>
      <w:r w:rsidR="005316FC" w:rsidRPr="00693135">
        <w:rPr>
          <w:rFonts w:ascii="Bookman Old Style" w:hAnsi="Bookman Old Style"/>
          <w:sz w:val="24"/>
          <w:szCs w:val="24"/>
        </w:rPr>
        <w:t>Cette date</w:t>
      </w:r>
      <w:r w:rsidRPr="00693135">
        <w:rPr>
          <w:rFonts w:ascii="Bookman Old Style" w:hAnsi="Bookman Old Style"/>
          <w:sz w:val="24"/>
          <w:szCs w:val="24"/>
        </w:rPr>
        <w:t xml:space="preserve"> est commémoré</w:t>
      </w:r>
      <w:r w:rsidR="000F26E8" w:rsidRPr="00693135">
        <w:rPr>
          <w:rFonts w:ascii="Bookman Old Style" w:hAnsi="Bookman Old Style"/>
          <w:sz w:val="24"/>
          <w:szCs w:val="24"/>
        </w:rPr>
        <w:t>e parce qu’elle m</w:t>
      </w:r>
      <w:r w:rsidR="005316FC" w:rsidRPr="00693135">
        <w:rPr>
          <w:rFonts w:ascii="Bookman Old Style" w:hAnsi="Bookman Old Style"/>
          <w:sz w:val="24"/>
          <w:szCs w:val="24"/>
        </w:rPr>
        <w:t>arque</w:t>
      </w:r>
      <w:r w:rsidRPr="00693135">
        <w:rPr>
          <w:rFonts w:ascii="Bookman Old Style" w:hAnsi="Bookman Old Style"/>
          <w:sz w:val="24"/>
          <w:szCs w:val="24"/>
        </w:rPr>
        <w:t xml:space="preserve"> le début du Temple </w:t>
      </w:r>
      <w:r w:rsidRPr="00693135">
        <w:rPr>
          <w:rFonts w:ascii="Bookman Old Style" w:hAnsi="Bookman Old Style"/>
          <w:i/>
          <w:sz w:val="24"/>
          <w:szCs w:val="24"/>
        </w:rPr>
        <w:t>Minobusan Kuonji</w:t>
      </w:r>
      <w:r w:rsidRPr="00693135">
        <w:rPr>
          <w:rFonts w:ascii="Bookman Old Style" w:hAnsi="Bookman Old Style"/>
          <w:sz w:val="24"/>
          <w:szCs w:val="24"/>
        </w:rPr>
        <w:t>.</w:t>
      </w:r>
    </w:p>
    <w:p w:rsidR="004D0233" w:rsidRPr="00693135" w:rsidRDefault="004D0233" w:rsidP="004D0233">
      <w:pPr>
        <w:jc w:val="both"/>
        <w:rPr>
          <w:rFonts w:ascii="Bookman Old Style" w:hAnsi="Bookman Old Style"/>
          <w:sz w:val="24"/>
          <w:szCs w:val="24"/>
        </w:rPr>
      </w:pPr>
      <w:r w:rsidRPr="00693135">
        <w:rPr>
          <w:rFonts w:ascii="Bookman Old Style" w:hAnsi="Bookman Old Style"/>
          <w:sz w:val="24"/>
          <w:szCs w:val="24"/>
        </w:rPr>
        <w:t xml:space="preserve">L'ermitage était une maison carrée </w:t>
      </w:r>
      <w:r w:rsidR="00FB0CD3" w:rsidRPr="00693135">
        <w:rPr>
          <w:rFonts w:ascii="Bookman Old Style" w:hAnsi="Bookman Old Style"/>
          <w:sz w:val="24"/>
          <w:szCs w:val="24"/>
        </w:rPr>
        <w:t>de</w:t>
      </w:r>
      <w:r w:rsidRPr="00693135">
        <w:rPr>
          <w:rFonts w:ascii="Bookman Old Style" w:hAnsi="Bookman Old Style"/>
          <w:sz w:val="24"/>
          <w:szCs w:val="24"/>
        </w:rPr>
        <w:t xml:space="preserve"> trois </w:t>
      </w:r>
      <w:r w:rsidRPr="00693135">
        <w:rPr>
          <w:rFonts w:ascii="Bookman Old Style" w:hAnsi="Bookman Old Style"/>
          <w:i/>
          <w:sz w:val="24"/>
          <w:szCs w:val="24"/>
        </w:rPr>
        <w:t>ken</w:t>
      </w:r>
      <w:r w:rsidRPr="00693135">
        <w:rPr>
          <w:rFonts w:ascii="Bookman Old Style" w:hAnsi="Bookman Old Style"/>
          <w:sz w:val="24"/>
          <w:szCs w:val="24"/>
        </w:rPr>
        <w:t xml:space="preserve"> </w:t>
      </w:r>
      <w:r w:rsidR="00FB0CD3" w:rsidRPr="00693135">
        <w:rPr>
          <w:rFonts w:ascii="Bookman Old Style" w:hAnsi="Bookman Old Style"/>
          <w:sz w:val="24"/>
          <w:szCs w:val="24"/>
        </w:rPr>
        <w:t xml:space="preserve">ce qui </w:t>
      </w:r>
      <w:r w:rsidR="005316FC" w:rsidRPr="00693135">
        <w:rPr>
          <w:rFonts w:ascii="Bookman Old Style" w:hAnsi="Bookman Old Style"/>
          <w:sz w:val="24"/>
          <w:szCs w:val="24"/>
        </w:rPr>
        <w:t>correspondait</w:t>
      </w:r>
      <w:r w:rsidR="00FB0CD3" w:rsidRPr="00693135">
        <w:rPr>
          <w:rFonts w:ascii="Bookman Old Style" w:hAnsi="Bookman Old Style"/>
          <w:sz w:val="24"/>
          <w:szCs w:val="24"/>
        </w:rPr>
        <w:t xml:space="preserve"> littéralement une  cabane d'ermite</w:t>
      </w:r>
      <w:r w:rsidR="005316FC" w:rsidRPr="00693135">
        <w:rPr>
          <w:rFonts w:ascii="Bookman Old Style" w:hAnsi="Bookman Old Style"/>
          <w:sz w:val="24"/>
          <w:szCs w:val="24"/>
        </w:rPr>
        <w:t xml:space="preserve"> </w:t>
      </w:r>
      <w:r w:rsidRPr="00693135">
        <w:rPr>
          <w:rFonts w:ascii="Bookman Old Style" w:hAnsi="Bookman Old Style"/>
          <w:sz w:val="24"/>
          <w:szCs w:val="24"/>
        </w:rPr>
        <w:t>(1 ken est d'environ six pieds</w:t>
      </w:r>
      <w:r w:rsidR="00FB0CD3" w:rsidRPr="00693135">
        <w:rPr>
          <w:rFonts w:ascii="Bookman Old Style" w:hAnsi="Bookman Old Style"/>
          <w:sz w:val="24"/>
          <w:szCs w:val="24"/>
        </w:rPr>
        <w:t>, 182 cm</w:t>
      </w:r>
      <w:r w:rsidRPr="00693135">
        <w:rPr>
          <w:rFonts w:ascii="Bookman Old Style" w:hAnsi="Bookman Old Style"/>
          <w:sz w:val="24"/>
          <w:szCs w:val="24"/>
        </w:rPr>
        <w:t>, la longueur</w:t>
      </w:r>
      <w:r w:rsidR="00FB0CD3" w:rsidRPr="00693135">
        <w:rPr>
          <w:rFonts w:ascii="Bookman Old Style" w:hAnsi="Bookman Old Style"/>
          <w:sz w:val="24"/>
          <w:szCs w:val="24"/>
        </w:rPr>
        <w:t xml:space="preserve"> du côté le plus long d’un tatami</w:t>
      </w:r>
      <w:r w:rsidRPr="00693135">
        <w:rPr>
          <w:rFonts w:ascii="Bookman Old Style" w:hAnsi="Bookman Old Style"/>
          <w:sz w:val="24"/>
          <w:szCs w:val="24"/>
        </w:rPr>
        <w:t>)</w:t>
      </w:r>
      <w:r w:rsidR="00FB0CD3" w:rsidRPr="00693135">
        <w:rPr>
          <w:rFonts w:ascii="Bookman Old Style" w:hAnsi="Bookman Old Style"/>
          <w:sz w:val="24"/>
          <w:szCs w:val="24"/>
        </w:rPr>
        <w:t>.</w:t>
      </w:r>
      <w:r w:rsidRPr="00693135">
        <w:rPr>
          <w:rFonts w:ascii="Bookman Old Style" w:hAnsi="Bookman Old Style"/>
          <w:sz w:val="24"/>
          <w:szCs w:val="24"/>
        </w:rPr>
        <w:t xml:space="preserve"> </w:t>
      </w:r>
      <w:r w:rsidR="000F26E8" w:rsidRPr="00693135">
        <w:rPr>
          <w:rFonts w:ascii="Bookman Old Style" w:hAnsi="Bookman Old Style"/>
          <w:sz w:val="24"/>
          <w:szCs w:val="24"/>
        </w:rPr>
        <w:t>C’est ainsi q</w:t>
      </w:r>
      <w:r w:rsidR="00FB0CD3" w:rsidRPr="00693135">
        <w:rPr>
          <w:rFonts w:ascii="Bookman Old Style" w:hAnsi="Bookman Old Style"/>
          <w:sz w:val="24"/>
          <w:szCs w:val="24"/>
        </w:rPr>
        <w:t xml:space="preserve">ue </w:t>
      </w:r>
      <w:r w:rsidRPr="00693135">
        <w:rPr>
          <w:rFonts w:ascii="Bookman Old Style" w:hAnsi="Bookman Old Style"/>
          <w:i/>
          <w:sz w:val="24"/>
          <w:szCs w:val="24"/>
        </w:rPr>
        <w:t>Nichiren</w:t>
      </w:r>
      <w:r w:rsidRPr="00693135">
        <w:rPr>
          <w:rFonts w:ascii="Bookman Old Style" w:hAnsi="Bookman Old Style"/>
          <w:sz w:val="24"/>
          <w:szCs w:val="24"/>
        </w:rPr>
        <w:t xml:space="preserve">, </w:t>
      </w:r>
      <w:r w:rsidR="00FB0CD3" w:rsidRPr="00693135">
        <w:rPr>
          <w:rFonts w:ascii="Bookman Old Style" w:hAnsi="Bookman Old Style"/>
          <w:sz w:val="24"/>
          <w:szCs w:val="24"/>
        </w:rPr>
        <w:t>commence</w:t>
      </w:r>
      <w:r w:rsidRPr="00693135">
        <w:rPr>
          <w:rFonts w:ascii="Bookman Old Style" w:hAnsi="Bookman Old Style"/>
          <w:sz w:val="24"/>
          <w:szCs w:val="24"/>
        </w:rPr>
        <w:t xml:space="preserve"> </w:t>
      </w:r>
      <w:r w:rsidR="00FB0CD3" w:rsidRPr="00693135">
        <w:rPr>
          <w:rFonts w:ascii="Bookman Old Style" w:hAnsi="Bookman Old Style"/>
          <w:sz w:val="24"/>
          <w:szCs w:val="24"/>
        </w:rPr>
        <w:t>son séjour au</w:t>
      </w:r>
      <w:r w:rsidRPr="00693135">
        <w:rPr>
          <w:rFonts w:ascii="Bookman Old Style" w:hAnsi="Bookman Old Style"/>
          <w:sz w:val="24"/>
          <w:szCs w:val="24"/>
        </w:rPr>
        <w:t xml:space="preserve"> mont </w:t>
      </w:r>
      <w:r w:rsidRPr="00693135">
        <w:rPr>
          <w:rFonts w:ascii="Bookman Old Style" w:hAnsi="Bookman Old Style"/>
          <w:i/>
          <w:sz w:val="24"/>
          <w:szCs w:val="24"/>
        </w:rPr>
        <w:t>Minobu</w:t>
      </w:r>
      <w:r w:rsidRPr="00693135">
        <w:rPr>
          <w:rFonts w:ascii="Bookman Old Style" w:hAnsi="Bookman Old Style"/>
          <w:sz w:val="24"/>
          <w:szCs w:val="24"/>
        </w:rPr>
        <w:t xml:space="preserve">, </w:t>
      </w:r>
      <w:r w:rsidR="000F26E8" w:rsidRPr="00693135">
        <w:rPr>
          <w:rFonts w:ascii="Bookman Old Style" w:hAnsi="Bookman Old Style"/>
          <w:sz w:val="24"/>
          <w:szCs w:val="24"/>
        </w:rPr>
        <w:t xml:space="preserve">en menant </w:t>
      </w:r>
      <w:r w:rsidRPr="00693135">
        <w:rPr>
          <w:rFonts w:ascii="Bookman Old Style" w:hAnsi="Bookman Old Style"/>
          <w:sz w:val="24"/>
          <w:szCs w:val="24"/>
        </w:rPr>
        <w:t>une existence vraiment frugal</w:t>
      </w:r>
      <w:r w:rsidR="00FB0CD3" w:rsidRPr="00693135">
        <w:rPr>
          <w:rFonts w:ascii="Bookman Old Style" w:hAnsi="Bookman Old Style"/>
          <w:sz w:val="24"/>
          <w:szCs w:val="24"/>
        </w:rPr>
        <w:t>e</w:t>
      </w:r>
      <w:r w:rsidRPr="00693135">
        <w:rPr>
          <w:rFonts w:ascii="Bookman Old Style" w:hAnsi="Bookman Old Style"/>
          <w:sz w:val="24"/>
          <w:szCs w:val="24"/>
        </w:rPr>
        <w:t xml:space="preserve"> et simple.</w:t>
      </w:r>
    </w:p>
    <w:p w:rsidR="000F26E8" w:rsidRDefault="000F26E8" w:rsidP="004D0233">
      <w:pPr>
        <w:jc w:val="both"/>
        <w:rPr>
          <w:rFonts w:ascii="Bookman Old Style" w:hAnsi="Bookman Old Style"/>
          <w:sz w:val="24"/>
          <w:szCs w:val="24"/>
        </w:rPr>
      </w:pPr>
    </w:p>
    <w:p w:rsidR="005220B5" w:rsidRDefault="005220B5" w:rsidP="004D0233">
      <w:pPr>
        <w:jc w:val="both"/>
        <w:rPr>
          <w:rFonts w:ascii="Bookman Old Style" w:hAnsi="Bookman Old Style"/>
          <w:sz w:val="24"/>
          <w:szCs w:val="24"/>
        </w:rPr>
      </w:pPr>
    </w:p>
    <w:p w:rsidR="005220B5" w:rsidRDefault="005220B5" w:rsidP="004D0233">
      <w:pPr>
        <w:jc w:val="both"/>
        <w:rPr>
          <w:rFonts w:ascii="Bookman Old Style" w:hAnsi="Bookman Old Style"/>
          <w:sz w:val="24"/>
          <w:szCs w:val="24"/>
        </w:rPr>
      </w:pPr>
    </w:p>
    <w:p w:rsidR="005220B5" w:rsidRPr="00693135" w:rsidRDefault="005220B5" w:rsidP="004D0233">
      <w:pPr>
        <w:jc w:val="both"/>
        <w:rPr>
          <w:rFonts w:ascii="Bookman Old Style" w:hAnsi="Bookman Old Style"/>
          <w:sz w:val="24"/>
          <w:szCs w:val="24"/>
        </w:rPr>
      </w:pPr>
      <w:bookmarkStart w:id="0" w:name="_GoBack"/>
      <w:bookmarkEnd w:id="0"/>
    </w:p>
    <w:p w:rsidR="000F26E8" w:rsidRPr="00693135" w:rsidRDefault="000F26E8" w:rsidP="000F26E8">
      <w:pPr>
        <w:jc w:val="center"/>
        <w:rPr>
          <w:rFonts w:ascii="Bookman Old Style" w:hAnsi="Bookman Old Style"/>
          <w:b/>
          <w:sz w:val="24"/>
          <w:szCs w:val="24"/>
          <w:lang w:val="en-US"/>
        </w:rPr>
      </w:pPr>
      <w:r w:rsidRPr="00693135">
        <w:rPr>
          <w:rFonts w:ascii="Bookman Old Style" w:hAnsi="Bookman Old Style"/>
          <w:b/>
          <w:sz w:val="24"/>
          <w:szCs w:val="24"/>
          <w:lang w:val="en-US"/>
        </w:rPr>
        <w:lastRenderedPageBreak/>
        <w:t>Nichiren Shōnin all'Eremo del Monte Minobu</w:t>
      </w:r>
    </w:p>
    <w:p w:rsidR="000F26E8" w:rsidRPr="00693135" w:rsidRDefault="000F26E8" w:rsidP="000F26E8">
      <w:pPr>
        <w:jc w:val="center"/>
        <w:rPr>
          <w:rFonts w:ascii="Bookman Old Style" w:hAnsi="Bookman Old Style"/>
          <w:b/>
          <w:sz w:val="24"/>
          <w:szCs w:val="24"/>
          <w:lang w:val="en-US"/>
        </w:rPr>
      </w:pPr>
      <w:r w:rsidRPr="00693135">
        <w:rPr>
          <w:rFonts w:ascii="Bookman Old Style" w:hAnsi="Bookman Old Style"/>
          <w:b/>
          <w:sz w:val="24"/>
          <w:szCs w:val="24"/>
          <w:lang w:val="en-US"/>
        </w:rPr>
        <w:t>Capitolo I.</w:t>
      </w:r>
    </w:p>
    <w:p w:rsidR="000F26E8" w:rsidRPr="00693135" w:rsidRDefault="000F26E8" w:rsidP="000F26E8">
      <w:pPr>
        <w:jc w:val="center"/>
        <w:rPr>
          <w:rFonts w:ascii="Bookman Old Style" w:hAnsi="Bookman Old Style"/>
          <w:b/>
          <w:sz w:val="24"/>
          <w:szCs w:val="24"/>
        </w:rPr>
      </w:pPr>
      <w:r w:rsidRPr="00693135">
        <w:rPr>
          <w:rFonts w:ascii="Bookman Old Style" w:hAnsi="Bookman Old Style"/>
          <w:b/>
          <w:sz w:val="24"/>
          <w:szCs w:val="24"/>
        </w:rPr>
        <w:t>Nichiren Shōnin si trasferisce sul Monte Minobu</w:t>
      </w:r>
    </w:p>
    <w:p w:rsidR="000F26E8" w:rsidRPr="00693135" w:rsidRDefault="000F26E8" w:rsidP="000F26E8">
      <w:pPr>
        <w:jc w:val="both"/>
        <w:rPr>
          <w:rFonts w:ascii="Bookman Old Style" w:hAnsi="Bookman Old Style"/>
          <w:sz w:val="24"/>
          <w:szCs w:val="24"/>
        </w:rPr>
      </w:pP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Nichiren lasciò Kamakura il 12 maggio 1274 (l'undicesimo anno di Bunnei). Il 12 si ferma a Sakawa, il 13 a Takenoshita, il 14 a Kurumagaeshi, il 15 a Omiya e il 16 a Nambu. Il 17, arrivò al Monte Minobu. Hakii Sanenaga, il direttore di scena locale, lo saluta nel luogo in cui è stata costruita la porta del sermone del tempio Kuonji e lo accompagna a casa sua, dove Nichiren si toglie finalmente i sandali.</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Il giorno successivo, dopo aver riposato dal suo viaggio, Nichiren, guidato dal Gentleman Hakii, attraversa il fiume Minobu, si arrampica sulla montagna e inizia a cercare il sito appropriato per un eremo. Non trovando un posto di suo gradimento, tornò al fiume. Alla fine, arriva su un terreno pianeggiante su un'altura a strapiombo su una curva a forma di "E" creata dal fiume, in un angolo profondo della valle di Nishidani (la valle occidentale). Contemplando le montagne che si innalzano sopra la valle, Nichiren dice:</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 È un buon posto. "</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 xml:space="preserve"> Poco dopo, i lavori iniziarono con il livellamento del terreno e il taglio degli alberi.</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Se oggi sei sul sito di questo eremo, puoi vedere il Monte Takatori che si alza a sud come uno schermo alto, tagliando luce e vento. Situato a 300 metri a nord-est ai piedi meridionali del Monte Minobu, la vista è eccellente, il sole splende e la fresca brezza soffia. Ogni volta che visito l'eremo di Nichiren, mi chiedo perché, quando Nichiren Shōnin e il suo gruppo furono accolti calorosamente dal Gentleman Hakii, aveva scelto un luogo così oscuro in cui esistevano molti posti migliori nelle vicinanze. Questo pensiero, tuttavia, riflette la mia ignoranza. Leggendo gli scritti di Nichiren in seguito, mi sono imbattuto in una lettera che aveva inviato a Konichi-ama, una suora residente a Kominato, sua città natale, nel marzo 1274 (2 ° a Kenji). In questa lettera, parla senza riserve del suo desiderio di visitare le tombe dei suoi genitori:</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 Quando il vento soffia e le nuvole arrivano da est, lascio la mia capanna e, con il vento in faccia, rimango in giardino e guardo fuori.</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Da questo posto ai piedi del sud soleggiato della montagna, è visibile solo la parte settentrionale, sebbene sia circondata da montagne. Questo passaggio sembra indicare che da questo luogo Nichiren potesse pensare ai suoi genitori e al suo villaggio natale. L'attaccamento che mostrava era toccante e commovente.</w:t>
      </w:r>
    </w:p>
    <w:p w:rsidR="000F26E8" w:rsidRPr="00693135" w:rsidRDefault="000F26E8" w:rsidP="000F26E8">
      <w:pPr>
        <w:jc w:val="both"/>
        <w:rPr>
          <w:rFonts w:ascii="Bookman Old Style" w:hAnsi="Bookman Old Style"/>
          <w:sz w:val="24"/>
          <w:szCs w:val="24"/>
        </w:rPr>
      </w:pPr>
      <w:r w:rsidRPr="00693135">
        <w:rPr>
          <w:rFonts w:ascii="Bookman Old Style" w:hAnsi="Bookman Old Style"/>
          <w:sz w:val="24"/>
          <w:szCs w:val="24"/>
        </w:rPr>
        <w:t xml:space="preserve">Il 24 maggio, mentre era in corso la costruzione dell'eremo, scrisse uno scritto, l'Hokke-shuyō-shō nella casa del Gentiluomo Hakii e poi, accompagnato da </w:t>
      </w:r>
      <w:r w:rsidRPr="00693135">
        <w:rPr>
          <w:rFonts w:ascii="Bookman Old Style" w:hAnsi="Bookman Old Style"/>
          <w:sz w:val="24"/>
          <w:szCs w:val="24"/>
        </w:rPr>
        <w:lastRenderedPageBreak/>
        <w:t>due suoi discepoli, iniziò un viaggio nella provincia di Kai per la propagazione della sua fede.</w:t>
      </w:r>
    </w:p>
    <w:p w:rsidR="000F26E8" w:rsidRPr="00693135" w:rsidRDefault="000F26E8" w:rsidP="000F26E8">
      <w:pPr>
        <w:jc w:val="both"/>
        <w:rPr>
          <w:rFonts w:ascii="Bookman Old Style" w:hAnsi="Bookman Old Style"/>
          <w:sz w:val="24"/>
          <w:szCs w:val="24"/>
          <w:lang w:val="en-US"/>
        </w:rPr>
      </w:pPr>
      <w:r w:rsidRPr="00693135">
        <w:rPr>
          <w:rFonts w:ascii="Bookman Old Style" w:hAnsi="Bookman Old Style"/>
          <w:sz w:val="24"/>
          <w:szCs w:val="24"/>
        </w:rPr>
        <w:t xml:space="preserve">I siti sacri corrispondenti ai luoghi visitati da Nichiren Shōnin durante questo viaggio sono ancora presenti nella prefettura di Yamanashi. </w:t>
      </w:r>
      <w:r w:rsidRPr="00693135">
        <w:rPr>
          <w:rFonts w:ascii="Bookman Old Style" w:hAnsi="Bookman Old Style"/>
          <w:sz w:val="24"/>
          <w:szCs w:val="24"/>
          <w:lang w:val="en-US"/>
        </w:rPr>
        <w:t>Terminando il suo viaggio, durato 20 giorni, Nichiren ritorna a Minobu per trovare l'eremo finito. È arrivato per la prima volta il 17 giugno 1274 (l'undicesimo anno di Bunnei), quindi, ogni anno, lo stesso giorno, viene organizzata una cerimonia speciale sul Monte Minobu in occasione dell'anniversario di questo evento.</w:t>
      </w:r>
    </w:p>
    <w:p w:rsidR="000F26E8" w:rsidRPr="005220B5" w:rsidRDefault="000F26E8" w:rsidP="000F26E8">
      <w:pPr>
        <w:jc w:val="both"/>
        <w:rPr>
          <w:rFonts w:ascii="Bookman Old Style" w:hAnsi="Bookman Old Style"/>
          <w:sz w:val="24"/>
          <w:szCs w:val="24"/>
          <w:lang w:val="en-US"/>
        </w:rPr>
      </w:pPr>
      <w:r w:rsidRPr="00693135">
        <w:rPr>
          <w:rFonts w:ascii="Bookman Old Style" w:hAnsi="Bookman Old Style"/>
          <w:sz w:val="24"/>
          <w:szCs w:val="24"/>
          <w:lang w:val="en-US"/>
        </w:rPr>
        <w:t xml:space="preserve">L'arrivo di Nichiren nel dominio del Signore Hakii, questo giorno di maggio è chiaramente documentato in una lettera inviata da Nichiren al Signore Toki Jōinin a Kamakura. </w:t>
      </w:r>
      <w:r w:rsidRPr="005220B5">
        <w:rPr>
          <w:rFonts w:ascii="Bookman Old Style" w:hAnsi="Bookman Old Style"/>
          <w:sz w:val="24"/>
          <w:szCs w:val="24"/>
          <w:lang w:val="en-US"/>
        </w:rPr>
        <w:t>Questa data è commemorata perché segna l'inizio del tempio minobo di Kuonji.</w:t>
      </w:r>
    </w:p>
    <w:p w:rsidR="000F26E8" w:rsidRPr="005220B5" w:rsidRDefault="000F26E8" w:rsidP="000F26E8">
      <w:pPr>
        <w:jc w:val="both"/>
        <w:rPr>
          <w:rFonts w:ascii="Bookman Old Style" w:hAnsi="Bookman Old Style"/>
          <w:sz w:val="24"/>
          <w:szCs w:val="24"/>
          <w:lang w:val="en-US"/>
        </w:rPr>
      </w:pPr>
      <w:r w:rsidRPr="005220B5">
        <w:rPr>
          <w:rFonts w:ascii="Bookman Old Style" w:hAnsi="Bookman Old Style"/>
          <w:sz w:val="24"/>
          <w:szCs w:val="24"/>
          <w:lang w:val="en-US"/>
        </w:rPr>
        <w:t>L'eremo era una casa quadrata di tre ken che corrispondeva letteralmente alla capanna di un eremita (1 ken è di circa sei piedi, 182 cm, la lunghezza del lato più lungo di una stuoia di tatami). Fu così che Nichiren iniziò il suo soggiorno sul Monte Minobu, conducendo un'esistenza davvero semplice e frugale.</w:t>
      </w:r>
    </w:p>
    <w:p w:rsidR="00693135" w:rsidRPr="005220B5" w:rsidRDefault="00693135" w:rsidP="000F26E8">
      <w:pPr>
        <w:jc w:val="both"/>
        <w:rPr>
          <w:rFonts w:ascii="Bookman Old Style" w:hAnsi="Bookman Old Style"/>
          <w:sz w:val="24"/>
          <w:szCs w:val="24"/>
          <w:lang w:val="en-US"/>
        </w:rPr>
      </w:pP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b/>
          <w:color w:val="1D2129"/>
        </w:rPr>
      </w:pPr>
      <w:r w:rsidRPr="00693135">
        <w:rPr>
          <w:rFonts w:ascii="Bookman Old Style" w:hAnsi="Bookman Old Style" w:cs="Helvetica"/>
          <w:b/>
          <w:color w:val="1D2129"/>
        </w:rPr>
        <w:t>Nichiren Shonin at the Mt. Minobu Hermitage</w:t>
      </w: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b/>
          <w:color w:val="1D2129"/>
        </w:rPr>
      </w:pP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b/>
          <w:color w:val="1D2129"/>
        </w:rPr>
      </w:pPr>
      <w:r w:rsidRPr="00693135">
        <w:rPr>
          <w:rFonts w:ascii="Bookman Old Style" w:hAnsi="Bookman Old Style" w:cs="Helvetica"/>
          <w:b/>
          <w:color w:val="1D2129"/>
        </w:rPr>
        <w:t>By Chief Abbot Nichiyu Iwama</w:t>
      </w: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b/>
          <w:color w:val="1D2129"/>
        </w:rPr>
      </w:pP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b/>
          <w:color w:val="1D2129"/>
        </w:rPr>
      </w:pPr>
      <w:r w:rsidRPr="00693135">
        <w:rPr>
          <w:rFonts w:ascii="Bookman Old Style" w:hAnsi="Bookman Old Style" w:cs="Helvetica"/>
          <w:b/>
          <w:color w:val="1D2129"/>
        </w:rPr>
        <w:t>Chapitre I</w:t>
      </w: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b/>
          <w:color w:val="1D2129"/>
        </w:rPr>
      </w:pPr>
      <w:r w:rsidRPr="00693135">
        <w:rPr>
          <w:rFonts w:ascii="Bookman Old Style" w:hAnsi="Bookman Old Style" w:cs="Helvetica"/>
          <w:b/>
          <w:color w:val="1D2129"/>
        </w:rPr>
        <w:t>Nichiren Shonin Enters Mt. Minobu</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Nichiren Shonin left Kamakura on May 12,1274 (the 11</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month of Bunnei). On the 12</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he stopped at Sakawa, on the 13</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at Takenoshita, on the 14</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at Kurumagaeshi, on the 15</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at Omiya and on the 16</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at Nambu. On the 17</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he arrived at Mt. Minobu. Hakii Sanenaga, the local lord, greeted him at the place where the Sermon gate of Kuonji Temple now stands and escorted him to his estate, where Nichiren Shonin finally removed his sandal.</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After resting the next day from his journey, Nichiren Shonin, led by Lord Hakii, crossed the Minobu River, went up into the mountains and began searching for the suitable site for a hermitage. Not finding a place to his liking, he went up the river. Finally, he came to the flat patch of land on a rise overlooking an E-shaped bend in the river, deep in the recesses of Nishidani Valley (Western Valley). Looking at the mountains rising up beyond the valley, Nichiren Shonin said, “this is a good place.” Soon after, work began to level the ground and clear the trees.</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Standing on the site of this hermitage today, you can see Mt. Takatori rising up to the south like a tall folding screen, cutting off the light and wind. Just 300 meters to the northeast at the southern foot of Mt. Minobu, the view is </w:t>
      </w:r>
      <w:r w:rsidRPr="00693135">
        <w:rPr>
          <w:rFonts w:ascii="Bookman Old Style" w:hAnsi="Bookman Old Style" w:cs="Helvetica"/>
          <w:color w:val="1D2129"/>
        </w:rPr>
        <w:lastRenderedPageBreak/>
        <w:t>excellent, the sun shines down, and cool breezes blow. Every time I visited Nichiren Shonin’s hermitage, I used to wonder why, with so</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noProof/>
          <w:lang w:val="fr-FR" w:eastAsia="ja-JP"/>
        </w:rPr>
        <w:drawing>
          <wp:inline distT="0" distB="0" distL="0" distR="0" wp14:anchorId="131E68B9" wp14:editId="10A439DB">
            <wp:extent cx="5557520" cy="2113808"/>
            <wp:effectExtent l="0" t="0" r="508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581846" cy="2123060"/>
                    </a:xfrm>
                    <a:prstGeom prst="rect">
                      <a:avLst/>
                    </a:prstGeom>
                  </pic:spPr>
                </pic:pic>
              </a:graphicData>
            </a:graphic>
          </wp:inline>
        </w:drawing>
      </w:r>
    </w:p>
    <w:p w:rsidR="00693135" w:rsidRPr="00693135" w:rsidRDefault="00693135" w:rsidP="00693135">
      <w:pPr>
        <w:pStyle w:val="NormalWeb"/>
        <w:shd w:val="clear" w:color="auto" w:fill="FFFFFF"/>
        <w:spacing w:before="90" w:beforeAutospacing="0" w:after="90" w:afterAutospacing="0"/>
        <w:jc w:val="center"/>
        <w:rPr>
          <w:rFonts w:ascii="Bookman Old Style" w:hAnsi="Bookman Old Style" w:cs="Helvetica"/>
          <w:color w:val="1D2129"/>
        </w:rPr>
      </w:pPr>
      <w:r w:rsidRPr="00693135">
        <w:rPr>
          <w:rFonts w:ascii="Bookman Old Style" w:hAnsi="Bookman Old Style" w:cs="Helvetica"/>
          <w:color w:val="1D2129"/>
        </w:rPr>
        <w:t>Nichiren Shonin and his party were greeted by Lord Hakii</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many better places nearby, he had chosen such a gloomy site.</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This thought, however, reflected my own ignorance. Reading Nichiren Shonin’s writings later, I came across a letter he had sent to Konichi-ama, a nun living in Kominato, his native place, in March 1274 (the 2</w:t>
      </w:r>
      <w:r w:rsidRPr="00693135">
        <w:rPr>
          <w:rFonts w:ascii="Bookman Old Style" w:hAnsi="Bookman Old Style" w:cs="Helvetica"/>
          <w:color w:val="1D2129"/>
          <w:vertAlign w:val="superscript"/>
        </w:rPr>
        <w:t>nd</w:t>
      </w:r>
      <w:r w:rsidRPr="00693135">
        <w:rPr>
          <w:rFonts w:ascii="Bookman Old Style" w:hAnsi="Bookman Old Style" w:cs="Helvetica"/>
          <w:color w:val="1D2129"/>
        </w:rPr>
        <w:t xml:space="preserve"> year of Kenji). In this letter, he spoke unreservedly of his longing to visit his parents’ graves:</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“When the wind blows and the clouds roll in from the east, I leave my hut and, with the wind in my face, stand in garden and look out”.</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This passage seems to imply that Nichiren Shonin often looked with longing toward the graves of his parents in Kominato to the east. From the sunny southern foot of the mountain, only the southern sky is visible. But even though it is surrounded by mountains, the hermitage offers a clear view of the eastern sky. Nichiren Shonin must have preferred this place because, even though it was shut off from the wind and the sun, he wanted to have a view, however small, of the eastern sky. From here, he could yearn morning and evening for the sky of Kominato, under which lay the graves of his parents. How moving is Nichiren Shonin’s attachment to his parents.</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On May 24, with the building of the hermitage underway, he finished writing Hokke-shuyo-sho” at Lod Hakii ‘s estate and, accompanied by two of his disciples, left on a trip around Kai Province to propagate his faith.</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The still remaining sacred sites in Yamanashi Prefecture are said to be the places that Nichiren Shonin visited on this trip.</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Ending his journey of enlightenment, which had taken 20 days, Nichiren Shonin returned again to Minobu to find the hermitage already completed. He entered it for the first time on June 17, 1274 (the 11</w:t>
      </w:r>
      <w:r w:rsidRPr="00693135">
        <w:rPr>
          <w:rFonts w:ascii="Bookman Old Style" w:hAnsi="Bookman Old Style" w:cs="Helvetica"/>
          <w:color w:val="1D2129"/>
          <w:vertAlign w:val="superscript"/>
        </w:rPr>
        <w:t>th</w:t>
      </w:r>
      <w:r w:rsidRPr="00693135">
        <w:rPr>
          <w:rFonts w:ascii="Bookman Old Style" w:hAnsi="Bookman Old Style" w:cs="Helvetica"/>
          <w:color w:val="1D2129"/>
        </w:rPr>
        <w:t xml:space="preserve"> year of Bunnei). Every year on June 17, a service is held on Mt. Minobu to mark the anniversary of this event.</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t xml:space="preserve">   NIchiren Shonin’s arrival at the estate of Lord Hakii on May 17 is clearly documented in a letter sent by Nichiren Shonin to Lord Toki Jonin in kamakura. June 17 is commemorated because this is the day that marked the beginning of the Minobusan Kuonji Temple.</w:t>
      </w:r>
    </w:p>
    <w:p w:rsidR="00693135" w:rsidRPr="00693135" w:rsidRDefault="00693135" w:rsidP="00693135">
      <w:pPr>
        <w:pStyle w:val="NormalWeb"/>
        <w:shd w:val="clear" w:color="auto" w:fill="FFFFFF"/>
        <w:spacing w:before="90" w:beforeAutospacing="0" w:after="90" w:afterAutospacing="0"/>
        <w:jc w:val="both"/>
        <w:rPr>
          <w:rFonts w:ascii="Bookman Old Style" w:hAnsi="Bookman Old Style" w:cs="Helvetica"/>
          <w:color w:val="1D2129"/>
        </w:rPr>
      </w:pPr>
      <w:r w:rsidRPr="00693135">
        <w:rPr>
          <w:rFonts w:ascii="Bookman Old Style" w:hAnsi="Bookman Old Style" w:cs="Helvetica"/>
          <w:color w:val="1D2129"/>
        </w:rPr>
        <w:lastRenderedPageBreak/>
        <w:t xml:space="preserve">   The hermitage was a three-</w:t>
      </w:r>
      <w:r w:rsidRPr="00693135">
        <w:rPr>
          <w:rFonts w:ascii="Bookman Old Style" w:hAnsi="Bookman Old Style" w:cs="Helvetica"/>
          <w:i/>
          <w:color w:val="1D2129"/>
        </w:rPr>
        <w:t>ken</w:t>
      </w:r>
      <w:r w:rsidRPr="00693135">
        <w:rPr>
          <w:rFonts w:ascii="Bookman Old Style" w:hAnsi="Bookman Old Style" w:cs="Helvetica"/>
          <w:color w:val="1D2129"/>
        </w:rPr>
        <w:t xml:space="preserve"> square dwelling that was literally a “hermit’s hut.” (1 ken is about six feet, the length of the longer side of tatami mat.) Nichiren Shonin, thus began his life on Mt</w:t>
      </w:r>
      <w:r>
        <w:rPr>
          <w:rFonts w:ascii="Bookman Old Style" w:hAnsi="Bookman Old Style" w:cs="Helvetica"/>
          <w:color w:val="1D2129"/>
        </w:rPr>
        <w:t>. Minobu</w:t>
      </w:r>
      <w:r w:rsidRPr="00693135">
        <w:rPr>
          <w:rFonts w:ascii="Bookman Old Style" w:hAnsi="Bookman Old Style" w:cs="Helvetica"/>
          <w:color w:val="1D2129"/>
        </w:rPr>
        <w:t>, which was to last for nine years. It was to be a truly frugal and simple existence.</w:t>
      </w:r>
    </w:p>
    <w:p w:rsidR="00693135" w:rsidRPr="00693135" w:rsidRDefault="00693135" w:rsidP="000F26E8">
      <w:pPr>
        <w:jc w:val="both"/>
        <w:rPr>
          <w:rFonts w:ascii="Bookman Old Style" w:hAnsi="Bookman Old Style"/>
          <w:sz w:val="24"/>
          <w:szCs w:val="24"/>
          <w:lang w:val="en-SG"/>
        </w:rPr>
      </w:pPr>
    </w:p>
    <w:sectPr w:rsidR="00693135" w:rsidRPr="00693135" w:rsidSect="005220B5">
      <w:footerReference w:type="default" r:id="rId8"/>
      <w:pgSz w:w="11906" w:h="16838" w:code="9"/>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84B27" w:rsidRDefault="00A84B27" w:rsidP="00507576">
      <w:pPr>
        <w:spacing w:after="0" w:line="240" w:lineRule="auto"/>
      </w:pPr>
      <w:r>
        <w:separator/>
      </w:r>
    </w:p>
  </w:endnote>
  <w:endnote w:type="continuationSeparator" w:id="0">
    <w:p w:rsidR="00A84B27" w:rsidRDefault="00A84B27" w:rsidP="005075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ookman Old Style">
    <w:panose1 w:val="020506040505050202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72782409"/>
      <w:docPartObj>
        <w:docPartGallery w:val="Page Numbers (Bottom of Page)"/>
        <w:docPartUnique/>
      </w:docPartObj>
    </w:sdtPr>
    <w:sdtEndPr/>
    <w:sdtContent>
      <w:sdt>
        <w:sdtPr>
          <w:id w:val="1728636285"/>
          <w:docPartObj>
            <w:docPartGallery w:val="Page Numbers (Top of Page)"/>
            <w:docPartUnique/>
          </w:docPartObj>
        </w:sdtPr>
        <w:sdtEndPr/>
        <w:sdtContent>
          <w:p w:rsidR="000F26E8" w:rsidRDefault="000F26E8">
            <w:pPr>
              <w:pStyle w:val="Pieddepage"/>
              <w:jc w:val="center"/>
            </w:pPr>
            <w:r>
              <w:t xml:space="preserve">Page </w:t>
            </w:r>
            <w:r>
              <w:rPr>
                <w:b/>
                <w:bCs/>
                <w:sz w:val="24"/>
                <w:szCs w:val="24"/>
              </w:rPr>
              <w:fldChar w:fldCharType="begin"/>
            </w:r>
            <w:r>
              <w:rPr>
                <w:b/>
                <w:bCs/>
              </w:rPr>
              <w:instrText>PAGE</w:instrText>
            </w:r>
            <w:r>
              <w:rPr>
                <w:b/>
                <w:bCs/>
                <w:sz w:val="24"/>
                <w:szCs w:val="24"/>
              </w:rPr>
              <w:fldChar w:fldCharType="separate"/>
            </w:r>
            <w:r w:rsidR="005220B5">
              <w:rPr>
                <w:b/>
                <w:bCs/>
                <w:noProof/>
              </w:rPr>
              <w:t>4</w:t>
            </w:r>
            <w:r>
              <w:rPr>
                <w:b/>
                <w:bCs/>
                <w:sz w:val="24"/>
                <w:szCs w:val="24"/>
              </w:rPr>
              <w:fldChar w:fldCharType="end"/>
            </w:r>
            <w:r>
              <w:t xml:space="preserve"> sur </w:t>
            </w:r>
            <w:r>
              <w:rPr>
                <w:b/>
                <w:bCs/>
                <w:sz w:val="24"/>
                <w:szCs w:val="24"/>
              </w:rPr>
              <w:fldChar w:fldCharType="begin"/>
            </w:r>
            <w:r>
              <w:rPr>
                <w:b/>
                <w:bCs/>
              </w:rPr>
              <w:instrText>NUMPAGES</w:instrText>
            </w:r>
            <w:r>
              <w:rPr>
                <w:b/>
                <w:bCs/>
                <w:sz w:val="24"/>
                <w:szCs w:val="24"/>
              </w:rPr>
              <w:fldChar w:fldCharType="separate"/>
            </w:r>
            <w:r w:rsidR="005220B5">
              <w:rPr>
                <w:b/>
                <w:bCs/>
                <w:noProof/>
              </w:rPr>
              <w:t>6</w:t>
            </w:r>
            <w:r>
              <w:rPr>
                <w:b/>
                <w:bCs/>
                <w:sz w:val="24"/>
                <w:szCs w:val="24"/>
              </w:rPr>
              <w:fldChar w:fldCharType="end"/>
            </w:r>
          </w:p>
        </w:sdtContent>
      </w:sdt>
    </w:sdtContent>
  </w:sdt>
  <w:p w:rsidR="00507576" w:rsidRDefault="00507576">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84B27" w:rsidRDefault="00A84B27" w:rsidP="00507576">
      <w:pPr>
        <w:spacing w:after="0" w:line="240" w:lineRule="auto"/>
      </w:pPr>
      <w:r>
        <w:separator/>
      </w:r>
    </w:p>
  </w:footnote>
  <w:footnote w:type="continuationSeparator" w:id="0">
    <w:p w:rsidR="00A84B27" w:rsidRDefault="00A84B27" w:rsidP="005075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59376CC"/>
    <w:multiLevelType w:val="hybridMultilevel"/>
    <w:tmpl w:val="C012FFFC"/>
    <w:lvl w:ilvl="0" w:tplc="BF863236">
      <w:numFmt w:val="bullet"/>
      <w:lvlText w:val="-"/>
      <w:lvlJc w:val="left"/>
      <w:pPr>
        <w:ind w:left="720" w:hanging="360"/>
      </w:pPr>
      <w:rPr>
        <w:rFonts w:ascii="Bookman Old Style" w:eastAsiaTheme="minorEastAsia" w:hAnsi="Bookman Old Style"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6"/>
  <w:defaultTabStop w:val="708"/>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576"/>
    <w:rsid w:val="00077B89"/>
    <w:rsid w:val="000F26E8"/>
    <w:rsid w:val="00414BD8"/>
    <w:rsid w:val="00461293"/>
    <w:rsid w:val="004D0233"/>
    <w:rsid w:val="004F1C7D"/>
    <w:rsid w:val="00507576"/>
    <w:rsid w:val="005220B5"/>
    <w:rsid w:val="005316FC"/>
    <w:rsid w:val="00693135"/>
    <w:rsid w:val="00794E5F"/>
    <w:rsid w:val="007B7391"/>
    <w:rsid w:val="007D0429"/>
    <w:rsid w:val="007F1759"/>
    <w:rsid w:val="008A2318"/>
    <w:rsid w:val="00971DCB"/>
    <w:rsid w:val="00A84B27"/>
    <w:rsid w:val="00AC1181"/>
    <w:rsid w:val="00AC77C0"/>
    <w:rsid w:val="00BF6928"/>
    <w:rsid w:val="00C160AC"/>
    <w:rsid w:val="00C2791A"/>
    <w:rsid w:val="00F54AC8"/>
    <w:rsid w:val="00F866BD"/>
    <w:rsid w:val="00FB0CD3"/>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976E7248-F533-49A4-898A-77E5FEE131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fr-FR" w:eastAsia="ja-JP"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507576"/>
    <w:pPr>
      <w:tabs>
        <w:tab w:val="center" w:pos="4536"/>
        <w:tab w:val="right" w:pos="9072"/>
      </w:tabs>
      <w:spacing w:after="0" w:line="240" w:lineRule="auto"/>
    </w:pPr>
  </w:style>
  <w:style w:type="character" w:customStyle="1" w:styleId="En-tteCar">
    <w:name w:val="En-tête Car"/>
    <w:basedOn w:val="Policepardfaut"/>
    <w:link w:val="En-tte"/>
    <w:uiPriority w:val="99"/>
    <w:rsid w:val="00507576"/>
  </w:style>
  <w:style w:type="paragraph" w:styleId="Pieddepage">
    <w:name w:val="footer"/>
    <w:basedOn w:val="Normal"/>
    <w:link w:val="PieddepageCar"/>
    <w:uiPriority w:val="99"/>
    <w:unhideWhenUsed/>
    <w:rsid w:val="0050757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507576"/>
  </w:style>
  <w:style w:type="paragraph" w:styleId="Paragraphedeliste">
    <w:name w:val="List Paragraph"/>
    <w:basedOn w:val="Normal"/>
    <w:uiPriority w:val="34"/>
    <w:qFormat/>
    <w:rsid w:val="00BF6928"/>
    <w:pPr>
      <w:ind w:left="720"/>
      <w:contextualSpacing/>
    </w:pPr>
  </w:style>
  <w:style w:type="paragraph" w:styleId="NormalWeb">
    <w:name w:val="Normal (Web)"/>
    <w:basedOn w:val="Normal"/>
    <w:uiPriority w:val="99"/>
    <w:unhideWhenUsed/>
    <w:rsid w:val="00693135"/>
    <w:pPr>
      <w:spacing w:before="100" w:beforeAutospacing="1" w:after="100" w:afterAutospacing="1" w:line="240" w:lineRule="auto"/>
    </w:pPr>
    <w:rPr>
      <w:rFonts w:ascii="Times New Roman" w:eastAsia="Times New Roman" w:hAnsi="Times New Roman" w:cs="Times New Roman"/>
      <w:sz w:val="24"/>
      <w:szCs w:val="24"/>
      <w:lang w:val="en-S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6</Pages>
  <Words>1796</Words>
  <Characters>9882</Characters>
  <Application>Microsoft Office Word</Application>
  <DocSecurity>0</DocSecurity>
  <Lines>82</Lines>
  <Paragraphs>23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11655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nichiren_shu_france nichiren_shu_france</dc:creator>
  <cp:keywords/>
  <dc:description/>
  <cp:lastModifiedBy>nichiren_shu_france nichiren_shu_france</cp:lastModifiedBy>
  <cp:revision>4</cp:revision>
  <cp:lastPrinted>2020-06-30T16:23:00Z</cp:lastPrinted>
  <dcterms:created xsi:type="dcterms:W3CDTF">2020-06-30T16:23:00Z</dcterms:created>
  <dcterms:modified xsi:type="dcterms:W3CDTF">2020-08-29T06:41:00Z</dcterms:modified>
</cp:coreProperties>
</file>