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878B" w14:textId="1E0452B6" w:rsidR="001934C9" w:rsidRPr="00CC2665" w:rsidRDefault="00386A65" w:rsidP="00E67343">
      <w:pPr>
        <w:spacing w:line="260" w:lineRule="atLeast"/>
        <w:jc w:val="center"/>
        <w:rPr>
          <w:rFonts w:asciiTheme="minorHAnsi" w:hAnsiTheme="minorHAnsi"/>
          <w:b/>
          <w:caps/>
          <w:sz w:val="32"/>
          <w:szCs w:val="32"/>
        </w:rPr>
      </w:pPr>
      <w:r w:rsidRPr="00CC2665">
        <w:rPr>
          <w:rFonts w:asciiTheme="minorHAnsi" w:hAnsiTheme="minorHAnsi"/>
          <w:b/>
          <w:caps/>
          <w:sz w:val="32"/>
          <w:szCs w:val="32"/>
        </w:rPr>
        <w:t>Règlement du jeu</w:t>
      </w:r>
      <w:r w:rsidR="00044269" w:rsidRPr="00CC2665">
        <w:rPr>
          <w:rFonts w:asciiTheme="minorHAnsi" w:hAnsiTheme="minorHAnsi"/>
          <w:b/>
          <w:caps/>
          <w:sz w:val="32"/>
          <w:szCs w:val="32"/>
        </w:rPr>
        <w:t xml:space="preserve"> </w:t>
      </w:r>
      <w:r w:rsidR="00572BC9" w:rsidRPr="00CC2665">
        <w:rPr>
          <w:rFonts w:asciiTheme="minorHAnsi" w:hAnsiTheme="minorHAnsi"/>
          <w:b/>
          <w:caps/>
          <w:sz w:val="32"/>
          <w:szCs w:val="32"/>
        </w:rPr>
        <w:t>RFM</w:t>
      </w:r>
    </w:p>
    <w:p w14:paraId="57599EE2" w14:textId="77777777" w:rsidR="008000B8" w:rsidRPr="007903C4" w:rsidRDefault="008000B8" w:rsidP="00E67343">
      <w:pPr>
        <w:spacing w:line="260" w:lineRule="atLeast"/>
        <w:jc w:val="center"/>
        <w:rPr>
          <w:rFonts w:asciiTheme="minorHAnsi" w:hAnsiTheme="minorHAnsi"/>
          <w:b/>
          <w:caps/>
          <w:sz w:val="22"/>
          <w:szCs w:val="22"/>
        </w:rPr>
      </w:pPr>
    </w:p>
    <w:p w14:paraId="24313791" w14:textId="531A19FE" w:rsidR="00386A65" w:rsidRPr="00CC2665" w:rsidRDefault="00386A65" w:rsidP="00E67343">
      <w:pPr>
        <w:spacing w:line="260" w:lineRule="atLeast"/>
        <w:jc w:val="center"/>
        <w:rPr>
          <w:rFonts w:asciiTheme="minorHAnsi" w:hAnsiTheme="minorHAnsi"/>
          <w:b/>
          <w:sz w:val="28"/>
          <w:szCs w:val="28"/>
        </w:rPr>
      </w:pPr>
      <w:r w:rsidRPr="00CC2665">
        <w:rPr>
          <w:rFonts w:asciiTheme="minorHAnsi" w:hAnsiTheme="minorHAnsi"/>
          <w:b/>
          <w:sz w:val="28"/>
          <w:szCs w:val="28"/>
        </w:rPr>
        <w:t>« </w:t>
      </w:r>
      <w:r w:rsidR="00C462CD" w:rsidRPr="00CC2665">
        <w:rPr>
          <w:rFonts w:asciiTheme="minorHAnsi" w:hAnsiTheme="minorHAnsi"/>
          <w:b/>
          <w:sz w:val="28"/>
          <w:szCs w:val="28"/>
        </w:rPr>
        <w:t xml:space="preserve">Les </w:t>
      </w:r>
      <w:r w:rsidR="00241EE1" w:rsidRPr="00CC2665">
        <w:rPr>
          <w:rFonts w:asciiTheme="minorHAnsi" w:hAnsiTheme="minorHAnsi"/>
          <w:b/>
          <w:sz w:val="28"/>
          <w:szCs w:val="28"/>
        </w:rPr>
        <w:t>T</w:t>
      </w:r>
      <w:r w:rsidR="00C462CD" w:rsidRPr="00CC2665">
        <w:rPr>
          <w:rFonts w:asciiTheme="minorHAnsi" w:hAnsiTheme="minorHAnsi"/>
          <w:b/>
          <w:sz w:val="28"/>
          <w:szCs w:val="28"/>
        </w:rPr>
        <w:t xml:space="preserve">résors </w:t>
      </w:r>
      <w:r w:rsidR="00401978" w:rsidRPr="00CC2665">
        <w:rPr>
          <w:rFonts w:asciiTheme="minorHAnsi" w:hAnsiTheme="minorHAnsi"/>
          <w:b/>
          <w:sz w:val="28"/>
          <w:szCs w:val="28"/>
        </w:rPr>
        <w:t xml:space="preserve">de </w:t>
      </w:r>
      <w:r w:rsidR="00B72B7C" w:rsidRPr="00CC2665">
        <w:rPr>
          <w:rFonts w:asciiTheme="minorHAnsi" w:hAnsiTheme="minorHAnsi"/>
          <w:b/>
          <w:sz w:val="28"/>
          <w:szCs w:val="28"/>
        </w:rPr>
        <w:t>l</w:t>
      </w:r>
      <w:r w:rsidR="00572BC9" w:rsidRPr="00CC2665">
        <w:rPr>
          <w:rFonts w:asciiTheme="minorHAnsi" w:hAnsiTheme="minorHAnsi"/>
          <w:b/>
          <w:sz w:val="28"/>
          <w:szCs w:val="28"/>
        </w:rPr>
        <w:t>’</w:t>
      </w:r>
      <w:r w:rsidR="00B72B7C" w:rsidRPr="00CC2665">
        <w:rPr>
          <w:rFonts w:asciiTheme="minorHAnsi" w:hAnsiTheme="minorHAnsi"/>
          <w:b/>
          <w:sz w:val="28"/>
          <w:szCs w:val="28"/>
        </w:rPr>
        <w:t>été</w:t>
      </w:r>
      <w:r w:rsidR="00E378D6" w:rsidRPr="00CC2665">
        <w:rPr>
          <w:rFonts w:asciiTheme="minorHAnsi" w:hAnsiTheme="minorHAnsi"/>
          <w:b/>
          <w:sz w:val="28"/>
          <w:szCs w:val="28"/>
        </w:rPr>
        <w:t xml:space="preserve"> </w:t>
      </w:r>
      <w:r w:rsidR="00E32A9A" w:rsidRPr="00CC2665">
        <w:rPr>
          <w:rFonts w:asciiTheme="minorHAnsi" w:hAnsiTheme="minorHAnsi"/>
          <w:b/>
          <w:sz w:val="28"/>
          <w:szCs w:val="28"/>
        </w:rPr>
        <w:t>20</w:t>
      </w:r>
      <w:r w:rsidR="007903C4" w:rsidRPr="00CC2665">
        <w:rPr>
          <w:rFonts w:asciiTheme="minorHAnsi" w:hAnsiTheme="minorHAnsi"/>
          <w:b/>
          <w:sz w:val="28"/>
          <w:szCs w:val="28"/>
        </w:rPr>
        <w:t>20</w:t>
      </w:r>
      <w:r w:rsidR="00E32A9A" w:rsidRPr="00CC2665">
        <w:rPr>
          <w:rFonts w:asciiTheme="minorHAnsi" w:hAnsiTheme="minorHAnsi"/>
          <w:b/>
          <w:sz w:val="28"/>
          <w:szCs w:val="28"/>
        </w:rPr>
        <w:t xml:space="preserve"> </w:t>
      </w:r>
      <w:r w:rsidRPr="00CC2665">
        <w:rPr>
          <w:rFonts w:asciiTheme="minorHAnsi" w:hAnsiTheme="minorHAnsi"/>
          <w:b/>
          <w:sz w:val="28"/>
          <w:szCs w:val="28"/>
        </w:rPr>
        <w:t>»</w:t>
      </w:r>
      <w:r w:rsidR="00521D00" w:rsidRPr="00CC2665">
        <w:rPr>
          <w:rFonts w:asciiTheme="minorHAnsi" w:hAnsiTheme="minorHAnsi"/>
          <w:b/>
          <w:sz w:val="28"/>
          <w:szCs w:val="28"/>
        </w:rPr>
        <w:t xml:space="preserve"> </w:t>
      </w:r>
    </w:p>
    <w:p w14:paraId="0F2D8BFF" w14:textId="77777777" w:rsidR="00FD77E2" w:rsidRPr="007903C4" w:rsidRDefault="00FD77E2" w:rsidP="00E67343">
      <w:pPr>
        <w:spacing w:line="260" w:lineRule="atLeast"/>
        <w:jc w:val="center"/>
        <w:rPr>
          <w:rFonts w:asciiTheme="minorHAnsi" w:hAnsiTheme="minorHAnsi"/>
          <w:b/>
          <w:sz w:val="22"/>
          <w:szCs w:val="22"/>
        </w:rPr>
      </w:pPr>
    </w:p>
    <w:p w14:paraId="616072B4" w14:textId="77777777" w:rsidR="00386A65" w:rsidRPr="007903C4" w:rsidRDefault="00386A65" w:rsidP="00E67343">
      <w:pPr>
        <w:spacing w:line="260" w:lineRule="atLeast"/>
        <w:jc w:val="center"/>
        <w:rPr>
          <w:rFonts w:asciiTheme="minorHAnsi" w:hAnsiTheme="minorHAnsi"/>
          <w:b/>
          <w:sz w:val="22"/>
          <w:szCs w:val="22"/>
        </w:rPr>
      </w:pPr>
    </w:p>
    <w:p w14:paraId="4C1D3EA7" w14:textId="584E0739" w:rsidR="00386A65" w:rsidRPr="007903C4" w:rsidRDefault="00740601" w:rsidP="00E67343">
      <w:pPr>
        <w:spacing w:line="260" w:lineRule="atLeast"/>
        <w:rPr>
          <w:rFonts w:asciiTheme="minorHAnsi" w:hAnsiTheme="minorHAnsi"/>
          <w:b/>
          <w:sz w:val="22"/>
          <w:szCs w:val="22"/>
        </w:rPr>
      </w:pPr>
      <w:r w:rsidRPr="007903C4">
        <w:rPr>
          <w:rFonts w:asciiTheme="minorHAnsi" w:hAnsiTheme="minorHAnsi"/>
          <w:b/>
          <w:sz w:val="22"/>
          <w:szCs w:val="22"/>
        </w:rPr>
        <w:t>ARTICLE 1 :</w:t>
      </w:r>
      <w:r w:rsidR="00572BC9" w:rsidRPr="007903C4">
        <w:rPr>
          <w:rFonts w:asciiTheme="minorHAnsi" w:hAnsiTheme="minorHAnsi"/>
          <w:b/>
          <w:sz w:val="22"/>
          <w:szCs w:val="22"/>
        </w:rPr>
        <w:t xml:space="preserve"> </w:t>
      </w:r>
      <w:r w:rsidRPr="007903C4">
        <w:rPr>
          <w:rFonts w:asciiTheme="minorHAnsi" w:hAnsiTheme="minorHAnsi"/>
          <w:b/>
          <w:sz w:val="22"/>
          <w:szCs w:val="22"/>
        </w:rPr>
        <w:t>ORGANISATION</w:t>
      </w:r>
    </w:p>
    <w:p w14:paraId="18F96FA7" w14:textId="77777777" w:rsidR="00386A65" w:rsidRPr="007903C4" w:rsidRDefault="00386A65" w:rsidP="00E67343">
      <w:pPr>
        <w:spacing w:line="260" w:lineRule="atLeast"/>
        <w:rPr>
          <w:rFonts w:asciiTheme="minorHAnsi" w:hAnsiTheme="minorHAnsi"/>
          <w:sz w:val="22"/>
          <w:szCs w:val="22"/>
        </w:rPr>
      </w:pPr>
    </w:p>
    <w:p w14:paraId="343D0B1F" w14:textId="481D3FCC" w:rsidR="00AA583F" w:rsidRPr="007903C4" w:rsidRDefault="00893A18" w:rsidP="00E67343">
      <w:pPr>
        <w:spacing w:line="260" w:lineRule="atLeast"/>
        <w:rPr>
          <w:rFonts w:asciiTheme="minorHAnsi" w:hAnsiTheme="minorHAnsi"/>
          <w:sz w:val="22"/>
          <w:szCs w:val="22"/>
        </w:rPr>
      </w:pPr>
      <w:r w:rsidRPr="007903C4">
        <w:rPr>
          <w:rFonts w:asciiTheme="minorHAnsi" w:hAnsiTheme="minorHAnsi"/>
          <w:sz w:val="22"/>
          <w:szCs w:val="22"/>
        </w:rPr>
        <w:t>La société</w:t>
      </w:r>
      <w:r w:rsidRPr="007903C4">
        <w:rPr>
          <w:rFonts w:asciiTheme="minorHAnsi" w:hAnsiTheme="minorHAnsi"/>
          <w:bCs/>
          <w:sz w:val="22"/>
          <w:szCs w:val="22"/>
        </w:rPr>
        <w:t xml:space="preserve"> RFM Entreprises</w:t>
      </w:r>
      <w:r w:rsidRPr="007903C4">
        <w:rPr>
          <w:rFonts w:asciiTheme="minorHAnsi" w:hAnsiTheme="minorHAnsi"/>
          <w:sz w:val="22"/>
          <w:szCs w:val="22"/>
        </w:rPr>
        <w:t>, immatriculée au RCS de</w:t>
      </w:r>
      <w:r w:rsidRPr="007903C4">
        <w:rPr>
          <w:rFonts w:asciiTheme="minorHAnsi" w:hAnsiTheme="minorHAnsi"/>
          <w:bCs/>
          <w:sz w:val="22"/>
          <w:szCs w:val="22"/>
        </w:rPr>
        <w:t xml:space="preserve"> Paris</w:t>
      </w:r>
      <w:r w:rsidRPr="007903C4">
        <w:rPr>
          <w:rFonts w:asciiTheme="minorHAnsi" w:hAnsiTheme="minorHAnsi"/>
          <w:sz w:val="22"/>
          <w:szCs w:val="22"/>
        </w:rPr>
        <w:t xml:space="preserve"> sous le numéro</w:t>
      </w:r>
      <w:r w:rsidRPr="007903C4">
        <w:rPr>
          <w:rFonts w:asciiTheme="minorHAnsi" w:hAnsiTheme="minorHAnsi"/>
          <w:bCs/>
          <w:sz w:val="22"/>
          <w:szCs w:val="22"/>
        </w:rPr>
        <w:t xml:space="preserve"> 405 188 871 </w:t>
      </w:r>
      <w:r w:rsidRPr="007903C4">
        <w:rPr>
          <w:rFonts w:asciiTheme="minorHAnsi" w:hAnsiTheme="minorHAnsi"/>
          <w:sz w:val="22"/>
          <w:szCs w:val="22"/>
        </w:rPr>
        <w:t>ayant son siège social</w:t>
      </w:r>
      <w:r w:rsidRPr="007903C4">
        <w:rPr>
          <w:rFonts w:asciiTheme="minorHAnsi" w:hAnsiTheme="minorHAnsi"/>
          <w:bCs/>
          <w:sz w:val="22"/>
          <w:szCs w:val="22"/>
        </w:rPr>
        <w:t xml:space="preserve"> </w:t>
      </w:r>
      <w:r w:rsidR="008000B8" w:rsidRPr="007903C4">
        <w:rPr>
          <w:rFonts w:asciiTheme="minorHAnsi" w:hAnsiTheme="minorHAnsi"/>
          <w:bCs/>
          <w:sz w:val="22"/>
          <w:szCs w:val="22"/>
        </w:rPr>
        <w:t>2 rue des Cévennes</w:t>
      </w:r>
      <w:r w:rsidRPr="007903C4">
        <w:rPr>
          <w:rFonts w:asciiTheme="minorHAnsi" w:hAnsiTheme="minorHAnsi"/>
          <w:bCs/>
          <w:sz w:val="22"/>
          <w:szCs w:val="22"/>
        </w:rPr>
        <w:t xml:space="preserve"> – 750</w:t>
      </w:r>
      <w:r w:rsidR="008000B8" w:rsidRPr="007903C4">
        <w:rPr>
          <w:rFonts w:asciiTheme="minorHAnsi" w:hAnsiTheme="minorHAnsi"/>
          <w:bCs/>
          <w:sz w:val="22"/>
          <w:szCs w:val="22"/>
        </w:rPr>
        <w:t>15</w:t>
      </w:r>
      <w:r w:rsidRPr="007903C4">
        <w:rPr>
          <w:rFonts w:asciiTheme="minorHAnsi" w:hAnsiTheme="minorHAnsi"/>
          <w:bCs/>
          <w:sz w:val="22"/>
          <w:szCs w:val="22"/>
        </w:rPr>
        <w:t xml:space="preserve"> Paris</w:t>
      </w:r>
      <w:r w:rsidRPr="007903C4">
        <w:rPr>
          <w:rFonts w:asciiTheme="minorHAnsi" w:hAnsiTheme="minorHAnsi"/>
          <w:sz w:val="22"/>
          <w:szCs w:val="22"/>
        </w:rPr>
        <w:t>, ci-après dénommée «</w:t>
      </w:r>
      <w:r w:rsidRPr="007903C4">
        <w:rPr>
          <w:rFonts w:asciiTheme="minorHAnsi" w:hAnsiTheme="minorHAnsi"/>
          <w:bCs/>
          <w:sz w:val="22"/>
          <w:szCs w:val="22"/>
        </w:rPr>
        <w:t xml:space="preserve"> RFM </w:t>
      </w:r>
      <w:r w:rsidRPr="007903C4">
        <w:rPr>
          <w:rFonts w:asciiTheme="minorHAnsi" w:hAnsiTheme="minorHAnsi"/>
          <w:sz w:val="22"/>
          <w:szCs w:val="22"/>
        </w:rPr>
        <w:t xml:space="preserve">» </w:t>
      </w:r>
      <w:r w:rsidR="00AA583F" w:rsidRPr="007903C4">
        <w:rPr>
          <w:rFonts w:asciiTheme="minorHAnsi" w:hAnsiTheme="minorHAnsi"/>
          <w:sz w:val="22"/>
          <w:szCs w:val="22"/>
        </w:rPr>
        <w:t>ou « la Société Organisatrice », organise sur l'antenne</w:t>
      </w:r>
      <w:r w:rsidR="00AA583F" w:rsidRPr="007903C4">
        <w:rPr>
          <w:rFonts w:asciiTheme="minorHAnsi" w:hAnsiTheme="minorHAnsi"/>
          <w:bCs/>
          <w:sz w:val="22"/>
          <w:szCs w:val="22"/>
        </w:rPr>
        <w:t xml:space="preserve"> de RFM</w:t>
      </w:r>
      <w:r w:rsidR="00AA583F" w:rsidRPr="007903C4">
        <w:rPr>
          <w:rFonts w:asciiTheme="minorHAnsi" w:hAnsiTheme="minorHAnsi"/>
          <w:sz w:val="22"/>
          <w:szCs w:val="22"/>
        </w:rPr>
        <w:t>, un jeu gratuit et sans obligation d’ac</w:t>
      </w:r>
      <w:r w:rsidR="00401978" w:rsidRPr="007903C4">
        <w:rPr>
          <w:rFonts w:asciiTheme="minorHAnsi" w:hAnsiTheme="minorHAnsi"/>
          <w:sz w:val="22"/>
          <w:szCs w:val="22"/>
        </w:rPr>
        <w:t>hat intitulé «</w:t>
      </w:r>
      <w:r w:rsidRPr="007903C4">
        <w:rPr>
          <w:rFonts w:asciiTheme="minorHAnsi" w:hAnsiTheme="minorHAnsi"/>
          <w:sz w:val="22"/>
          <w:szCs w:val="22"/>
        </w:rPr>
        <w:t xml:space="preserve"> </w:t>
      </w:r>
      <w:r w:rsidR="00401978" w:rsidRPr="007903C4">
        <w:rPr>
          <w:rFonts w:asciiTheme="minorHAnsi" w:hAnsiTheme="minorHAnsi"/>
          <w:sz w:val="22"/>
          <w:szCs w:val="22"/>
        </w:rPr>
        <w:t xml:space="preserve">Les trésors de </w:t>
      </w:r>
      <w:r w:rsidR="00241EE1" w:rsidRPr="007903C4">
        <w:rPr>
          <w:rFonts w:asciiTheme="minorHAnsi" w:hAnsiTheme="minorHAnsi"/>
          <w:sz w:val="22"/>
          <w:szCs w:val="22"/>
        </w:rPr>
        <w:t xml:space="preserve">l’été </w:t>
      </w:r>
      <w:r w:rsidR="00E32A9A" w:rsidRPr="007903C4">
        <w:rPr>
          <w:rFonts w:asciiTheme="minorHAnsi" w:hAnsiTheme="minorHAnsi"/>
          <w:sz w:val="22"/>
          <w:szCs w:val="22"/>
        </w:rPr>
        <w:t>20</w:t>
      </w:r>
      <w:r w:rsidR="00522C30">
        <w:rPr>
          <w:rFonts w:asciiTheme="minorHAnsi" w:hAnsiTheme="minorHAnsi"/>
          <w:sz w:val="22"/>
          <w:szCs w:val="22"/>
        </w:rPr>
        <w:t>20</w:t>
      </w:r>
      <w:r w:rsidR="00E32A9A" w:rsidRPr="007903C4">
        <w:rPr>
          <w:rFonts w:asciiTheme="minorHAnsi" w:hAnsiTheme="minorHAnsi"/>
          <w:sz w:val="22"/>
          <w:szCs w:val="22"/>
        </w:rPr>
        <w:t xml:space="preserve"> </w:t>
      </w:r>
      <w:r w:rsidR="00AA583F" w:rsidRPr="007903C4">
        <w:rPr>
          <w:rFonts w:asciiTheme="minorHAnsi" w:hAnsiTheme="minorHAnsi"/>
          <w:sz w:val="22"/>
          <w:szCs w:val="22"/>
        </w:rPr>
        <w:t>» (ci-après le « Jeu »).</w:t>
      </w:r>
    </w:p>
    <w:p w14:paraId="24E0799B" w14:textId="77777777" w:rsidR="00AA583F" w:rsidRPr="007903C4" w:rsidRDefault="00AA583F" w:rsidP="00E67343">
      <w:pPr>
        <w:spacing w:line="260" w:lineRule="atLeast"/>
        <w:rPr>
          <w:rFonts w:asciiTheme="minorHAnsi" w:hAnsiTheme="minorHAnsi"/>
          <w:sz w:val="22"/>
          <w:szCs w:val="22"/>
        </w:rPr>
      </w:pPr>
    </w:p>
    <w:p w14:paraId="52A604E0" w14:textId="77777777" w:rsidR="00386A65"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Le présent règlement définit les règles applicables à ce Jeu.</w:t>
      </w:r>
    </w:p>
    <w:p w14:paraId="4615EFD9" w14:textId="77777777" w:rsidR="00AA583F" w:rsidRPr="007903C4" w:rsidRDefault="00AA583F" w:rsidP="00E67343">
      <w:pPr>
        <w:spacing w:line="260" w:lineRule="atLeast"/>
        <w:rPr>
          <w:rFonts w:asciiTheme="minorHAnsi" w:hAnsiTheme="minorHAnsi"/>
          <w:sz w:val="22"/>
          <w:szCs w:val="22"/>
        </w:rPr>
      </w:pPr>
    </w:p>
    <w:p w14:paraId="529F35F1" w14:textId="77777777" w:rsidR="00AA583F" w:rsidRPr="007903C4" w:rsidRDefault="00AA583F" w:rsidP="00E67343">
      <w:pPr>
        <w:spacing w:line="260" w:lineRule="atLeast"/>
        <w:rPr>
          <w:rFonts w:asciiTheme="minorHAnsi" w:hAnsiTheme="minorHAnsi"/>
          <w:b/>
          <w:sz w:val="22"/>
          <w:szCs w:val="22"/>
        </w:rPr>
      </w:pPr>
      <w:r w:rsidRPr="007903C4">
        <w:rPr>
          <w:rFonts w:asciiTheme="minorHAnsi" w:hAnsiTheme="minorHAnsi"/>
          <w:b/>
          <w:caps/>
          <w:sz w:val="22"/>
          <w:szCs w:val="22"/>
        </w:rPr>
        <w:t>Article 2 : EXCLUSIONS ET RESTRICTIONS A LA PARTICIPATION</w:t>
      </w:r>
    </w:p>
    <w:p w14:paraId="40E53DC9" w14:textId="77777777" w:rsidR="00AA583F" w:rsidRPr="007903C4" w:rsidRDefault="00AA583F" w:rsidP="00E67343">
      <w:pPr>
        <w:spacing w:line="260" w:lineRule="atLeast"/>
        <w:rPr>
          <w:rFonts w:asciiTheme="minorHAnsi" w:hAnsiTheme="minorHAnsi"/>
          <w:sz w:val="22"/>
          <w:szCs w:val="22"/>
        </w:rPr>
      </w:pPr>
    </w:p>
    <w:p w14:paraId="35801CB1"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La participation au Jeu implique l’acceptation sans aucune réserve du participant au présent règlement et au principe du Jeu.</w:t>
      </w:r>
    </w:p>
    <w:p w14:paraId="0ED96F85" w14:textId="77777777" w:rsidR="00AA583F" w:rsidRPr="007903C4" w:rsidRDefault="00AA583F" w:rsidP="00E67343">
      <w:pPr>
        <w:spacing w:line="260" w:lineRule="atLeast"/>
        <w:rPr>
          <w:rFonts w:asciiTheme="minorHAnsi" w:hAnsiTheme="minorHAnsi"/>
          <w:sz w:val="22"/>
          <w:szCs w:val="22"/>
        </w:rPr>
      </w:pPr>
    </w:p>
    <w:p w14:paraId="46980427"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Le Jeu est ouvert à toute personne physique majeure, résidant en France métropolitaine, à l’exclusion des membres du personnel de la Société Organisatrice et ses sociétés affiliées (ses filiales, sociétés sœurs et les sociétés la contrôlant), et d’une façon générale les sociétés participant à la mise en œuvre du Jeu. Cette exclusion s’étend également aux familles (conjoint, enfants, père et mère, frères et sœurs) des membres du personnel des sociétés susvisées.</w:t>
      </w:r>
    </w:p>
    <w:p w14:paraId="50E426E8" w14:textId="77777777" w:rsidR="00AA583F" w:rsidRPr="007903C4" w:rsidRDefault="00AA583F" w:rsidP="00E67343">
      <w:pPr>
        <w:spacing w:line="260" w:lineRule="atLeast"/>
        <w:rPr>
          <w:rFonts w:asciiTheme="minorHAnsi" w:hAnsiTheme="minorHAnsi"/>
          <w:sz w:val="22"/>
          <w:szCs w:val="22"/>
        </w:rPr>
      </w:pPr>
    </w:p>
    <w:p w14:paraId="5BB56AD8"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 xml:space="preserve">Le foyer étant défini comme l'ensemble des personnes vivant sous le même toit, sauf disposition expresse contraire, il ne peut y avoir plus d'un gagnant par foyer par </w:t>
      </w:r>
      <w:r w:rsidR="00893A18" w:rsidRPr="007903C4">
        <w:rPr>
          <w:rFonts w:asciiTheme="minorHAnsi" w:hAnsiTheme="minorHAnsi"/>
          <w:sz w:val="22"/>
          <w:szCs w:val="22"/>
        </w:rPr>
        <w:t>Période</w:t>
      </w:r>
      <w:r w:rsidRPr="007903C4">
        <w:rPr>
          <w:rFonts w:asciiTheme="minorHAnsi" w:hAnsiTheme="minorHAnsi"/>
          <w:sz w:val="22"/>
          <w:szCs w:val="22"/>
        </w:rPr>
        <w:t xml:space="preserve"> de Jeu (tel que ce terme est défini à l’article 3). De plus, une même personne ne peut gagner à un ou plusieurs jeux de la Société Organisatrice quels qu'ils soient à moins de deux mois d'intervalle. De la même façon, un participant ne peut gagner plus d’une fois à une même </w:t>
      </w:r>
      <w:r w:rsidR="00893A18" w:rsidRPr="007903C4">
        <w:rPr>
          <w:rFonts w:asciiTheme="minorHAnsi" w:hAnsiTheme="minorHAnsi"/>
          <w:sz w:val="22"/>
          <w:szCs w:val="22"/>
        </w:rPr>
        <w:t>Période</w:t>
      </w:r>
      <w:r w:rsidRPr="007903C4">
        <w:rPr>
          <w:rFonts w:asciiTheme="minorHAnsi" w:hAnsiTheme="minorHAnsi"/>
          <w:sz w:val="22"/>
          <w:szCs w:val="22"/>
        </w:rPr>
        <w:t xml:space="preserve"> de Jeu.</w:t>
      </w:r>
    </w:p>
    <w:p w14:paraId="59D0D521" w14:textId="77777777" w:rsidR="00AA583F" w:rsidRPr="007903C4" w:rsidRDefault="00AA583F" w:rsidP="00E67343">
      <w:pPr>
        <w:spacing w:line="260" w:lineRule="atLeast"/>
        <w:rPr>
          <w:rFonts w:asciiTheme="minorHAnsi" w:hAnsiTheme="minorHAnsi"/>
          <w:sz w:val="22"/>
          <w:szCs w:val="22"/>
        </w:rPr>
      </w:pPr>
    </w:p>
    <w:p w14:paraId="3B8D4C13"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Il est précisé qu'une personne souhaitant participer au Jeu est identifiée par ses nom, prénom, adresse, numéro(s) de téléphone et email indiqués par elle-même (ci-après les « Coordonnées »). En cas de contestation, seuls les listin</w:t>
      </w:r>
      <w:r w:rsidR="00281412" w:rsidRPr="007903C4">
        <w:rPr>
          <w:rFonts w:asciiTheme="minorHAnsi" w:hAnsiTheme="minorHAnsi"/>
          <w:sz w:val="22"/>
          <w:szCs w:val="22"/>
        </w:rPr>
        <w:t>gs de la Société Organisatrice </w:t>
      </w:r>
      <w:r w:rsidRPr="007903C4">
        <w:rPr>
          <w:rFonts w:asciiTheme="minorHAnsi" w:hAnsiTheme="minorHAnsi"/>
          <w:sz w:val="22"/>
          <w:szCs w:val="22"/>
        </w:rPr>
        <w:t>font foi.</w:t>
      </w:r>
    </w:p>
    <w:p w14:paraId="36AC3CC2" w14:textId="77777777" w:rsidR="00AA583F" w:rsidRPr="007903C4" w:rsidRDefault="00AA583F" w:rsidP="00E67343">
      <w:pPr>
        <w:spacing w:line="260" w:lineRule="atLeast"/>
        <w:rPr>
          <w:rFonts w:asciiTheme="minorHAnsi" w:hAnsiTheme="minorHAnsi"/>
          <w:sz w:val="22"/>
          <w:szCs w:val="22"/>
        </w:rPr>
      </w:pPr>
    </w:p>
    <w:p w14:paraId="08A3BFBD"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La Société Organisatrice se réserve le droit de procéder à toute vérification pour l’application du présent règlement. Notamment toute inscription comportant des Coordonnées fausses, erronées, incomplètes ou inaudibles sera considérée comme nulle et sera de ce fait écartée de la participation au présent Jeu.</w:t>
      </w:r>
    </w:p>
    <w:p w14:paraId="0CFF604C" w14:textId="77777777" w:rsidR="00AA583F" w:rsidRPr="007903C4" w:rsidRDefault="00AA583F" w:rsidP="00E67343">
      <w:pPr>
        <w:spacing w:line="260" w:lineRule="atLeast"/>
        <w:rPr>
          <w:rFonts w:asciiTheme="minorHAnsi" w:hAnsiTheme="minorHAnsi"/>
          <w:sz w:val="22"/>
          <w:szCs w:val="22"/>
        </w:rPr>
      </w:pPr>
    </w:p>
    <w:p w14:paraId="3C1E04A6"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La qualité de gagnant ne peut être valablement attribuée à une personne ne remplissant pas les conditions prévues au présent règlement.</w:t>
      </w:r>
    </w:p>
    <w:p w14:paraId="66A52141" w14:textId="77777777" w:rsidR="00AA583F" w:rsidRPr="007903C4" w:rsidRDefault="00AA583F" w:rsidP="00E67343">
      <w:pPr>
        <w:spacing w:line="260" w:lineRule="atLeast"/>
        <w:rPr>
          <w:rFonts w:asciiTheme="minorHAnsi" w:hAnsiTheme="minorHAnsi"/>
          <w:sz w:val="22"/>
          <w:szCs w:val="22"/>
        </w:rPr>
      </w:pPr>
    </w:p>
    <w:p w14:paraId="67F9A95B" w14:textId="4CB9CB27" w:rsidR="00386A65" w:rsidRPr="007903C4" w:rsidRDefault="00386A65" w:rsidP="00E67343">
      <w:pPr>
        <w:spacing w:line="260" w:lineRule="atLeast"/>
        <w:rPr>
          <w:rFonts w:asciiTheme="minorHAnsi" w:hAnsiTheme="minorHAnsi"/>
          <w:b/>
          <w:caps/>
          <w:sz w:val="22"/>
          <w:szCs w:val="22"/>
        </w:rPr>
      </w:pPr>
      <w:r w:rsidRPr="007903C4">
        <w:rPr>
          <w:rFonts w:asciiTheme="minorHAnsi" w:hAnsiTheme="minorHAnsi"/>
          <w:b/>
          <w:caps/>
          <w:sz w:val="22"/>
          <w:szCs w:val="22"/>
        </w:rPr>
        <w:t>ARTICLE 3</w:t>
      </w:r>
      <w:r w:rsidR="00401A33" w:rsidRPr="007903C4">
        <w:rPr>
          <w:rFonts w:asciiTheme="minorHAnsi" w:hAnsiTheme="minorHAnsi"/>
          <w:b/>
          <w:caps/>
          <w:sz w:val="22"/>
          <w:szCs w:val="22"/>
        </w:rPr>
        <w:t> :</w:t>
      </w:r>
      <w:r w:rsidR="00572BC9" w:rsidRPr="007903C4">
        <w:rPr>
          <w:rFonts w:asciiTheme="minorHAnsi" w:hAnsiTheme="minorHAnsi"/>
          <w:b/>
          <w:caps/>
          <w:sz w:val="22"/>
          <w:szCs w:val="22"/>
        </w:rPr>
        <w:t xml:space="preserve"> </w:t>
      </w:r>
      <w:r w:rsidRPr="007903C4">
        <w:rPr>
          <w:rFonts w:asciiTheme="minorHAnsi" w:hAnsiTheme="minorHAnsi"/>
          <w:b/>
          <w:caps/>
          <w:sz w:val="22"/>
          <w:szCs w:val="22"/>
        </w:rPr>
        <w:t xml:space="preserve">DURéE </w:t>
      </w:r>
    </w:p>
    <w:p w14:paraId="6FE2F3BA" w14:textId="77777777" w:rsidR="00386A65" w:rsidRPr="007903C4" w:rsidRDefault="00386A65" w:rsidP="00E67343">
      <w:pPr>
        <w:spacing w:line="260" w:lineRule="atLeast"/>
        <w:rPr>
          <w:rFonts w:asciiTheme="minorHAnsi" w:hAnsiTheme="minorHAnsi"/>
          <w:b/>
          <w:sz w:val="22"/>
          <w:szCs w:val="22"/>
          <w:u w:val="single"/>
        </w:rPr>
      </w:pPr>
    </w:p>
    <w:p w14:paraId="5B4C84E0" w14:textId="21AE7F35" w:rsidR="005713A6"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 xml:space="preserve">Le Jeu est organisé </w:t>
      </w:r>
      <w:r w:rsidR="00200372" w:rsidRPr="007903C4">
        <w:rPr>
          <w:rFonts w:asciiTheme="minorHAnsi" w:hAnsiTheme="minorHAnsi"/>
          <w:sz w:val="22"/>
          <w:szCs w:val="22"/>
        </w:rPr>
        <w:t>pour la période</w:t>
      </w:r>
      <w:r w:rsidRPr="007903C4">
        <w:rPr>
          <w:rFonts w:asciiTheme="minorHAnsi" w:hAnsiTheme="minorHAnsi"/>
          <w:sz w:val="22"/>
          <w:szCs w:val="22"/>
        </w:rPr>
        <w:t xml:space="preserve"> de Jeu </w:t>
      </w:r>
      <w:r w:rsidR="00401978" w:rsidRPr="009E417C">
        <w:rPr>
          <w:rFonts w:asciiTheme="minorHAnsi" w:hAnsiTheme="minorHAnsi"/>
          <w:b/>
          <w:bCs/>
          <w:sz w:val="22"/>
          <w:szCs w:val="22"/>
          <w:u w:val="single"/>
        </w:rPr>
        <w:t xml:space="preserve">du </w:t>
      </w:r>
      <w:r w:rsidR="007903C4" w:rsidRPr="009E417C">
        <w:rPr>
          <w:rFonts w:asciiTheme="minorHAnsi" w:hAnsiTheme="minorHAnsi"/>
          <w:b/>
          <w:bCs/>
          <w:sz w:val="22"/>
          <w:szCs w:val="22"/>
          <w:u w:val="single"/>
        </w:rPr>
        <w:t xml:space="preserve">6 </w:t>
      </w:r>
      <w:r w:rsidR="00241EE1" w:rsidRPr="009E417C">
        <w:rPr>
          <w:rFonts w:asciiTheme="minorHAnsi" w:hAnsiTheme="minorHAnsi"/>
          <w:b/>
          <w:bCs/>
          <w:sz w:val="22"/>
          <w:szCs w:val="22"/>
          <w:u w:val="single"/>
        </w:rPr>
        <w:t>juillet</w:t>
      </w:r>
      <w:r w:rsidR="008000B8" w:rsidRPr="009E417C">
        <w:rPr>
          <w:rFonts w:asciiTheme="minorHAnsi" w:hAnsiTheme="minorHAnsi"/>
          <w:b/>
          <w:bCs/>
          <w:sz w:val="22"/>
          <w:szCs w:val="22"/>
          <w:u w:val="single"/>
        </w:rPr>
        <w:t xml:space="preserve"> 20</w:t>
      </w:r>
      <w:r w:rsidR="007903C4" w:rsidRPr="009E417C">
        <w:rPr>
          <w:rFonts w:asciiTheme="minorHAnsi" w:hAnsiTheme="minorHAnsi"/>
          <w:b/>
          <w:bCs/>
          <w:sz w:val="22"/>
          <w:szCs w:val="22"/>
          <w:u w:val="single"/>
        </w:rPr>
        <w:t>20</w:t>
      </w:r>
      <w:r w:rsidR="00E32A9A" w:rsidRPr="009E417C">
        <w:rPr>
          <w:rFonts w:asciiTheme="minorHAnsi" w:hAnsiTheme="minorHAnsi"/>
          <w:b/>
          <w:bCs/>
          <w:sz w:val="22"/>
          <w:szCs w:val="22"/>
          <w:u w:val="single"/>
        </w:rPr>
        <w:t xml:space="preserve"> </w:t>
      </w:r>
      <w:r w:rsidR="005E2C00" w:rsidRPr="009E417C">
        <w:rPr>
          <w:rFonts w:asciiTheme="minorHAnsi" w:hAnsiTheme="minorHAnsi"/>
          <w:b/>
          <w:bCs/>
          <w:sz w:val="22"/>
          <w:szCs w:val="22"/>
          <w:u w:val="single"/>
        </w:rPr>
        <w:t xml:space="preserve">au </w:t>
      </w:r>
      <w:r w:rsidR="00241EE1" w:rsidRPr="009E417C">
        <w:rPr>
          <w:rFonts w:asciiTheme="minorHAnsi" w:hAnsiTheme="minorHAnsi"/>
          <w:b/>
          <w:bCs/>
          <w:sz w:val="22"/>
          <w:szCs w:val="22"/>
          <w:u w:val="single"/>
        </w:rPr>
        <w:t>2</w:t>
      </w:r>
      <w:r w:rsidR="007903C4" w:rsidRPr="009E417C">
        <w:rPr>
          <w:rFonts w:asciiTheme="minorHAnsi" w:hAnsiTheme="minorHAnsi"/>
          <w:b/>
          <w:bCs/>
          <w:sz w:val="22"/>
          <w:szCs w:val="22"/>
          <w:u w:val="single"/>
        </w:rPr>
        <w:t>1</w:t>
      </w:r>
      <w:r w:rsidR="00241EE1" w:rsidRPr="009E417C">
        <w:rPr>
          <w:rFonts w:asciiTheme="minorHAnsi" w:hAnsiTheme="minorHAnsi"/>
          <w:b/>
          <w:bCs/>
          <w:sz w:val="22"/>
          <w:szCs w:val="22"/>
          <w:u w:val="single"/>
        </w:rPr>
        <w:t xml:space="preserve"> aout</w:t>
      </w:r>
      <w:r w:rsidR="00D21AA4" w:rsidRPr="009E417C">
        <w:rPr>
          <w:rFonts w:asciiTheme="minorHAnsi" w:hAnsiTheme="minorHAnsi"/>
          <w:b/>
          <w:bCs/>
          <w:sz w:val="22"/>
          <w:szCs w:val="22"/>
          <w:u w:val="single"/>
        </w:rPr>
        <w:t xml:space="preserve"> </w:t>
      </w:r>
      <w:r w:rsidR="005E2C00" w:rsidRPr="009E417C">
        <w:rPr>
          <w:rFonts w:asciiTheme="minorHAnsi" w:hAnsiTheme="minorHAnsi"/>
          <w:b/>
          <w:bCs/>
          <w:sz w:val="22"/>
          <w:szCs w:val="22"/>
          <w:u w:val="single"/>
        </w:rPr>
        <w:t>20</w:t>
      </w:r>
      <w:r w:rsidR="007903C4" w:rsidRPr="009E417C">
        <w:rPr>
          <w:rFonts w:asciiTheme="minorHAnsi" w:hAnsiTheme="minorHAnsi"/>
          <w:b/>
          <w:bCs/>
          <w:sz w:val="22"/>
          <w:szCs w:val="22"/>
          <w:u w:val="single"/>
        </w:rPr>
        <w:t>20</w:t>
      </w:r>
      <w:r w:rsidR="007903C4">
        <w:rPr>
          <w:rFonts w:asciiTheme="minorHAnsi" w:hAnsiTheme="minorHAnsi"/>
          <w:bCs/>
          <w:sz w:val="22"/>
          <w:szCs w:val="22"/>
        </w:rPr>
        <w:t xml:space="preserve"> </w:t>
      </w:r>
      <w:r w:rsidRPr="007903C4">
        <w:rPr>
          <w:rFonts w:asciiTheme="minorHAnsi" w:hAnsiTheme="minorHAnsi"/>
          <w:sz w:val="22"/>
          <w:szCs w:val="22"/>
        </w:rPr>
        <w:t xml:space="preserve">(ci-après la </w:t>
      </w:r>
      <w:r w:rsidR="00200372" w:rsidRPr="007903C4">
        <w:rPr>
          <w:rFonts w:asciiTheme="minorHAnsi" w:hAnsiTheme="minorHAnsi"/>
          <w:sz w:val="22"/>
          <w:szCs w:val="22"/>
        </w:rPr>
        <w:t>« Période</w:t>
      </w:r>
      <w:r w:rsidRPr="007903C4">
        <w:rPr>
          <w:rFonts w:asciiTheme="minorHAnsi" w:hAnsiTheme="minorHAnsi"/>
          <w:sz w:val="22"/>
          <w:szCs w:val="22"/>
        </w:rPr>
        <w:t xml:space="preserve"> de Jeu »)</w:t>
      </w:r>
      <w:r w:rsidR="00200372" w:rsidRPr="007903C4">
        <w:rPr>
          <w:rFonts w:asciiTheme="minorHAnsi" w:hAnsiTheme="minorHAnsi"/>
          <w:sz w:val="22"/>
          <w:szCs w:val="22"/>
        </w:rPr>
        <w:t>.</w:t>
      </w:r>
      <w:r w:rsidR="00401978" w:rsidRPr="007903C4">
        <w:rPr>
          <w:rFonts w:asciiTheme="minorHAnsi" w:hAnsiTheme="minorHAnsi"/>
          <w:sz w:val="22"/>
          <w:szCs w:val="22"/>
        </w:rPr>
        <w:t xml:space="preserve"> </w:t>
      </w:r>
    </w:p>
    <w:p w14:paraId="4DF5B060" w14:textId="77777777" w:rsidR="00241EE1" w:rsidRPr="007903C4" w:rsidRDefault="00241EE1" w:rsidP="00241EE1">
      <w:pPr>
        <w:pStyle w:val="Paragraphedeliste"/>
        <w:spacing w:line="260" w:lineRule="atLeast"/>
        <w:ind w:left="720"/>
        <w:rPr>
          <w:rFonts w:asciiTheme="minorHAnsi" w:hAnsiTheme="minorHAnsi"/>
          <w:bCs/>
          <w:sz w:val="22"/>
          <w:szCs w:val="22"/>
        </w:rPr>
      </w:pPr>
    </w:p>
    <w:p w14:paraId="69E45CC1" w14:textId="0E507F10" w:rsidR="00241EE1" w:rsidRPr="007903C4" w:rsidRDefault="00401978" w:rsidP="00241EE1">
      <w:pPr>
        <w:spacing w:line="260" w:lineRule="atLeast"/>
        <w:rPr>
          <w:rFonts w:asciiTheme="minorHAnsi" w:hAnsiTheme="minorHAnsi"/>
          <w:bCs/>
          <w:sz w:val="22"/>
          <w:szCs w:val="22"/>
        </w:rPr>
      </w:pPr>
      <w:r w:rsidRPr="007903C4">
        <w:rPr>
          <w:rFonts w:asciiTheme="minorHAnsi" w:hAnsiTheme="minorHAnsi"/>
          <w:sz w:val="22"/>
          <w:szCs w:val="22"/>
        </w:rPr>
        <w:t>C</w:t>
      </w:r>
      <w:r w:rsidR="00AA583F" w:rsidRPr="007903C4">
        <w:rPr>
          <w:rFonts w:asciiTheme="minorHAnsi" w:hAnsiTheme="minorHAnsi"/>
          <w:sz w:val="22"/>
          <w:szCs w:val="22"/>
        </w:rPr>
        <w:t xml:space="preserve">haque </w:t>
      </w:r>
      <w:r w:rsidRPr="007903C4">
        <w:rPr>
          <w:rFonts w:asciiTheme="minorHAnsi" w:hAnsiTheme="minorHAnsi"/>
          <w:sz w:val="22"/>
          <w:szCs w:val="22"/>
        </w:rPr>
        <w:t>jour de la P</w:t>
      </w:r>
      <w:r w:rsidR="00AA583F" w:rsidRPr="007903C4">
        <w:rPr>
          <w:rFonts w:asciiTheme="minorHAnsi" w:hAnsiTheme="minorHAnsi"/>
          <w:sz w:val="22"/>
          <w:szCs w:val="22"/>
        </w:rPr>
        <w:t>ériode</w:t>
      </w:r>
      <w:r w:rsidRPr="007903C4">
        <w:rPr>
          <w:rFonts w:asciiTheme="minorHAnsi" w:hAnsiTheme="minorHAnsi"/>
          <w:sz w:val="22"/>
          <w:szCs w:val="22"/>
        </w:rPr>
        <w:t xml:space="preserve"> de Jeu</w:t>
      </w:r>
      <w:r w:rsidR="007903C4" w:rsidRPr="007903C4">
        <w:rPr>
          <w:rFonts w:asciiTheme="minorHAnsi" w:hAnsiTheme="minorHAnsi"/>
          <w:sz w:val="22"/>
          <w:szCs w:val="22"/>
        </w:rPr>
        <w:t xml:space="preserve"> du lundi au vendredi</w:t>
      </w:r>
      <w:r w:rsidRPr="007903C4">
        <w:rPr>
          <w:rFonts w:asciiTheme="minorHAnsi" w:hAnsiTheme="minorHAnsi"/>
          <w:sz w:val="22"/>
          <w:szCs w:val="22"/>
        </w:rPr>
        <w:t xml:space="preserve">, </w:t>
      </w:r>
      <w:r w:rsidR="00241EE1" w:rsidRPr="007903C4">
        <w:rPr>
          <w:rFonts w:asciiTheme="minorHAnsi" w:hAnsiTheme="minorHAnsi"/>
          <w:sz w:val="22"/>
          <w:szCs w:val="22"/>
        </w:rPr>
        <w:t>2</w:t>
      </w:r>
      <w:r w:rsidR="00E32A9A" w:rsidRPr="007903C4">
        <w:rPr>
          <w:rFonts w:asciiTheme="minorHAnsi" w:hAnsiTheme="minorHAnsi"/>
          <w:sz w:val="22"/>
          <w:szCs w:val="22"/>
        </w:rPr>
        <w:t xml:space="preserve"> </w:t>
      </w:r>
      <w:r w:rsidRPr="007903C4">
        <w:rPr>
          <w:rFonts w:asciiTheme="minorHAnsi" w:hAnsiTheme="minorHAnsi"/>
          <w:sz w:val="22"/>
          <w:szCs w:val="22"/>
        </w:rPr>
        <w:t>session</w:t>
      </w:r>
      <w:r w:rsidR="00D21AA4" w:rsidRPr="007903C4">
        <w:rPr>
          <w:rFonts w:asciiTheme="minorHAnsi" w:hAnsiTheme="minorHAnsi"/>
          <w:sz w:val="22"/>
          <w:szCs w:val="22"/>
        </w:rPr>
        <w:t>s</w:t>
      </w:r>
      <w:r w:rsidRPr="007903C4">
        <w:rPr>
          <w:rFonts w:asciiTheme="minorHAnsi" w:hAnsiTheme="minorHAnsi"/>
          <w:sz w:val="22"/>
          <w:szCs w:val="22"/>
        </w:rPr>
        <w:t xml:space="preserve"> de jeu </w:t>
      </w:r>
      <w:r w:rsidR="00AA583F" w:rsidRPr="007903C4">
        <w:rPr>
          <w:rFonts w:asciiTheme="minorHAnsi" w:hAnsiTheme="minorHAnsi"/>
          <w:sz w:val="22"/>
          <w:szCs w:val="22"/>
        </w:rPr>
        <w:t>(ci-après la ou le ou</w:t>
      </w:r>
      <w:r w:rsidR="00281412" w:rsidRPr="007903C4">
        <w:rPr>
          <w:rFonts w:asciiTheme="minorHAnsi" w:hAnsiTheme="minorHAnsi"/>
          <w:sz w:val="22"/>
          <w:szCs w:val="22"/>
        </w:rPr>
        <w:t xml:space="preserve"> les </w:t>
      </w:r>
      <w:r w:rsidR="00AA583F" w:rsidRPr="007903C4">
        <w:rPr>
          <w:rFonts w:asciiTheme="minorHAnsi" w:hAnsiTheme="minorHAnsi"/>
          <w:sz w:val="22"/>
          <w:szCs w:val="22"/>
        </w:rPr>
        <w:t>« Session(s) de Jeu »)</w:t>
      </w:r>
      <w:r w:rsidRPr="007903C4">
        <w:rPr>
          <w:rFonts w:asciiTheme="minorHAnsi" w:hAnsiTheme="minorHAnsi"/>
          <w:sz w:val="22"/>
          <w:szCs w:val="22"/>
        </w:rPr>
        <w:t xml:space="preserve"> </w:t>
      </w:r>
      <w:r w:rsidR="00E32A9A" w:rsidRPr="007903C4">
        <w:rPr>
          <w:rFonts w:asciiTheme="minorHAnsi" w:hAnsiTheme="minorHAnsi"/>
          <w:sz w:val="22"/>
          <w:szCs w:val="22"/>
        </w:rPr>
        <w:t>ser</w:t>
      </w:r>
      <w:r w:rsidR="00281412" w:rsidRPr="007903C4">
        <w:rPr>
          <w:rFonts w:asciiTheme="minorHAnsi" w:hAnsiTheme="minorHAnsi"/>
          <w:sz w:val="22"/>
          <w:szCs w:val="22"/>
        </w:rPr>
        <w:t>ont</w:t>
      </w:r>
      <w:r w:rsidR="00E32A9A" w:rsidRPr="007903C4">
        <w:rPr>
          <w:rFonts w:asciiTheme="minorHAnsi" w:hAnsiTheme="minorHAnsi"/>
          <w:sz w:val="22"/>
          <w:szCs w:val="22"/>
        </w:rPr>
        <w:t xml:space="preserve"> </w:t>
      </w:r>
      <w:r w:rsidRPr="007903C4">
        <w:rPr>
          <w:rFonts w:asciiTheme="minorHAnsi" w:hAnsiTheme="minorHAnsi"/>
          <w:sz w:val="22"/>
          <w:szCs w:val="22"/>
        </w:rPr>
        <w:t>organisée</w:t>
      </w:r>
      <w:r w:rsidR="00281412" w:rsidRPr="007903C4">
        <w:rPr>
          <w:rFonts w:asciiTheme="minorHAnsi" w:hAnsiTheme="minorHAnsi"/>
          <w:sz w:val="22"/>
          <w:szCs w:val="22"/>
        </w:rPr>
        <w:t>s</w:t>
      </w:r>
      <w:r w:rsidR="00241EE1" w:rsidRPr="007903C4">
        <w:rPr>
          <w:rFonts w:asciiTheme="minorHAnsi" w:hAnsiTheme="minorHAnsi"/>
          <w:sz w:val="22"/>
          <w:szCs w:val="22"/>
        </w:rPr>
        <w:t xml:space="preserve"> </w:t>
      </w:r>
      <w:r w:rsidR="00241EE1" w:rsidRPr="009E417C">
        <w:rPr>
          <w:rFonts w:asciiTheme="minorHAnsi" w:hAnsiTheme="minorHAnsi"/>
          <w:b/>
          <w:bCs/>
          <w:sz w:val="22"/>
          <w:szCs w:val="22"/>
        </w:rPr>
        <w:t xml:space="preserve">à </w:t>
      </w:r>
      <w:r w:rsidR="00BC540B" w:rsidRPr="009E417C">
        <w:rPr>
          <w:rFonts w:asciiTheme="minorHAnsi" w:hAnsiTheme="minorHAnsi"/>
          <w:b/>
          <w:bCs/>
          <w:sz w:val="22"/>
          <w:szCs w:val="22"/>
        </w:rPr>
        <w:t>8</w:t>
      </w:r>
      <w:r w:rsidR="00241EE1" w:rsidRPr="009E417C">
        <w:rPr>
          <w:rFonts w:asciiTheme="minorHAnsi" w:hAnsiTheme="minorHAnsi"/>
          <w:b/>
          <w:bCs/>
          <w:sz w:val="22"/>
          <w:szCs w:val="22"/>
        </w:rPr>
        <w:t>h</w:t>
      </w:r>
      <w:r w:rsidR="00BC540B" w:rsidRPr="009E417C">
        <w:rPr>
          <w:rFonts w:asciiTheme="minorHAnsi" w:hAnsiTheme="minorHAnsi"/>
          <w:b/>
          <w:bCs/>
          <w:sz w:val="22"/>
          <w:szCs w:val="22"/>
        </w:rPr>
        <w:t>35</w:t>
      </w:r>
      <w:r w:rsidR="00241EE1" w:rsidRPr="009E417C">
        <w:rPr>
          <w:rFonts w:asciiTheme="minorHAnsi" w:hAnsiTheme="minorHAnsi"/>
          <w:b/>
          <w:bCs/>
          <w:sz w:val="22"/>
          <w:szCs w:val="22"/>
        </w:rPr>
        <w:t xml:space="preserve"> et </w:t>
      </w:r>
      <w:r w:rsidR="00BC540B" w:rsidRPr="009E417C">
        <w:rPr>
          <w:rFonts w:asciiTheme="minorHAnsi" w:hAnsiTheme="minorHAnsi"/>
          <w:b/>
          <w:bCs/>
          <w:sz w:val="22"/>
          <w:szCs w:val="22"/>
        </w:rPr>
        <w:t>11</w:t>
      </w:r>
      <w:r w:rsidR="00241EE1" w:rsidRPr="009E417C">
        <w:rPr>
          <w:rFonts w:asciiTheme="minorHAnsi" w:hAnsiTheme="minorHAnsi"/>
          <w:b/>
          <w:bCs/>
          <w:sz w:val="22"/>
          <w:szCs w:val="22"/>
        </w:rPr>
        <w:t>h</w:t>
      </w:r>
      <w:r w:rsidR="00BC540B" w:rsidRPr="009E417C">
        <w:rPr>
          <w:rFonts w:asciiTheme="minorHAnsi" w:hAnsiTheme="minorHAnsi"/>
          <w:b/>
          <w:bCs/>
          <w:sz w:val="22"/>
          <w:szCs w:val="22"/>
        </w:rPr>
        <w:t>35</w:t>
      </w:r>
      <w:r w:rsidR="00BC540B" w:rsidRPr="007903C4">
        <w:rPr>
          <w:rFonts w:asciiTheme="minorHAnsi" w:hAnsiTheme="minorHAnsi"/>
          <w:bCs/>
          <w:sz w:val="22"/>
          <w:szCs w:val="22"/>
        </w:rPr>
        <w:t>.</w:t>
      </w:r>
      <w:r w:rsidR="00241EE1" w:rsidRPr="007903C4">
        <w:rPr>
          <w:rFonts w:asciiTheme="minorHAnsi" w:hAnsiTheme="minorHAnsi"/>
          <w:bCs/>
          <w:sz w:val="22"/>
          <w:szCs w:val="22"/>
        </w:rPr>
        <w:t xml:space="preserve"> </w:t>
      </w:r>
    </w:p>
    <w:p w14:paraId="707228D8" w14:textId="58D8BAA3" w:rsidR="005713A6" w:rsidRPr="007903C4" w:rsidRDefault="005713A6" w:rsidP="00E67343">
      <w:pPr>
        <w:spacing w:line="260" w:lineRule="atLeast"/>
        <w:rPr>
          <w:rFonts w:asciiTheme="minorHAnsi" w:hAnsiTheme="minorHAnsi"/>
          <w:sz w:val="22"/>
          <w:szCs w:val="22"/>
        </w:rPr>
      </w:pPr>
    </w:p>
    <w:p w14:paraId="4F9BE56D" w14:textId="77777777" w:rsidR="00AA583F" w:rsidRPr="007903C4" w:rsidRDefault="00AA583F" w:rsidP="00E67343">
      <w:pPr>
        <w:spacing w:line="260" w:lineRule="atLeast"/>
        <w:rPr>
          <w:rFonts w:asciiTheme="minorHAnsi" w:hAnsiTheme="minorHAnsi"/>
          <w:b/>
          <w:caps/>
          <w:sz w:val="22"/>
          <w:szCs w:val="22"/>
        </w:rPr>
      </w:pPr>
      <w:r w:rsidRPr="007903C4">
        <w:rPr>
          <w:rFonts w:asciiTheme="minorHAnsi" w:hAnsiTheme="minorHAnsi"/>
          <w:b/>
          <w:caps/>
          <w:sz w:val="22"/>
          <w:szCs w:val="22"/>
        </w:rPr>
        <w:lastRenderedPageBreak/>
        <w:t xml:space="preserve">Article 4 : principe du jeu </w:t>
      </w:r>
    </w:p>
    <w:p w14:paraId="2ABD5F2A" w14:textId="77777777" w:rsidR="001D606B" w:rsidRPr="007903C4" w:rsidRDefault="001D606B" w:rsidP="00E67343">
      <w:pPr>
        <w:spacing w:line="260" w:lineRule="atLeast"/>
        <w:ind w:right="-1"/>
        <w:rPr>
          <w:rFonts w:asciiTheme="minorHAnsi" w:hAnsiTheme="minorHAnsi"/>
          <w:sz w:val="22"/>
          <w:szCs w:val="22"/>
          <w:u w:val="single"/>
        </w:rPr>
      </w:pPr>
    </w:p>
    <w:p w14:paraId="3DF89C8F" w14:textId="77777777" w:rsidR="00E13722" w:rsidRPr="007903C4" w:rsidRDefault="00FD1F02" w:rsidP="00E67343">
      <w:pPr>
        <w:rPr>
          <w:rFonts w:asciiTheme="minorHAnsi" w:hAnsiTheme="minorHAnsi"/>
          <w:sz w:val="22"/>
          <w:szCs w:val="22"/>
        </w:rPr>
      </w:pPr>
      <w:r w:rsidRPr="007903C4">
        <w:rPr>
          <w:rFonts w:asciiTheme="minorHAnsi" w:hAnsiTheme="minorHAnsi"/>
          <w:sz w:val="22"/>
          <w:szCs w:val="22"/>
        </w:rPr>
        <w:t>Pour s’inscrire les participants</w:t>
      </w:r>
      <w:r w:rsidR="007E05B1" w:rsidRPr="007903C4">
        <w:rPr>
          <w:rFonts w:asciiTheme="minorHAnsi" w:hAnsiTheme="minorHAnsi"/>
          <w:sz w:val="22"/>
          <w:szCs w:val="22"/>
        </w:rPr>
        <w:t xml:space="preserve"> sont invités</w:t>
      </w:r>
      <w:r w:rsidR="0098403A" w:rsidRPr="007903C4">
        <w:rPr>
          <w:rFonts w:asciiTheme="minorHAnsi" w:hAnsiTheme="minorHAnsi"/>
          <w:sz w:val="22"/>
          <w:szCs w:val="22"/>
        </w:rPr>
        <w:t xml:space="preserve"> : </w:t>
      </w:r>
      <w:r w:rsidR="007E05B1" w:rsidRPr="007903C4">
        <w:rPr>
          <w:rFonts w:asciiTheme="minorHAnsi" w:hAnsiTheme="minorHAnsi"/>
          <w:sz w:val="22"/>
          <w:szCs w:val="22"/>
        </w:rPr>
        <w:t xml:space="preserve"> </w:t>
      </w:r>
      <w:r w:rsidR="001D606B" w:rsidRPr="007903C4">
        <w:rPr>
          <w:rFonts w:asciiTheme="minorHAnsi" w:hAnsiTheme="minorHAnsi"/>
          <w:sz w:val="22"/>
          <w:szCs w:val="22"/>
        </w:rPr>
        <w:t xml:space="preserve"> </w:t>
      </w:r>
    </w:p>
    <w:p w14:paraId="059AECAD" w14:textId="77777777" w:rsidR="00E13722" w:rsidRPr="007903C4" w:rsidRDefault="00E13722" w:rsidP="00E67343">
      <w:pPr>
        <w:rPr>
          <w:rFonts w:asciiTheme="minorHAnsi" w:hAnsiTheme="minorHAnsi"/>
          <w:sz w:val="22"/>
          <w:szCs w:val="22"/>
        </w:rPr>
      </w:pPr>
    </w:p>
    <w:p w14:paraId="23764A58" w14:textId="74814D41" w:rsidR="00E13722" w:rsidRPr="007903C4" w:rsidRDefault="008D7B73" w:rsidP="00BD0647">
      <w:pPr>
        <w:pStyle w:val="Paragraphedeliste"/>
        <w:numPr>
          <w:ilvl w:val="0"/>
          <w:numId w:val="6"/>
        </w:numPr>
        <w:contextualSpacing/>
        <w:rPr>
          <w:rFonts w:asciiTheme="minorHAnsi" w:hAnsiTheme="minorHAnsi"/>
          <w:b/>
          <w:sz w:val="22"/>
          <w:szCs w:val="22"/>
        </w:rPr>
      </w:pPr>
      <w:r w:rsidRPr="007903C4">
        <w:rPr>
          <w:rFonts w:asciiTheme="minorHAnsi" w:hAnsiTheme="minorHAnsi"/>
          <w:sz w:val="22"/>
          <w:szCs w:val="22"/>
        </w:rPr>
        <w:t xml:space="preserve">Soit </w:t>
      </w:r>
      <w:r w:rsidR="00E13722" w:rsidRPr="007903C4">
        <w:rPr>
          <w:rFonts w:asciiTheme="minorHAnsi" w:hAnsiTheme="minorHAnsi"/>
          <w:sz w:val="22"/>
          <w:szCs w:val="22"/>
        </w:rPr>
        <w:t xml:space="preserve">à envoyer par SMS </w:t>
      </w:r>
      <w:r w:rsidR="00E13722" w:rsidRPr="007903C4">
        <w:rPr>
          <w:rFonts w:asciiTheme="minorHAnsi" w:hAnsiTheme="minorHAnsi"/>
          <w:b/>
          <w:sz w:val="22"/>
          <w:szCs w:val="22"/>
          <w:u w:val="single"/>
        </w:rPr>
        <w:t>le code TRESORS</w:t>
      </w:r>
      <w:r w:rsidR="00E13722" w:rsidRPr="007903C4">
        <w:rPr>
          <w:rFonts w:asciiTheme="minorHAnsi" w:hAnsiTheme="minorHAnsi"/>
          <w:sz w:val="22"/>
          <w:szCs w:val="22"/>
        </w:rPr>
        <w:t xml:space="preserve"> au numéro </w:t>
      </w:r>
      <w:r w:rsidR="00E13722" w:rsidRPr="007903C4">
        <w:rPr>
          <w:rFonts w:asciiTheme="minorHAnsi" w:hAnsiTheme="minorHAnsi"/>
          <w:b/>
          <w:sz w:val="22"/>
          <w:szCs w:val="22"/>
        </w:rPr>
        <w:t>73916</w:t>
      </w:r>
      <w:r w:rsidR="00E13722" w:rsidRPr="007903C4">
        <w:rPr>
          <w:rFonts w:asciiTheme="minorHAnsi" w:hAnsiTheme="minorHAnsi"/>
          <w:sz w:val="22"/>
          <w:szCs w:val="22"/>
        </w:rPr>
        <w:t xml:space="preserve"> </w:t>
      </w:r>
      <w:r w:rsidR="00E13722" w:rsidRPr="007903C4">
        <w:rPr>
          <w:rFonts w:asciiTheme="minorHAnsi" w:hAnsiTheme="minorHAnsi"/>
          <w:b/>
          <w:sz w:val="22"/>
          <w:szCs w:val="22"/>
        </w:rPr>
        <w:t>(</w:t>
      </w:r>
      <w:r w:rsidR="00224EB6">
        <w:rPr>
          <w:rFonts w:asciiTheme="minorHAnsi" w:hAnsiTheme="minorHAnsi"/>
          <w:b/>
          <w:sz w:val="22"/>
          <w:szCs w:val="22"/>
        </w:rPr>
        <w:t xml:space="preserve">2 X </w:t>
      </w:r>
      <w:r w:rsidR="00E13722" w:rsidRPr="007903C4">
        <w:rPr>
          <w:rFonts w:asciiTheme="minorHAnsi" w:hAnsiTheme="minorHAnsi"/>
          <w:b/>
          <w:sz w:val="22"/>
          <w:szCs w:val="22"/>
        </w:rPr>
        <w:t>0,</w:t>
      </w:r>
      <w:r w:rsidR="00E32A9A" w:rsidRPr="007903C4">
        <w:rPr>
          <w:rFonts w:asciiTheme="minorHAnsi" w:hAnsiTheme="minorHAnsi"/>
          <w:b/>
          <w:sz w:val="22"/>
          <w:szCs w:val="22"/>
        </w:rPr>
        <w:t xml:space="preserve">75 </w:t>
      </w:r>
      <w:r w:rsidR="00E13722" w:rsidRPr="007903C4">
        <w:rPr>
          <w:rFonts w:asciiTheme="minorHAnsi" w:hAnsiTheme="minorHAnsi"/>
          <w:b/>
          <w:sz w:val="22"/>
          <w:szCs w:val="22"/>
        </w:rPr>
        <w:t xml:space="preserve">€ TTC par message + prix du SMS selon les tarifs en vigueur de l’opérateur de téléphonie mobile) </w:t>
      </w:r>
    </w:p>
    <w:p w14:paraId="0C0ECCDE" w14:textId="77777777" w:rsidR="00E13722" w:rsidRPr="007903C4" w:rsidRDefault="00E13722" w:rsidP="00E13722">
      <w:pPr>
        <w:rPr>
          <w:rFonts w:asciiTheme="minorHAnsi" w:hAnsiTheme="minorHAnsi"/>
          <w:sz w:val="22"/>
          <w:szCs w:val="22"/>
        </w:rPr>
      </w:pPr>
      <w:r w:rsidRPr="007903C4">
        <w:rPr>
          <w:rFonts w:asciiTheme="minorHAnsi" w:hAnsiTheme="minorHAnsi"/>
          <w:sz w:val="22"/>
          <w:szCs w:val="22"/>
        </w:rPr>
        <w:t>Le participant reçoit ensuite un message retour de RFM lui demandant de renvoyer ses Coordonnées (nom et numéro de téléphone) afin de valider sa participation au tirage au sort (0,</w:t>
      </w:r>
      <w:r w:rsidR="00E32A9A" w:rsidRPr="007903C4">
        <w:rPr>
          <w:rFonts w:asciiTheme="minorHAnsi" w:hAnsiTheme="minorHAnsi"/>
          <w:sz w:val="22"/>
          <w:szCs w:val="22"/>
        </w:rPr>
        <w:t>7</w:t>
      </w:r>
      <w:r w:rsidRPr="007903C4">
        <w:rPr>
          <w:rFonts w:asciiTheme="minorHAnsi" w:hAnsiTheme="minorHAnsi"/>
          <w:sz w:val="22"/>
          <w:szCs w:val="22"/>
        </w:rPr>
        <w:t>5 € TTC par message + prix du SMS selon les tarifs en vigueur de l’opérateur de téléphonie mobile).</w:t>
      </w:r>
    </w:p>
    <w:p w14:paraId="2ED60B49" w14:textId="77777777" w:rsidR="00E13722" w:rsidRPr="007903C4" w:rsidRDefault="00E13722" w:rsidP="00E13722">
      <w:pPr>
        <w:rPr>
          <w:rFonts w:asciiTheme="minorHAnsi" w:hAnsiTheme="minorHAnsi"/>
          <w:sz w:val="22"/>
          <w:szCs w:val="22"/>
        </w:rPr>
      </w:pPr>
    </w:p>
    <w:p w14:paraId="647BB08E" w14:textId="1AEFA320" w:rsidR="00E13722" w:rsidRPr="007903C4" w:rsidRDefault="008D7B73" w:rsidP="00BD0647">
      <w:pPr>
        <w:pStyle w:val="Paragraphedeliste"/>
        <w:numPr>
          <w:ilvl w:val="0"/>
          <w:numId w:val="6"/>
        </w:numPr>
        <w:contextualSpacing/>
        <w:rPr>
          <w:rFonts w:asciiTheme="minorHAnsi" w:hAnsiTheme="minorHAnsi"/>
          <w:sz w:val="22"/>
          <w:szCs w:val="22"/>
        </w:rPr>
      </w:pPr>
      <w:r w:rsidRPr="007903C4">
        <w:rPr>
          <w:rFonts w:asciiTheme="minorHAnsi" w:hAnsiTheme="minorHAnsi"/>
          <w:sz w:val="22"/>
          <w:szCs w:val="22"/>
        </w:rPr>
        <w:t xml:space="preserve">Soit </w:t>
      </w:r>
      <w:r w:rsidR="00E13722" w:rsidRPr="007903C4">
        <w:rPr>
          <w:rFonts w:asciiTheme="minorHAnsi" w:hAnsiTheme="minorHAnsi"/>
          <w:sz w:val="22"/>
          <w:szCs w:val="22"/>
        </w:rPr>
        <w:t xml:space="preserve">à appeler le numéro </w:t>
      </w:r>
      <w:r w:rsidR="00E13722" w:rsidRPr="007903C4">
        <w:rPr>
          <w:rFonts w:asciiTheme="minorHAnsi" w:hAnsiTheme="minorHAnsi"/>
          <w:b/>
          <w:sz w:val="22"/>
          <w:szCs w:val="22"/>
        </w:rPr>
        <w:t>3916 (0,50 €uros/minute)</w:t>
      </w:r>
      <w:r w:rsidR="00E13722" w:rsidRPr="007903C4">
        <w:rPr>
          <w:rFonts w:asciiTheme="minorHAnsi" w:hAnsiTheme="minorHAnsi"/>
          <w:sz w:val="22"/>
          <w:szCs w:val="22"/>
        </w:rPr>
        <w:t xml:space="preserve">. Le serveur vocal invite les participants à sélectionner le jeu « LES TRESORS DE </w:t>
      </w:r>
      <w:r w:rsidR="00241EE1" w:rsidRPr="007903C4">
        <w:rPr>
          <w:rFonts w:asciiTheme="minorHAnsi" w:hAnsiTheme="minorHAnsi"/>
          <w:sz w:val="22"/>
          <w:szCs w:val="22"/>
        </w:rPr>
        <w:t>L’ETE</w:t>
      </w:r>
      <w:r w:rsidR="005713A6" w:rsidRPr="007903C4">
        <w:rPr>
          <w:rFonts w:asciiTheme="minorHAnsi" w:hAnsiTheme="minorHAnsi"/>
          <w:sz w:val="22"/>
          <w:szCs w:val="22"/>
        </w:rPr>
        <w:t xml:space="preserve"> </w:t>
      </w:r>
      <w:r w:rsidR="00E13722" w:rsidRPr="007903C4">
        <w:rPr>
          <w:rFonts w:asciiTheme="minorHAnsi" w:hAnsiTheme="minorHAnsi"/>
          <w:sz w:val="22"/>
          <w:szCs w:val="22"/>
        </w:rPr>
        <w:t xml:space="preserve">» en tapant sur la touche précisée puis à enregistrer </w:t>
      </w:r>
      <w:r w:rsidR="0098403A" w:rsidRPr="007903C4">
        <w:rPr>
          <w:rFonts w:asciiTheme="minorHAnsi" w:hAnsiTheme="minorHAnsi"/>
          <w:sz w:val="22"/>
          <w:szCs w:val="22"/>
        </w:rPr>
        <w:t xml:space="preserve">leurs </w:t>
      </w:r>
      <w:r w:rsidR="00E13722" w:rsidRPr="007903C4">
        <w:rPr>
          <w:rFonts w:asciiTheme="minorHAnsi" w:hAnsiTheme="minorHAnsi"/>
          <w:sz w:val="22"/>
          <w:szCs w:val="22"/>
        </w:rPr>
        <w:t>Coordonnées (nom et numéro de téléphone)</w:t>
      </w:r>
      <w:r w:rsidRPr="007903C4">
        <w:rPr>
          <w:rFonts w:asciiTheme="minorHAnsi" w:hAnsiTheme="minorHAnsi"/>
          <w:sz w:val="22"/>
          <w:szCs w:val="22"/>
        </w:rPr>
        <w:t xml:space="preserve"> afin de valider sa participation au tirage au sort</w:t>
      </w:r>
      <w:r w:rsidR="00E13722" w:rsidRPr="007903C4">
        <w:rPr>
          <w:rFonts w:asciiTheme="minorHAnsi" w:hAnsiTheme="minorHAnsi"/>
          <w:sz w:val="22"/>
          <w:szCs w:val="22"/>
        </w:rPr>
        <w:t>.</w:t>
      </w:r>
    </w:p>
    <w:p w14:paraId="78312AE6" w14:textId="77777777" w:rsidR="00E13722" w:rsidRPr="007903C4" w:rsidRDefault="00E13722" w:rsidP="00E13722">
      <w:pPr>
        <w:spacing w:line="260" w:lineRule="atLeast"/>
        <w:ind w:right="-1"/>
        <w:rPr>
          <w:rFonts w:asciiTheme="minorHAnsi" w:hAnsiTheme="minorHAnsi"/>
          <w:sz w:val="22"/>
          <w:szCs w:val="22"/>
        </w:rPr>
      </w:pPr>
    </w:p>
    <w:p w14:paraId="1147A84D" w14:textId="42C72FD5" w:rsidR="00FD1F02" w:rsidRPr="007903C4" w:rsidRDefault="00FD1F02" w:rsidP="00FD1F02">
      <w:pPr>
        <w:rPr>
          <w:rFonts w:asciiTheme="minorHAnsi" w:hAnsiTheme="minorHAnsi"/>
          <w:sz w:val="22"/>
          <w:szCs w:val="22"/>
        </w:rPr>
      </w:pPr>
      <w:r w:rsidRPr="007903C4">
        <w:rPr>
          <w:rFonts w:asciiTheme="minorHAnsi" w:hAnsiTheme="minorHAnsi"/>
          <w:sz w:val="22"/>
          <w:szCs w:val="22"/>
        </w:rPr>
        <w:t xml:space="preserve">Pendant toute la Période de jeu du lundi au </w:t>
      </w:r>
      <w:r w:rsidR="00753A6C" w:rsidRPr="007903C4">
        <w:rPr>
          <w:rFonts w:asciiTheme="minorHAnsi" w:hAnsiTheme="minorHAnsi"/>
          <w:sz w:val="22"/>
          <w:szCs w:val="22"/>
        </w:rPr>
        <w:t>vendredi</w:t>
      </w:r>
      <w:r w:rsidRPr="007903C4">
        <w:rPr>
          <w:rFonts w:asciiTheme="minorHAnsi" w:hAnsiTheme="minorHAnsi"/>
          <w:sz w:val="22"/>
          <w:szCs w:val="22"/>
        </w:rPr>
        <w:t>, pour cha</w:t>
      </w:r>
      <w:r w:rsidR="00D21AA4" w:rsidRPr="007903C4">
        <w:rPr>
          <w:rFonts w:asciiTheme="minorHAnsi" w:hAnsiTheme="minorHAnsi"/>
          <w:sz w:val="22"/>
          <w:szCs w:val="22"/>
        </w:rPr>
        <w:t xml:space="preserve">cune des </w:t>
      </w:r>
      <w:r w:rsidR="00753A6C" w:rsidRPr="007903C4">
        <w:rPr>
          <w:rFonts w:asciiTheme="minorHAnsi" w:hAnsiTheme="minorHAnsi"/>
          <w:sz w:val="22"/>
          <w:szCs w:val="22"/>
        </w:rPr>
        <w:t>2</w:t>
      </w:r>
      <w:r w:rsidRPr="007903C4">
        <w:rPr>
          <w:rFonts w:asciiTheme="minorHAnsi" w:hAnsiTheme="minorHAnsi"/>
          <w:sz w:val="22"/>
          <w:szCs w:val="22"/>
        </w:rPr>
        <w:t xml:space="preserve"> Session</w:t>
      </w:r>
      <w:r w:rsidR="00D21AA4" w:rsidRPr="007903C4">
        <w:rPr>
          <w:rFonts w:asciiTheme="minorHAnsi" w:hAnsiTheme="minorHAnsi"/>
          <w:sz w:val="22"/>
          <w:szCs w:val="22"/>
        </w:rPr>
        <w:t>s</w:t>
      </w:r>
      <w:r w:rsidRPr="007903C4">
        <w:rPr>
          <w:rFonts w:asciiTheme="minorHAnsi" w:hAnsiTheme="minorHAnsi"/>
          <w:sz w:val="22"/>
          <w:szCs w:val="22"/>
        </w:rPr>
        <w:t xml:space="preserve"> de jeu, un tirage au sort de 10 numéros est effectué parmi l’ensemble des inscrits à la Session de jeu concernée</w:t>
      </w:r>
      <w:r w:rsidR="00E13722" w:rsidRPr="007903C4">
        <w:rPr>
          <w:rFonts w:asciiTheme="minorHAnsi" w:hAnsiTheme="minorHAnsi"/>
          <w:sz w:val="22"/>
          <w:szCs w:val="22"/>
        </w:rPr>
        <w:t xml:space="preserve"> (tous supports confondus)</w:t>
      </w:r>
      <w:r w:rsidRPr="007903C4">
        <w:rPr>
          <w:rFonts w:asciiTheme="minorHAnsi" w:hAnsiTheme="minorHAnsi"/>
          <w:sz w:val="22"/>
          <w:szCs w:val="22"/>
        </w:rPr>
        <w:t>. Remise à zéro des inscriptions après chaque Session de jeu.</w:t>
      </w:r>
    </w:p>
    <w:p w14:paraId="0510576F" w14:textId="77777777" w:rsidR="00FD1F02" w:rsidRPr="007903C4" w:rsidRDefault="00FD1F02" w:rsidP="00E67343">
      <w:pPr>
        <w:rPr>
          <w:rFonts w:asciiTheme="minorHAnsi" w:hAnsiTheme="minorHAnsi"/>
          <w:sz w:val="22"/>
          <w:szCs w:val="22"/>
        </w:rPr>
      </w:pPr>
    </w:p>
    <w:p w14:paraId="5EF6FF69" w14:textId="77777777" w:rsidR="00682595" w:rsidRPr="007903C4" w:rsidRDefault="00682595" w:rsidP="00682595">
      <w:pPr>
        <w:spacing w:line="260" w:lineRule="atLeast"/>
        <w:ind w:right="-1"/>
        <w:rPr>
          <w:rFonts w:asciiTheme="minorHAnsi" w:hAnsiTheme="minorHAnsi"/>
          <w:sz w:val="22"/>
          <w:szCs w:val="22"/>
        </w:rPr>
      </w:pPr>
      <w:r w:rsidRPr="007903C4">
        <w:rPr>
          <w:rFonts w:asciiTheme="minorHAnsi" w:hAnsiTheme="minorHAnsi"/>
          <w:sz w:val="22"/>
          <w:szCs w:val="22"/>
        </w:rPr>
        <w:t xml:space="preserve">Un seul </w:t>
      </w:r>
      <w:r w:rsidR="00FD1F02" w:rsidRPr="007903C4">
        <w:rPr>
          <w:rFonts w:asciiTheme="minorHAnsi" w:hAnsiTheme="minorHAnsi"/>
          <w:sz w:val="22"/>
          <w:szCs w:val="22"/>
        </w:rPr>
        <w:t xml:space="preserve">participant </w:t>
      </w:r>
      <w:r w:rsidRPr="007903C4">
        <w:rPr>
          <w:rFonts w:asciiTheme="minorHAnsi" w:hAnsiTheme="minorHAnsi"/>
          <w:sz w:val="22"/>
          <w:szCs w:val="22"/>
        </w:rPr>
        <w:t xml:space="preserve">parmi les 10 présélectionnés participe à la </w:t>
      </w:r>
      <w:r w:rsidR="00FD1F02" w:rsidRPr="007903C4">
        <w:rPr>
          <w:rFonts w:asciiTheme="minorHAnsi" w:hAnsiTheme="minorHAnsi"/>
          <w:sz w:val="22"/>
          <w:szCs w:val="22"/>
        </w:rPr>
        <w:t>phase suivante de la Session de jeu</w:t>
      </w:r>
      <w:r w:rsidRPr="007903C4">
        <w:rPr>
          <w:rFonts w:asciiTheme="minorHAnsi" w:hAnsiTheme="minorHAnsi"/>
          <w:sz w:val="22"/>
          <w:szCs w:val="22"/>
        </w:rPr>
        <w:t xml:space="preserve"> en direct à l'antenne.</w:t>
      </w:r>
    </w:p>
    <w:p w14:paraId="44B140ED" w14:textId="77777777" w:rsidR="007E05B1" w:rsidRPr="007903C4" w:rsidRDefault="001D606B" w:rsidP="00E67343">
      <w:pPr>
        <w:spacing w:line="260" w:lineRule="atLeast"/>
        <w:ind w:right="-1"/>
        <w:rPr>
          <w:rFonts w:asciiTheme="minorHAnsi" w:hAnsiTheme="minorHAnsi"/>
          <w:sz w:val="22"/>
          <w:szCs w:val="22"/>
        </w:rPr>
      </w:pPr>
      <w:r w:rsidRPr="007903C4">
        <w:rPr>
          <w:rFonts w:asciiTheme="minorHAnsi" w:hAnsiTheme="minorHAnsi"/>
          <w:sz w:val="22"/>
          <w:szCs w:val="22"/>
        </w:rPr>
        <w:t>Le standard jeu RFM rappelle les participants présélectionnés en fonction de l'ordre du tirage au sort effectué</w:t>
      </w:r>
      <w:r w:rsidR="00FD1F02" w:rsidRPr="007903C4">
        <w:rPr>
          <w:rFonts w:asciiTheme="minorHAnsi" w:hAnsiTheme="minorHAnsi"/>
          <w:sz w:val="22"/>
          <w:szCs w:val="22"/>
        </w:rPr>
        <w:t xml:space="preserve"> entre 15 et 30 minutes avant la Session de jeu</w:t>
      </w:r>
      <w:r w:rsidRPr="007903C4">
        <w:rPr>
          <w:rFonts w:asciiTheme="minorHAnsi" w:hAnsiTheme="minorHAnsi"/>
          <w:sz w:val="22"/>
          <w:szCs w:val="22"/>
        </w:rPr>
        <w:t xml:space="preserve">. </w:t>
      </w:r>
    </w:p>
    <w:p w14:paraId="5F149F82" w14:textId="77777777" w:rsidR="008C6A93" w:rsidRPr="007903C4" w:rsidRDefault="007E05B1" w:rsidP="008C6A93">
      <w:pPr>
        <w:spacing w:line="260" w:lineRule="atLeast"/>
        <w:rPr>
          <w:rFonts w:asciiTheme="minorHAnsi" w:hAnsiTheme="minorHAnsi"/>
          <w:sz w:val="22"/>
          <w:szCs w:val="22"/>
        </w:rPr>
      </w:pPr>
      <w:r w:rsidRPr="007903C4">
        <w:rPr>
          <w:rFonts w:asciiTheme="minorHAnsi" w:hAnsiTheme="minorHAnsi"/>
          <w:sz w:val="22"/>
          <w:szCs w:val="22"/>
        </w:rPr>
        <w:t xml:space="preserve">Il est vérifié </w:t>
      </w:r>
      <w:r w:rsidR="00682595" w:rsidRPr="007903C4">
        <w:rPr>
          <w:rFonts w:asciiTheme="minorHAnsi" w:hAnsiTheme="minorHAnsi"/>
          <w:sz w:val="22"/>
          <w:szCs w:val="22"/>
        </w:rPr>
        <w:t xml:space="preserve">d’une part </w:t>
      </w:r>
      <w:r w:rsidRPr="007903C4">
        <w:rPr>
          <w:rFonts w:asciiTheme="minorHAnsi" w:hAnsiTheme="minorHAnsi"/>
          <w:sz w:val="22"/>
          <w:szCs w:val="22"/>
        </w:rPr>
        <w:t xml:space="preserve">que le </w:t>
      </w:r>
      <w:r w:rsidR="00682595" w:rsidRPr="007903C4">
        <w:rPr>
          <w:rFonts w:asciiTheme="minorHAnsi" w:hAnsiTheme="minorHAnsi"/>
          <w:sz w:val="22"/>
          <w:szCs w:val="22"/>
        </w:rPr>
        <w:t xml:space="preserve">participant présélectionné </w:t>
      </w:r>
      <w:r w:rsidRPr="007903C4">
        <w:rPr>
          <w:rFonts w:asciiTheme="minorHAnsi" w:hAnsiTheme="minorHAnsi"/>
          <w:sz w:val="22"/>
          <w:szCs w:val="22"/>
        </w:rPr>
        <w:t xml:space="preserve">remplit les conditions de l'article 2. Dans le cas contraire, celui-ci ne peut être sélectionné. </w:t>
      </w:r>
      <w:r w:rsidR="00682595" w:rsidRPr="007903C4">
        <w:rPr>
          <w:rFonts w:asciiTheme="minorHAnsi" w:hAnsiTheme="minorHAnsi"/>
          <w:sz w:val="22"/>
          <w:szCs w:val="22"/>
        </w:rPr>
        <w:t>D’autre part, u</w:t>
      </w:r>
      <w:r w:rsidR="00AA583F" w:rsidRPr="007903C4">
        <w:rPr>
          <w:rFonts w:asciiTheme="minorHAnsi" w:hAnsiTheme="minorHAnsi"/>
          <w:sz w:val="22"/>
          <w:szCs w:val="22"/>
        </w:rPr>
        <w:t xml:space="preserve">n passage à l’antenne du participant </w:t>
      </w:r>
      <w:r w:rsidR="00682595" w:rsidRPr="007903C4">
        <w:rPr>
          <w:rFonts w:asciiTheme="minorHAnsi" w:hAnsiTheme="minorHAnsi"/>
          <w:sz w:val="22"/>
          <w:szCs w:val="22"/>
        </w:rPr>
        <w:t xml:space="preserve">étant </w:t>
      </w:r>
      <w:r w:rsidR="00AA583F" w:rsidRPr="007903C4">
        <w:rPr>
          <w:rFonts w:asciiTheme="minorHAnsi" w:hAnsiTheme="minorHAnsi"/>
          <w:sz w:val="22"/>
          <w:szCs w:val="22"/>
        </w:rPr>
        <w:t>prévu, sont également évalués les critères permettant le passage à l'antenne.</w:t>
      </w:r>
      <w:r w:rsidR="008C6A93" w:rsidRPr="007903C4">
        <w:rPr>
          <w:rFonts w:asciiTheme="minorHAnsi" w:hAnsiTheme="minorHAnsi"/>
          <w:sz w:val="22"/>
          <w:szCs w:val="22"/>
        </w:rPr>
        <w:t xml:space="preserve"> Pour permettre son passage à l'antenne, le participant présélectionné doit être disponible au moins 30 minutes et la communication doit être de bonne qualité technique et radiophonique (critère apprécié de façon souveraine par la ou les personnes chargées de la sélection au regard de l'entrain, la motivation, la clarté, le dynamisme, la convivialité et l'humour du participant). </w:t>
      </w:r>
    </w:p>
    <w:p w14:paraId="35382F25" w14:textId="77777777" w:rsidR="00AA583F" w:rsidRPr="007903C4" w:rsidRDefault="00AA583F" w:rsidP="00FD1F02">
      <w:pPr>
        <w:rPr>
          <w:rFonts w:asciiTheme="minorHAnsi" w:hAnsiTheme="minorHAnsi"/>
          <w:sz w:val="22"/>
          <w:szCs w:val="22"/>
        </w:rPr>
      </w:pPr>
      <w:r w:rsidRPr="007903C4">
        <w:rPr>
          <w:rFonts w:asciiTheme="minorHAnsi" w:hAnsiTheme="minorHAnsi"/>
          <w:sz w:val="22"/>
          <w:szCs w:val="22"/>
        </w:rPr>
        <w:t xml:space="preserve">S’il ne satisfait pas à ces critères, le </w:t>
      </w:r>
      <w:r w:rsidR="00F41231" w:rsidRPr="007903C4">
        <w:rPr>
          <w:rFonts w:asciiTheme="minorHAnsi" w:hAnsiTheme="minorHAnsi"/>
          <w:sz w:val="22"/>
          <w:szCs w:val="22"/>
        </w:rPr>
        <w:t>participant ne peut être sélectionné. L</w:t>
      </w:r>
      <w:r w:rsidRPr="007903C4">
        <w:rPr>
          <w:rFonts w:asciiTheme="minorHAnsi" w:hAnsiTheme="minorHAnsi"/>
          <w:sz w:val="22"/>
          <w:szCs w:val="22"/>
        </w:rPr>
        <w:t>e 2</w:t>
      </w:r>
      <w:r w:rsidRPr="007903C4">
        <w:rPr>
          <w:rFonts w:asciiTheme="minorHAnsi" w:hAnsiTheme="minorHAnsi"/>
          <w:sz w:val="22"/>
          <w:szCs w:val="22"/>
          <w:vertAlign w:val="superscript"/>
        </w:rPr>
        <w:t>ème</w:t>
      </w:r>
      <w:r w:rsidRPr="007903C4">
        <w:rPr>
          <w:rFonts w:asciiTheme="minorHAnsi" w:hAnsiTheme="minorHAnsi"/>
          <w:sz w:val="22"/>
          <w:szCs w:val="22"/>
        </w:rPr>
        <w:t xml:space="preserve"> participant </w:t>
      </w:r>
      <w:r w:rsidR="008E399E" w:rsidRPr="007903C4">
        <w:rPr>
          <w:rFonts w:asciiTheme="minorHAnsi" w:hAnsiTheme="minorHAnsi"/>
          <w:snapToGrid w:val="0"/>
          <w:color w:val="000000"/>
          <w:sz w:val="22"/>
          <w:szCs w:val="22"/>
        </w:rPr>
        <w:t xml:space="preserve">tiré au sort </w:t>
      </w:r>
      <w:r w:rsidRPr="007903C4">
        <w:rPr>
          <w:rFonts w:asciiTheme="minorHAnsi" w:hAnsiTheme="minorHAnsi"/>
          <w:snapToGrid w:val="0"/>
          <w:color w:val="000000"/>
          <w:sz w:val="22"/>
          <w:szCs w:val="22"/>
        </w:rPr>
        <w:t xml:space="preserve">est </w:t>
      </w:r>
      <w:r w:rsidR="00682595" w:rsidRPr="007903C4">
        <w:rPr>
          <w:rFonts w:asciiTheme="minorHAnsi" w:hAnsiTheme="minorHAnsi"/>
          <w:snapToGrid w:val="0"/>
          <w:color w:val="000000"/>
          <w:sz w:val="22"/>
          <w:szCs w:val="22"/>
        </w:rPr>
        <w:t xml:space="preserve">alors </w:t>
      </w:r>
      <w:r w:rsidR="00F41231" w:rsidRPr="007903C4">
        <w:rPr>
          <w:rFonts w:asciiTheme="minorHAnsi" w:hAnsiTheme="minorHAnsi"/>
          <w:snapToGrid w:val="0"/>
          <w:color w:val="000000"/>
          <w:sz w:val="22"/>
          <w:szCs w:val="22"/>
        </w:rPr>
        <w:t>appelé</w:t>
      </w:r>
      <w:r w:rsidRPr="007903C4">
        <w:rPr>
          <w:rFonts w:asciiTheme="minorHAnsi" w:hAnsiTheme="minorHAnsi"/>
          <w:snapToGrid w:val="0"/>
          <w:color w:val="000000"/>
          <w:sz w:val="22"/>
          <w:szCs w:val="22"/>
        </w:rPr>
        <w:t xml:space="preserve"> et ainsi de suite. </w:t>
      </w:r>
      <w:r w:rsidRPr="007903C4">
        <w:rPr>
          <w:rFonts w:asciiTheme="minorHAnsi" w:hAnsiTheme="minorHAnsi"/>
          <w:sz w:val="22"/>
          <w:szCs w:val="22"/>
        </w:rPr>
        <w:t xml:space="preserve">Le premier participant qui </w:t>
      </w:r>
      <w:r w:rsidR="00682595" w:rsidRPr="007903C4">
        <w:rPr>
          <w:rFonts w:asciiTheme="minorHAnsi" w:hAnsiTheme="minorHAnsi"/>
          <w:sz w:val="22"/>
          <w:szCs w:val="22"/>
        </w:rPr>
        <w:t xml:space="preserve">remplit les conditions de l'article 2 et satisfait de </w:t>
      </w:r>
      <w:r w:rsidRPr="007903C4">
        <w:rPr>
          <w:rFonts w:asciiTheme="minorHAnsi" w:hAnsiTheme="minorHAnsi"/>
          <w:sz w:val="22"/>
          <w:szCs w:val="22"/>
        </w:rPr>
        <w:t xml:space="preserve">façon suffisante ou optimale aux critères permettant le passage en direct à l'antenne est retenu pour la </w:t>
      </w:r>
      <w:r w:rsidR="007E05B1" w:rsidRPr="007903C4">
        <w:rPr>
          <w:rFonts w:asciiTheme="minorHAnsi" w:hAnsiTheme="minorHAnsi"/>
          <w:sz w:val="22"/>
          <w:szCs w:val="22"/>
        </w:rPr>
        <w:t xml:space="preserve">phase suivante </w:t>
      </w:r>
      <w:r w:rsidRPr="007903C4">
        <w:rPr>
          <w:rFonts w:asciiTheme="minorHAnsi" w:hAnsiTheme="minorHAnsi"/>
          <w:sz w:val="22"/>
          <w:szCs w:val="22"/>
        </w:rPr>
        <w:t>du jeu.</w:t>
      </w:r>
    </w:p>
    <w:p w14:paraId="47756E04" w14:textId="77777777" w:rsidR="00A569EF" w:rsidRPr="007903C4" w:rsidRDefault="00A569EF" w:rsidP="00E67343">
      <w:pPr>
        <w:spacing w:line="260" w:lineRule="atLeast"/>
        <w:ind w:right="-1"/>
        <w:rPr>
          <w:rFonts w:asciiTheme="minorHAnsi" w:hAnsiTheme="minorHAnsi"/>
          <w:sz w:val="22"/>
          <w:szCs w:val="22"/>
        </w:rPr>
      </w:pPr>
    </w:p>
    <w:p w14:paraId="7F0A658B" w14:textId="77777777" w:rsidR="007E05B1" w:rsidRPr="007903C4" w:rsidRDefault="007E05B1" w:rsidP="007E05B1">
      <w:pPr>
        <w:spacing w:line="260" w:lineRule="atLeast"/>
        <w:ind w:right="-1"/>
        <w:rPr>
          <w:rFonts w:asciiTheme="minorHAnsi" w:hAnsiTheme="minorHAnsi"/>
          <w:sz w:val="22"/>
          <w:szCs w:val="22"/>
        </w:rPr>
      </w:pPr>
      <w:r w:rsidRPr="007903C4">
        <w:rPr>
          <w:rFonts w:asciiTheme="minorHAnsi" w:hAnsiTheme="minorHAnsi"/>
          <w:snapToGrid w:val="0"/>
          <w:color w:val="000000"/>
          <w:sz w:val="22"/>
          <w:szCs w:val="22"/>
        </w:rPr>
        <w:t xml:space="preserve">Le participant ainsi sélectionné est mis en relation téléphonique avec l'animateur, en direct à l'antenne. </w:t>
      </w:r>
      <w:r w:rsidR="00281412" w:rsidRPr="007903C4">
        <w:rPr>
          <w:rFonts w:asciiTheme="minorHAnsi" w:hAnsiTheme="minorHAnsi"/>
          <w:snapToGrid w:val="0"/>
          <w:color w:val="000000"/>
          <w:sz w:val="22"/>
          <w:szCs w:val="22"/>
        </w:rPr>
        <w:t>Le participant</w:t>
      </w:r>
      <w:r w:rsidR="00682595" w:rsidRPr="007903C4">
        <w:rPr>
          <w:rFonts w:asciiTheme="minorHAnsi" w:hAnsiTheme="minorHAnsi"/>
          <w:snapToGrid w:val="0"/>
          <w:color w:val="000000"/>
          <w:sz w:val="22"/>
          <w:szCs w:val="22"/>
        </w:rPr>
        <w:t xml:space="preserve"> est </w:t>
      </w:r>
      <w:r w:rsidRPr="007903C4">
        <w:rPr>
          <w:rFonts w:asciiTheme="minorHAnsi" w:hAnsiTheme="minorHAnsi"/>
          <w:snapToGrid w:val="0"/>
          <w:color w:val="000000"/>
          <w:sz w:val="22"/>
          <w:szCs w:val="22"/>
        </w:rPr>
        <w:t>alors</w:t>
      </w:r>
      <w:r w:rsidRPr="007903C4">
        <w:rPr>
          <w:rFonts w:asciiTheme="minorHAnsi" w:hAnsiTheme="minorHAnsi"/>
          <w:sz w:val="22"/>
          <w:szCs w:val="22"/>
        </w:rPr>
        <w:t xml:space="preserve"> </w:t>
      </w:r>
      <w:r w:rsidR="00682595" w:rsidRPr="007903C4">
        <w:rPr>
          <w:rFonts w:asciiTheme="minorHAnsi" w:hAnsiTheme="minorHAnsi"/>
          <w:sz w:val="22"/>
          <w:szCs w:val="22"/>
        </w:rPr>
        <w:t xml:space="preserve">invité à </w:t>
      </w:r>
      <w:r w:rsidRPr="007903C4">
        <w:rPr>
          <w:rFonts w:asciiTheme="minorHAnsi" w:hAnsiTheme="minorHAnsi"/>
          <w:sz w:val="22"/>
          <w:szCs w:val="22"/>
        </w:rPr>
        <w:t xml:space="preserve">choisir un numéro de case </w:t>
      </w:r>
      <w:r w:rsidR="00682595" w:rsidRPr="007903C4">
        <w:rPr>
          <w:rFonts w:asciiTheme="minorHAnsi" w:hAnsiTheme="minorHAnsi"/>
          <w:sz w:val="22"/>
          <w:szCs w:val="22"/>
        </w:rPr>
        <w:t>parmi les numéros de case</w:t>
      </w:r>
      <w:r w:rsidR="00733D9F" w:rsidRPr="007903C4">
        <w:rPr>
          <w:rFonts w:asciiTheme="minorHAnsi" w:hAnsiTheme="minorHAnsi"/>
          <w:sz w:val="22"/>
          <w:szCs w:val="22"/>
        </w:rPr>
        <w:t xml:space="preserve"> proposés</w:t>
      </w:r>
      <w:r w:rsidRPr="007903C4">
        <w:rPr>
          <w:rFonts w:asciiTheme="minorHAnsi" w:hAnsiTheme="minorHAnsi"/>
          <w:sz w:val="22"/>
          <w:szCs w:val="22"/>
        </w:rPr>
        <w:t>.</w:t>
      </w:r>
    </w:p>
    <w:p w14:paraId="4CE67A62" w14:textId="77777777" w:rsidR="00682595" w:rsidRPr="007903C4" w:rsidRDefault="00682595" w:rsidP="00E67343">
      <w:pPr>
        <w:spacing w:line="260" w:lineRule="atLeast"/>
        <w:rPr>
          <w:rFonts w:asciiTheme="minorHAnsi" w:hAnsiTheme="minorHAnsi"/>
          <w:sz w:val="22"/>
          <w:szCs w:val="22"/>
        </w:rPr>
      </w:pPr>
    </w:p>
    <w:p w14:paraId="40F1E93A" w14:textId="77777777" w:rsidR="001562DD" w:rsidRPr="007903C4" w:rsidRDefault="001562DD" w:rsidP="001562DD">
      <w:pPr>
        <w:spacing w:line="260" w:lineRule="atLeast"/>
        <w:ind w:right="-1"/>
        <w:rPr>
          <w:rFonts w:asciiTheme="minorHAnsi" w:hAnsiTheme="minorHAnsi"/>
          <w:snapToGrid w:val="0"/>
          <w:color w:val="000000"/>
          <w:sz w:val="22"/>
          <w:szCs w:val="22"/>
        </w:rPr>
      </w:pPr>
      <w:bookmarkStart w:id="0" w:name="_Hlk531254223"/>
      <w:r w:rsidRPr="007903C4">
        <w:rPr>
          <w:rFonts w:asciiTheme="minorHAnsi" w:hAnsiTheme="minorHAnsi"/>
          <w:snapToGrid w:val="0"/>
          <w:color w:val="000000"/>
          <w:sz w:val="22"/>
          <w:szCs w:val="22"/>
        </w:rPr>
        <w:t>Le nombre maximum de participations autorisées pour chaque Session de Jeu par participant et par support est de 3 (trois) participations SMS et 3 (trois) participations audiotel (soit 6 participations tous supports confondus).</w:t>
      </w:r>
    </w:p>
    <w:bookmarkEnd w:id="0"/>
    <w:p w14:paraId="1B8D37EE" w14:textId="77777777" w:rsidR="00AA583F" w:rsidRPr="007903C4" w:rsidRDefault="00AA583F" w:rsidP="00E67343">
      <w:pPr>
        <w:rPr>
          <w:rFonts w:asciiTheme="minorHAnsi" w:hAnsiTheme="minorHAnsi"/>
          <w:bCs/>
          <w:sz w:val="22"/>
          <w:szCs w:val="22"/>
        </w:rPr>
      </w:pPr>
    </w:p>
    <w:p w14:paraId="13A7617B"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 xml:space="preserve">Toute participation incomplète ou erronée sera rejetée, sans que la responsabilité de la Société Organisatrice puisse être engagée. </w:t>
      </w:r>
    </w:p>
    <w:p w14:paraId="1753721E" w14:textId="77777777" w:rsidR="00AA583F" w:rsidRPr="007903C4" w:rsidRDefault="00AA583F" w:rsidP="00E67343">
      <w:pPr>
        <w:spacing w:line="260" w:lineRule="atLeast"/>
        <w:rPr>
          <w:rFonts w:asciiTheme="minorHAnsi" w:hAnsiTheme="minorHAnsi"/>
          <w:sz w:val="22"/>
          <w:szCs w:val="22"/>
        </w:rPr>
      </w:pPr>
    </w:p>
    <w:p w14:paraId="774DB8D8"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Toute déclaration mensongère d’un participant entraîne son exclusion du Jeu et la non attribution des lots qu’il aurait éventuellement gagnés, sans que la responsabilité de la Société Organisatrice puisse être engagée.</w:t>
      </w:r>
    </w:p>
    <w:p w14:paraId="7BB92F66" w14:textId="77777777" w:rsidR="00A569EF" w:rsidRPr="007903C4" w:rsidRDefault="00A569EF" w:rsidP="00E67343">
      <w:pPr>
        <w:spacing w:line="260" w:lineRule="atLeast"/>
        <w:ind w:right="-1"/>
        <w:rPr>
          <w:rFonts w:asciiTheme="minorHAnsi" w:hAnsiTheme="minorHAnsi"/>
          <w:sz w:val="22"/>
          <w:szCs w:val="22"/>
        </w:rPr>
      </w:pPr>
    </w:p>
    <w:p w14:paraId="0A5C62DB" w14:textId="77777777" w:rsidR="00AA583F" w:rsidRPr="007903C4" w:rsidRDefault="00AA583F" w:rsidP="00E67343">
      <w:pPr>
        <w:spacing w:line="260" w:lineRule="atLeast"/>
        <w:rPr>
          <w:rFonts w:asciiTheme="minorHAnsi" w:hAnsiTheme="minorHAnsi"/>
          <w:b/>
          <w:caps/>
          <w:sz w:val="22"/>
          <w:szCs w:val="22"/>
        </w:rPr>
      </w:pPr>
      <w:r w:rsidRPr="007903C4">
        <w:rPr>
          <w:rFonts w:asciiTheme="minorHAnsi" w:hAnsiTheme="minorHAnsi"/>
          <w:b/>
          <w:caps/>
          <w:sz w:val="22"/>
          <w:szCs w:val="22"/>
        </w:rPr>
        <w:t>Article 5 : Détermination des gagnants </w:t>
      </w:r>
    </w:p>
    <w:p w14:paraId="15491658" w14:textId="77777777" w:rsidR="00A569EF" w:rsidRPr="007903C4" w:rsidRDefault="00A569EF" w:rsidP="00E67343">
      <w:pPr>
        <w:spacing w:line="260" w:lineRule="atLeast"/>
        <w:ind w:right="-1"/>
        <w:rPr>
          <w:rFonts w:asciiTheme="minorHAnsi" w:hAnsiTheme="minorHAnsi"/>
          <w:snapToGrid w:val="0"/>
          <w:color w:val="000000"/>
          <w:sz w:val="22"/>
          <w:szCs w:val="22"/>
        </w:rPr>
      </w:pPr>
    </w:p>
    <w:p w14:paraId="2FEAFCF2" w14:textId="17EB63CF" w:rsidR="00281412" w:rsidRDefault="00595A80" w:rsidP="008C6A93">
      <w:pPr>
        <w:spacing w:line="260" w:lineRule="atLeast"/>
        <w:ind w:right="-1"/>
        <w:rPr>
          <w:rFonts w:asciiTheme="minorHAnsi" w:hAnsiTheme="minorHAnsi"/>
          <w:sz w:val="22"/>
          <w:szCs w:val="22"/>
        </w:rPr>
      </w:pPr>
      <w:r w:rsidRPr="007903C4">
        <w:rPr>
          <w:rFonts w:asciiTheme="minorHAnsi" w:hAnsiTheme="minorHAnsi"/>
          <w:snapToGrid w:val="0"/>
          <w:color w:val="000000"/>
          <w:sz w:val="22"/>
          <w:szCs w:val="22"/>
        </w:rPr>
        <w:t xml:space="preserve">Chaque </w:t>
      </w:r>
      <w:r w:rsidR="00682595" w:rsidRPr="007903C4">
        <w:rPr>
          <w:rFonts w:asciiTheme="minorHAnsi" w:hAnsiTheme="minorHAnsi"/>
          <w:snapToGrid w:val="0"/>
          <w:color w:val="000000"/>
          <w:sz w:val="22"/>
          <w:szCs w:val="22"/>
        </w:rPr>
        <w:t>participant</w:t>
      </w:r>
      <w:r w:rsidR="00A569EF" w:rsidRPr="007903C4">
        <w:rPr>
          <w:rFonts w:asciiTheme="minorHAnsi" w:hAnsiTheme="minorHAnsi"/>
          <w:snapToGrid w:val="0"/>
          <w:color w:val="000000"/>
          <w:sz w:val="22"/>
          <w:szCs w:val="22"/>
        </w:rPr>
        <w:t xml:space="preserve"> </w:t>
      </w:r>
      <w:r w:rsidR="00682595" w:rsidRPr="007903C4">
        <w:rPr>
          <w:rFonts w:asciiTheme="minorHAnsi" w:hAnsiTheme="minorHAnsi"/>
          <w:snapToGrid w:val="0"/>
          <w:color w:val="000000"/>
          <w:sz w:val="22"/>
          <w:szCs w:val="22"/>
        </w:rPr>
        <w:t>s</w:t>
      </w:r>
      <w:r w:rsidR="00A569EF" w:rsidRPr="007903C4">
        <w:rPr>
          <w:rFonts w:asciiTheme="minorHAnsi" w:hAnsiTheme="minorHAnsi"/>
          <w:snapToGrid w:val="0"/>
          <w:color w:val="000000"/>
          <w:sz w:val="22"/>
          <w:szCs w:val="22"/>
        </w:rPr>
        <w:t xml:space="preserve">électionné </w:t>
      </w:r>
      <w:r w:rsidR="00682595" w:rsidRPr="007903C4">
        <w:rPr>
          <w:rFonts w:asciiTheme="minorHAnsi" w:hAnsiTheme="minorHAnsi"/>
          <w:snapToGrid w:val="0"/>
          <w:color w:val="000000"/>
          <w:sz w:val="22"/>
          <w:szCs w:val="22"/>
        </w:rPr>
        <w:t xml:space="preserve">doit </w:t>
      </w:r>
      <w:r w:rsidR="00C462CD" w:rsidRPr="007903C4">
        <w:rPr>
          <w:rFonts w:asciiTheme="minorHAnsi" w:hAnsiTheme="minorHAnsi"/>
          <w:sz w:val="22"/>
          <w:szCs w:val="22"/>
        </w:rPr>
        <w:t xml:space="preserve">choisir </w:t>
      </w:r>
      <w:r w:rsidRPr="007903C4">
        <w:rPr>
          <w:rFonts w:asciiTheme="minorHAnsi" w:hAnsiTheme="minorHAnsi"/>
          <w:snapToGrid w:val="0"/>
          <w:color w:val="000000"/>
          <w:sz w:val="22"/>
          <w:szCs w:val="22"/>
        </w:rPr>
        <w:t xml:space="preserve">en direct à l'antenne </w:t>
      </w:r>
      <w:r w:rsidR="00C462CD" w:rsidRPr="007903C4">
        <w:rPr>
          <w:rFonts w:asciiTheme="minorHAnsi" w:hAnsiTheme="minorHAnsi"/>
          <w:sz w:val="22"/>
          <w:szCs w:val="22"/>
        </w:rPr>
        <w:t>un</w:t>
      </w:r>
      <w:r w:rsidR="00D03D8B" w:rsidRPr="007903C4">
        <w:rPr>
          <w:rFonts w:asciiTheme="minorHAnsi" w:hAnsiTheme="minorHAnsi"/>
          <w:sz w:val="22"/>
          <w:szCs w:val="22"/>
        </w:rPr>
        <w:t xml:space="preserve"> numéro de </w:t>
      </w:r>
      <w:r w:rsidR="00C462CD" w:rsidRPr="007903C4">
        <w:rPr>
          <w:rFonts w:asciiTheme="minorHAnsi" w:hAnsiTheme="minorHAnsi"/>
          <w:sz w:val="22"/>
          <w:szCs w:val="22"/>
        </w:rPr>
        <w:t xml:space="preserve">case </w:t>
      </w:r>
      <w:r w:rsidR="00682595" w:rsidRPr="007903C4">
        <w:rPr>
          <w:rFonts w:asciiTheme="minorHAnsi" w:hAnsiTheme="minorHAnsi"/>
          <w:sz w:val="22"/>
          <w:szCs w:val="22"/>
        </w:rPr>
        <w:t>parmi les</w:t>
      </w:r>
      <w:r w:rsidR="00E32A9A" w:rsidRPr="007903C4">
        <w:rPr>
          <w:rFonts w:asciiTheme="minorHAnsi" w:hAnsiTheme="minorHAnsi"/>
          <w:sz w:val="22"/>
          <w:szCs w:val="22"/>
        </w:rPr>
        <w:t xml:space="preserve"> </w:t>
      </w:r>
      <w:r w:rsidR="00682595" w:rsidRPr="007903C4">
        <w:rPr>
          <w:rFonts w:asciiTheme="minorHAnsi" w:hAnsiTheme="minorHAnsi"/>
          <w:sz w:val="22"/>
          <w:szCs w:val="22"/>
        </w:rPr>
        <w:t>numéros de case</w:t>
      </w:r>
      <w:r w:rsidRPr="007903C4">
        <w:rPr>
          <w:rFonts w:asciiTheme="minorHAnsi" w:hAnsiTheme="minorHAnsi"/>
          <w:sz w:val="22"/>
          <w:szCs w:val="22"/>
        </w:rPr>
        <w:t xml:space="preserve"> proposés</w:t>
      </w:r>
      <w:r w:rsidR="00BC540B" w:rsidRPr="007903C4">
        <w:rPr>
          <w:rFonts w:asciiTheme="minorHAnsi" w:hAnsiTheme="minorHAnsi"/>
          <w:sz w:val="22"/>
          <w:szCs w:val="22"/>
        </w:rPr>
        <w:t xml:space="preserve"> :  </w:t>
      </w:r>
    </w:p>
    <w:p w14:paraId="3C60C3C2" w14:textId="77777777" w:rsidR="00D2779A" w:rsidRPr="007903C4" w:rsidRDefault="00D2779A" w:rsidP="008C6A93">
      <w:pPr>
        <w:spacing w:line="260" w:lineRule="atLeast"/>
        <w:ind w:right="-1"/>
        <w:rPr>
          <w:rFonts w:asciiTheme="minorHAnsi" w:hAnsiTheme="minorHAnsi"/>
          <w:sz w:val="22"/>
          <w:szCs w:val="22"/>
        </w:rPr>
      </w:pPr>
    </w:p>
    <w:p w14:paraId="62B08741" w14:textId="04F81CAA" w:rsidR="00281412" w:rsidRPr="007903C4" w:rsidRDefault="00BC540B" w:rsidP="00BD0647">
      <w:pPr>
        <w:pStyle w:val="Paragraphedeliste"/>
        <w:numPr>
          <w:ilvl w:val="0"/>
          <w:numId w:val="10"/>
        </w:numPr>
        <w:spacing w:line="260" w:lineRule="atLeast"/>
        <w:ind w:right="-1"/>
        <w:rPr>
          <w:rFonts w:asciiTheme="minorHAnsi" w:hAnsiTheme="minorHAnsi"/>
          <w:b/>
          <w:sz w:val="22"/>
          <w:szCs w:val="22"/>
        </w:rPr>
      </w:pPr>
      <w:r w:rsidRPr="007903C4">
        <w:rPr>
          <w:rFonts w:asciiTheme="minorHAnsi" w:hAnsiTheme="minorHAnsi"/>
          <w:b/>
          <w:sz w:val="22"/>
          <w:szCs w:val="22"/>
        </w:rPr>
        <w:t xml:space="preserve">Du </w:t>
      </w:r>
      <w:r w:rsidR="00BB1B50">
        <w:rPr>
          <w:rFonts w:asciiTheme="minorHAnsi" w:hAnsiTheme="minorHAnsi"/>
          <w:b/>
          <w:sz w:val="22"/>
          <w:szCs w:val="22"/>
        </w:rPr>
        <w:t>6</w:t>
      </w:r>
      <w:r w:rsidRPr="007903C4">
        <w:rPr>
          <w:rFonts w:asciiTheme="minorHAnsi" w:hAnsiTheme="minorHAnsi"/>
          <w:b/>
          <w:sz w:val="22"/>
          <w:szCs w:val="22"/>
        </w:rPr>
        <w:t xml:space="preserve"> au 31 juillet 20</w:t>
      </w:r>
      <w:r w:rsidR="00C8786A">
        <w:rPr>
          <w:rFonts w:asciiTheme="minorHAnsi" w:hAnsiTheme="minorHAnsi"/>
          <w:b/>
          <w:sz w:val="22"/>
          <w:szCs w:val="22"/>
        </w:rPr>
        <w:t>20</w:t>
      </w:r>
      <w:r w:rsidRPr="007903C4">
        <w:rPr>
          <w:rFonts w:asciiTheme="minorHAnsi" w:hAnsiTheme="minorHAnsi"/>
          <w:b/>
          <w:sz w:val="22"/>
          <w:szCs w:val="22"/>
        </w:rPr>
        <w:t xml:space="preserve"> </w:t>
      </w:r>
      <w:r w:rsidR="00281412" w:rsidRPr="007903C4">
        <w:rPr>
          <w:rFonts w:asciiTheme="minorHAnsi" w:hAnsiTheme="minorHAnsi"/>
          <w:b/>
          <w:sz w:val="22"/>
          <w:szCs w:val="22"/>
        </w:rPr>
        <w:t xml:space="preserve">: </w:t>
      </w:r>
      <w:r w:rsidR="00C8786A">
        <w:rPr>
          <w:rFonts w:asciiTheme="minorHAnsi" w:hAnsiTheme="minorHAnsi"/>
          <w:b/>
          <w:sz w:val="22"/>
          <w:szCs w:val="22"/>
        </w:rPr>
        <w:t xml:space="preserve">1 grille avec </w:t>
      </w:r>
      <w:r w:rsidRPr="007903C4">
        <w:rPr>
          <w:rFonts w:asciiTheme="minorHAnsi" w:hAnsiTheme="minorHAnsi"/>
          <w:b/>
          <w:sz w:val="22"/>
          <w:szCs w:val="22"/>
        </w:rPr>
        <w:t>4</w:t>
      </w:r>
      <w:r w:rsidR="00C8786A">
        <w:rPr>
          <w:rFonts w:asciiTheme="minorHAnsi" w:hAnsiTheme="minorHAnsi"/>
          <w:b/>
          <w:sz w:val="22"/>
          <w:szCs w:val="22"/>
        </w:rPr>
        <w:t>0</w:t>
      </w:r>
      <w:r w:rsidR="00281412" w:rsidRPr="007903C4">
        <w:rPr>
          <w:rFonts w:asciiTheme="minorHAnsi" w:hAnsiTheme="minorHAnsi"/>
          <w:b/>
          <w:sz w:val="22"/>
          <w:szCs w:val="22"/>
        </w:rPr>
        <w:t xml:space="preserve"> numéros de case au total </w:t>
      </w:r>
    </w:p>
    <w:p w14:paraId="2941AD3E" w14:textId="55A841A0" w:rsidR="00281412" w:rsidRPr="007903C4" w:rsidRDefault="00BC540B" w:rsidP="00BD0647">
      <w:pPr>
        <w:pStyle w:val="Paragraphedeliste"/>
        <w:numPr>
          <w:ilvl w:val="0"/>
          <w:numId w:val="10"/>
        </w:numPr>
        <w:spacing w:line="260" w:lineRule="atLeast"/>
        <w:ind w:right="-1"/>
        <w:rPr>
          <w:rFonts w:asciiTheme="minorHAnsi" w:hAnsiTheme="minorHAnsi"/>
          <w:b/>
          <w:sz w:val="22"/>
          <w:szCs w:val="22"/>
        </w:rPr>
      </w:pPr>
      <w:r w:rsidRPr="007903C4">
        <w:rPr>
          <w:rFonts w:asciiTheme="minorHAnsi" w:hAnsiTheme="minorHAnsi"/>
          <w:b/>
          <w:sz w:val="22"/>
          <w:szCs w:val="22"/>
        </w:rPr>
        <w:t xml:space="preserve">Du </w:t>
      </w:r>
      <w:r w:rsidR="00C8786A">
        <w:rPr>
          <w:rFonts w:asciiTheme="minorHAnsi" w:hAnsiTheme="minorHAnsi"/>
          <w:b/>
          <w:sz w:val="22"/>
          <w:szCs w:val="22"/>
        </w:rPr>
        <w:t>3 au 21</w:t>
      </w:r>
      <w:r w:rsidRPr="007903C4">
        <w:rPr>
          <w:rFonts w:asciiTheme="minorHAnsi" w:hAnsiTheme="minorHAnsi"/>
          <w:b/>
          <w:sz w:val="22"/>
          <w:szCs w:val="22"/>
        </w:rPr>
        <w:t xml:space="preserve"> aout 20</w:t>
      </w:r>
      <w:r w:rsidR="00C8786A">
        <w:rPr>
          <w:rFonts w:asciiTheme="minorHAnsi" w:hAnsiTheme="minorHAnsi"/>
          <w:b/>
          <w:sz w:val="22"/>
          <w:szCs w:val="22"/>
        </w:rPr>
        <w:t>20</w:t>
      </w:r>
      <w:r w:rsidR="00304E97" w:rsidRPr="007903C4">
        <w:rPr>
          <w:rFonts w:asciiTheme="minorHAnsi" w:hAnsiTheme="minorHAnsi"/>
          <w:b/>
          <w:sz w:val="22"/>
          <w:szCs w:val="22"/>
        </w:rPr>
        <w:t xml:space="preserve"> </w:t>
      </w:r>
      <w:r w:rsidR="00281412" w:rsidRPr="007903C4">
        <w:rPr>
          <w:rFonts w:asciiTheme="minorHAnsi" w:hAnsiTheme="minorHAnsi"/>
          <w:b/>
          <w:sz w:val="22"/>
          <w:szCs w:val="22"/>
        </w:rPr>
        <w:t xml:space="preserve">: </w:t>
      </w:r>
      <w:r w:rsidR="00C8786A">
        <w:rPr>
          <w:rFonts w:asciiTheme="minorHAnsi" w:hAnsiTheme="minorHAnsi"/>
          <w:b/>
          <w:sz w:val="22"/>
          <w:szCs w:val="22"/>
        </w:rPr>
        <w:t xml:space="preserve">1 grille avec 30 </w:t>
      </w:r>
      <w:r w:rsidR="00281412" w:rsidRPr="007903C4">
        <w:rPr>
          <w:rFonts w:asciiTheme="minorHAnsi" w:hAnsiTheme="minorHAnsi"/>
          <w:b/>
          <w:sz w:val="22"/>
          <w:szCs w:val="22"/>
        </w:rPr>
        <w:t xml:space="preserve">numéros de case au total </w:t>
      </w:r>
    </w:p>
    <w:p w14:paraId="1BE92511" w14:textId="77777777" w:rsidR="008C6A93" w:rsidRPr="007903C4" w:rsidRDefault="008C6A93" w:rsidP="008C6A93">
      <w:pPr>
        <w:spacing w:line="260" w:lineRule="atLeast"/>
        <w:ind w:right="-1"/>
        <w:rPr>
          <w:rFonts w:asciiTheme="minorHAnsi" w:hAnsiTheme="minorHAnsi"/>
          <w:b/>
          <w:sz w:val="22"/>
          <w:szCs w:val="22"/>
        </w:rPr>
      </w:pPr>
    </w:p>
    <w:p w14:paraId="5A3FC089" w14:textId="79AEF4B9" w:rsidR="008C6A93" w:rsidRPr="007903C4" w:rsidRDefault="008C6A93" w:rsidP="00BD0647">
      <w:pPr>
        <w:pStyle w:val="Paragraphedeliste"/>
        <w:numPr>
          <w:ilvl w:val="0"/>
          <w:numId w:val="5"/>
        </w:numPr>
        <w:spacing w:line="260" w:lineRule="atLeast"/>
        <w:ind w:left="360" w:right="-1"/>
        <w:rPr>
          <w:rFonts w:asciiTheme="minorHAnsi" w:hAnsiTheme="minorHAnsi"/>
          <w:sz w:val="22"/>
          <w:szCs w:val="22"/>
        </w:rPr>
      </w:pPr>
      <w:r w:rsidRPr="007903C4">
        <w:rPr>
          <w:rFonts w:asciiTheme="minorHAnsi" w:hAnsiTheme="minorHAnsi"/>
          <w:sz w:val="22"/>
          <w:szCs w:val="22"/>
        </w:rPr>
        <w:t xml:space="preserve">Si le participant choisi un numéro de case parmi les numéros de case non choisis </w:t>
      </w:r>
      <w:r w:rsidR="00595A80" w:rsidRPr="007903C4">
        <w:rPr>
          <w:rFonts w:asciiTheme="minorHAnsi" w:hAnsiTheme="minorHAnsi"/>
          <w:sz w:val="22"/>
          <w:szCs w:val="22"/>
        </w:rPr>
        <w:t xml:space="preserve">par un autre participant </w:t>
      </w:r>
      <w:r w:rsidRPr="007903C4">
        <w:rPr>
          <w:rFonts w:asciiTheme="minorHAnsi" w:hAnsiTheme="minorHAnsi"/>
          <w:sz w:val="22"/>
          <w:szCs w:val="22"/>
        </w:rPr>
        <w:t xml:space="preserve">depuis le début </w:t>
      </w:r>
      <w:r w:rsidR="00BC540B" w:rsidRPr="007903C4">
        <w:rPr>
          <w:rFonts w:asciiTheme="minorHAnsi" w:hAnsiTheme="minorHAnsi"/>
          <w:sz w:val="22"/>
          <w:szCs w:val="22"/>
        </w:rPr>
        <w:t>du mois</w:t>
      </w:r>
      <w:r w:rsidR="00281412" w:rsidRPr="007903C4">
        <w:rPr>
          <w:rFonts w:asciiTheme="minorHAnsi" w:hAnsiTheme="minorHAnsi"/>
          <w:sz w:val="22"/>
          <w:szCs w:val="22"/>
        </w:rPr>
        <w:t xml:space="preserve"> concerné</w:t>
      </w:r>
      <w:r w:rsidR="00595A80" w:rsidRPr="007903C4">
        <w:rPr>
          <w:rFonts w:asciiTheme="minorHAnsi" w:hAnsiTheme="minorHAnsi"/>
          <w:sz w:val="22"/>
          <w:szCs w:val="22"/>
        </w:rPr>
        <w:t>,</w:t>
      </w:r>
      <w:r w:rsidRPr="007903C4">
        <w:rPr>
          <w:rFonts w:asciiTheme="minorHAnsi" w:hAnsiTheme="minorHAnsi"/>
          <w:sz w:val="22"/>
          <w:szCs w:val="22"/>
        </w:rPr>
        <w:t xml:space="preserve"> celui-ci est déclaré gagnant et découvre en direct la dotation remportée.</w:t>
      </w:r>
    </w:p>
    <w:p w14:paraId="5ACA2CEC" w14:textId="77777777" w:rsidR="008C6A93" w:rsidRPr="007903C4" w:rsidRDefault="008C6A93" w:rsidP="00E87E94">
      <w:pPr>
        <w:spacing w:line="260" w:lineRule="atLeast"/>
        <w:ind w:right="-1"/>
        <w:rPr>
          <w:rFonts w:asciiTheme="minorHAnsi" w:hAnsiTheme="minorHAnsi"/>
          <w:sz w:val="22"/>
          <w:szCs w:val="22"/>
        </w:rPr>
      </w:pPr>
    </w:p>
    <w:p w14:paraId="192A3BD1" w14:textId="033D0471" w:rsidR="00C462CD" w:rsidRPr="007903C4" w:rsidRDefault="008C6A93" w:rsidP="00BD0647">
      <w:pPr>
        <w:pStyle w:val="Paragraphedeliste"/>
        <w:numPr>
          <w:ilvl w:val="0"/>
          <w:numId w:val="5"/>
        </w:numPr>
        <w:spacing w:line="260" w:lineRule="atLeast"/>
        <w:ind w:left="360" w:right="-1"/>
        <w:rPr>
          <w:rFonts w:asciiTheme="minorHAnsi" w:hAnsiTheme="minorHAnsi"/>
          <w:sz w:val="22"/>
          <w:szCs w:val="22"/>
        </w:rPr>
      </w:pPr>
      <w:r w:rsidRPr="007903C4">
        <w:rPr>
          <w:rFonts w:asciiTheme="minorHAnsi" w:hAnsiTheme="minorHAnsi"/>
          <w:sz w:val="22"/>
          <w:szCs w:val="22"/>
        </w:rPr>
        <w:t xml:space="preserve">Si </w:t>
      </w:r>
      <w:r w:rsidR="001651F9" w:rsidRPr="007903C4">
        <w:rPr>
          <w:rFonts w:asciiTheme="minorHAnsi" w:hAnsiTheme="minorHAnsi"/>
          <w:sz w:val="22"/>
          <w:szCs w:val="22"/>
        </w:rPr>
        <w:t xml:space="preserve">le </w:t>
      </w:r>
      <w:r w:rsidRPr="007903C4">
        <w:rPr>
          <w:rFonts w:asciiTheme="minorHAnsi" w:hAnsiTheme="minorHAnsi"/>
          <w:sz w:val="22"/>
          <w:szCs w:val="22"/>
        </w:rPr>
        <w:t>participant</w:t>
      </w:r>
      <w:r w:rsidR="001651F9" w:rsidRPr="007903C4">
        <w:rPr>
          <w:rFonts w:asciiTheme="minorHAnsi" w:hAnsiTheme="minorHAnsi"/>
          <w:sz w:val="22"/>
          <w:szCs w:val="22"/>
        </w:rPr>
        <w:t xml:space="preserve"> choisi</w:t>
      </w:r>
      <w:r w:rsidRPr="007903C4">
        <w:rPr>
          <w:rFonts w:asciiTheme="minorHAnsi" w:hAnsiTheme="minorHAnsi"/>
          <w:sz w:val="22"/>
          <w:szCs w:val="22"/>
        </w:rPr>
        <w:t xml:space="preserve"> </w:t>
      </w:r>
      <w:r w:rsidR="00C462CD" w:rsidRPr="007903C4">
        <w:rPr>
          <w:rFonts w:asciiTheme="minorHAnsi" w:hAnsiTheme="minorHAnsi"/>
          <w:sz w:val="22"/>
          <w:szCs w:val="22"/>
        </w:rPr>
        <w:t xml:space="preserve">une case déjà </w:t>
      </w:r>
      <w:r w:rsidR="001651F9" w:rsidRPr="007903C4">
        <w:rPr>
          <w:rFonts w:asciiTheme="minorHAnsi" w:hAnsiTheme="minorHAnsi"/>
          <w:sz w:val="22"/>
          <w:szCs w:val="22"/>
        </w:rPr>
        <w:t xml:space="preserve">choisie </w:t>
      </w:r>
      <w:r w:rsidR="00C462CD" w:rsidRPr="007903C4">
        <w:rPr>
          <w:rFonts w:asciiTheme="minorHAnsi" w:hAnsiTheme="minorHAnsi"/>
          <w:sz w:val="22"/>
          <w:szCs w:val="22"/>
        </w:rPr>
        <w:t xml:space="preserve">par un précédent </w:t>
      </w:r>
      <w:r w:rsidRPr="007903C4">
        <w:rPr>
          <w:rFonts w:asciiTheme="minorHAnsi" w:hAnsiTheme="minorHAnsi"/>
          <w:sz w:val="22"/>
          <w:szCs w:val="22"/>
        </w:rPr>
        <w:t>participant au cours d</w:t>
      </w:r>
      <w:r w:rsidR="00BC540B" w:rsidRPr="007903C4">
        <w:rPr>
          <w:rFonts w:asciiTheme="minorHAnsi" w:hAnsiTheme="minorHAnsi"/>
          <w:sz w:val="22"/>
          <w:szCs w:val="22"/>
        </w:rPr>
        <w:t xml:space="preserve">u mois </w:t>
      </w:r>
      <w:r w:rsidR="00E87C4A" w:rsidRPr="007903C4">
        <w:rPr>
          <w:rFonts w:asciiTheme="minorHAnsi" w:hAnsiTheme="minorHAnsi"/>
          <w:sz w:val="22"/>
          <w:szCs w:val="22"/>
        </w:rPr>
        <w:t>concerné</w:t>
      </w:r>
      <w:r w:rsidR="00C462CD" w:rsidRPr="007903C4">
        <w:rPr>
          <w:rFonts w:asciiTheme="minorHAnsi" w:hAnsiTheme="minorHAnsi"/>
          <w:sz w:val="22"/>
          <w:szCs w:val="22"/>
        </w:rPr>
        <w:t xml:space="preserve">, </w:t>
      </w:r>
      <w:r w:rsidRPr="007903C4">
        <w:rPr>
          <w:rFonts w:asciiTheme="minorHAnsi" w:hAnsiTheme="minorHAnsi"/>
          <w:sz w:val="22"/>
          <w:szCs w:val="22"/>
        </w:rPr>
        <w:t>celui-ci</w:t>
      </w:r>
      <w:r w:rsidR="00C462CD" w:rsidRPr="007903C4">
        <w:rPr>
          <w:rFonts w:asciiTheme="minorHAnsi" w:hAnsiTheme="minorHAnsi"/>
          <w:sz w:val="22"/>
          <w:szCs w:val="22"/>
        </w:rPr>
        <w:t xml:space="preserve"> est </w:t>
      </w:r>
      <w:r w:rsidR="001651F9" w:rsidRPr="007903C4">
        <w:rPr>
          <w:rFonts w:asciiTheme="minorHAnsi" w:hAnsiTheme="minorHAnsi"/>
          <w:sz w:val="22"/>
          <w:szCs w:val="22"/>
        </w:rPr>
        <w:t>déclaré perdant et ne remporte aucune dotation</w:t>
      </w:r>
      <w:r w:rsidR="00C462CD" w:rsidRPr="007903C4">
        <w:rPr>
          <w:rFonts w:asciiTheme="minorHAnsi" w:hAnsiTheme="minorHAnsi"/>
          <w:sz w:val="22"/>
          <w:szCs w:val="22"/>
        </w:rPr>
        <w:t>.</w:t>
      </w:r>
    </w:p>
    <w:p w14:paraId="044591DA" w14:textId="77777777" w:rsidR="004A71D4" w:rsidRPr="007903C4" w:rsidRDefault="004A71D4" w:rsidP="00E87E94">
      <w:pPr>
        <w:pStyle w:val="Paragraphedeliste"/>
        <w:ind w:left="348"/>
        <w:rPr>
          <w:rFonts w:asciiTheme="minorHAnsi" w:hAnsiTheme="minorHAnsi"/>
          <w:sz w:val="22"/>
          <w:szCs w:val="22"/>
        </w:rPr>
      </w:pPr>
    </w:p>
    <w:p w14:paraId="7BF91243" w14:textId="3A2259D5" w:rsidR="00386A65" w:rsidRPr="007903C4" w:rsidRDefault="00740601" w:rsidP="00E67343">
      <w:pPr>
        <w:spacing w:line="260" w:lineRule="atLeast"/>
        <w:rPr>
          <w:rFonts w:asciiTheme="minorHAnsi" w:hAnsiTheme="minorHAnsi"/>
          <w:b/>
          <w:sz w:val="22"/>
          <w:szCs w:val="22"/>
        </w:rPr>
      </w:pPr>
      <w:r w:rsidRPr="007903C4">
        <w:rPr>
          <w:rFonts w:asciiTheme="minorHAnsi" w:hAnsiTheme="minorHAnsi"/>
          <w:b/>
          <w:sz w:val="22"/>
          <w:szCs w:val="22"/>
        </w:rPr>
        <w:t>ARTICLE 6 :</w:t>
      </w:r>
      <w:r w:rsidR="00241EE1" w:rsidRPr="007903C4">
        <w:rPr>
          <w:rFonts w:asciiTheme="minorHAnsi" w:hAnsiTheme="minorHAnsi"/>
          <w:b/>
          <w:sz w:val="22"/>
          <w:szCs w:val="22"/>
        </w:rPr>
        <w:t xml:space="preserve"> </w:t>
      </w:r>
      <w:r w:rsidRPr="007903C4">
        <w:rPr>
          <w:rFonts w:asciiTheme="minorHAnsi" w:hAnsiTheme="minorHAnsi"/>
          <w:b/>
          <w:caps/>
          <w:sz w:val="22"/>
          <w:szCs w:val="22"/>
        </w:rPr>
        <w:t>lots</w:t>
      </w:r>
    </w:p>
    <w:p w14:paraId="1D3E8BC7" w14:textId="77777777" w:rsidR="00386A65" w:rsidRPr="0019007D" w:rsidRDefault="00386A65" w:rsidP="00E67343">
      <w:pPr>
        <w:spacing w:line="260" w:lineRule="atLeast"/>
        <w:rPr>
          <w:rFonts w:asciiTheme="minorHAnsi" w:hAnsiTheme="minorHAnsi"/>
          <w:b/>
          <w:sz w:val="22"/>
          <w:szCs w:val="22"/>
        </w:rPr>
      </w:pPr>
    </w:p>
    <w:p w14:paraId="263414EF" w14:textId="77777777" w:rsidR="00A87F41" w:rsidRPr="007903C4" w:rsidRDefault="00A87F41" w:rsidP="00A87F41">
      <w:pPr>
        <w:spacing w:line="260" w:lineRule="atLeast"/>
        <w:rPr>
          <w:rFonts w:asciiTheme="minorHAnsi" w:hAnsiTheme="minorHAnsi"/>
          <w:sz w:val="22"/>
          <w:szCs w:val="22"/>
        </w:rPr>
      </w:pPr>
      <w:r w:rsidRPr="0019007D">
        <w:rPr>
          <w:rFonts w:asciiTheme="minorHAnsi" w:hAnsiTheme="minorHAnsi"/>
          <w:b/>
          <w:sz w:val="22"/>
          <w:szCs w:val="22"/>
        </w:rPr>
        <w:t>La répartition des lots en fonction des numéros de case pour chacune des 2 grilles est détaillée en</w:t>
      </w:r>
      <w:r w:rsidRPr="007903C4">
        <w:rPr>
          <w:rFonts w:asciiTheme="minorHAnsi" w:hAnsiTheme="minorHAnsi"/>
          <w:sz w:val="22"/>
          <w:szCs w:val="22"/>
        </w:rPr>
        <w:t xml:space="preserve"> annexe 1 non disponible au public avant la fin de la Période de Jeu.</w:t>
      </w:r>
    </w:p>
    <w:p w14:paraId="3713E719" w14:textId="77777777" w:rsidR="00A87F41" w:rsidRPr="007903C4" w:rsidRDefault="00A87F41" w:rsidP="00A87F41">
      <w:pPr>
        <w:rPr>
          <w:rFonts w:asciiTheme="minorHAnsi" w:eastAsia="Calibri" w:hAnsiTheme="minorHAnsi"/>
          <w:bCs/>
          <w:iCs/>
          <w:sz w:val="22"/>
          <w:szCs w:val="22"/>
          <w:lang w:eastAsia="en-US"/>
        </w:rPr>
      </w:pPr>
    </w:p>
    <w:p w14:paraId="11956E7F" w14:textId="77777777" w:rsidR="00A87F41" w:rsidRPr="00330005" w:rsidRDefault="00A87F41" w:rsidP="00A87F41">
      <w:pPr>
        <w:numPr>
          <w:ilvl w:val="0"/>
          <w:numId w:val="9"/>
        </w:numPr>
        <w:ind w:left="709"/>
        <w:contextualSpacing/>
        <w:rPr>
          <w:rFonts w:asciiTheme="minorHAnsi" w:eastAsia="Calibri" w:hAnsiTheme="minorHAnsi"/>
          <w:b/>
          <w:bCs/>
          <w:sz w:val="22"/>
          <w:szCs w:val="22"/>
        </w:rPr>
      </w:pPr>
      <w:bookmarkStart w:id="1" w:name="_Hlk43729355"/>
      <w:r w:rsidRPr="00330005">
        <w:rPr>
          <w:rFonts w:asciiTheme="minorHAnsi" w:eastAsia="Calibri" w:hAnsiTheme="minorHAnsi"/>
          <w:b/>
          <w:bCs/>
          <w:sz w:val="22"/>
          <w:szCs w:val="22"/>
        </w:rPr>
        <w:t>10 lots « 1 séjour de 8 jours et 7 nuits pour 4 personnes dans l’un des Villages Vacances « </w:t>
      </w:r>
      <w:proofErr w:type="spellStart"/>
      <w:r w:rsidRPr="00330005">
        <w:rPr>
          <w:rFonts w:asciiTheme="minorHAnsi" w:eastAsia="Calibri" w:hAnsiTheme="minorHAnsi"/>
          <w:b/>
          <w:bCs/>
          <w:sz w:val="22"/>
          <w:szCs w:val="22"/>
        </w:rPr>
        <w:t>Azureva</w:t>
      </w:r>
      <w:proofErr w:type="spellEnd"/>
      <w:r w:rsidRPr="00330005">
        <w:rPr>
          <w:rFonts w:asciiTheme="minorHAnsi" w:eastAsia="Calibri" w:hAnsiTheme="minorHAnsi"/>
          <w:b/>
          <w:bCs/>
          <w:sz w:val="22"/>
          <w:szCs w:val="22"/>
        </w:rPr>
        <w:t> » en France métropolitaine » d’une valeur unitaire de 3040 (trois mille quarante) euros.</w:t>
      </w:r>
    </w:p>
    <w:p w14:paraId="2CBCAB65" w14:textId="77777777" w:rsidR="00A87F41" w:rsidRPr="00330005" w:rsidRDefault="00A87F41" w:rsidP="00A87F41">
      <w:pPr>
        <w:ind w:left="709"/>
        <w:contextualSpacing/>
        <w:rPr>
          <w:rFonts w:asciiTheme="minorHAnsi" w:eastAsia="Calibri" w:hAnsiTheme="minorHAnsi"/>
          <w:b/>
          <w:bCs/>
          <w:sz w:val="22"/>
          <w:szCs w:val="22"/>
        </w:rPr>
      </w:pPr>
    </w:p>
    <w:p w14:paraId="5D081071" w14:textId="77777777" w:rsidR="00A87F41" w:rsidRPr="00330005" w:rsidRDefault="00A87F41" w:rsidP="00A87F41">
      <w:pPr>
        <w:rPr>
          <w:rFonts w:asciiTheme="minorHAnsi" w:eastAsia="Calibri" w:hAnsiTheme="minorHAnsi"/>
          <w:sz w:val="22"/>
          <w:szCs w:val="22"/>
          <w:u w:val="single"/>
        </w:rPr>
      </w:pPr>
      <w:r w:rsidRPr="00330005">
        <w:rPr>
          <w:rFonts w:asciiTheme="minorHAnsi" w:eastAsia="Calibri" w:hAnsiTheme="minorHAnsi"/>
          <w:sz w:val="22"/>
          <w:szCs w:val="22"/>
          <w:u w:val="single"/>
        </w:rPr>
        <w:t xml:space="preserve">Le séjour comprend </w:t>
      </w:r>
    </w:p>
    <w:p w14:paraId="196B9539" w14:textId="77777777" w:rsidR="00A87F41" w:rsidRPr="00330005" w:rsidRDefault="00A87F41" w:rsidP="00A87F41">
      <w:pPr>
        <w:pStyle w:val="Paragraphedeliste"/>
        <w:numPr>
          <w:ilvl w:val="0"/>
          <w:numId w:val="11"/>
        </w:numPr>
        <w:tabs>
          <w:tab w:val="clear" w:pos="720"/>
        </w:tabs>
        <w:ind w:left="426" w:hanging="284"/>
        <w:contextualSpacing/>
        <w:rPr>
          <w:rFonts w:asciiTheme="minorHAnsi" w:eastAsia="Calibri" w:hAnsiTheme="minorHAnsi"/>
          <w:sz w:val="22"/>
          <w:szCs w:val="22"/>
        </w:rPr>
      </w:pPr>
      <w:r w:rsidRPr="00330005">
        <w:rPr>
          <w:rFonts w:asciiTheme="minorHAnsi" w:eastAsia="Calibri" w:hAnsiTheme="minorHAnsi"/>
          <w:sz w:val="22"/>
          <w:szCs w:val="22"/>
        </w:rPr>
        <w:t xml:space="preserve">L’hébergement pour 4 personnes (2 adultes et 2 enfants de moins de 15 ans à la date du départ) pendant 7 nuits, en appartement ou bungalow-chalets, </w:t>
      </w:r>
      <w:r w:rsidRPr="00330005">
        <w:rPr>
          <w:rFonts w:asciiTheme="minorHAnsi" w:eastAsia="Calibri" w:hAnsiTheme="minorHAnsi"/>
          <w:bCs/>
          <w:sz w:val="22"/>
          <w:szCs w:val="22"/>
        </w:rPr>
        <w:t>dans l’un des Villages Vacances « </w:t>
      </w:r>
      <w:proofErr w:type="spellStart"/>
      <w:r w:rsidRPr="00330005">
        <w:rPr>
          <w:rFonts w:asciiTheme="minorHAnsi" w:eastAsia="Calibri" w:hAnsiTheme="minorHAnsi"/>
          <w:bCs/>
          <w:sz w:val="22"/>
          <w:szCs w:val="22"/>
        </w:rPr>
        <w:t>Azureva</w:t>
      </w:r>
      <w:proofErr w:type="spellEnd"/>
      <w:r w:rsidRPr="00330005">
        <w:rPr>
          <w:rFonts w:asciiTheme="minorHAnsi" w:eastAsia="Calibri" w:hAnsiTheme="minorHAnsi"/>
          <w:bCs/>
          <w:sz w:val="22"/>
          <w:szCs w:val="22"/>
        </w:rPr>
        <w:t> ».</w:t>
      </w:r>
      <w:r w:rsidRPr="00330005">
        <w:rPr>
          <w:rFonts w:asciiTheme="minorHAnsi" w:eastAsia="Calibri" w:hAnsiTheme="minorHAnsi"/>
          <w:sz w:val="22"/>
          <w:szCs w:val="22"/>
        </w:rPr>
        <w:t xml:space="preserve"> </w:t>
      </w:r>
      <w:r w:rsidRPr="00330005">
        <w:rPr>
          <w:rFonts w:asciiTheme="minorHAnsi" w:hAnsiTheme="minorHAnsi"/>
          <w:sz w:val="22"/>
          <w:szCs w:val="22"/>
        </w:rPr>
        <w:t>La liste des Villages Vacances concernés sera communiquée ultérieurement aux gagnants par la Société Organisatrice ;</w:t>
      </w:r>
    </w:p>
    <w:p w14:paraId="4F485AD6" w14:textId="77777777" w:rsidR="00A87F41" w:rsidRPr="00330005" w:rsidRDefault="00A87F41" w:rsidP="00A87F41">
      <w:pPr>
        <w:pStyle w:val="Paragraphedeliste"/>
        <w:numPr>
          <w:ilvl w:val="0"/>
          <w:numId w:val="11"/>
        </w:numPr>
        <w:tabs>
          <w:tab w:val="clear" w:pos="720"/>
        </w:tabs>
        <w:ind w:left="426" w:hanging="284"/>
        <w:contextualSpacing/>
        <w:rPr>
          <w:rFonts w:asciiTheme="minorHAnsi" w:eastAsia="Calibri" w:hAnsiTheme="minorHAnsi"/>
          <w:sz w:val="22"/>
          <w:szCs w:val="22"/>
        </w:rPr>
      </w:pPr>
      <w:r w:rsidRPr="00330005">
        <w:rPr>
          <w:rFonts w:asciiTheme="minorHAnsi" w:eastAsia="Calibri" w:hAnsiTheme="minorHAnsi"/>
          <w:sz w:val="22"/>
          <w:szCs w:val="22"/>
        </w:rPr>
        <w:t>La pension complète (hors boissons) ou la demi-pension (hors boissons) uniquement pour les établissements proposant ces formules ;</w:t>
      </w:r>
    </w:p>
    <w:p w14:paraId="25D1A740" w14:textId="77777777" w:rsidR="00A87F41" w:rsidRPr="00330005" w:rsidRDefault="00A87F41" w:rsidP="00A87F41">
      <w:pPr>
        <w:pStyle w:val="Paragraphedeliste"/>
        <w:numPr>
          <w:ilvl w:val="0"/>
          <w:numId w:val="11"/>
        </w:numPr>
        <w:tabs>
          <w:tab w:val="clear" w:pos="720"/>
        </w:tabs>
        <w:ind w:left="426" w:hanging="284"/>
        <w:contextualSpacing/>
        <w:rPr>
          <w:rFonts w:asciiTheme="minorHAnsi" w:eastAsia="Calibri" w:hAnsiTheme="minorHAnsi"/>
          <w:sz w:val="22"/>
          <w:szCs w:val="22"/>
        </w:rPr>
      </w:pPr>
      <w:r w:rsidRPr="00330005">
        <w:rPr>
          <w:rFonts w:asciiTheme="minorHAnsi" w:eastAsia="Calibri" w:hAnsiTheme="minorHAnsi"/>
          <w:sz w:val="22"/>
          <w:szCs w:val="22"/>
        </w:rPr>
        <w:t>Animations et clubs enfants (de bébé à ados).</w:t>
      </w:r>
    </w:p>
    <w:p w14:paraId="7709FE1D" w14:textId="77777777" w:rsidR="00A87F41" w:rsidRPr="00330005" w:rsidRDefault="00A87F41" w:rsidP="00A87F41">
      <w:pPr>
        <w:rPr>
          <w:rFonts w:asciiTheme="minorHAnsi" w:eastAsia="Calibri" w:hAnsiTheme="minorHAnsi"/>
          <w:sz w:val="22"/>
          <w:szCs w:val="22"/>
        </w:rPr>
      </w:pPr>
    </w:p>
    <w:p w14:paraId="5566A3C2" w14:textId="77777777" w:rsidR="00A87F41" w:rsidRPr="00330005" w:rsidRDefault="00A87F41" w:rsidP="00A87F41">
      <w:pPr>
        <w:contextualSpacing/>
        <w:rPr>
          <w:rFonts w:asciiTheme="minorHAnsi" w:eastAsia="Calibri" w:hAnsiTheme="minorHAnsi"/>
          <w:b/>
          <w:sz w:val="22"/>
          <w:szCs w:val="22"/>
        </w:rPr>
      </w:pPr>
      <w:r w:rsidRPr="00330005">
        <w:rPr>
          <w:rFonts w:asciiTheme="minorHAnsi" w:eastAsia="Calibri" w:hAnsiTheme="minorHAnsi"/>
          <w:b/>
          <w:sz w:val="22"/>
          <w:szCs w:val="22"/>
        </w:rPr>
        <w:t>Séjour valable jusqu’au 31 octobre 2021, hors périodes de vacances scolaires d’été, selon disponibilités</w:t>
      </w:r>
      <w:r w:rsidRPr="00330005">
        <w:rPr>
          <w:rFonts w:asciiTheme="minorHAnsi" w:hAnsiTheme="minorHAnsi"/>
          <w:sz w:val="22"/>
          <w:szCs w:val="22"/>
        </w:rPr>
        <w:t xml:space="preserve"> </w:t>
      </w:r>
      <w:r w:rsidRPr="00330005">
        <w:rPr>
          <w:rFonts w:asciiTheme="minorHAnsi" w:hAnsiTheme="minorHAnsi"/>
          <w:b/>
          <w:sz w:val="22"/>
          <w:szCs w:val="22"/>
        </w:rPr>
        <w:t>et périodes d’ouverture des Villages Vacances</w:t>
      </w:r>
      <w:r w:rsidRPr="00330005">
        <w:rPr>
          <w:rFonts w:asciiTheme="minorHAnsi" w:eastAsia="Calibri" w:hAnsiTheme="minorHAnsi"/>
          <w:b/>
          <w:sz w:val="22"/>
          <w:szCs w:val="22"/>
        </w:rPr>
        <w:t>.</w:t>
      </w:r>
    </w:p>
    <w:p w14:paraId="5DA521D1" w14:textId="77777777" w:rsidR="00A87F41" w:rsidRPr="00330005" w:rsidRDefault="00A87F41" w:rsidP="00A87F41">
      <w:pPr>
        <w:contextualSpacing/>
        <w:rPr>
          <w:rFonts w:asciiTheme="minorHAnsi" w:hAnsiTheme="minorHAnsi"/>
          <w:b/>
          <w:sz w:val="22"/>
          <w:szCs w:val="22"/>
        </w:rPr>
      </w:pPr>
      <w:r w:rsidRPr="00330005">
        <w:rPr>
          <w:rFonts w:asciiTheme="minorHAnsi" w:hAnsiTheme="minorHAnsi"/>
          <w:b/>
          <w:sz w:val="22"/>
          <w:szCs w:val="22"/>
        </w:rPr>
        <w:t xml:space="preserve">Séjour </w:t>
      </w:r>
      <w:r w:rsidRPr="00330005">
        <w:rPr>
          <w:rFonts w:asciiTheme="minorHAnsi" w:hAnsiTheme="minorHAnsi"/>
          <w:b/>
          <w:sz w:val="22"/>
          <w:szCs w:val="22"/>
          <w:u w:val="single"/>
        </w:rPr>
        <w:t>non valable sur les destinations partenaires</w:t>
      </w:r>
      <w:r w:rsidRPr="00330005">
        <w:rPr>
          <w:rFonts w:asciiTheme="minorHAnsi" w:hAnsiTheme="minorHAnsi"/>
          <w:b/>
          <w:sz w:val="22"/>
          <w:szCs w:val="22"/>
        </w:rPr>
        <w:t xml:space="preserve"> suivantes :</w:t>
      </w:r>
    </w:p>
    <w:p w14:paraId="230F2EB0" w14:textId="77777777" w:rsidR="00A87F41" w:rsidRPr="00330005" w:rsidRDefault="00A87F41" w:rsidP="00A87F41">
      <w:pPr>
        <w:pStyle w:val="Paragraphedeliste"/>
        <w:numPr>
          <w:ilvl w:val="0"/>
          <w:numId w:val="11"/>
        </w:numPr>
        <w:contextualSpacing/>
        <w:jc w:val="left"/>
        <w:rPr>
          <w:rFonts w:asciiTheme="minorHAnsi" w:eastAsia="Calibri" w:hAnsiTheme="minorHAnsi"/>
          <w:b/>
          <w:sz w:val="22"/>
          <w:szCs w:val="22"/>
        </w:rPr>
      </w:pPr>
      <w:r w:rsidRPr="00330005">
        <w:rPr>
          <w:rFonts w:asciiTheme="minorHAnsi" w:hAnsiTheme="minorHAnsi"/>
          <w:b/>
          <w:sz w:val="22"/>
          <w:szCs w:val="22"/>
        </w:rPr>
        <w:t xml:space="preserve">En France : Les bungalows du Maquis en Corse, Les 2 Alpes, Tignes, </w:t>
      </w:r>
      <w:proofErr w:type="spellStart"/>
      <w:r w:rsidRPr="00330005">
        <w:rPr>
          <w:rFonts w:asciiTheme="minorHAnsi" w:hAnsiTheme="minorHAnsi"/>
          <w:b/>
          <w:sz w:val="22"/>
          <w:szCs w:val="22"/>
        </w:rPr>
        <w:t>Meribel</w:t>
      </w:r>
      <w:proofErr w:type="spellEnd"/>
      <w:r w:rsidRPr="00330005">
        <w:rPr>
          <w:rFonts w:asciiTheme="minorHAnsi" w:hAnsiTheme="minorHAnsi"/>
          <w:b/>
          <w:sz w:val="22"/>
          <w:szCs w:val="22"/>
        </w:rPr>
        <w:t xml:space="preserve">, Val Thorens, Serre du Villard, Les Fées du Lac à </w:t>
      </w:r>
      <w:proofErr w:type="spellStart"/>
      <w:r w:rsidRPr="00330005">
        <w:rPr>
          <w:rFonts w:asciiTheme="minorHAnsi" w:hAnsiTheme="minorHAnsi"/>
          <w:b/>
          <w:sz w:val="22"/>
          <w:szCs w:val="22"/>
        </w:rPr>
        <w:t>Laouzas</w:t>
      </w:r>
      <w:proofErr w:type="spellEnd"/>
      <w:r w:rsidRPr="00330005">
        <w:rPr>
          <w:rFonts w:asciiTheme="minorHAnsi" w:hAnsiTheme="minorHAnsi"/>
          <w:b/>
          <w:sz w:val="22"/>
          <w:szCs w:val="22"/>
        </w:rPr>
        <w:t>, Isola 2000, </w:t>
      </w:r>
      <w:proofErr w:type="spellStart"/>
      <w:r w:rsidRPr="00330005">
        <w:rPr>
          <w:rFonts w:asciiTheme="minorHAnsi" w:hAnsiTheme="minorHAnsi"/>
          <w:b/>
          <w:sz w:val="22"/>
          <w:szCs w:val="22"/>
        </w:rPr>
        <w:t>Praloup</w:t>
      </w:r>
      <w:proofErr w:type="spellEnd"/>
      <w:r w:rsidRPr="00330005">
        <w:rPr>
          <w:rFonts w:asciiTheme="minorHAnsi" w:hAnsiTheme="minorHAnsi"/>
          <w:b/>
          <w:sz w:val="22"/>
          <w:szCs w:val="22"/>
        </w:rPr>
        <w:t>, Saint Briac-sur-Mer, Talmont-Saint-Hilaire, Sainte-Marie-de-Ré, La Teste-de-Buch, Bidart, Argentat. </w:t>
      </w:r>
    </w:p>
    <w:p w14:paraId="187ECEA9" w14:textId="77777777" w:rsidR="00A87F41" w:rsidRPr="00330005" w:rsidRDefault="00A87F41" w:rsidP="00A87F41">
      <w:pPr>
        <w:pStyle w:val="Paragraphedeliste"/>
        <w:numPr>
          <w:ilvl w:val="0"/>
          <w:numId w:val="11"/>
        </w:numPr>
        <w:contextualSpacing/>
        <w:jc w:val="left"/>
        <w:rPr>
          <w:rFonts w:asciiTheme="minorHAnsi" w:eastAsia="Calibri" w:hAnsiTheme="minorHAnsi"/>
          <w:b/>
          <w:sz w:val="22"/>
          <w:szCs w:val="22"/>
        </w:rPr>
      </w:pPr>
      <w:r w:rsidRPr="00330005">
        <w:rPr>
          <w:rFonts w:asciiTheme="minorHAnsi" w:hAnsiTheme="minorHAnsi"/>
          <w:b/>
          <w:sz w:val="22"/>
          <w:szCs w:val="22"/>
        </w:rPr>
        <w:t>En Espagne : Tossa de Mar. </w:t>
      </w:r>
    </w:p>
    <w:p w14:paraId="53CAF020" w14:textId="77777777" w:rsidR="00A87F41" w:rsidRPr="00330005" w:rsidRDefault="00A87F41" w:rsidP="00A87F41">
      <w:pPr>
        <w:pStyle w:val="Paragraphedeliste"/>
        <w:numPr>
          <w:ilvl w:val="0"/>
          <w:numId w:val="11"/>
        </w:numPr>
        <w:contextualSpacing/>
        <w:jc w:val="left"/>
        <w:rPr>
          <w:rFonts w:asciiTheme="minorHAnsi" w:eastAsia="Calibri" w:hAnsiTheme="minorHAnsi"/>
          <w:b/>
          <w:sz w:val="22"/>
          <w:szCs w:val="22"/>
        </w:rPr>
      </w:pPr>
      <w:r w:rsidRPr="00330005">
        <w:rPr>
          <w:rFonts w:asciiTheme="minorHAnsi" w:hAnsiTheme="minorHAnsi"/>
          <w:b/>
          <w:sz w:val="22"/>
          <w:szCs w:val="22"/>
        </w:rPr>
        <w:t xml:space="preserve">En Italie : San Vincenzo, Marina di </w:t>
      </w:r>
      <w:proofErr w:type="spellStart"/>
      <w:r w:rsidRPr="00330005">
        <w:rPr>
          <w:rFonts w:asciiTheme="minorHAnsi" w:hAnsiTheme="minorHAnsi"/>
          <w:b/>
          <w:sz w:val="22"/>
          <w:szCs w:val="22"/>
        </w:rPr>
        <w:t>Carovigno</w:t>
      </w:r>
      <w:proofErr w:type="spellEnd"/>
      <w:r w:rsidRPr="00330005">
        <w:rPr>
          <w:rFonts w:asciiTheme="minorHAnsi" w:hAnsiTheme="minorHAnsi"/>
          <w:b/>
          <w:sz w:val="22"/>
          <w:szCs w:val="22"/>
        </w:rPr>
        <w:t>, Marina di </w:t>
      </w:r>
      <w:proofErr w:type="spellStart"/>
      <w:r w:rsidRPr="00330005">
        <w:rPr>
          <w:rFonts w:asciiTheme="minorHAnsi" w:hAnsiTheme="minorHAnsi"/>
          <w:b/>
          <w:sz w:val="22"/>
          <w:szCs w:val="22"/>
        </w:rPr>
        <w:t>Sibari</w:t>
      </w:r>
      <w:proofErr w:type="spellEnd"/>
      <w:r w:rsidRPr="00330005">
        <w:rPr>
          <w:rFonts w:asciiTheme="minorHAnsi" w:hAnsiTheme="minorHAnsi"/>
          <w:b/>
          <w:sz w:val="22"/>
          <w:szCs w:val="22"/>
        </w:rPr>
        <w:t>).</w:t>
      </w:r>
      <w:r w:rsidRPr="00330005">
        <w:rPr>
          <w:rFonts w:asciiTheme="minorHAnsi" w:hAnsiTheme="minorHAnsi"/>
          <w:b/>
          <w:sz w:val="22"/>
          <w:szCs w:val="22"/>
        </w:rPr>
        <w:br/>
      </w:r>
    </w:p>
    <w:p w14:paraId="2B6AE773" w14:textId="77777777" w:rsidR="00A87F41" w:rsidRPr="007903C4" w:rsidRDefault="00A87F41" w:rsidP="00A87F41">
      <w:pPr>
        <w:rPr>
          <w:rFonts w:asciiTheme="minorHAnsi" w:eastAsia="Calibri" w:hAnsiTheme="minorHAnsi"/>
          <w:sz w:val="22"/>
          <w:szCs w:val="22"/>
        </w:rPr>
      </w:pPr>
      <w:bookmarkStart w:id="2" w:name="_Hlk43731210"/>
      <w:r w:rsidRPr="00330005">
        <w:rPr>
          <w:rFonts w:asciiTheme="minorHAnsi" w:eastAsia="Calibri" w:hAnsiTheme="minorHAnsi"/>
          <w:sz w:val="22"/>
          <w:szCs w:val="22"/>
        </w:rPr>
        <w:t xml:space="preserve">Tous les autres frais occasionnés lors du séjour, </w:t>
      </w:r>
      <w:r w:rsidRPr="00330005">
        <w:rPr>
          <w:rFonts w:asciiTheme="minorHAnsi" w:eastAsia="Calibri" w:hAnsiTheme="minorHAnsi"/>
          <w:bCs/>
          <w:iCs/>
          <w:sz w:val="22"/>
          <w:szCs w:val="22"/>
        </w:rPr>
        <w:t>notamment les transports,</w:t>
      </w:r>
      <w:r w:rsidRPr="00330005">
        <w:rPr>
          <w:rFonts w:asciiTheme="minorHAnsi" w:eastAsia="Calibri" w:hAnsiTheme="minorHAnsi"/>
          <w:sz w:val="22"/>
          <w:szCs w:val="22"/>
        </w:rPr>
        <w:t xml:space="preserve"> ne seront pas pris en charge par la Société Organisatrice. Les gagnants et leurs accompagnateurs devront prendre en charge les transports aller/retour entre leurs domiciles et le lieu du séjour. La Société Organisatrice ne sera en aucun cas tenue responsable en cas d’accident et/ou de tout incident survenu à l’occasion du séjour.</w:t>
      </w:r>
      <w:r w:rsidRPr="007903C4">
        <w:rPr>
          <w:rFonts w:asciiTheme="minorHAnsi" w:eastAsia="Calibri" w:hAnsiTheme="minorHAnsi"/>
          <w:sz w:val="22"/>
          <w:szCs w:val="22"/>
        </w:rPr>
        <w:t xml:space="preserve"> </w:t>
      </w:r>
    </w:p>
    <w:bookmarkEnd w:id="2"/>
    <w:p w14:paraId="3F3DE8DD" w14:textId="77777777" w:rsidR="00A87F41" w:rsidRDefault="00A87F41" w:rsidP="00A87F41">
      <w:pPr>
        <w:rPr>
          <w:rFonts w:asciiTheme="minorHAnsi" w:eastAsia="Calibri" w:hAnsiTheme="minorHAnsi"/>
          <w:sz w:val="22"/>
          <w:szCs w:val="22"/>
        </w:rPr>
      </w:pPr>
    </w:p>
    <w:p w14:paraId="451B4811" w14:textId="77777777" w:rsidR="00A87F41" w:rsidRDefault="00A87F41" w:rsidP="00A87F41">
      <w:pPr>
        <w:rPr>
          <w:rFonts w:asciiTheme="minorHAnsi" w:eastAsia="Calibri" w:hAnsiTheme="minorHAnsi"/>
          <w:sz w:val="22"/>
          <w:szCs w:val="22"/>
        </w:rPr>
      </w:pPr>
    </w:p>
    <w:p w14:paraId="42A88F97" w14:textId="77777777" w:rsidR="00A87F41" w:rsidRPr="00330005" w:rsidRDefault="00A87F41" w:rsidP="00A87F41">
      <w:pPr>
        <w:numPr>
          <w:ilvl w:val="0"/>
          <w:numId w:val="13"/>
        </w:numPr>
        <w:spacing w:line="240" w:lineRule="atLeast"/>
        <w:rPr>
          <w:rFonts w:asciiTheme="minorHAnsi" w:hAnsiTheme="minorHAnsi"/>
          <w:b/>
          <w:bCs/>
          <w:sz w:val="22"/>
          <w:szCs w:val="22"/>
        </w:rPr>
      </w:pPr>
      <w:r w:rsidRPr="00330005">
        <w:rPr>
          <w:rFonts w:asciiTheme="minorHAnsi" w:hAnsiTheme="minorHAnsi"/>
          <w:b/>
          <w:sz w:val="22"/>
          <w:szCs w:val="22"/>
        </w:rPr>
        <w:t>1 lot « 1 séjour « </w:t>
      </w:r>
      <w:proofErr w:type="spellStart"/>
      <w:r w:rsidRPr="00330005">
        <w:rPr>
          <w:rFonts w:asciiTheme="minorHAnsi" w:hAnsiTheme="minorHAnsi"/>
          <w:b/>
          <w:sz w:val="22"/>
          <w:szCs w:val="22"/>
        </w:rPr>
        <w:t>Thalazur</w:t>
      </w:r>
      <w:proofErr w:type="spellEnd"/>
      <w:r w:rsidRPr="00330005">
        <w:rPr>
          <w:rFonts w:asciiTheme="minorHAnsi" w:hAnsiTheme="minorHAnsi"/>
          <w:b/>
          <w:sz w:val="22"/>
          <w:szCs w:val="22"/>
        </w:rPr>
        <w:t xml:space="preserve"> Bandol » de 2 jours et 2 nuits pour 2 personnes </w:t>
      </w:r>
      <w:r w:rsidRPr="00330005">
        <w:rPr>
          <w:rFonts w:asciiTheme="minorHAnsi" w:hAnsiTheme="minorHAnsi"/>
          <w:b/>
          <w:bCs/>
          <w:sz w:val="22"/>
          <w:szCs w:val="22"/>
        </w:rPr>
        <w:t>à Bandol</w:t>
      </w:r>
      <w:r w:rsidRPr="00330005">
        <w:rPr>
          <w:rFonts w:asciiTheme="minorHAnsi" w:eastAsia="Calibri" w:hAnsiTheme="minorHAnsi"/>
          <w:b/>
          <w:bCs/>
          <w:sz w:val="22"/>
          <w:szCs w:val="22"/>
          <w:lang w:eastAsia="en-US"/>
        </w:rPr>
        <w:t> </w:t>
      </w:r>
      <w:r w:rsidRPr="00330005">
        <w:rPr>
          <w:rFonts w:asciiTheme="minorHAnsi" w:hAnsiTheme="minorHAnsi"/>
          <w:b/>
          <w:bCs/>
          <w:sz w:val="22"/>
          <w:szCs w:val="22"/>
        </w:rPr>
        <w:t xml:space="preserve">» d’une valeur unitaire de 2116 (deux mille cent seize) </w:t>
      </w:r>
      <w:r w:rsidRPr="00330005">
        <w:rPr>
          <w:rFonts w:asciiTheme="minorHAnsi" w:eastAsia="Calibri" w:hAnsiTheme="minorHAnsi"/>
          <w:b/>
          <w:sz w:val="22"/>
          <w:szCs w:val="22"/>
          <w:lang w:eastAsia="en-US"/>
        </w:rPr>
        <w:t>euros.</w:t>
      </w:r>
    </w:p>
    <w:p w14:paraId="57995E68" w14:textId="77777777" w:rsidR="00A87F41" w:rsidRPr="00330005" w:rsidRDefault="00A87F41" w:rsidP="00A87F41">
      <w:pPr>
        <w:spacing w:line="240" w:lineRule="atLeast"/>
        <w:ind w:left="360"/>
        <w:rPr>
          <w:rFonts w:asciiTheme="minorHAnsi" w:hAnsiTheme="minorHAnsi"/>
          <w:bCs/>
          <w:sz w:val="22"/>
          <w:szCs w:val="22"/>
        </w:rPr>
      </w:pPr>
    </w:p>
    <w:p w14:paraId="31C7B1B8" w14:textId="77777777" w:rsidR="00A87F41" w:rsidRPr="00330005" w:rsidRDefault="00A87F41" w:rsidP="00A87F41">
      <w:pPr>
        <w:rPr>
          <w:rFonts w:asciiTheme="minorHAnsi" w:hAnsiTheme="minorHAnsi"/>
          <w:sz w:val="22"/>
          <w:szCs w:val="22"/>
        </w:rPr>
      </w:pPr>
      <w:r w:rsidRPr="00330005">
        <w:rPr>
          <w:rFonts w:asciiTheme="minorHAnsi" w:hAnsiTheme="minorHAnsi"/>
          <w:sz w:val="22"/>
          <w:szCs w:val="22"/>
          <w:u w:val="single"/>
        </w:rPr>
        <w:lastRenderedPageBreak/>
        <w:t>Le séjour comprend</w:t>
      </w:r>
      <w:r w:rsidRPr="00330005">
        <w:rPr>
          <w:rFonts w:asciiTheme="minorHAnsi" w:hAnsiTheme="minorHAnsi"/>
          <w:sz w:val="22"/>
          <w:szCs w:val="22"/>
        </w:rPr>
        <w:t> :</w:t>
      </w:r>
    </w:p>
    <w:p w14:paraId="54F9B5EF" w14:textId="77777777" w:rsidR="00A87F41" w:rsidRPr="00330005" w:rsidRDefault="00A87F41" w:rsidP="00A87F41">
      <w:pPr>
        <w:pStyle w:val="Paragraphedeliste"/>
        <w:numPr>
          <w:ilvl w:val="0"/>
          <w:numId w:val="11"/>
        </w:numPr>
        <w:contextualSpacing/>
        <w:rPr>
          <w:rFonts w:asciiTheme="minorHAnsi" w:hAnsiTheme="minorHAnsi"/>
          <w:sz w:val="22"/>
          <w:szCs w:val="22"/>
        </w:rPr>
      </w:pPr>
      <w:r w:rsidRPr="00330005">
        <w:rPr>
          <w:rFonts w:asciiTheme="minorHAnsi" w:hAnsiTheme="minorHAnsi"/>
          <w:sz w:val="22"/>
          <w:szCs w:val="22"/>
        </w:rPr>
        <w:t xml:space="preserve">L’hébergement pour 2 personnes pendant 2 nuits en chambre double à l’hôtel </w:t>
      </w:r>
      <w:proofErr w:type="spellStart"/>
      <w:r w:rsidRPr="00330005">
        <w:rPr>
          <w:rFonts w:asciiTheme="minorHAnsi" w:hAnsiTheme="minorHAnsi"/>
          <w:sz w:val="22"/>
          <w:szCs w:val="22"/>
        </w:rPr>
        <w:t>Thalazur</w:t>
      </w:r>
      <w:proofErr w:type="spellEnd"/>
      <w:r w:rsidRPr="00330005">
        <w:rPr>
          <w:rFonts w:asciiTheme="minorHAnsi" w:hAnsiTheme="minorHAnsi"/>
          <w:sz w:val="22"/>
          <w:szCs w:val="22"/>
        </w:rPr>
        <w:t xml:space="preserve"> ***** « Ile Rousse » à Bandol ;</w:t>
      </w:r>
    </w:p>
    <w:p w14:paraId="0AC586B7" w14:textId="77777777" w:rsidR="00A87F41" w:rsidRPr="00330005" w:rsidRDefault="00A87F41" w:rsidP="00A87F41">
      <w:pPr>
        <w:pStyle w:val="Paragraphedeliste"/>
        <w:numPr>
          <w:ilvl w:val="0"/>
          <w:numId w:val="11"/>
        </w:numPr>
        <w:contextualSpacing/>
        <w:rPr>
          <w:rFonts w:asciiTheme="minorHAnsi" w:eastAsia="Arial Unicode MS" w:hAnsiTheme="minorHAnsi"/>
          <w:sz w:val="22"/>
          <w:szCs w:val="22"/>
        </w:rPr>
      </w:pPr>
      <w:r w:rsidRPr="00330005">
        <w:rPr>
          <w:rFonts w:asciiTheme="minorHAnsi" w:eastAsia="Arial Unicode MS" w:hAnsiTheme="minorHAnsi"/>
          <w:sz w:val="22"/>
          <w:szCs w:val="22"/>
        </w:rPr>
        <w:t>3 soins individuels d’hydrothérapie par jour par personne au choix parmi les soins suivants :</w:t>
      </w:r>
      <w:r w:rsidRPr="00330005">
        <w:rPr>
          <w:rFonts w:asciiTheme="minorHAnsi" w:hAnsiTheme="minorHAnsi"/>
          <w:sz w:val="22"/>
          <w:szCs w:val="22"/>
        </w:rPr>
        <w:t xml:space="preserve"> bain </w:t>
      </w:r>
      <w:proofErr w:type="spellStart"/>
      <w:r w:rsidRPr="00330005">
        <w:rPr>
          <w:rFonts w:asciiTheme="minorHAnsi" w:eastAsia="Arial Unicode MS" w:hAnsiTheme="minorHAnsi"/>
          <w:sz w:val="22"/>
          <w:szCs w:val="22"/>
        </w:rPr>
        <w:t>hydromassant</w:t>
      </w:r>
      <w:proofErr w:type="spellEnd"/>
      <w:r w:rsidRPr="00330005">
        <w:rPr>
          <w:rFonts w:asciiTheme="minorHAnsi" w:eastAsia="Arial Unicode MS" w:hAnsiTheme="minorHAnsi"/>
          <w:sz w:val="22"/>
          <w:szCs w:val="22"/>
        </w:rPr>
        <w:t xml:space="preserve"> (Précieux, aux cristaux du lagon, cristaux de bain irisés, </w:t>
      </w:r>
      <w:proofErr w:type="spellStart"/>
      <w:r w:rsidRPr="00330005">
        <w:rPr>
          <w:rFonts w:asciiTheme="minorHAnsi" w:eastAsia="Arial Unicode MS" w:hAnsiTheme="minorHAnsi"/>
          <w:sz w:val="22"/>
          <w:szCs w:val="22"/>
        </w:rPr>
        <w:t>algosérum</w:t>
      </w:r>
      <w:proofErr w:type="spellEnd"/>
      <w:r w:rsidRPr="00330005">
        <w:rPr>
          <w:rFonts w:asciiTheme="minorHAnsi" w:eastAsia="Arial Unicode MS" w:hAnsiTheme="minorHAnsi"/>
          <w:sz w:val="22"/>
          <w:szCs w:val="22"/>
        </w:rPr>
        <w:t xml:space="preserve"> reminéralisant Bio, </w:t>
      </w:r>
      <w:proofErr w:type="spellStart"/>
      <w:r w:rsidRPr="00330005">
        <w:rPr>
          <w:rFonts w:asciiTheme="minorHAnsi" w:eastAsia="Arial Unicode MS" w:hAnsiTheme="minorHAnsi"/>
          <w:sz w:val="22"/>
          <w:szCs w:val="22"/>
        </w:rPr>
        <w:t>algosérum</w:t>
      </w:r>
      <w:proofErr w:type="spellEnd"/>
      <w:r w:rsidRPr="00330005">
        <w:rPr>
          <w:rFonts w:asciiTheme="minorHAnsi" w:eastAsia="Arial Unicode MS" w:hAnsiTheme="minorHAnsi"/>
          <w:sz w:val="22"/>
          <w:szCs w:val="22"/>
        </w:rPr>
        <w:t xml:space="preserve"> minceur Bio) ; enveloppements d’algues aux Parfums d’Ailleurs (3 thés, pulpe de coco, poudre de coton) ; enveloppements crème d’algues laminaires &amp; fucus Bio, </w:t>
      </w:r>
      <w:proofErr w:type="spellStart"/>
      <w:r w:rsidRPr="00330005">
        <w:rPr>
          <w:rFonts w:asciiTheme="minorHAnsi" w:eastAsia="Arial Unicode MS" w:hAnsiTheme="minorHAnsi"/>
          <w:sz w:val="22"/>
          <w:szCs w:val="22"/>
        </w:rPr>
        <w:t>algosérum</w:t>
      </w:r>
      <w:proofErr w:type="spellEnd"/>
      <w:r w:rsidRPr="00330005">
        <w:rPr>
          <w:rFonts w:asciiTheme="minorHAnsi" w:eastAsia="Arial Unicode MS" w:hAnsiTheme="minorHAnsi"/>
          <w:sz w:val="22"/>
          <w:szCs w:val="22"/>
        </w:rPr>
        <w:t xml:space="preserve"> reminéralisant Bio, </w:t>
      </w:r>
      <w:proofErr w:type="spellStart"/>
      <w:r w:rsidRPr="00330005">
        <w:rPr>
          <w:rFonts w:asciiTheme="minorHAnsi" w:eastAsia="Arial Unicode MS" w:hAnsiTheme="minorHAnsi"/>
          <w:sz w:val="22"/>
          <w:szCs w:val="22"/>
        </w:rPr>
        <w:t>algosérum</w:t>
      </w:r>
      <w:proofErr w:type="spellEnd"/>
      <w:r w:rsidRPr="00330005">
        <w:rPr>
          <w:rFonts w:asciiTheme="minorHAnsi" w:eastAsia="Arial Unicode MS" w:hAnsiTheme="minorHAnsi"/>
          <w:sz w:val="22"/>
          <w:szCs w:val="22"/>
        </w:rPr>
        <w:t xml:space="preserve"> minceur Bio ; application de boues marines ; douche oscillante ; hydrojet ; douche à jet ; pressothérapie ; application de cryothérapie ;</w:t>
      </w:r>
    </w:p>
    <w:p w14:paraId="56CDDBBE" w14:textId="77777777" w:rsidR="00A87F41" w:rsidRPr="00330005" w:rsidRDefault="00A87F41" w:rsidP="00A87F41">
      <w:pPr>
        <w:pStyle w:val="Paragraphedeliste"/>
        <w:numPr>
          <w:ilvl w:val="0"/>
          <w:numId w:val="11"/>
        </w:numPr>
        <w:contextualSpacing/>
        <w:rPr>
          <w:rFonts w:asciiTheme="minorHAnsi" w:eastAsia="Arial Unicode MS" w:hAnsiTheme="minorHAnsi"/>
          <w:sz w:val="22"/>
          <w:szCs w:val="22"/>
        </w:rPr>
      </w:pPr>
      <w:r w:rsidRPr="00330005">
        <w:rPr>
          <w:rFonts w:asciiTheme="minorHAnsi" w:eastAsia="Arial Unicode MS" w:hAnsiTheme="minorHAnsi"/>
          <w:sz w:val="22"/>
          <w:szCs w:val="22"/>
        </w:rPr>
        <w:t>1 soin Privilège par jour par personne au choix parmi : 1 modelage sous l’Ondée marine au baume relaxant (25’) ou 1 modelage relaxant à l’huile précieuse (25’) ;</w:t>
      </w:r>
    </w:p>
    <w:p w14:paraId="3273E9E2" w14:textId="77777777" w:rsidR="00A87F41" w:rsidRPr="00330005" w:rsidRDefault="00A87F41" w:rsidP="00A87F41">
      <w:pPr>
        <w:pStyle w:val="Paragraphedeliste"/>
        <w:numPr>
          <w:ilvl w:val="0"/>
          <w:numId w:val="11"/>
        </w:numPr>
        <w:contextualSpacing/>
        <w:rPr>
          <w:rFonts w:asciiTheme="minorHAnsi" w:eastAsia="Arial Unicode MS" w:hAnsiTheme="minorHAnsi"/>
          <w:sz w:val="22"/>
          <w:szCs w:val="22"/>
        </w:rPr>
      </w:pPr>
      <w:r w:rsidRPr="00330005">
        <w:rPr>
          <w:rFonts w:asciiTheme="minorHAnsi" w:eastAsia="Arial Unicode MS" w:hAnsiTheme="minorHAnsi"/>
          <w:sz w:val="22"/>
          <w:szCs w:val="22"/>
        </w:rPr>
        <w:t>Les petits déjeuners.</w:t>
      </w:r>
    </w:p>
    <w:p w14:paraId="23E03F1F" w14:textId="77777777" w:rsidR="00A87F41" w:rsidRPr="00330005" w:rsidRDefault="00A87F41" w:rsidP="00A87F41">
      <w:pPr>
        <w:rPr>
          <w:rFonts w:asciiTheme="minorHAnsi" w:hAnsiTheme="minorHAnsi"/>
          <w:sz w:val="22"/>
          <w:szCs w:val="22"/>
        </w:rPr>
      </w:pPr>
    </w:p>
    <w:p w14:paraId="6CE24EB1" w14:textId="77777777" w:rsidR="00A87F41" w:rsidRPr="00330005" w:rsidRDefault="00A87F41" w:rsidP="00A87F41">
      <w:pPr>
        <w:rPr>
          <w:rFonts w:asciiTheme="minorHAnsi" w:eastAsia="Arial Unicode MS" w:hAnsiTheme="minorHAnsi"/>
          <w:b/>
          <w:bCs/>
          <w:sz w:val="22"/>
          <w:szCs w:val="22"/>
        </w:rPr>
      </w:pPr>
      <w:r w:rsidRPr="00330005">
        <w:rPr>
          <w:rFonts w:asciiTheme="minorHAnsi" w:hAnsiTheme="minorHAnsi"/>
          <w:b/>
          <w:bCs/>
          <w:color w:val="000000"/>
          <w:sz w:val="22"/>
        </w:rPr>
        <w:t xml:space="preserve">Le séjour est valable jusqu’au </w:t>
      </w:r>
      <w:r w:rsidRPr="00D61388">
        <w:rPr>
          <w:rFonts w:asciiTheme="minorHAnsi" w:hAnsiTheme="minorHAnsi"/>
          <w:b/>
          <w:bCs/>
          <w:sz w:val="22"/>
        </w:rPr>
        <w:t xml:space="preserve">6 juillet </w:t>
      </w:r>
      <w:r w:rsidRPr="00330005">
        <w:rPr>
          <w:rFonts w:asciiTheme="minorHAnsi" w:hAnsiTheme="minorHAnsi"/>
          <w:b/>
          <w:bCs/>
          <w:color w:val="000000"/>
          <w:sz w:val="22"/>
        </w:rPr>
        <w:t xml:space="preserve">2021 et </w:t>
      </w:r>
      <w:r w:rsidRPr="00330005">
        <w:rPr>
          <w:rFonts w:asciiTheme="minorHAnsi" w:eastAsia="Arial Unicode MS" w:hAnsiTheme="minorHAnsi"/>
          <w:b/>
          <w:bCs/>
          <w:sz w:val="22"/>
          <w:szCs w:val="22"/>
        </w:rPr>
        <w:t xml:space="preserve">selon disponibilités. </w:t>
      </w:r>
    </w:p>
    <w:p w14:paraId="40F1D29D" w14:textId="77777777" w:rsidR="00A87F41" w:rsidRPr="00330005" w:rsidRDefault="00A87F41" w:rsidP="00A87F41">
      <w:pPr>
        <w:tabs>
          <w:tab w:val="left" w:pos="2268"/>
          <w:tab w:val="left" w:pos="3969"/>
          <w:tab w:val="left" w:pos="4536"/>
          <w:tab w:val="left" w:pos="5812"/>
          <w:tab w:val="left" w:pos="8505"/>
        </w:tabs>
        <w:rPr>
          <w:rFonts w:asciiTheme="minorHAnsi" w:hAnsiTheme="minorHAnsi"/>
          <w:b/>
          <w:i/>
          <w:color w:val="000000"/>
          <w:sz w:val="22"/>
          <w:szCs w:val="22"/>
        </w:rPr>
      </w:pPr>
    </w:p>
    <w:p w14:paraId="1829A3AF" w14:textId="77777777" w:rsidR="00A87F41"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330005">
        <w:rPr>
          <w:rFonts w:asciiTheme="minorHAnsi" w:hAnsiTheme="minorHAnsi"/>
          <w:color w:val="000000"/>
          <w:sz w:val="22"/>
          <w:szCs w:val="22"/>
        </w:rPr>
        <w:t xml:space="preserve">Tous les autres </w:t>
      </w:r>
      <w:r w:rsidRPr="00330005">
        <w:rPr>
          <w:rFonts w:asciiTheme="minorHAnsi" w:hAnsiTheme="minorHAnsi"/>
          <w:bCs/>
          <w:color w:val="000000"/>
          <w:sz w:val="22"/>
          <w:szCs w:val="22"/>
          <w:u w:val="single"/>
        </w:rPr>
        <w:t>frais</w:t>
      </w:r>
      <w:r w:rsidRPr="00330005">
        <w:rPr>
          <w:rFonts w:asciiTheme="minorHAnsi" w:hAnsiTheme="minorHAnsi"/>
          <w:color w:val="000000"/>
          <w:sz w:val="22"/>
          <w:szCs w:val="22"/>
        </w:rPr>
        <w:t xml:space="preserve"> occasionnés lors du séjour, ne seront pas pris en charge par la Société Organisatrice.</w:t>
      </w:r>
      <w:r w:rsidRPr="00330005">
        <w:rPr>
          <w:rFonts w:asciiTheme="minorHAnsi" w:hAnsiTheme="minorHAnsi"/>
          <w:sz w:val="22"/>
          <w:szCs w:val="22"/>
        </w:rPr>
        <w:t xml:space="preserve"> </w:t>
      </w:r>
      <w:r w:rsidRPr="00330005">
        <w:rPr>
          <w:rFonts w:asciiTheme="minorHAnsi" w:hAnsiTheme="minorHAnsi"/>
          <w:color w:val="000000"/>
          <w:sz w:val="22"/>
          <w:szCs w:val="22"/>
        </w:rPr>
        <w:t>La Société Organisatrice ne sera en aucun cas tenue responsable en cas d’accident et/ou de tout incident survenu à l’occasion du séjour. Le gagnant et son accompagnateur devront prendre en charge les transports aller/retour entre leur(s) domicile(s) et le lieu du séjour.</w:t>
      </w:r>
    </w:p>
    <w:p w14:paraId="10793177" w14:textId="77777777" w:rsidR="00A87F41" w:rsidRDefault="00A87F41" w:rsidP="00A87F41">
      <w:pPr>
        <w:ind w:left="720"/>
        <w:rPr>
          <w:rFonts w:asciiTheme="minorHAnsi" w:hAnsiTheme="minorHAnsi"/>
          <w:b/>
          <w:sz w:val="22"/>
          <w:szCs w:val="22"/>
        </w:rPr>
      </w:pPr>
    </w:p>
    <w:p w14:paraId="146B6140" w14:textId="77777777" w:rsidR="00A87F41" w:rsidRDefault="00A87F41" w:rsidP="00A87F41">
      <w:pPr>
        <w:ind w:left="720"/>
        <w:rPr>
          <w:rFonts w:asciiTheme="minorHAnsi" w:hAnsiTheme="minorHAnsi"/>
          <w:b/>
          <w:sz w:val="22"/>
          <w:szCs w:val="22"/>
        </w:rPr>
      </w:pPr>
    </w:p>
    <w:bookmarkEnd w:id="1"/>
    <w:p w14:paraId="767E7E82" w14:textId="77777777" w:rsidR="00A87F41" w:rsidRPr="00330005" w:rsidRDefault="00A87F41" w:rsidP="00A87F41">
      <w:pPr>
        <w:numPr>
          <w:ilvl w:val="0"/>
          <w:numId w:val="13"/>
        </w:numPr>
        <w:spacing w:line="240" w:lineRule="atLeast"/>
        <w:rPr>
          <w:rFonts w:asciiTheme="minorHAnsi" w:hAnsiTheme="minorHAnsi"/>
          <w:bCs/>
          <w:sz w:val="22"/>
          <w:szCs w:val="22"/>
        </w:rPr>
      </w:pPr>
      <w:r w:rsidRPr="00330005">
        <w:rPr>
          <w:rFonts w:asciiTheme="minorHAnsi" w:hAnsiTheme="minorHAnsi"/>
          <w:b/>
          <w:sz w:val="22"/>
          <w:szCs w:val="22"/>
        </w:rPr>
        <w:t>1 lot « 1 séjour « </w:t>
      </w:r>
      <w:proofErr w:type="spellStart"/>
      <w:r w:rsidRPr="00330005">
        <w:rPr>
          <w:rFonts w:asciiTheme="minorHAnsi" w:hAnsiTheme="minorHAnsi"/>
          <w:b/>
          <w:sz w:val="22"/>
          <w:szCs w:val="22"/>
        </w:rPr>
        <w:t>Thalazur</w:t>
      </w:r>
      <w:proofErr w:type="spellEnd"/>
      <w:r w:rsidRPr="00330005">
        <w:rPr>
          <w:rFonts w:asciiTheme="minorHAnsi" w:hAnsiTheme="minorHAnsi"/>
          <w:b/>
          <w:sz w:val="22"/>
          <w:szCs w:val="22"/>
        </w:rPr>
        <w:t xml:space="preserve"> Thalassothérapie &amp; spa Arcachon » de 2 jours et 2 nuits pour 2 personnes </w:t>
      </w:r>
      <w:r w:rsidRPr="00330005">
        <w:rPr>
          <w:rFonts w:asciiTheme="minorHAnsi" w:hAnsiTheme="minorHAnsi"/>
          <w:b/>
          <w:bCs/>
          <w:sz w:val="22"/>
          <w:szCs w:val="22"/>
        </w:rPr>
        <w:t xml:space="preserve">à </w:t>
      </w:r>
      <w:r w:rsidRPr="00330005">
        <w:rPr>
          <w:rFonts w:asciiTheme="minorHAnsi" w:hAnsiTheme="minorHAnsi"/>
          <w:b/>
          <w:sz w:val="22"/>
          <w:szCs w:val="22"/>
        </w:rPr>
        <w:t xml:space="preserve">Arcachon </w:t>
      </w:r>
      <w:r w:rsidRPr="00330005">
        <w:rPr>
          <w:rFonts w:asciiTheme="minorHAnsi" w:hAnsiTheme="minorHAnsi"/>
          <w:b/>
          <w:bCs/>
          <w:sz w:val="22"/>
          <w:szCs w:val="22"/>
        </w:rPr>
        <w:t xml:space="preserve">» d’une valeur unitaire de 1116 (mille cent seize) </w:t>
      </w:r>
      <w:r w:rsidRPr="00330005">
        <w:rPr>
          <w:rFonts w:asciiTheme="minorHAnsi" w:eastAsia="Calibri" w:hAnsiTheme="minorHAnsi"/>
          <w:b/>
          <w:sz w:val="22"/>
          <w:szCs w:val="22"/>
          <w:lang w:eastAsia="en-US"/>
        </w:rPr>
        <w:t>euros.</w:t>
      </w:r>
    </w:p>
    <w:p w14:paraId="6DC82C26" w14:textId="77777777" w:rsidR="00A87F41" w:rsidRPr="00330005" w:rsidRDefault="00A87F41" w:rsidP="00A87F41">
      <w:pPr>
        <w:spacing w:line="240" w:lineRule="atLeast"/>
        <w:ind w:left="360"/>
        <w:rPr>
          <w:rFonts w:asciiTheme="minorHAnsi" w:hAnsiTheme="minorHAnsi"/>
          <w:bCs/>
          <w:sz w:val="22"/>
          <w:szCs w:val="22"/>
        </w:rPr>
      </w:pPr>
    </w:p>
    <w:p w14:paraId="33528F70" w14:textId="77777777" w:rsidR="00A87F41" w:rsidRPr="00330005" w:rsidRDefault="00A87F41" w:rsidP="00A87F41">
      <w:pPr>
        <w:rPr>
          <w:rFonts w:asciiTheme="minorHAnsi" w:hAnsiTheme="minorHAnsi"/>
          <w:sz w:val="22"/>
          <w:szCs w:val="22"/>
        </w:rPr>
      </w:pPr>
      <w:r w:rsidRPr="00330005">
        <w:rPr>
          <w:rFonts w:asciiTheme="minorHAnsi" w:hAnsiTheme="minorHAnsi"/>
          <w:sz w:val="22"/>
          <w:szCs w:val="22"/>
          <w:u w:val="single"/>
        </w:rPr>
        <w:t>Le séjour comprend</w:t>
      </w:r>
      <w:r w:rsidRPr="00330005">
        <w:rPr>
          <w:rFonts w:asciiTheme="minorHAnsi" w:hAnsiTheme="minorHAnsi"/>
          <w:sz w:val="22"/>
          <w:szCs w:val="22"/>
        </w:rPr>
        <w:t> :</w:t>
      </w:r>
    </w:p>
    <w:p w14:paraId="0155893E" w14:textId="77777777" w:rsidR="00A87F41" w:rsidRPr="00330005" w:rsidRDefault="00A87F41" w:rsidP="00A87F41">
      <w:pPr>
        <w:pStyle w:val="Paragraphedeliste"/>
        <w:numPr>
          <w:ilvl w:val="0"/>
          <w:numId w:val="11"/>
        </w:numPr>
        <w:contextualSpacing/>
        <w:rPr>
          <w:rFonts w:asciiTheme="minorHAnsi" w:hAnsiTheme="minorHAnsi"/>
          <w:sz w:val="22"/>
          <w:szCs w:val="22"/>
        </w:rPr>
      </w:pPr>
      <w:r w:rsidRPr="00330005">
        <w:rPr>
          <w:rFonts w:asciiTheme="minorHAnsi" w:hAnsiTheme="minorHAnsi"/>
          <w:sz w:val="22"/>
          <w:szCs w:val="22"/>
        </w:rPr>
        <w:t xml:space="preserve">L’hébergement pour 2 personnes pendant 2 nuits en chambre double à l’hôtel </w:t>
      </w:r>
      <w:proofErr w:type="spellStart"/>
      <w:r w:rsidRPr="00330005">
        <w:rPr>
          <w:rFonts w:asciiTheme="minorHAnsi" w:hAnsiTheme="minorHAnsi"/>
          <w:sz w:val="22"/>
          <w:szCs w:val="22"/>
        </w:rPr>
        <w:t>Thalazur</w:t>
      </w:r>
      <w:proofErr w:type="spellEnd"/>
      <w:r w:rsidRPr="00330005">
        <w:rPr>
          <w:rFonts w:asciiTheme="minorHAnsi" w:hAnsiTheme="minorHAnsi"/>
          <w:sz w:val="22"/>
          <w:szCs w:val="22"/>
        </w:rPr>
        <w:t xml:space="preserve"> **** « Les Bains d’</w:t>
      </w:r>
      <w:proofErr w:type="spellStart"/>
      <w:r w:rsidRPr="00330005">
        <w:rPr>
          <w:rFonts w:asciiTheme="minorHAnsi" w:hAnsiTheme="minorHAnsi"/>
          <w:sz w:val="22"/>
          <w:szCs w:val="22"/>
        </w:rPr>
        <w:t>Arguin</w:t>
      </w:r>
      <w:proofErr w:type="spellEnd"/>
      <w:r w:rsidRPr="00330005">
        <w:rPr>
          <w:rFonts w:asciiTheme="minorHAnsi" w:hAnsiTheme="minorHAnsi"/>
          <w:sz w:val="22"/>
          <w:szCs w:val="22"/>
        </w:rPr>
        <w:t> » à Arcachon</w:t>
      </w:r>
      <w:r w:rsidRPr="00330005">
        <w:rPr>
          <w:rFonts w:asciiTheme="minorHAnsi" w:hAnsiTheme="minorHAnsi"/>
          <w:b/>
          <w:sz w:val="22"/>
          <w:szCs w:val="22"/>
        </w:rPr>
        <w:t xml:space="preserve"> </w:t>
      </w:r>
      <w:r w:rsidRPr="00330005">
        <w:rPr>
          <w:rFonts w:asciiTheme="minorHAnsi" w:hAnsiTheme="minorHAnsi"/>
          <w:sz w:val="22"/>
          <w:szCs w:val="22"/>
        </w:rPr>
        <w:t>;</w:t>
      </w:r>
    </w:p>
    <w:p w14:paraId="497EC2ED" w14:textId="77777777" w:rsidR="00A87F41" w:rsidRPr="00330005" w:rsidRDefault="00A87F41" w:rsidP="00A87F41">
      <w:pPr>
        <w:pStyle w:val="Paragraphedeliste"/>
        <w:numPr>
          <w:ilvl w:val="0"/>
          <w:numId w:val="11"/>
        </w:numPr>
        <w:contextualSpacing/>
        <w:rPr>
          <w:rFonts w:asciiTheme="minorHAnsi" w:eastAsia="Arial Unicode MS" w:hAnsiTheme="minorHAnsi"/>
          <w:sz w:val="22"/>
          <w:szCs w:val="22"/>
        </w:rPr>
      </w:pPr>
      <w:r w:rsidRPr="00330005">
        <w:rPr>
          <w:rFonts w:asciiTheme="minorHAnsi" w:eastAsia="Arial Unicode MS" w:hAnsiTheme="minorHAnsi"/>
          <w:sz w:val="22"/>
          <w:szCs w:val="22"/>
        </w:rPr>
        <w:t>3 soins individuels d’hydrothérapie par jour par personne au choix parmi les soins suivants :</w:t>
      </w:r>
      <w:r w:rsidRPr="00330005">
        <w:rPr>
          <w:rFonts w:asciiTheme="minorHAnsi" w:hAnsiTheme="minorHAnsi"/>
          <w:sz w:val="22"/>
          <w:szCs w:val="22"/>
        </w:rPr>
        <w:t xml:space="preserve"> bain </w:t>
      </w:r>
      <w:proofErr w:type="spellStart"/>
      <w:r w:rsidRPr="00330005">
        <w:rPr>
          <w:rFonts w:asciiTheme="minorHAnsi" w:eastAsia="Arial Unicode MS" w:hAnsiTheme="minorHAnsi"/>
          <w:sz w:val="22"/>
          <w:szCs w:val="22"/>
        </w:rPr>
        <w:t>hydromassant</w:t>
      </w:r>
      <w:proofErr w:type="spellEnd"/>
      <w:r w:rsidRPr="00330005">
        <w:rPr>
          <w:rFonts w:asciiTheme="minorHAnsi" w:eastAsia="Arial Unicode MS" w:hAnsiTheme="minorHAnsi"/>
          <w:sz w:val="22"/>
          <w:szCs w:val="22"/>
        </w:rPr>
        <w:t xml:space="preserve"> reminéralisant, enveloppement d’algues reminéralisantes, douche à jet, douche </w:t>
      </w:r>
      <w:proofErr w:type="spellStart"/>
      <w:r w:rsidRPr="00330005">
        <w:rPr>
          <w:rFonts w:asciiTheme="minorHAnsi" w:eastAsia="Arial Unicode MS" w:hAnsiTheme="minorHAnsi"/>
          <w:sz w:val="22"/>
          <w:szCs w:val="22"/>
        </w:rPr>
        <w:t>hydromassante</w:t>
      </w:r>
      <w:proofErr w:type="spellEnd"/>
      <w:r w:rsidRPr="00330005">
        <w:rPr>
          <w:rFonts w:asciiTheme="minorHAnsi" w:eastAsia="Arial Unicode MS" w:hAnsiTheme="minorHAnsi"/>
          <w:sz w:val="22"/>
          <w:szCs w:val="22"/>
        </w:rPr>
        <w:t>, hydrojet, pressothérapie, douche oscillante ;</w:t>
      </w:r>
    </w:p>
    <w:p w14:paraId="1F08C8CE" w14:textId="77777777" w:rsidR="00A87F41" w:rsidRPr="00330005" w:rsidRDefault="00A87F41" w:rsidP="00A87F41">
      <w:pPr>
        <w:pStyle w:val="Paragraphedeliste"/>
        <w:numPr>
          <w:ilvl w:val="0"/>
          <w:numId w:val="11"/>
        </w:numPr>
        <w:contextualSpacing/>
        <w:rPr>
          <w:rFonts w:asciiTheme="minorHAnsi" w:eastAsia="Arial Unicode MS" w:hAnsiTheme="minorHAnsi"/>
          <w:sz w:val="22"/>
          <w:szCs w:val="22"/>
        </w:rPr>
      </w:pPr>
      <w:r w:rsidRPr="00330005">
        <w:rPr>
          <w:rFonts w:asciiTheme="minorHAnsi" w:eastAsia="Arial Unicode MS" w:hAnsiTheme="minorHAnsi"/>
          <w:sz w:val="22"/>
          <w:szCs w:val="22"/>
        </w:rPr>
        <w:t xml:space="preserve">1 soin collectif par jour par personne au choix parmi : </w:t>
      </w:r>
      <w:hyperlink r:id="rId8" w:history="1">
        <w:r w:rsidRPr="00330005">
          <w:rPr>
            <w:rStyle w:val="Lienhypertexte"/>
            <w:rFonts w:ascii="Calibri" w:hAnsi="Calibri"/>
            <w:color w:val="231F20"/>
            <w:sz w:val="22"/>
            <w:szCs w:val="22"/>
          </w:rPr>
          <w:t>Renforcement musculaire marin</w:t>
        </w:r>
      </w:hyperlink>
      <w:r w:rsidRPr="00330005">
        <w:rPr>
          <w:rFonts w:ascii="Calibri" w:hAnsi="Calibri"/>
          <w:color w:val="231F20"/>
          <w:sz w:val="22"/>
          <w:szCs w:val="22"/>
        </w:rPr>
        <w:t xml:space="preserve"> ou </w:t>
      </w:r>
      <w:hyperlink r:id="rId9" w:history="1">
        <w:r w:rsidRPr="00330005">
          <w:rPr>
            <w:rStyle w:val="Lienhypertexte"/>
            <w:rFonts w:ascii="Calibri" w:hAnsi="Calibri"/>
            <w:color w:val="231F20"/>
            <w:sz w:val="22"/>
            <w:szCs w:val="22"/>
          </w:rPr>
          <w:t>Jet sous-marin</w:t>
        </w:r>
      </w:hyperlink>
    </w:p>
    <w:p w14:paraId="2F0C4973" w14:textId="77777777" w:rsidR="00A87F41" w:rsidRPr="00330005" w:rsidRDefault="00A87F41" w:rsidP="00A87F41">
      <w:pPr>
        <w:pStyle w:val="Paragraphedeliste"/>
        <w:numPr>
          <w:ilvl w:val="0"/>
          <w:numId w:val="11"/>
        </w:numPr>
        <w:contextualSpacing/>
        <w:rPr>
          <w:rFonts w:asciiTheme="minorHAnsi" w:eastAsia="Arial Unicode MS" w:hAnsiTheme="minorHAnsi"/>
          <w:sz w:val="22"/>
          <w:szCs w:val="22"/>
        </w:rPr>
      </w:pPr>
      <w:r w:rsidRPr="00330005">
        <w:rPr>
          <w:rFonts w:asciiTheme="minorHAnsi" w:eastAsia="Arial Unicode MS" w:hAnsiTheme="minorHAnsi"/>
          <w:sz w:val="22"/>
          <w:szCs w:val="22"/>
        </w:rPr>
        <w:t>La demi-pension (hors boissons).</w:t>
      </w:r>
    </w:p>
    <w:p w14:paraId="056A869D" w14:textId="77777777" w:rsidR="00A87F41" w:rsidRPr="00330005" w:rsidRDefault="00A87F41" w:rsidP="00A87F41">
      <w:pPr>
        <w:rPr>
          <w:rFonts w:asciiTheme="minorHAnsi" w:hAnsiTheme="minorHAnsi"/>
          <w:sz w:val="22"/>
          <w:szCs w:val="22"/>
        </w:rPr>
      </w:pPr>
    </w:p>
    <w:p w14:paraId="62BAF399" w14:textId="77777777" w:rsidR="00A87F41" w:rsidRPr="00330005" w:rsidRDefault="00A87F41" w:rsidP="00A87F41">
      <w:pPr>
        <w:rPr>
          <w:rFonts w:asciiTheme="minorHAnsi" w:eastAsia="Arial Unicode MS" w:hAnsiTheme="minorHAnsi"/>
          <w:b/>
          <w:bCs/>
          <w:sz w:val="22"/>
          <w:szCs w:val="22"/>
        </w:rPr>
      </w:pPr>
      <w:r w:rsidRPr="00330005">
        <w:rPr>
          <w:rFonts w:asciiTheme="minorHAnsi" w:hAnsiTheme="minorHAnsi"/>
          <w:b/>
          <w:bCs/>
          <w:sz w:val="22"/>
        </w:rPr>
        <w:t xml:space="preserve">Le séjour est valable jusqu’au </w:t>
      </w:r>
      <w:r>
        <w:rPr>
          <w:rFonts w:asciiTheme="minorHAnsi" w:hAnsiTheme="minorHAnsi"/>
          <w:b/>
          <w:bCs/>
          <w:sz w:val="22"/>
        </w:rPr>
        <w:t xml:space="preserve">6 juillet </w:t>
      </w:r>
      <w:r w:rsidRPr="00330005">
        <w:rPr>
          <w:rFonts w:asciiTheme="minorHAnsi" w:hAnsiTheme="minorHAnsi"/>
          <w:b/>
          <w:bCs/>
          <w:sz w:val="22"/>
        </w:rPr>
        <w:t xml:space="preserve">2021 et </w:t>
      </w:r>
      <w:r w:rsidRPr="00330005">
        <w:rPr>
          <w:rFonts w:asciiTheme="minorHAnsi" w:eastAsia="Arial Unicode MS" w:hAnsiTheme="minorHAnsi"/>
          <w:b/>
          <w:bCs/>
          <w:sz w:val="22"/>
          <w:szCs w:val="22"/>
        </w:rPr>
        <w:t xml:space="preserve">selon disponibilités. </w:t>
      </w:r>
    </w:p>
    <w:p w14:paraId="3920281F" w14:textId="77777777" w:rsidR="00A87F41" w:rsidRPr="00330005" w:rsidRDefault="00A87F41" w:rsidP="00A87F41">
      <w:pPr>
        <w:tabs>
          <w:tab w:val="left" w:pos="2268"/>
          <w:tab w:val="left" w:pos="3969"/>
          <w:tab w:val="left" w:pos="4536"/>
          <w:tab w:val="left" w:pos="5812"/>
          <w:tab w:val="left" w:pos="8505"/>
        </w:tabs>
        <w:rPr>
          <w:rFonts w:asciiTheme="minorHAnsi" w:hAnsiTheme="minorHAnsi"/>
          <w:b/>
          <w:i/>
          <w:color w:val="000000"/>
          <w:sz w:val="22"/>
          <w:szCs w:val="22"/>
        </w:rPr>
      </w:pPr>
    </w:p>
    <w:p w14:paraId="21B00A8D" w14:textId="77777777" w:rsidR="00A87F41"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330005">
        <w:rPr>
          <w:rFonts w:asciiTheme="minorHAnsi" w:hAnsiTheme="minorHAnsi"/>
          <w:color w:val="000000"/>
          <w:sz w:val="22"/>
          <w:szCs w:val="22"/>
        </w:rPr>
        <w:t xml:space="preserve">Tous les autres </w:t>
      </w:r>
      <w:r w:rsidRPr="00330005">
        <w:rPr>
          <w:rFonts w:asciiTheme="minorHAnsi" w:hAnsiTheme="minorHAnsi"/>
          <w:bCs/>
          <w:color w:val="000000"/>
          <w:sz w:val="22"/>
          <w:szCs w:val="22"/>
          <w:u w:val="single"/>
        </w:rPr>
        <w:t>frais</w:t>
      </w:r>
      <w:r w:rsidRPr="00330005">
        <w:rPr>
          <w:rFonts w:asciiTheme="minorHAnsi" w:hAnsiTheme="minorHAnsi"/>
          <w:color w:val="000000"/>
          <w:sz w:val="22"/>
          <w:szCs w:val="22"/>
        </w:rPr>
        <w:t xml:space="preserve"> occasionnés lors du séjour, ne seront pas pris en charge par la Société Organisatrice.</w:t>
      </w:r>
      <w:r w:rsidRPr="00330005">
        <w:rPr>
          <w:rFonts w:asciiTheme="minorHAnsi" w:hAnsiTheme="minorHAnsi"/>
          <w:sz w:val="22"/>
          <w:szCs w:val="22"/>
        </w:rPr>
        <w:t xml:space="preserve"> </w:t>
      </w:r>
      <w:r w:rsidRPr="00330005">
        <w:rPr>
          <w:rFonts w:asciiTheme="minorHAnsi" w:hAnsiTheme="minorHAnsi"/>
          <w:color w:val="000000"/>
          <w:sz w:val="22"/>
          <w:szCs w:val="22"/>
        </w:rPr>
        <w:t>La Société Organisatrice ne sera en aucun cas tenue responsable en cas d’accident et/ou de tout incident survenu à l’occasion du séjour. Le gagnant et son accompagnateur devront prendre en charge les transports aller/retour entre leur(s) domicile(s) et le lieu du séjour.</w:t>
      </w:r>
    </w:p>
    <w:p w14:paraId="79917C2A" w14:textId="77777777" w:rsidR="00A87F41"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p>
    <w:p w14:paraId="5D555942" w14:textId="77777777" w:rsidR="00A87F41" w:rsidRPr="00C602B1" w:rsidRDefault="00A87F41" w:rsidP="00A87F41">
      <w:pPr>
        <w:pStyle w:val="Paragraphedeliste"/>
        <w:numPr>
          <w:ilvl w:val="0"/>
          <w:numId w:val="8"/>
        </w:numPr>
        <w:contextualSpacing/>
        <w:rPr>
          <w:rFonts w:asciiTheme="minorHAnsi" w:hAnsiTheme="minorHAnsi"/>
          <w:sz w:val="22"/>
          <w:szCs w:val="22"/>
        </w:rPr>
      </w:pPr>
      <w:r w:rsidRPr="00C602B1">
        <w:rPr>
          <w:rFonts w:asciiTheme="minorHAnsi" w:hAnsiTheme="minorHAnsi"/>
          <w:b/>
          <w:sz w:val="22"/>
          <w:szCs w:val="22"/>
        </w:rPr>
        <w:t>1 lot « 1 chèque bancaire »</w:t>
      </w:r>
      <w:r w:rsidRPr="00C602B1">
        <w:rPr>
          <w:rFonts w:asciiTheme="minorHAnsi" w:hAnsiTheme="minorHAnsi"/>
          <w:sz w:val="22"/>
          <w:szCs w:val="22"/>
        </w:rPr>
        <w:t xml:space="preserve"> </w:t>
      </w:r>
      <w:r w:rsidRPr="00C602B1">
        <w:rPr>
          <w:rFonts w:asciiTheme="minorHAnsi" w:hAnsiTheme="minorHAnsi"/>
          <w:b/>
          <w:sz w:val="22"/>
          <w:szCs w:val="22"/>
        </w:rPr>
        <w:t>d’une valeur de 1000 (mille) euros</w:t>
      </w:r>
    </w:p>
    <w:p w14:paraId="2E4E1883" w14:textId="77777777" w:rsidR="00A87F41" w:rsidRPr="00C602B1" w:rsidRDefault="00A87F41" w:rsidP="00A87F41">
      <w:pPr>
        <w:rPr>
          <w:rFonts w:asciiTheme="minorHAnsi" w:hAnsiTheme="minorHAnsi"/>
          <w:b/>
          <w:bCs/>
          <w:i/>
          <w:sz w:val="22"/>
          <w:szCs w:val="22"/>
        </w:rPr>
      </w:pPr>
    </w:p>
    <w:p w14:paraId="050F23C6" w14:textId="77777777" w:rsidR="00A87F41" w:rsidRDefault="00A87F41" w:rsidP="00A87F41">
      <w:pPr>
        <w:rPr>
          <w:rFonts w:asciiTheme="minorHAnsi" w:hAnsiTheme="minorHAnsi"/>
          <w:sz w:val="22"/>
          <w:szCs w:val="22"/>
        </w:rPr>
      </w:pPr>
      <w:r w:rsidRPr="00C602B1">
        <w:rPr>
          <w:rFonts w:asciiTheme="minorHAnsi" w:hAnsiTheme="minorHAnsi"/>
          <w:sz w:val="22"/>
          <w:szCs w:val="22"/>
        </w:rPr>
        <w:t>Le gagnant devra être majeur et titulaire d’un compte bancaire. Le chèque au nom du gagnant sera envoyé dans un délai de 2 mois maximum à compter du gain par courrier recommandé à l’adresse du gagnant. Le gagnant devra transmettre une pièce d’identité valable à la Société Organisatrice.</w:t>
      </w:r>
      <w:r w:rsidRPr="007903C4">
        <w:rPr>
          <w:rFonts w:asciiTheme="minorHAnsi" w:hAnsiTheme="minorHAnsi"/>
          <w:sz w:val="22"/>
          <w:szCs w:val="22"/>
        </w:rPr>
        <w:t xml:space="preserve"> </w:t>
      </w:r>
    </w:p>
    <w:p w14:paraId="30DC0FAA" w14:textId="77777777" w:rsidR="00A87F41" w:rsidRDefault="00A87F41" w:rsidP="00A87F41">
      <w:pPr>
        <w:rPr>
          <w:rFonts w:asciiTheme="minorHAnsi" w:hAnsiTheme="minorHAnsi"/>
          <w:sz w:val="22"/>
          <w:szCs w:val="22"/>
        </w:rPr>
      </w:pPr>
    </w:p>
    <w:p w14:paraId="73918B17" w14:textId="77777777" w:rsidR="00336DFF" w:rsidRPr="00336DFF" w:rsidRDefault="00336DFF" w:rsidP="00336DFF">
      <w:pPr>
        <w:pStyle w:val="Paragraphedeliste"/>
        <w:numPr>
          <w:ilvl w:val="0"/>
          <w:numId w:val="28"/>
        </w:numPr>
        <w:contextualSpacing/>
        <w:rPr>
          <w:rFonts w:asciiTheme="minorHAnsi" w:eastAsia="Calibri" w:hAnsiTheme="minorHAnsi"/>
          <w:iCs/>
          <w:color w:val="FF0000"/>
          <w:sz w:val="22"/>
          <w:szCs w:val="22"/>
          <w:lang w:eastAsia="en-US"/>
        </w:rPr>
      </w:pPr>
      <w:r w:rsidRPr="00336DFF">
        <w:rPr>
          <w:rFonts w:asciiTheme="minorHAnsi" w:hAnsiTheme="minorHAnsi"/>
          <w:b/>
          <w:color w:val="FF0000"/>
          <w:sz w:val="22"/>
          <w:szCs w:val="22"/>
        </w:rPr>
        <w:t xml:space="preserve">1 lot « </w:t>
      </w:r>
      <w:r w:rsidRPr="00336DFF">
        <w:rPr>
          <w:rFonts w:asciiTheme="minorHAnsi" w:hAnsiTheme="minorHAnsi"/>
          <w:b/>
          <w:bCs/>
          <w:color w:val="FF0000"/>
          <w:sz w:val="22"/>
          <w:szCs w:val="22"/>
        </w:rPr>
        <w:t xml:space="preserve">1 séjour de 3 nuits à l’hôtel Mercure « Demeure de Campagne**** » à Fontainebleau » </w:t>
      </w:r>
      <w:r w:rsidRPr="00336DFF">
        <w:rPr>
          <w:rFonts w:asciiTheme="minorHAnsi" w:hAnsiTheme="minorHAnsi"/>
          <w:color w:val="FF0000"/>
          <w:sz w:val="22"/>
          <w:szCs w:val="22"/>
        </w:rPr>
        <w:t>d’une valeur unitaire de</w:t>
      </w:r>
      <w:r w:rsidRPr="00336DFF">
        <w:rPr>
          <w:rFonts w:asciiTheme="minorHAnsi" w:hAnsiTheme="minorHAnsi"/>
          <w:b/>
          <w:bCs/>
          <w:color w:val="FF0000"/>
          <w:sz w:val="22"/>
          <w:szCs w:val="22"/>
        </w:rPr>
        <w:t xml:space="preserve"> </w:t>
      </w:r>
      <w:r w:rsidRPr="00336DFF">
        <w:rPr>
          <w:rFonts w:asciiTheme="minorHAnsi" w:hAnsiTheme="minorHAnsi"/>
          <w:color w:val="FF0000"/>
          <w:sz w:val="22"/>
          <w:szCs w:val="22"/>
        </w:rPr>
        <w:t xml:space="preserve">1000 (mille) euros.  </w:t>
      </w:r>
    </w:p>
    <w:p w14:paraId="3191DC48" w14:textId="77777777" w:rsidR="00336DFF" w:rsidRPr="00336DFF" w:rsidRDefault="00336DFF" w:rsidP="00336DFF">
      <w:pPr>
        <w:rPr>
          <w:rFonts w:asciiTheme="minorHAnsi" w:hAnsiTheme="minorHAnsi"/>
          <w:color w:val="FF0000"/>
          <w:sz w:val="22"/>
          <w:szCs w:val="22"/>
          <w:u w:val="single"/>
        </w:rPr>
      </w:pPr>
    </w:p>
    <w:p w14:paraId="43BC716D" w14:textId="77777777" w:rsidR="00336DFF" w:rsidRPr="00336DFF" w:rsidRDefault="00336DFF" w:rsidP="00336DFF">
      <w:pPr>
        <w:rPr>
          <w:rFonts w:asciiTheme="minorHAnsi" w:hAnsiTheme="minorHAnsi"/>
          <w:color w:val="FF0000"/>
          <w:sz w:val="22"/>
          <w:szCs w:val="22"/>
        </w:rPr>
      </w:pPr>
      <w:r w:rsidRPr="00336DFF">
        <w:rPr>
          <w:rFonts w:asciiTheme="minorHAnsi" w:hAnsiTheme="minorHAnsi"/>
          <w:color w:val="FF0000"/>
          <w:sz w:val="22"/>
          <w:szCs w:val="22"/>
          <w:u w:val="single"/>
        </w:rPr>
        <w:lastRenderedPageBreak/>
        <w:t>Le séjour comprend</w:t>
      </w:r>
      <w:r w:rsidRPr="00336DFF">
        <w:rPr>
          <w:rFonts w:asciiTheme="minorHAnsi" w:hAnsiTheme="minorHAnsi"/>
          <w:color w:val="FF0000"/>
          <w:sz w:val="22"/>
          <w:szCs w:val="22"/>
        </w:rPr>
        <w:t> :</w:t>
      </w:r>
    </w:p>
    <w:p w14:paraId="2F583013" w14:textId="77777777" w:rsidR="00336DFF" w:rsidRPr="00336DFF" w:rsidRDefault="00336DFF" w:rsidP="00336DFF">
      <w:pPr>
        <w:pStyle w:val="Paragraphedeliste"/>
        <w:numPr>
          <w:ilvl w:val="0"/>
          <w:numId w:val="11"/>
        </w:numPr>
        <w:contextualSpacing/>
        <w:rPr>
          <w:rFonts w:asciiTheme="minorHAnsi" w:hAnsiTheme="minorHAnsi"/>
          <w:color w:val="FF0000"/>
          <w:sz w:val="22"/>
          <w:szCs w:val="22"/>
        </w:rPr>
      </w:pPr>
      <w:r w:rsidRPr="00336DFF">
        <w:rPr>
          <w:rFonts w:asciiTheme="minorHAnsi" w:hAnsiTheme="minorHAnsi"/>
          <w:color w:val="FF0000"/>
          <w:sz w:val="22"/>
          <w:szCs w:val="22"/>
        </w:rPr>
        <w:t xml:space="preserve">L’hébergement pour 2 personnes pendant 3 nuits en chambre double à l’hôtel Mercure « Demeure de Campagne » à Fontainebleau**** </w:t>
      </w:r>
    </w:p>
    <w:p w14:paraId="65391BB2" w14:textId="77777777" w:rsidR="00336DFF" w:rsidRPr="00336DFF" w:rsidRDefault="00336DFF" w:rsidP="00336DFF">
      <w:pPr>
        <w:pStyle w:val="Paragraphedeliste"/>
        <w:numPr>
          <w:ilvl w:val="0"/>
          <w:numId w:val="11"/>
        </w:numPr>
        <w:contextualSpacing/>
        <w:rPr>
          <w:rFonts w:asciiTheme="minorHAnsi" w:eastAsia="Arial Unicode MS" w:hAnsiTheme="minorHAnsi"/>
          <w:color w:val="FF0000"/>
          <w:sz w:val="22"/>
          <w:szCs w:val="22"/>
        </w:rPr>
      </w:pPr>
      <w:r w:rsidRPr="00336DFF">
        <w:rPr>
          <w:rFonts w:asciiTheme="minorHAnsi" w:eastAsia="Arial Unicode MS" w:hAnsiTheme="minorHAnsi"/>
          <w:color w:val="FF0000"/>
          <w:sz w:val="22"/>
          <w:szCs w:val="22"/>
        </w:rPr>
        <w:t>L’Accès au SPA</w:t>
      </w:r>
    </w:p>
    <w:p w14:paraId="5AE870DA" w14:textId="77777777" w:rsidR="00336DFF" w:rsidRPr="00336DFF" w:rsidRDefault="00336DFF" w:rsidP="00336DFF">
      <w:pPr>
        <w:pStyle w:val="Paragraphedeliste"/>
        <w:numPr>
          <w:ilvl w:val="0"/>
          <w:numId w:val="11"/>
        </w:numPr>
        <w:contextualSpacing/>
        <w:rPr>
          <w:rFonts w:asciiTheme="minorHAnsi" w:eastAsia="Arial Unicode MS" w:hAnsiTheme="minorHAnsi"/>
          <w:color w:val="FF0000"/>
          <w:sz w:val="22"/>
          <w:szCs w:val="22"/>
        </w:rPr>
      </w:pPr>
      <w:r w:rsidRPr="00336DFF">
        <w:rPr>
          <w:rFonts w:asciiTheme="minorHAnsi" w:eastAsia="Arial Unicode MS" w:hAnsiTheme="minorHAnsi"/>
          <w:color w:val="FF0000"/>
          <w:sz w:val="22"/>
          <w:szCs w:val="22"/>
        </w:rPr>
        <w:t xml:space="preserve">Les petits déjeuners limités à la durée du séjour (3 nuits) </w:t>
      </w:r>
    </w:p>
    <w:p w14:paraId="223E3855" w14:textId="77777777" w:rsidR="00336DFF" w:rsidRPr="00336DFF" w:rsidRDefault="00336DFF" w:rsidP="00336DFF">
      <w:pPr>
        <w:pStyle w:val="Paragraphedeliste"/>
        <w:numPr>
          <w:ilvl w:val="0"/>
          <w:numId w:val="11"/>
        </w:numPr>
        <w:autoSpaceDE w:val="0"/>
        <w:autoSpaceDN w:val="0"/>
        <w:adjustRightInd w:val="0"/>
        <w:contextualSpacing/>
        <w:jc w:val="left"/>
        <w:rPr>
          <w:rFonts w:asciiTheme="minorHAnsi" w:eastAsiaTheme="minorHAnsi" w:hAnsiTheme="minorHAnsi" w:cs="TimesNewRomanPSMT"/>
          <w:color w:val="FF0000"/>
          <w:sz w:val="22"/>
          <w:szCs w:val="22"/>
          <w:lang w:eastAsia="en-US"/>
        </w:rPr>
      </w:pPr>
      <w:r w:rsidRPr="00336DFF">
        <w:rPr>
          <w:rFonts w:asciiTheme="minorHAnsi" w:eastAsiaTheme="minorHAnsi" w:hAnsiTheme="minorHAnsi" w:cs="TimesNewRomanPSMT"/>
          <w:color w:val="FF0000"/>
          <w:sz w:val="22"/>
          <w:szCs w:val="22"/>
          <w:lang w:eastAsia="en-US"/>
        </w:rPr>
        <w:t>2 entrées adultes circuits de visite classique pour le château de Fontainebleau ;</w:t>
      </w:r>
    </w:p>
    <w:p w14:paraId="4803E640" w14:textId="77777777" w:rsidR="00336DFF" w:rsidRPr="00336DFF" w:rsidRDefault="00336DFF" w:rsidP="00336DFF">
      <w:pPr>
        <w:pStyle w:val="Paragraphedeliste"/>
        <w:numPr>
          <w:ilvl w:val="0"/>
          <w:numId w:val="11"/>
        </w:numPr>
        <w:autoSpaceDE w:val="0"/>
        <w:autoSpaceDN w:val="0"/>
        <w:adjustRightInd w:val="0"/>
        <w:contextualSpacing/>
        <w:jc w:val="left"/>
        <w:rPr>
          <w:rFonts w:asciiTheme="minorHAnsi" w:eastAsiaTheme="minorHAnsi" w:hAnsiTheme="minorHAnsi" w:cs="TimesNewRomanPSMT"/>
          <w:color w:val="FF0000"/>
          <w:sz w:val="22"/>
          <w:szCs w:val="22"/>
          <w:lang w:eastAsia="en-US"/>
        </w:rPr>
      </w:pPr>
      <w:r w:rsidRPr="00336DFF">
        <w:rPr>
          <w:rFonts w:asciiTheme="minorHAnsi" w:eastAsiaTheme="minorHAnsi" w:hAnsiTheme="minorHAnsi" w:cs="TimesNewRomanPSMT"/>
          <w:color w:val="FF0000"/>
          <w:sz w:val="22"/>
          <w:szCs w:val="22"/>
          <w:lang w:eastAsia="en-US"/>
        </w:rPr>
        <w:t xml:space="preserve">2 Paris </w:t>
      </w:r>
      <w:proofErr w:type="spellStart"/>
      <w:r w:rsidRPr="00336DFF">
        <w:rPr>
          <w:rFonts w:asciiTheme="minorHAnsi" w:eastAsiaTheme="minorHAnsi" w:hAnsiTheme="minorHAnsi" w:cs="TimesNewRomanPSMT"/>
          <w:color w:val="FF0000"/>
          <w:sz w:val="22"/>
          <w:szCs w:val="22"/>
          <w:lang w:eastAsia="en-US"/>
        </w:rPr>
        <w:t>Region</w:t>
      </w:r>
      <w:proofErr w:type="spellEnd"/>
      <w:r w:rsidRPr="00336DFF">
        <w:rPr>
          <w:rFonts w:asciiTheme="minorHAnsi" w:eastAsiaTheme="minorHAnsi" w:hAnsiTheme="minorHAnsi" w:cs="TimesNewRomanPSMT"/>
          <w:color w:val="FF0000"/>
          <w:sz w:val="22"/>
          <w:szCs w:val="22"/>
          <w:lang w:eastAsia="en-US"/>
        </w:rPr>
        <w:t xml:space="preserve"> </w:t>
      </w:r>
      <w:proofErr w:type="spellStart"/>
      <w:r w:rsidRPr="00336DFF">
        <w:rPr>
          <w:rFonts w:asciiTheme="minorHAnsi" w:eastAsiaTheme="minorHAnsi" w:hAnsiTheme="minorHAnsi" w:cs="TimesNewRomanPSMT"/>
          <w:color w:val="FF0000"/>
          <w:sz w:val="22"/>
          <w:szCs w:val="22"/>
          <w:lang w:eastAsia="en-US"/>
        </w:rPr>
        <w:t>Pass</w:t>
      </w:r>
      <w:proofErr w:type="spellEnd"/>
      <w:r w:rsidRPr="00336DFF">
        <w:rPr>
          <w:rFonts w:asciiTheme="minorHAnsi" w:eastAsiaTheme="minorHAnsi" w:hAnsiTheme="minorHAnsi" w:cs="TimesNewRomanPSMT"/>
          <w:color w:val="FF0000"/>
          <w:sz w:val="22"/>
          <w:szCs w:val="22"/>
          <w:lang w:eastAsia="en-US"/>
        </w:rPr>
        <w:t xml:space="preserve"> Discover 3 jours (transport illimité + croisière sur la Seine) </w:t>
      </w:r>
    </w:p>
    <w:p w14:paraId="58A50921" w14:textId="77777777" w:rsidR="00336DFF" w:rsidRPr="00336DFF" w:rsidRDefault="00336DFF" w:rsidP="00336DFF">
      <w:pPr>
        <w:pStyle w:val="Paragraphedeliste"/>
        <w:numPr>
          <w:ilvl w:val="0"/>
          <w:numId w:val="11"/>
        </w:numPr>
        <w:autoSpaceDE w:val="0"/>
        <w:autoSpaceDN w:val="0"/>
        <w:adjustRightInd w:val="0"/>
        <w:contextualSpacing/>
        <w:jc w:val="left"/>
        <w:rPr>
          <w:rFonts w:asciiTheme="minorHAnsi" w:eastAsiaTheme="minorHAnsi" w:hAnsiTheme="minorHAnsi" w:cs="TimesNewRomanPSMT"/>
          <w:color w:val="FF0000"/>
          <w:sz w:val="22"/>
          <w:szCs w:val="22"/>
          <w:lang w:eastAsia="en-US"/>
        </w:rPr>
      </w:pPr>
      <w:r w:rsidRPr="00336DFF">
        <w:rPr>
          <w:rFonts w:asciiTheme="minorHAnsi" w:eastAsiaTheme="minorHAnsi" w:hAnsiTheme="minorHAnsi" w:cs="TimesNewRomanPSMT"/>
          <w:color w:val="FF0000"/>
          <w:sz w:val="22"/>
          <w:szCs w:val="22"/>
          <w:lang w:eastAsia="en-US"/>
        </w:rPr>
        <w:t>Les taxes de séjour.</w:t>
      </w:r>
    </w:p>
    <w:p w14:paraId="4E5C15B2" w14:textId="77777777" w:rsidR="00336DFF" w:rsidRPr="00336DFF" w:rsidRDefault="00336DFF" w:rsidP="00336DFF">
      <w:pPr>
        <w:pStyle w:val="Paragraphedeliste"/>
        <w:autoSpaceDE w:val="0"/>
        <w:autoSpaceDN w:val="0"/>
        <w:adjustRightInd w:val="0"/>
        <w:ind w:left="720"/>
        <w:jc w:val="left"/>
        <w:rPr>
          <w:rFonts w:asciiTheme="minorHAnsi" w:eastAsiaTheme="minorHAnsi" w:hAnsiTheme="minorHAnsi" w:cs="TimesNewRomanPSMT"/>
          <w:color w:val="FF0000"/>
          <w:sz w:val="22"/>
          <w:szCs w:val="22"/>
          <w:lang w:eastAsia="en-US"/>
        </w:rPr>
      </w:pPr>
    </w:p>
    <w:p w14:paraId="3DB93E48" w14:textId="77777777" w:rsidR="00336DFF" w:rsidRPr="00336DFF" w:rsidRDefault="00336DFF" w:rsidP="00336DFF">
      <w:pPr>
        <w:autoSpaceDE w:val="0"/>
        <w:autoSpaceDN w:val="0"/>
        <w:adjustRightInd w:val="0"/>
        <w:jc w:val="left"/>
        <w:rPr>
          <w:rFonts w:asciiTheme="minorHAnsi" w:hAnsiTheme="minorHAnsi"/>
          <w:b/>
          <w:color w:val="FF0000"/>
          <w:sz w:val="22"/>
          <w:szCs w:val="22"/>
        </w:rPr>
      </w:pPr>
      <w:r w:rsidRPr="00336DFF">
        <w:rPr>
          <w:rFonts w:asciiTheme="minorHAnsi" w:hAnsiTheme="minorHAnsi"/>
          <w:b/>
          <w:color w:val="FF0000"/>
          <w:sz w:val="22"/>
          <w:szCs w:val="22"/>
        </w:rPr>
        <w:t xml:space="preserve">Séjour valable jusqu’au 30 juin 2021, hors </w:t>
      </w:r>
      <w:r w:rsidRPr="00336DFF">
        <w:rPr>
          <w:rFonts w:asciiTheme="minorHAnsi" w:eastAsiaTheme="minorHAnsi" w:hAnsiTheme="minorHAnsi" w:cs="TimesNewRomanPSMT"/>
          <w:b/>
          <w:color w:val="FF0000"/>
          <w:sz w:val="22"/>
          <w:szCs w:val="22"/>
          <w:lang w:eastAsia="en-US"/>
        </w:rPr>
        <w:t xml:space="preserve">Weekends comprenant des jours fériés et/ou pont, </w:t>
      </w:r>
      <w:r w:rsidRPr="00336DFF">
        <w:rPr>
          <w:rFonts w:asciiTheme="minorHAnsi" w:hAnsiTheme="minorHAnsi"/>
          <w:b/>
          <w:color w:val="FF0000"/>
          <w:sz w:val="22"/>
          <w:szCs w:val="22"/>
        </w:rPr>
        <w:t>et selon disponibilités.</w:t>
      </w:r>
    </w:p>
    <w:p w14:paraId="06972A39" w14:textId="77777777" w:rsidR="00336DFF" w:rsidRPr="00336DFF" w:rsidRDefault="00336DFF" w:rsidP="00336DFF">
      <w:pPr>
        <w:rPr>
          <w:rFonts w:asciiTheme="minorHAnsi" w:eastAsia="Arial Unicode MS" w:hAnsiTheme="minorHAnsi"/>
          <w:color w:val="FF0000"/>
          <w:sz w:val="22"/>
          <w:szCs w:val="22"/>
        </w:rPr>
      </w:pPr>
    </w:p>
    <w:p w14:paraId="703B8CEB" w14:textId="77777777" w:rsidR="00336DFF" w:rsidRPr="00336DFF" w:rsidRDefault="00336DFF" w:rsidP="00336DFF">
      <w:pPr>
        <w:tabs>
          <w:tab w:val="left" w:pos="2268"/>
          <w:tab w:val="left" w:pos="3969"/>
          <w:tab w:val="left" w:pos="4536"/>
          <w:tab w:val="left" w:pos="5812"/>
          <w:tab w:val="left" w:pos="8505"/>
        </w:tabs>
        <w:rPr>
          <w:rFonts w:asciiTheme="minorHAnsi" w:hAnsiTheme="minorHAnsi"/>
          <w:color w:val="FF0000"/>
          <w:sz w:val="22"/>
          <w:szCs w:val="22"/>
        </w:rPr>
      </w:pPr>
      <w:r w:rsidRPr="00336DFF">
        <w:rPr>
          <w:rFonts w:asciiTheme="minorHAnsi" w:hAnsiTheme="minorHAnsi"/>
          <w:color w:val="FF0000"/>
          <w:sz w:val="22"/>
          <w:szCs w:val="22"/>
        </w:rPr>
        <w:t xml:space="preserve">Tous les autres </w:t>
      </w:r>
      <w:r w:rsidRPr="00336DFF">
        <w:rPr>
          <w:rFonts w:asciiTheme="minorHAnsi" w:hAnsiTheme="minorHAnsi"/>
          <w:bCs/>
          <w:color w:val="FF0000"/>
          <w:sz w:val="22"/>
          <w:szCs w:val="22"/>
          <w:u w:val="single"/>
        </w:rPr>
        <w:t>frais</w:t>
      </w:r>
      <w:r w:rsidRPr="00336DFF">
        <w:rPr>
          <w:rFonts w:asciiTheme="minorHAnsi" w:hAnsiTheme="minorHAnsi"/>
          <w:color w:val="FF0000"/>
          <w:sz w:val="22"/>
          <w:szCs w:val="22"/>
        </w:rPr>
        <w:t xml:space="preserve"> occasionnés lors du séjour, ne seront pas pris en charge par la Société Organisatrice. La Société Organisatrice ne sera en aucun cas tenue responsable en cas d’accident et/ou de tout incident survenu à l’occasion du séjour. Le gagnant et son accompagnateur devront se rendre sur les lieux par leurs propres moyens. </w:t>
      </w:r>
    </w:p>
    <w:p w14:paraId="644503BC" w14:textId="77777777" w:rsidR="00A87F41" w:rsidRPr="006B4EA9" w:rsidRDefault="00A87F41" w:rsidP="00A87F41">
      <w:pPr>
        <w:pStyle w:val="Paragraphedeliste"/>
        <w:rPr>
          <w:rFonts w:asciiTheme="minorHAnsi" w:eastAsia="Calibri" w:hAnsiTheme="minorHAnsi"/>
          <w:iCs/>
          <w:sz w:val="22"/>
          <w:szCs w:val="22"/>
          <w:lang w:eastAsia="en-US"/>
        </w:rPr>
      </w:pPr>
    </w:p>
    <w:p w14:paraId="7A75F109" w14:textId="77777777" w:rsidR="00336DFF" w:rsidRPr="00336DFF" w:rsidRDefault="00336DFF" w:rsidP="00336DFF">
      <w:pPr>
        <w:pStyle w:val="Paragraphedeliste"/>
        <w:numPr>
          <w:ilvl w:val="0"/>
          <w:numId w:val="28"/>
        </w:numPr>
        <w:contextualSpacing/>
        <w:rPr>
          <w:rFonts w:asciiTheme="minorHAnsi" w:eastAsia="Calibri" w:hAnsiTheme="minorHAnsi"/>
          <w:iCs/>
          <w:color w:val="FF0000"/>
          <w:sz w:val="22"/>
          <w:szCs w:val="22"/>
          <w:lang w:eastAsia="en-US"/>
        </w:rPr>
      </w:pPr>
      <w:r w:rsidRPr="00336DFF">
        <w:rPr>
          <w:rFonts w:asciiTheme="minorHAnsi" w:hAnsiTheme="minorHAnsi"/>
          <w:b/>
          <w:color w:val="FF0000"/>
          <w:sz w:val="22"/>
          <w:szCs w:val="22"/>
        </w:rPr>
        <w:t xml:space="preserve">1 lot « </w:t>
      </w:r>
      <w:r w:rsidRPr="00336DFF">
        <w:rPr>
          <w:rFonts w:asciiTheme="minorHAnsi" w:hAnsiTheme="minorHAnsi"/>
          <w:b/>
          <w:bCs/>
          <w:color w:val="FF0000"/>
          <w:sz w:val="22"/>
          <w:szCs w:val="22"/>
        </w:rPr>
        <w:t>1 séjour de 3 nuits au « Novotel Fontainebleau-</w:t>
      </w:r>
      <w:proofErr w:type="spellStart"/>
      <w:r w:rsidRPr="00336DFF">
        <w:rPr>
          <w:rFonts w:asciiTheme="minorHAnsi" w:hAnsiTheme="minorHAnsi"/>
          <w:b/>
          <w:bCs/>
          <w:color w:val="FF0000"/>
          <w:sz w:val="22"/>
          <w:szCs w:val="22"/>
        </w:rPr>
        <w:t>Ury</w:t>
      </w:r>
      <w:proofErr w:type="spellEnd"/>
      <w:r w:rsidRPr="00336DFF">
        <w:rPr>
          <w:rFonts w:asciiTheme="minorHAnsi" w:hAnsiTheme="minorHAnsi"/>
          <w:b/>
          <w:bCs/>
          <w:color w:val="FF0000"/>
          <w:sz w:val="22"/>
          <w:szCs w:val="22"/>
        </w:rPr>
        <w:t> &amp; Spa**** » à Fontainebleau »</w:t>
      </w:r>
      <w:r w:rsidRPr="00336DFF">
        <w:rPr>
          <w:rFonts w:asciiTheme="minorHAnsi" w:hAnsiTheme="minorHAnsi"/>
          <w:color w:val="FF0000"/>
          <w:sz w:val="22"/>
          <w:szCs w:val="22"/>
        </w:rPr>
        <w:t xml:space="preserve"> d’une valeur unitaire de</w:t>
      </w:r>
      <w:r w:rsidRPr="00336DFF">
        <w:rPr>
          <w:rFonts w:asciiTheme="minorHAnsi" w:hAnsiTheme="minorHAnsi"/>
          <w:b/>
          <w:bCs/>
          <w:color w:val="FF0000"/>
          <w:sz w:val="22"/>
          <w:szCs w:val="22"/>
        </w:rPr>
        <w:t xml:space="preserve"> </w:t>
      </w:r>
      <w:r w:rsidRPr="00336DFF">
        <w:rPr>
          <w:rFonts w:asciiTheme="minorHAnsi" w:hAnsiTheme="minorHAnsi"/>
          <w:color w:val="FF0000"/>
          <w:sz w:val="22"/>
          <w:szCs w:val="22"/>
        </w:rPr>
        <w:t xml:space="preserve">1000 (mille) euros.  </w:t>
      </w:r>
    </w:p>
    <w:p w14:paraId="19ACE606" w14:textId="77777777" w:rsidR="00336DFF" w:rsidRPr="00336DFF" w:rsidRDefault="00336DFF" w:rsidP="00336DFF">
      <w:pPr>
        <w:rPr>
          <w:rFonts w:asciiTheme="minorHAnsi" w:hAnsiTheme="minorHAnsi"/>
          <w:color w:val="FF0000"/>
          <w:sz w:val="22"/>
          <w:szCs w:val="22"/>
          <w:u w:val="single"/>
        </w:rPr>
      </w:pPr>
    </w:p>
    <w:p w14:paraId="1901427C" w14:textId="77777777" w:rsidR="00336DFF" w:rsidRPr="00336DFF" w:rsidRDefault="00336DFF" w:rsidP="00336DFF">
      <w:pPr>
        <w:rPr>
          <w:rFonts w:asciiTheme="minorHAnsi" w:hAnsiTheme="minorHAnsi"/>
          <w:color w:val="FF0000"/>
          <w:sz w:val="22"/>
          <w:szCs w:val="22"/>
        </w:rPr>
      </w:pPr>
      <w:r w:rsidRPr="00336DFF">
        <w:rPr>
          <w:rFonts w:asciiTheme="minorHAnsi" w:hAnsiTheme="minorHAnsi"/>
          <w:color w:val="FF0000"/>
          <w:sz w:val="22"/>
          <w:szCs w:val="22"/>
          <w:u w:val="single"/>
        </w:rPr>
        <w:t>Le séjour comprend</w:t>
      </w:r>
      <w:r w:rsidRPr="00336DFF">
        <w:rPr>
          <w:rFonts w:asciiTheme="minorHAnsi" w:hAnsiTheme="minorHAnsi"/>
          <w:color w:val="FF0000"/>
          <w:sz w:val="22"/>
          <w:szCs w:val="22"/>
        </w:rPr>
        <w:t> :</w:t>
      </w:r>
    </w:p>
    <w:p w14:paraId="60603B67" w14:textId="77777777" w:rsidR="00336DFF" w:rsidRPr="00336DFF" w:rsidRDefault="00336DFF" w:rsidP="00336DFF">
      <w:pPr>
        <w:pStyle w:val="Paragraphedeliste"/>
        <w:numPr>
          <w:ilvl w:val="0"/>
          <w:numId w:val="11"/>
        </w:numPr>
        <w:contextualSpacing/>
        <w:rPr>
          <w:rFonts w:asciiTheme="minorHAnsi" w:hAnsiTheme="minorHAnsi"/>
          <w:color w:val="FF0000"/>
          <w:sz w:val="22"/>
          <w:szCs w:val="22"/>
        </w:rPr>
      </w:pPr>
      <w:r w:rsidRPr="00336DFF">
        <w:rPr>
          <w:rFonts w:asciiTheme="minorHAnsi" w:hAnsiTheme="minorHAnsi"/>
          <w:color w:val="FF0000"/>
          <w:sz w:val="22"/>
          <w:szCs w:val="22"/>
        </w:rPr>
        <w:t>L’hébergement pour 2 personnes pendant 3 nuits en chambre double au Novotel « Fontainebleau-</w:t>
      </w:r>
      <w:proofErr w:type="spellStart"/>
      <w:r w:rsidRPr="00336DFF">
        <w:rPr>
          <w:rFonts w:asciiTheme="minorHAnsi" w:hAnsiTheme="minorHAnsi"/>
          <w:color w:val="FF0000"/>
          <w:sz w:val="22"/>
          <w:szCs w:val="22"/>
        </w:rPr>
        <w:t>Ury</w:t>
      </w:r>
      <w:proofErr w:type="spellEnd"/>
      <w:r w:rsidRPr="00336DFF">
        <w:rPr>
          <w:rFonts w:asciiTheme="minorHAnsi" w:hAnsiTheme="minorHAnsi"/>
          <w:color w:val="FF0000"/>
          <w:sz w:val="22"/>
          <w:szCs w:val="22"/>
        </w:rPr>
        <w:t> &amp; Spa**** ».</w:t>
      </w:r>
    </w:p>
    <w:p w14:paraId="66D3CCA3" w14:textId="77777777" w:rsidR="00336DFF" w:rsidRPr="00336DFF" w:rsidRDefault="00336DFF" w:rsidP="00336DFF">
      <w:pPr>
        <w:pStyle w:val="Paragraphedeliste"/>
        <w:numPr>
          <w:ilvl w:val="0"/>
          <w:numId w:val="11"/>
        </w:numPr>
        <w:contextualSpacing/>
        <w:rPr>
          <w:rFonts w:asciiTheme="minorHAnsi" w:eastAsia="Arial Unicode MS" w:hAnsiTheme="minorHAnsi"/>
          <w:color w:val="FF0000"/>
          <w:sz w:val="22"/>
          <w:szCs w:val="22"/>
        </w:rPr>
      </w:pPr>
      <w:r w:rsidRPr="00336DFF">
        <w:rPr>
          <w:rFonts w:asciiTheme="minorHAnsi" w:eastAsia="Arial Unicode MS" w:hAnsiTheme="minorHAnsi"/>
          <w:color w:val="FF0000"/>
          <w:sz w:val="22"/>
          <w:szCs w:val="22"/>
        </w:rPr>
        <w:t xml:space="preserve">Petits déjeuners limités à la durée du séjour (3 nuits) </w:t>
      </w:r>
    </w:p>
    <w:p w14:paraId="665E6A78" w14:textId="77777777" w:rsidR="00336DFF" w:rsidRPr="00336DFF" w:rsidRDefault="00336DFF" w:rsidP="00336DFF">
      <w:pPr>
        <w:pStyle w:val="Paragraphedeliste"/>
        <w:numPr>
          <w:ilvl w:val="0"/>
          <w:numId w:val="11"/>
        </w:numPr>
        <w:autoSpaceDE w:val="0"/>
        <w:autoSpaceDN w:val="0"/>
        <w:adjustRightInd w:val="0"/>
        <w:contextualSpacing/>
        <w:jc w:val="left"/>
        <w:rPr>
          <w:rFonts w:asciiTheme="minorHAnsi" w:eastAsiaTheme="minorHAnsi" w:hAnsiTheme="minorHAnsi" w:cs="TimesNewRomanPSMT"/>
          <w:color w:val="FF0000"/>
          <w:sz w:val="22"/>
          <w:szCs w:val="22"/>
          <w:lang w:eastAsia="en-US"/>
        </w:rPr>
      </w:pPr>
      <w:r w:rsidRPr="00336DFF">
        <w:rPr>
          <w:rFonts w:asciiTheme="minorHAnsi" w:eastAsiaTheme="minorHAnsi" w:hAnsiTheme="minorHAnsi" w:cs="TimesNewRomanPSMT"/>
          <w:color w:val="FF0000"/>
          <w:sz w:val="22"/>
          <w:szCs w:val="22"/>
          <w:lang w:eastAsia="en-US"/>
        </w:rPr>
        <w:t>2 entrées adultes circuits de visite classique pour le château de Fontainebleau ;</w:t>
      </w:r>
    </w:p>
    <w:p w14:paraId="4F2774F4" w14:textId="77777777" w:rsidR="00336DFF" w:rsidRPr="00336DFF" w:rsidRDefault="00336DFF" w:rsidP="00336DFF">
      <w:pPr>
        <w:pStyle w:val="Paragraphedeliste"/>
        <w:numPr>
          <w:ilvl w:val="0"/>
          <w:numId w:val="11"/>
        </w:numPr>
        <w:autoSpaceDE w:val="0"/>
        <w:autoSpaceDN w:val="0"/>
        <w:adjustRightInd w:val="0"/>
        <w:contextualSpacing/>
        <w:jc w:val="left"/>
        <w:rPr>
          <w:rFonts w:asciiTheme="minorHAnsi" w:eastAsiaTheme="minorHAnsi" w:hAnsiTheme="minorHAnsi" w:cs="TimesNewRomanPSMT"/>
          <w:color w:val="FF0000"/>
          <w:sz w:val="22"/>
          <w:szCs w:val="22"/>
          <w:lang w:eastAsia="en-US"/>
        </w:rPr>
      </w:pPr>
      <w:r w:rsidRPr="00336DFF">
        <w:rPr>
          <w:rFonts w:asciiTheme="minorHAnsi" w:eastAsiaTheme="minorHAnsi" w:hAnsiTheme="minorHAnsi" w:cs="TimesNewRomanPSMT"/>
          <w:color w:val="FF0000"/>
          <w:sz w:val="22"/>
          <w:szCs w:val="22"/>
          <w:lang w:eastAsia="en-US"/>
        </w:rPr>
        <w:t xml:space="preserve">2 Paris </w:t>
      </w:r>
      <w:proofErr w:type="spellStart"/>
      <w:r w:rsidRPr="00336DFF">
        <w:rPr>
          <w:rFonts w:asciiTheme="minorHAnsi" w:eastAsiaTheme="minorHAnsi" w:hAnsiTheme="minorHAnsi" w:cs="TimesNewRomanPSMT"/>
          <w:color w:val="FF0000"/>
          <w:sz w:val="22"/>
          <w:szCs w:val="22"/>
          <w:lang w:eastAsia="en-US"/>
        </w:rPr>
        <w:t>Region</w:t>
      </w:r>
      <w:proofErr w:type="spellEnd"/>
      <w:r w:rsidRPr="00336DFF">
        <w:rPr>
          <w:rFonts w:asciiTheme="minorHAnsi" w:eastAsiaTheme="minorHAnsi" w:hAnsiTheme="minorHAnsi" w:cs="TimesNewRomanPSMT"/>
          <w:color w:val="FF0000"/>
          <w:sz w:val="22"/>
          <w:szCs w:val="22"/>
          <w:lang w:eastAsia="en-US"/>
        </w:rPr>
        <w:t xml:space="preserve"> </w:t>
      </w:r>
      <w:proofErr w:type="spellStart"/>
      <w:r w:rsidRPr="00336DFF">
        <w:rPr>
          <w:rFonts w:asciiTheme="minorHAnsi" w:eastAsiaTheme="minorHAnsi" w:hAnsiTheme="minorHAnsi" w:cs="TimesNewRomanPSMT"/>
          <w:color w:val="FF0000"/>
          <w:sz w:val="22"/>
          <w:szCs w:val="22"/>
          <w:lang w:eastAsia="en-US"/>
        </w:rPr>
        <w:t>Pass</w:t>
      </w:r>
      <w:proofErr w:type="spellEnd"/>
      <w:r w:rsidRPr="00336DFF">
        <w:rPr>
          <w:rFonts w:asciiTheme="minorHAnsi" w:eastAsiaTheme="minorHAnsi" w:hAnsiTheme="minorHAnsi" w:cs="TimesNewRomanPSMT"/>
          <w:color w:val="FF0000"/>
          <w:sz w:val="22"/>
          <w:szCs w:val="22"/>
          <w:lang w:eastAsia="en-US"/>
        </w:rPr>
        <w:t xml:space="preserve"> Discover 3 jours (transport illimité + croisière sur la Seine) </w:t>
      </w:r>
    </w:p>
    <w:p w14:paraId="37BE9C0B" w14:textId="77777777" w:rsidR="00336DFF" w:rsidRPr="00336DFF" w:rsidRDefault="00336DFF" w:rsidP="00336DFF">
      <w:pPr>
        <w:pStyle w:val="Paragraphedeliste"/>
        <w:numPr>
          <w:ilvl w:val="0"/>
          <w:numId w:val="11"/>
        </w:numPr>
        <w:autoSpaceDE w:val="0"/>
        <w:autoSpaceDN w:val="0"/>
        <w:adjustRightInd w:val="0"/>
        <w:contextualSpacing/>
        <w:jc w:val="left"/>
        <w:rPr>
          <w:rFonts w:asciiTheme="minorHAnsi" w:eastAsiaTheme="minorHAnsi" w:hAnsiTheme="minorHAnsi" w:cs="TimesNewRomanPSMT"/>
          <w:color w:val="FF0000"/>
          <w:sz w:val="22"/>
          <w:szCs w:val="22"/>
          <w:lang w:eastAsia="en-US"/>
        </w:rPr>
      </w:pPr>
      <w:r w:rsidRPr="00336DFF">
        <w:rPr>
          <w:rFonts w:asciiTheme="minorHAnsi" w:eastAsiaTheme="minorHAnsi" w:hAnsiTheme="minorHAnsi" w:cs="TimesNewRomanPSMT"/>
          <w:color w:val="FF0000"/>
          <w:sz w:val="22"/>
          <w:szCs w:val="22"/>
          <w:lang w:eastAsia="en-US"/>
        </w:rPr>
        <w:t>Les taxes de séjour.</w:t>
      </w:r>
    </w:p>
    <w:p w14:paraId="26751EF3" w14:textId="77777777" w:rsidR="00336DFF" w:rsidRPr="00336DFF" w:rsidRDefault="00336DFF" w:rsidP="00336DFF">
      <w:pPr>
        <w:pStyle w:val="Paragraphedeliste"/>
        <w:ind w:left="720"/>
        <w:rPr>
          <w:rFonts w:asciiTheme="minorHAnsi" w:eastAsia="Arial Unicode MS" w:hAnsiTheme="minorHAnsi"/>
          <w:color w:val="FF0000"/>
          <w:sz w:val="22"/>
          <w:szCs w:val="22"/>
        </w:rPr>
      </w:pPr>
    </w:p>
    <w:p w14:paraId="763118A8" w14:textId="77777777" w:rsidR="00336DFF" w:rsidRPr="00336DFF" w:rsidRDefault="00336DFF" w:rsidP="00336DFF">
      <w:pPr>
        <w:tabs>
          <w:tab w:val="left" w:pos="2268"/>
          <w:tab w:val="left" w:pos="3969"/>
          <w:tab w:val="left" w:pos="4536"/>
          <w:tab w:val="left" w:pos="5812"/>
          <w:tab w:val="left" w:pos="8505"/>
        </w:tabs>
        <w:rPr>
          <w:rFonts w:asciiTheme="minorHAnsi" w:hAnsiTheme="minorHAnsi"/>
          <w:color w:val="FF0000"/>
          <w:sz w:val="22"/>
          <w:szCs w:val="22"/>
        </w:rPr>
      </w:pPr>
      <w:r w:rsidRPr="00336DFF">
        <w:rPr>
          <w:rFonts w:asciiTheme="minorHAnsi" w:hAnsiTheme="minorHAnsi"/>
          <w:b/>
          <w:color w:val="FF0000"/>
          <w:sz w:val="22"/>
          <w:szCs w:val="22"/>
        </w:rPr>
        <w:t xml:space="preserve">Séjour valable jusqu’au 30 juin 2021, hors </w:t>
      </w:r>
      <w:r w:rsidRPr="00336DFF">
        <w:rPr>
          <w:rFonts w:asciiTheme="minorHAnsi" w:eastAsiaTheme="minorHAnsi" w:hAnsiTheme="minorHAnsi" w:cs="TimesNewRomanPSMT"/>
          <w:b/>
          <w:color w:val="FF0000"/>
          <w:sz w:val="22"/>
          <w:szCs w:val="22"/>
          <w:lang w:eastAsia="en-US"/>
        </w:rPr>
        <w:t>jours fériés et/ou pont</w:t>
      </w:r>
      <w:r w:rsidRPr="00336DFF">
        <w:rPr>
          <w:rFonts w:asciiTheme="minorHAnsi" w:hAnsiTheme="minorHAnsi"/>
          <w:b/>
          <w:color w:val="FF0000"/>
          <w:sz w:val="22"/>
          <w:szCs w:val="22"/>
        </w:rPr>
        <w:t xml:space="preserve"> et selon disponibilités.</w:t>
      </w:r>
    </w:p>
    <w:p w14:paraId="548BD0B4" w14:textId="77777777" w:rsidR="00336DFF" w:rsidRPr="00336DFF" w:rsidRDefault="00336DFF" w:rsidP="00336DFF">
      <w:pPr>
        <w:rPr>
          <w:rFonts w:asciiTheme="minorHAnsi" w:eastAsia="Arial Unicode MS" w:hAnsiTheme="minorHAnsi"/>
          <w:color w:val="FF0000"/>
          <w:sz w:val="22"/>
          <w:szCs w:val="22"/>
        </w:rPr>
      </w:pPr>
    </w:p>
    <w:p w14:paraId="12D263FB" w14:textId="77777777" w:rsidR="00336DFF" w:rsidRPr="00336DFF" w:rsidRDefault="00336DFF" w:rsidP="00336DFF">
      <w:pPr>
        <w:tabs>
          <w:tab w:val="left" w:pos="2268"/>
          <w:tab w:val="left" w:pos="3969"/>
          <w:tab w:val="left" w:pos="4536"/>
          <w:tab w:val="left" w:pos="5812"/>
          <w:tab w:val="left" w:pos="8505"/>
        </w:tabs>
        <w:rPr>
          <w:rFonts w:asciiTheme="minorHAnsi" w:hAnsiTheme="minorHAnsi"/>
          <w:color w:val="FF0000"/>
          <w:sz w:val="22"/>
          <w:szCs w:val="22"/>
        </w:rPr>
      </w:pPr>
      <w:r w:rsidRPr="00336DFF">
        <w:rPr>
          <w:rFonts w:asciiTheme="minorHAnsi" w:hAnsiTheme="minorHAnsi"/>
          <w:color w:val="FF0000"/>
          <w:sz w:val="22"/>
          <w:szCs w:val="22"/>
        </w:rPr>
        <w:t xml:space="preserve">Tous les autres </w:t>
      </w:r>
      <w:r w:rsidRPr="00336DFF">
        <w:rPr>
          <w:rFonts w:asciiTheme="minorHAnsi" w:hAnsiTheme="minorHAnsi"/>
          <w:bCs/>
          <w:color w:val="FF0000"/>
          <w:sz w:val="22"/>
          <w:szCs w:val="22"/>
          <w:u w:val="single"/>
        </w:rPr>
        <w:t>frais</w:t>
      </w:r>
      <w:r w:rsidRPr="00336DFF">
        <w:rPr>
          <w:rFonts w:asciiTheme="minorHAnsi" w:hAnsiTheme="minorHAnsi"/>
          <w:color w:val="FF0000"/>
          <w:sz w:val="22"/>
          <w:szCs w:val="22"/>
        </w:rPr>
        <w:t xml:space="preserve"> occasionnés lors du séjour, ne seront pas pris en charge par la Société Organisatrice. La Société Organisatrice ne sera en aucun cas tenue responsable en cas d’accident et/ou de tout incident survenu à l’occasion du séjour. Le gagnant et son accompagnateur devront se rendre sur les lieux par leurs propres moyens. </w:t>
      </w:r>
    </w:p>
    <w:p w14:paraId="429D7AAB" w14:textId="77777777" w:rsidR="00A87F41" w:rsidRPr="00EE393F" w:rsidRDefault="00A87F41" w:rsidP="00A87F41">
      <w:pPr>
        <w:rPr>
          <w:rFonts w:asciiTheme="minorHAnsi" w:eastAsia="Arial Unicode MS" w:hAnsiTheme="minorHAnsi"/>
          <w:color w:val="FF0000"/>
          <w:sz w:val="22"/>
          <w:szCs w:val="22"/>
        </w:rPr>
      </w:pPr>
    </w:p>
    <w:p w14:paraId="2E77D88D" w14:textId="77777777" w:rsidR="00A87F41" w:rsidRPr="00EE393F" w:rsidRDefault="00A87F41" w:rsidP="00A87F41">
      <w:pPr>
        <w:pStyle w:val="Paragraphedeliste"/>
        <w:numPr>
          <w:ilvl w:val="0"/>
          <w:numId w:val="28"/>
        </w:numPr>
        <w:contextualSpacing/>
        <w:rPr>
          <w:rFonts w:asciiTheme="minorHAnsi" w:eastAsia="Calibri" w:hAnsiTheme="minorHAnsi"/>
          <w:iCs/>
          <w:color w:val="FF0000"/>
          <w:sz w:val="22"/>
          <w:szCs w:val="22"/>
          <w:lang w:eastAsia="en-US"/>
        </w:rPr>
      </w:pPr>
      <w:bookmarkStart w:id="3" w:name="_Hlk47101122"/>
      <w:r w:rsidRPr="00EE393F">
        <w:rPr>
          <w:rFonts w:asciiTheme="minorHAnsi" w:hAnsiTheme="minorHAnsi"/>
          <w:b/>
          <w:color w:val="FF0000"/>
          <w:sz w:val="22"/>
          <w:szCs w:val="22"/>
        </w:rPr>
        <w:t>1 lot « </w:t>
      </w:r>
      <w:r w:rsidRPr="00EE393F">
        <w:rPr>
          <w:rFonts w:asciiTheme="minorHAnsi" w:hAnsiTheme="minorHAnsi"/>
          <w:b/>
          <w:bCs/>
          <w:color w:val="FF0000"/>
          <w:sz w:val="22"/>
          <w:szCs w:val="22"/>
        </w:rPr>
        <w:t xml:space="preserve">1 séjour 3 nuits à l’hôtel « Les </w:t>
      </w:r>
      <w:proofErr w:type="spellStart"/>
      <w:r w:rsidRPr="00EE393F">
        <w:rPr>
          <w:rFonts w:asciiTheme="minorHAnsi" w:hAnsiTheme="minorHAnsi"/>
          <w:b/>
          <w:bCs/>
          <w:color w:val="FF0000"/>
          <w:sz w:val="22"/>
          <w:szCs w:val="22"/>
        </w:rPr>
        <w:t>Pleïades</w:t>
      </w:r>
      <w:proofErr w:type="spellEnd"/>
      <w:r w:rsidRPr="00EE393F">
        <w:rPr>
          <w:rFonts w:asciiTheme="minorHAnsi" w:hAnsiTheme="minorHAnsi"/>
          <w:b/>
          <w:bCs/>
          <w:color w:val="FF0000"/>
          <w:sz w:val="22"/>
          <w:szCs w:val="22"/>
        </w:rPr>
        <w:t xml:space="preserve"> Hôtel - Spa – Restaurant**** » à Barbizon » </w:t>
      </w:r>
      <w:r w:rsidRPr="00EE393F">
        <w:rPr>
          <w:rFonts w:asciiTheme="minorHAnsi" w:hAnsiTheme="minorHAnsi"/>
          <w:b/>
          <w:color w:val="FF0000"/>
          <w:sz w:val="22"/>
          <w:szCs w:val="22"/>
        </w:rPr>
        <w:t>d’une valeur unitaire de</w:t>
      </w:r>
      <w:r w:rsidRPr="00EE393F">
        <w:rPr>
          <w:rFonts w:asciiTheme="minorHAnsi" w:hAnsiTheme="minorHAnsi"/>
          <w:b/>
          <w:bCs/>
          <w:color w:val="FF0000"/>
          <w:sz w:val="22"/>
          <w:szCs w:val="22"/>
        </w:rPr>
        <w:t xml:space="preserve"> </w:t>
      </w:r>
      <w:r w:rsidRPr="00EE393F">
        <w:rPr>
          <w:rFonts w:asciiTheme="minorHAnsi" w:hAnsiTheme="minorHAnsi"/>
          <w:b/>
          <w:color w:val="FF0000"/>
          <w:sz w:val="22"/>
          <w:szCs w:val="22"/>
        </w:rPr>
        <w:t>1000 (mille) euros.</w:t>
      </w:r>
      <w:r w:rsidRPr="00EE393F">
        <w:rPr>
          <w:rFonts w:asciiTheme="minorHAnsi" w:hAnsiTheme="minorHAnsi"/>
          <w:color w:val="FF0000"/>
          <w:sz w:val="22"/>
          <w:szCs w:val="22"/>
        </w:rPr>
        <w:t xml:space="preserve">  </w:t>
      </w:r>
    </w:p>
    <w:p w14:paraId="46BB5850" w14:textId="77777777" w:rsidR="00A87F41" w:rsidRPr="00EE393F" w:rsidRDefault="00A87F41" w:rsidP="00A87F41">
      <w:pPr>
        <w:pStyle w:val="Paragraphedeliste"/>
        <w:rPr>
          <w:rFonts w:asciiTheme="minorHAnsi" w:eastAsia="Arial Unicode MS" w:hAnsiTheme="minorHAnsi"/>
          <w:color w:val="FF0000"/>
          <w:sz w:val="22"/>
          <w:szCs w:val="22"/>
        </w:rPr>
      </w:pPr>
    </w:p>
    <w:p w14:paraId="1C37CCA8" w14:textId="77777777" w:rsidR="00A87F41" w:rsidRPr="00EE393F" w:rsidRDefault="00A87F41" w:rsidP="00A87F41">
      <w:pPr>
        <w:rPr>
          <w:rFonts w:asciiTheme="minorHAnsi" w:hAnsiTheme="minorHAnsi"/>
          <w:color w:val="FF0000"/>
          <w:sz w:val="22"/>
          <w:szCs w:val="22"/>
        </w:rPr>
      </w:pPr>
      <w:r w:rsidRPr="00EE393F">
        <w:rPr>
          <w:rFonts w:asciiTheme="minorHAnsi" w:hAnsiTheme="minorHAnsi"/>
          <w:color w:val="FF0000"/>
          <w:sz w:val="22"/>
          <w:szCs w:val="22"/>
          <w:u w:val="single"/>
        </w:rPr>
        <w:t>Le séjour comprend</w:t>
      </w:r>
      <w:r w:rsidRPr="00EE393F">
        <w:rPr>
          <w:rFonts w:asciiTheme="minorHAnsi" w:hAnsiTheme="minorHAnsi"/>
          <w:color w:val="FF0000"/>
          <w:sz w:val="22"/>
          <w:szCs w:val="22"/>
        </w:rPr>
        <w:t> :</w:t>
      </w:r>
    </w:p>
    <w:p w14:paraId="23B30979" w14:textId="77777777" w:rsidR="00A87F41" w:rsidRPr="00EE393F" w:rsidRDefault="00A87F41" w:rsidP="00A87F41">
      <w:pPr>
        <w:pStyle w:val="Paragraphedeliste"/>
        <w:numPr>
          <w:ilvl w:val="0"/>
          <w:numId w:val="11"/>
        </w:numPr>
        <w:contextualSpacing/>
        <w:rPr>
          <w:rFonts w:asciiTheme="minorHAnsi" w:hAnsiTheme="minorHAnsi"/>
          <w:color w:val="FF0000"/>
          <w:sz w:val="22"/>
          <w:szCs w:val="22"/>
        </w:rPr>
      </w:pPr>
      <w:r w:rsidRPr="00EE393F">
        <w:rPr>
          <w:rFonts w:asciiTheme="minorHAnsi" w:hAnsiTheme="minorHAnsi"/>
          <w:color w:val="FF0000"/>
          <w:sz w:val="22"/>
          <w:szCs w:val="22"/>
        </w:rPr>
        <w:t xml:space="preserve">L’hébergement pour 2 personnes pendant 3 nuits en chambre double à l’hôtel Les </w:t>
      </w:r>
      <w:proofErr w:type="spellStart"/>
      <w:r w:rsidRPr="00EE393F">
        <w:rPr>
          <w:rFonts w:asciiTheme="minorHAnsi" w:hAnsiTheme="minorHAnsi"/>
          <w:color w:val="FF0000"/>
          <w:sz w:val="22"/>
          <w:szCs w:val="22"/>
        </w:rPr>
        <w:t>Pleïades</w:t>
      </w:r>
      <w:proofErr w:type="spellEnd"/>
      <w:r w:rsidRPr="00EE393F">
        <w:rPr>
          <w:rFonts w:asciiTheme="minorHAnsi" w:hAnsiTheme="minorHAnsi"/>
          <w:color w:val="FF0000"/>
          <w:sz w:val="22"/>
          <w:szCs w:val="22"/>
        </w:rPr>
        <w:t xml:space="preserve"> Hôtel - Spa – Restaurant****».</w:t>
      </w:r>
    </w:p>
    <w:p w14:paraId="765C5807" w14:textId="2BCDE512" w:rsidR="00A87F41" w:rsidRPr="00EE393F" w:rsidRDefault="00B00D97" w:rsidP="00A87F41">
      <w:pPr>
        <w:pStyle w:val="Paragraphedeliste"/>
        <w:numPr>
          <w:ilvl w:val="0"/>
          <w:numId w:val="11"/>
        </w:numPr>
        <w:contextualSpacing/>
        <w:rPr>
          <w:rFonts w:asciiTheme="minorHAnsi" w:eastAsia="Arial Unicode MS" w:hAnsiTheme="minorHAnsi"/>
          <w:color w:val="FF0000"/>
          <w:sz w:val="22"/>
          <w:szCs w:val="22"/>
        </w:rPr>
      </w:pPr>
      <w:r>
        <w:rPr>
          <w:rFonts w:asciiTheme="minorHAnsi" w:eastAsia="Arial Unicode MS" w:hAnsiTheme="minorHAnsi"/>
          <w:color w:val="FF0000"/>
          <w:sz w:val="22"/>
          <w:szCs w:val="22"/>
        </w:rPr>
        <w:t xml:space="preserve">Les </w:t>
      </w:r>
      <w:r w:rsidR="00A87F41" w:rsidRPr="00EE393F">
        <w:rPr>
          <w:rFonts w:asciiTheme="minorHAnsi" w:eastAsia="Arial Unicode MS" w:hAnsiTheme="minorHAnsi"/>
          <w:color w:val="FF0000"/>
          <w:sz w:val="22"/>
          <w:szCs w:val="22"/>
        </w:rPr>
        <w:t xml:space="preserve">Petits déjeuners limités à la durée du séjour (3 nuits) </w:t>
      </w:r>
    </w:p>
    <w:p w14:paraId="3307D75B" w14:textId="77777777"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2 entrées adultes circuits de visite classique pour le château de Fontainebleau ;</w:t>
      </w:r>
    </w:p>
    <w:p w14:paraId="7AEA09C3" w14:textId="77777777"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 xml:space="preserve">2 Paris </w:t>
      </w:r>
      <w:proofErr w:type="spellStart"/>
      <w:r w:rsidRPr="00B00D97">
        <w:rPr>
          <w:rFonts w:asciiTheme="minorHAnsi" w:hAnsiTheme="minorHAnsi" w:cs="TimesNewRomanPSMT"/>
          <w:color w:val="FF0000"/>
          <w:sz w:val="22"/>
          <w:szCs w:val="22"/>
        </w:rPr>
        <w:t>Region</w:t>
      </w:r>
      <w:proofErr w:type="spellEnd"/>
      <w:r w:rsidRPr="00B00D97">
        <w:rPr>
          <w:rFonts w:asciiTheme="minorHAnsi" w:hAnsiTheme="minorHAnsi" w:cs="TimesNewRomanPSMT"/>
          <w:color w:val="FF0000"/>
          <w:sz w:val="22"/>
          <w:szCs w:val="22"/>
        </w:rPr>
        <w:t xml:space="preserve"> </w:t>
      </w:r>
      <w:proofErr w:type="spellStart"/>
      <w:r w:rsidRPr="00B00D97">
        <w:rPr>
          <w:rFonts w:asciiTheme="minorHAnsi" w:hAnsiTheme="minorHAnsi" w:cs="TimesNewRomanPSMT"/>
          <w:color w:val="FF0000"/>
          <w:sz w:val="22"/>
          <w:szCs w:val="22"/>
        </w:rPr>
        <w:t>Pass</w:t>
      </w:r>
      <w:proofErr w:type="spellEnd"/>
      <w:r w:rsidRPr="00B00D97">
        <w:rPr>
          <w:rFonts w:asciiTheme="minorHAnsi" w:hAnsiTheme="minorHAnsi" w:cs="TimesNewRomanPSMT"/>
          <w:color w:val="FF0000"/>
          <w:sz w:val="22"/>
          <w:szCs w:val="22"/>
        </w:rPr>
        <w:t xml:space="preserve"> Discover 3 jours (transport illimité + croisière sur la Seine)</w:t>
      </w:r>
    </w:p>
    <w:p w14:paraId="26278395" w14:textId="3EC2C36F"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Les taxes de séjour.</w:t>
      </w:r>
    </w:p>
    <w:p w14:paraId="44FE4DBE" w14:textId="2616D17F" w:rsidR="00A87F41" w:rsidRDefault="00A87F41" w:rsidP="00A87F41">
      <w:pPr>
        <w:rPr>
          <w:rFonts w:asciiTheme="minorHAnsi" w:eastAsia="Arial Unicode MS" w:hAnsiTheme="minorHAnsi"/>
          <w:color w:val="FF0000"/>
          <w:sz w:val="22"/>
          <w:szCs w:val="22"/>
        </w:rPr>
      </w:pPr>
    </w:p>
    <w:p w14:paraId="3BAB3925" w14:textId="625ACAB4" w:rsidR="00EE393F" w:rsidRPr="00B00D97" w:rsidRDefault="00EE393F" w:rsidP="00B00D97">
      <w:pPr>
        <w:autoSpaceDE w:val="0"/>
        <w:autoSpaceDN w:val="0"/>
        <w:adjustRightInd w:val="0"/>
        <w:jc w:val="left"/>
        <w:rPr>
          <w:rFonts w:asciiTheme="minorHAnsi" w:hAnsiTheme="minorHAnsi"/>
          <w:b/>
          <w:color w:val="FF0000"/>
          <w:sz w:val="22"/>
          <w:szCs w:val="22"/>
        </w:rPr>
      </w:pPr>
      <w:r w:rsidRPr="00B00D97">
        <w:rPr>
          <w:rFonts w:asciiTheme="minorHAnsi" w:hAnsiTheme="minorHAnsi"/>
          <w:b/>
          <w:color w:val="FF0000"/>
          <w:sz w:val="22"/>
          <w:szCs w:val="22"/>
        </w:rPr>
        <w:t xml:space="preserve">Séjour valable jusqu’au </w:t>
      </w:r>
      <w:r w:rsidR="00B00D97" w:rsidRPr="00B00D97">
        <w:rPr>
          <w:rFonts w:asciiTheme="minorHAnsi" w:hAnsiTheme="minorHAnsi"/>
          <w:b/>
          <w:color w:val="FF0000"/>
          <w:sz w:val="22"/>
          <w:szCs w:val="22"/>
        </w:rPr>
        <w:t>30 juin</w:t>
      </w:r>
      <w:r w:rsidRPr="00B00D97">
        <w:rPr>
          <w:rFonts w:asciiTheme="minorHAnsi" w:hAnsiTheme="minorHAnsi"/>
          <w:b/>
          <w:color w:val="FF0000"/>
          <w:sz w:val="22"/>
          <w:szCs w:val="22"/>
        </w:rPr>
        <w:t xml:space="preserve"> 2021, hors </w:t>
      </w:r>
      <w:r w:rsidR="00B00D97" w:rsidRPr="00B00D97">
        <w:rPr>
          <w:rFonts w:asciiTheme="minorHAnsi" w:hAnsiTheme="minorHAnsi" w:cs="TimesNewRomanPSMT"/>
          <w:b/>
          <w:color w:val="FF0000"/>
          <w:sz w:val="22"/>
          <w:szCs w:val="22"/>
        </w:rPr>
        <w:t xml:space="preserve">Weekends comprenant des jours fériés et/ou pont, </w:t>
      </w:r>
      <w:r w:rsidRPr="00B00D97">
        <w:rPr>
          <w:rFonts w:asciiTheme="minorHAnsi" w:hAnsiTheme="minorHAnsi"/>
          <w:b/>
          <w:color w:val="FF0000"/>
          <w:sz w:val="22"/>
          <w:szCs w:val="22"/>
        </w:rPr>
        <w:t>et selon disponibilités.</w:t>
      </w:r>
      <w:r w:rsidR="00B00D97" w:rsidRPr="00B00D97">
        <w:rPr>
          <w:rFonts w:asciiTheme="minorHAnsi" w:hAnsiTheme="minorHAnsi"/>
          <w:b/>
          <w:color w:val="FF0000"/>
          <w:sz w:val="22"/>
          <w:szCs w:val="22"/>
        </w:rPr>
        <w:t xml:space="preserve"> </w:t>
      </w:r>
    </w:p>
    <w:p w14:paraId="784D958D" w14:textId="77777777" w:rsidR="00A87F41" w:rsidRPr="00EE393F" w:rsidRDefault="00A87F41" w:rsidP="00A87F41">
      <w:pPr>
        <w:rPr>
          <w:rFonts w:asciiTheme="minorHAnsi" w:eastAsia="Arial Unicode MS" w:hAnsiTheme="minorHAnsi"/>
          <w:color w:val="FF0000"/>
          <w:sz w:val="22"/>
          <w:szCs w:val="22"/>
        </w:rPr>
      </w:pPr>
    </w:p>
    <w:p w14:paraId="536F2E0B" w14:textId="77777777" w:rsidR="00A87F41" w:rsidRPr="00EE393F" w:rsidRDefault="00A87F41" w:rsidP="00A87F41">
      <w:pPr>
        <w:tabs>
          <w:tab w:val="left" w:pos="2268"/>
          <w:tab w:val="left" w:pos="3969"/>
          <w:tab w:val="left" w:pos="4536"/>
          <w:tab w:val="left" w:pos="5812"/>
          <w:tab w:val="left" w:pos="8505"/>
        </w:tabs>
        <w:rPr>
          <w:rFonts w:asciiTheme="minorHAnsi" w:hAnsiTheme="minorHAnsi"/>
          <w:color w:val="FF0000"/>
          <w:sz w:val="22"/>
          <w:szCs w:val="22"/>
        </w:rPr>
      </w:pPr>
      <w:r w:rsidRPr="00EE393F">
        <w:rPr>
          <w:rFonts w:asciiTheme="minorHAnsi" w:hAnsiTheme="minorHAnsi"/>
          <w:color w:val="FF0000"/>
          <w:sz w:val="22"/>
          <w:szCs w:val="22"/>
        </w:rPr>
        <w:t xml:space="preserve">Tous les autres </w:t>
      </w:r>
      <w:r w:rsidRPr="00EE393F">
        <w:rPr>
          <w:rFonts w:asciiTheme="minorHAnsi" w:hAnsiTheme="minorHAnsi"/>
          <w:bCs/>
          <w:color w:val="FF0000"/>
          <w:sz w:val="22"/>
          <w:szCs w:val="22"/>
          <w:u w:val="single"/>
        </w:rPr>
        <w:t>frais</w:t>
      </w:r>
      <w:r w:rsidRPr="00EE393F">
        <w:rPr>
          <w:rFonts w:asciiTheme="minorHAnsi" w:hAnsiTheme="minorHAnsi"/>
          <w:color w:val="FF0000"/>
          <w:sz w:val="22"/>
          <w:szCs w:val="22"/>
        </w:rPr>
        <w:t xml:space="preserve"> occasionnés lors du séjour, ne seront pas pris en charge par la Société Organisatrice. La Société Organisatrice ne sera en aucun cas tenue responsable en cas d’accident </w:t>
      </w:r>
      <w:r w:rsidRPr="00EE393F">
        <w:rPr>
          <w:rFonts w:asciiTheme="minorHAnsi" w:hAnsiTheme="minorHAnsi"/>
          <w:color w:val="FF0000"/>
          <w:sz w:val="22"/>
          <w:szCs w:val="22"/>
        </w:rPr>
        <w:lastRenderedPageBreak/>
        <w:t xml:space="preserve">et/ou de tout incident survenu à l’occasion du séjour. Le gagnant et son accompagnateur devront se rendre sur les lieux par leurs propres moyens. </w:t>
      </w:r>
    </w:p>
    <w:bookmarkEnd w:id="3"/>
    <w:p w14:paraId="6B464485" w14:textId="77777777" w:rsidR="00A87F41" w:rsidRPr="00EE393F" w:rsidRDefault="00A87F41" w:rsidP="00A87F41">
      <w:pPr>
        <w:tabs>
          <w:tab w:val="left" w:pos="2268"/>
          <w:tab w:val="left" w:pos="3969"/>
          <w:tab w:val="left" w:pos="4536"/>
          <w:tab w:val="left" w:pos="5812"/>
          <w:tab w:val="left" w:pos="8505"/>
        </w:tabs>
        <w:rPr>
          <w:rFonts w:asciiTheme="minorHAnsi" w:hAnsiTheme="minorHAnsi"/>
          <w:color w:val="FF0000"/>
          <w:sz w:val="22"/>
          <w:szCs w:val="22"/>
        </w:rPr>
      </w:pPr>
    </w:p>
    <w:p w14:paraId="01BF8B12" w14:textId="61A41BD4" w:rsidR="00A87F41" w:rsidRPr="00EE393F" w:rsidRDefault="00A87F41" w:rsidP="00A87F41">
      <w:pPr>
        <w:pStyle w:val="Paragraphedeliste"/>
        <w:numPr>
          <w:ilvl w:val="0"/>
          <w:numId w:val="28"/>
        </w:numPr>
        <w:tabs>
          <w:tab w:val="left" w:pos="2268"/>
          <w:tab w:val="left" w:pos="3969"/>
          <w:tab w:val="left" w:pos="4536"/>
          <w:tab w:val="left" w:pos="5812"/>
          <w:tab w:val="left" w:pos="8505"/>
        </w:tabs>
        <w:contextualSpacing/>
        <w:rPr>
          <w:rFonts w:asciiTheme="minorHAnsi" w:hAnsiTheme="minorHAnsi"/>
          <w:color w:val="FF0000"/>
          <w:sz w:val="22"/>
          <w:szCs w:val="22"/>
        </w:rPr>
      </w:pPr>
      <w:bookmarkStart w:id="4" w:name="_Hlk47101325"/>
      <w:r w:rsidRPr="00EE393F">
        <w:rPr>
          <w:rFonts w:asciiTheme="minorHAnsi" w:hAnsiTheme="minorHAnsi"/>
          <w:b/>
          <w:color w:val="FF0000"/>
          <w:sz w:val="22"/>
          <w:szCs w:val="22"/>
        </w:rPr>
        <w:t>1 lot « </w:t>
      </w:r>
      <w:r w:rsidRPr="00EE393F">
        <w:rPr>
          <w:rFonts w:asciiTheme="minorHAnsi" w:hAnsiTheme="minorHAnsi"/>
          <w:b/>
          <w:bCs/>
          <w:color w:val="FF0000"/>
          <w:sz w:val="22"/>
          <w:szCs w:val="22"/>
        </w:rPr>
        <w:t>1 séjour de 3 nuits à « L’Hôtel La Lanterne**** » à Paris </w:t>
      </w:r>
      <w:r w:rsidRPr="00EE393F">
        <w:rPr>
          <w:rFonts w:asciiTheme="minorHAnsi" w:hAnsiTheme="minorHAnsi"/>
          <w:bCs/>
          <w:color w:val="FF0000"/>
          <w:sz w:val="22"/>
          <w:szCs w:val="22"/>
        </w:rPr>
        <w:t xml:space="preserve">» </w:t>
      </w:r>
      <w:r w:rsidRPr="00EE393F">
        <w:rPr>
          <w:rFonts w:asciiTheme="minorHAnsi" w:hAnsiTheme="minorHAnsi"/>
          <w:color w:val="FF0000"/>
          <w:sz w:val="22"/>
          <w:szCs w:val="22"/>
        </w:rPr>
        <w:t>d’une valeur unitaire de</w:t>
      </w:r>
      <w:r w:rsidRPr="00EE393F">
        <w:rPr>
          <w:rFonts w:asciiTheme="minorHAnsi" w:hAnsiTheme="minorHAnsi"/>
          <w:bCs/>
          <w:color w:val="FF0000"/>
          <w:sz w:val="22"/>
          <w:szCs w:val="22"/>
        </w:rPr>
        <w:t xml:space="preserve"> </w:t>
      </w:r>
      <w:r w:rsidRPr="00EE393F">
        <w:rPr>
          <w:rFonts w:asciiTheme="minorHAnsi" w:hAnsiTheme="minorHAnsi"/>
          <w:color w:val="FF0000"/>
          <w:sz w:val="22"/>
          <w:szCs w:val="22"/>
        </w:rPr>
        <w:t>1000 (mille) euros. </w:t>
      </w:r>
    </w:p>
    <w:p w14:paraId="2C46E29E" w14:textId="77777777" w:rsidR="00A87F41" w:rsidRPr="00EE393F" w:rsidRDefault="00A87F41" w:rsidP="00A87F41">
      <w:pPr>
        <w:tabs>
          <w:tab w:val="left" w:pos="2268"/>
          <w:tab w:val="left" w:pos="3969"/>
          <w:tab w:val="left" w:pos="4536"/>
          <w:tab w:val="left" w:pos="5812"/>
          <w:tab w:val="left" w:pos="8505"/>
        </w:tabs>
        <w:rPr>
          <w:rFonts w:asciiTheme="minorHAnsi" w:hAnsiTheme="minorHAnsi"/>
          <w:b/>
          <w:color w:val="FF0000"/>
          <w:sz w:val="22"/>
          <w:szCs w:val="22"/>
        </w:rPr>
      </w:pPr>
    </w:p>
    <w:p w14:paraId="3670A044" w14:textId="77777777" w:rsidR="00A87F41" w:rsidRPr="00EE393F" w:rsidRDefault="00A87F41" w:rsidP="00A87F41">
      <w:pPr>
        <w:rPr>
          <w:rFonts w:asciiTheme="minorHAnsi" w:hAnsiTheme="minorHAnsi"/>
          <w:color w:val="FF0000"/>
          <w:sz w:val="22"/>
          <w:szCs w:val="22"/>
        </w:rPr>
      </w:pPr>
      <w:r w:rsidRPr="00EE393F">
        <w:rPr>
          <w:rFonts w:asciiTheme="minorHAnsi" w:hAnsiTheme="minorHAnsi"/>
          <w:color w:val="FF0000"/>
          <w:sz w:val="22"/>
          <w:szCs w:val="22"/>
          <w:u w:val="single"/>
        </w:rPr>
        <w:t>Le séjour comprend</w:t>
      </w:r>
      <w:r w:rsidRPr="00EE393F">
        <w:rPr>
          <w:rFonts w:asciiTheme="minorHAnsi" w:hAnsiTheme="minorHAnsi"/>
          <w:color w:val="FF0000"/>
          <w:sz w:val="22"/>
          <w:szCs w:val="22"/>
        </w:rPr>
        <w:t> :</w:t>
      </w:r>
    </w:p>
    <w:p w14:paraId="19C12B85" w14:textId="77777777" w:rsidR="00A87F41" w:rsidRPr="00EE393F" w:rsidRDefault="00A87F41" w:rsidP="00A87F41">
      <w:pPr>
        <w:pStyle w:val="Paragraphedeliste"/>
        <w:numPr>
          <w:ilvl w:val="0"/>
          <w:numId w:val="11"/>
        </w:numPr>
        <w:contextualSpacing/>
        <w:rPr>
          <w:rFonts w:asciiTheme="minorHAnsi" w:hAnsiTheme="minorHAnsi"/>
          <w:color w:val="FF0000"/>
          <w:sz w:val="22"/>
          <w:szCs w:val="22"/>
        </w:rPr>
      </w:pPr>
      <w:r w:rsidRPr="00EE393F">
        <w:rPr>
          <w:rFonts w:asciiTheme="minorHAnsi" w:hAnsiTheme="minorHAnsi"/>
          <w:color w:val="FF0000"/>
          <w:sz w:val="22"/>
          <w:szCs w:val="22"/>
        </w:rPr>
        <w:t>L’hébergement pour 2 personnes pendant 3 nuits en chambre double à « L’Hôtel La Lanterne**** » à Paris ».</w:t>
      </w:r>
    </w:p>
    <w:p w14:paraId="22AF467D" w14:textId="77777777" w:rsidR="00A87F41" w:rsidRPr="00EE393F" w:rsidRDefault="00A87F41" w:rsidP="00A87F41">
      <w:pPr>
        <w:pStyle w:val="Paragraphedeliste"/>
        <w:numPr>
          <w:ilvl w:val="0"/>
          <w:numId w:val="11"/>
        </w:numPr>
        <w:contextualSpacing/>
        <w:rPr>
          <w:rFonts w:asciiTheme="minorHAnsi" w:eastAsia="Arial Unicode MS" w:hAnsiTheme="minorHAnsi"/>
          <w:color w:val="FF0000"/>
          <w:sz w:val="22"/>
          <w:szCs w:val="22"/>
        </w:rPr>
      </w:pPr>
      <w:r w:rsidRPr="00EE393F">
        <w:rPr>
          <w:rFonts w:asciiTheme="minorHAnsi" w:eastAsia="Arial Unicode MS" w:hAnsiTheme="minorHAnsi"/>
          <w:color w:val="FF0000"/>
          <w:sz w:val="22"/>
          <w:szCs w:val="22"/>
        </w:rPr>
        <w:t xml:space="preserve">Petits déjeuners limités à la durée du séjour (3 nuits) </w:t>
      </w:r>
    </w:p>
    <w:p w14:paraId="630E79B7" w14:textId="01C32BB6"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Les taxes de séjour ;</w:t>
      </w:r>
    </w:p>
    <w:p w14:paraId="3D60497B" w14:textId="7000D9D8"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1visite guidée du Quartier latin et du Panthéon avec Echappée Belle ;</w:t>
      </w:r>
    </w:p>
    <w:p w14:paraId="5858D797" w14:textId="37708EEE" w:rsid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 xml:space="preserve">2 Paris </w:t>
      </w:r>
      <w:proofErr w:type="spellStart"/>
      <w:r w:rsidRPr="00B00D97">
        <w:rPr>
          <w:rFonts w:asciiTheme="minorHAnsi" w:hAnsiTheme="minorHAnsi" w:cs="TimesNewRomanPSMT"/>
          <w:color w:val="FF0000"/>
          <w:sz w:val="22"/>
          <w:szCs w:val="22"/>
        </w:rPr>
        <w:t>Pass’Lib</w:t>
      </w:r>
      <w:proofErr w:type="spellEnd"/>
      <w:r w:rsidRPr="00B00D97">
        <w:rPr>
          <w:rFonts w:asciiTheme="minorHAnsi" w:hAnsiTheme="minorHAnsi" w:cs="TimesNewRomanPSMT"/>
          <w:color w:val="FF0000"/>
          <w:sz w:val="22"/>
          <w:szCs w:val="22"/>
        </w:rPr>
        <w:t xml:space="preserve"> 3 Jours donnant accès au réseau des Transports en commun, ainsi qu’à des monuments et musées + tour de la ville en bus panoramique.</w:t>
      </w:r>
    </w:p>
    <w:p w14:paraId="74280193" w14:textId="77777777" w:rsidR="00B00D97" w:rsidRPr="00B00D97" w:rsidRDefault="00B00D97" w:rsidP="00B00D97">
      <w:pPr>
        <w:pStyle w:val="Paragraphedeliste"/>
        <w:autoSpaceDE w:val="0"/>
        <w:autoSpaceDN w:val="0"/>
        <w:adjustRightInd w:val="0"/>
        <w:ind w:left="720"/>
        <w:jc w:val="left"/>
        <w:rPr>
          <w:rFonts w:asciiTheme="minorHAnsi" w:hAnsiTheme="minorHAnsi" w:cs="TimesNewRomanPSMT"/>
          <w:color w:val="FF0000"/>
          <w:sz w:val="22"/>
          <w:szCs w:val="22"/>
        </w:rPr>
      </w:pPr>
    </w:p>
    <w:p w14:paraId="7385C221" w14:textId="2DA4FD22" w:rsidR="00EE393F" w:rsidRPr="00336DFF" w:rsidRDefault="00EE393F" w:rsidP="00B00D97">
      <w:pPr>
        <w:autoSpaceDE w:val="0"/>
        <w:autoSpaceDN w:val="0"/>
        <w:adjustRightInd w:val="0"/>
        <w:jc w:val="left"/>
        <w:rPr>
          <w:rFonts w:asciiTheme="minorHAnsi" w:hAnsiTheme="minorHAnsi"/>
          <w:b/>
          <w:color w:val="FF0000"/>
          <w:sz w:val="22"/>
          <w:szCs w:val="22"/>
        </w:rPr>
      </w:pPr>
      <w:r w:rsidRPr="00336DFF">
        <w:rPr>
          <w:rFonts w:asciiTheme="minorHAnsi" w:hAnsiTheme="minorHAnsi"/>
          <w:b/>
          <w:color w:val="FF0000"/>
          <w:sz w:val="22"/>
          <w:szCs w:val="22"/>
        </w:rPr>
        <w:t xml:space="preserve">Séjour valable jusqu’au </w:t>
      </w:r>
      <w:r w:rsidR="00B00D97" w:rsidRPr="00336DFF">
        <w:rPr>
          <w:rFonts w:asciiTheme="minorHAnsi" w:hAnsiTheme="minorHAnsi"/>
          <w:b/>
          <w:color w:val="FF0000"/>
          <w:sz w:val="22"/>
          <w:szCs w:val="22"/>
        </w:rPr>
        <w:t>30 juin</w:t>
      </w:r>
      <w:r w:rsidRPr="00336DFF">
        <w:rPr>
          <w:rFonts w:asciiTheme="minorHAnsi" w:hAnsiTheme="minorHAnsi"/>
          <w:b/>
          <w:color w:val="FF0000"/>
          <w:sz w:val="22"/>
          <w:szCs w:val="22"/>
        </w:rPr>
        <w:t xml:space="preserve"> 2021, hors</w:t>
      </w:r>
      <w:r w:rsidR="00B00D97" w:rsidRPr="00336DFF">
        <w:rPr>
          <w:rFonts w:asciiTheme="minorHAnsi" w:hAnsiTheme="minorHAnsi" w:cs="TimesNewRomanPSMT"/>
          <w:b/>
          <w:color w:val="FF0000"/>
          <w:sz w:val="22"/>
          <w:szCs w:val="22"/>
        </w:rPr>
        <w:t xml:space="preserve"> Weekends comprenant des jours fériés et/ou pont, hors périodes rouges liées à des événements, foires et salons, et</w:t>
      </w:r>
      <w:r w:rsidRPr="00336DFF">
        <w:rPr>
          <w:rFonts w:asciiTheme="minorHAnsi" w:hAnsiTheme="minorHAnsi"/>
          <w:b/>
          <w:color w:val="FF0000"/>
          <w:sz w:val="22"/>
          <w:szCs w:val="22"/>
        </w:rPr>
        <w:t xml:space="preserve"> selon disponibilités.</w:t>
      </w:r>
    </w:p>
    <w:p w14:paraId="7319D178" w14:textId="0A7F2D0C" w:rsidR="00A87F41" w:rsidRDefault="00A87F41" w:rsidP="00A87F41">
      <w:pPr>
        <w:rPr>
          <w:rFonts w:asciiTheme="minorHAnsi" w:eastAsia="Arial Unicode MS" w:hAnsiTheme="minorHAnsi"/>
          <w:color w:val="FF0000"/>
          <w:sz w:val="22"/>
          <w:szCs w:val="22"/>
        </w:rPr>
      </w:pPr>
    </w:p>
    <w:p w14:paraId="4085E1D4" w14:textId="77777777" w:rsidR="00A87F41" w:rsidRPr="00EE393F" w:rsidRDefault="00A87F41" w:rsidP="00A87F41">
      <w:pPr>
        <w:tabs>
          <w:tab w:val="left" w:pos="2268"/>
          <w:tab w:val="left" w:pos="3969"/>
          <w:tab w:val="left" w:pos="4536"/>
          <w:tab w:val="left" w:pos="5812"/>
          <w:tab w:val="left" w:pos="8505"/>
        </w:tabs>
        <w:rPr>
          <w:rFonts w:asciiTheme="minorHAnsi" w:hAnsiTheme="minorHAnsi"/>
          <w:color w:val="FF0000"/>
          <w:sz w:val="22"/>
          <w:szCs w:val="22"/>
        </w:rPr>
      </w:pPr>
      <w:r w:rsidRPr="00EE393F">
        <w:rPr>
          <w:rFonts w:asciiTheme="minorHAnsi" w:hAnsiTheme="minorHAnsi"/>
          <w:color w:val="FF0000"/>
          <w:sz w:val="22"/>
          <w:szCs w:val="22"/>
        </w:rPr>
        <w:t xml:space="preserve">Tous les autres </w:t>
      </w:r>
      <w:r w:rsidRPr="00EE393F">
        <w:rPr>
          <w:rFonts w:asciiTheme="minorHAnsi" w:hAnsiTheme="minorHAnsi"/>
          <w:bCs/>
          <w:color w:val="FF0000"/>
          <w:sz w:val="22"/>
          <w:szCs w:val="22"/>
          <w:u w:val="single"/>
        </w:rPr>
        <w:t>frais</w:t>
      </w:r>
      <w:r w:rsidRPr="00EE393F">
        <w:rPr>
          <w:rFonts w:asciiTheme="minorHAnsi" w:hAnsiTheme="minorHAnsi"/>
          <w:color w:val="FF0000"/>
          <w:sz w:val="22"/>
          <w:szCs w:val="22"/>
        </w:rPr>
        <w:t xml:space="preserve"> occasionnés lors du séjour, ne seront pas pris en charge par la Société Organisatrice. La Société Organisatrice ne sera en aucun cas tenue responsable en cas d’accident et/ou de tout incident survenu à l’occasion du séjour. Le gagnant et son accompagnateur devront se rendre sur les lieux par leurs propres moyens. </w:t>
      </w:r>
    </w:p>
    <w:bookmarkEnd w:id="4"/>
    <w:p w14:paraId="6B3557F5" w14:textId="77777777" w:rsidR="00A87F41" w:rsidRPr="00EE393F" w:rsidRDefault="00A87F41" w:rsidP="00A87F41">
      <w:pPr>
        <w:rPr>
          <w:rFonts w:asciiTheme="minorHAnsi" w:eastAsia="Arial Unicode MS" w:hAnsiTheme="minorHAnsi"/>
          <w:color w:val="FF0000"/>
          <w:sz w:val="22"/>
          <w:szCs w:val="22"/>
        </w:rPr>
      </w:pPr>
    </w:p>
    <w:p w14:paraId="787C38F4" w14:textId="4D43C619" w:rsidR="00A87F41" w:rsidRPr="00EE393F" w:rsidRDefault="00A87F41" w:rsidP="00A87F41">
      <w:pPr>
        <w:pStyle w:val="Paragraphedeliste"/>
        <w:numPr>
          <w:ilvl w:val="0"/>
          <w:numId w:val="28"/>
        </w:numPr>
        <w:tabs>
          <w:tab w:val="left" w:pos="2268"/>
          <w:tab w:val="left" w:pos="3969"/>
          <w:tab w:val="left" w:pos="4536"/>
          <w:tab w:val="left" w:pos="5812"/>
          <w:tab w:val="left" w:pos="8505"/>
        </w:tabs>
        <w:contextualSpacing/>
        <w:rPr>
          <w:rFonts w:asciiTheme="minorHAnsi" w:hAnsiTheme="minorHAnsi"/>
          <w:b/>
          <w:color w:val="FF0000"/>
          <w:sz w:val="22"/>
          <w:szCs w:val="22"/>
        </w:rPr>
      </w:pPr>
      <w:bookmarkStart w:id="5" w:name="_Hlk47100908"/>
      <w:r w:rsidRPr="00EE393F">
        <w:rPr>
          <w:rFonts w:asciiTheme="minorHAnsi" w:hAnsiTheme="minorHAnsi"/>
          <w:b/>
          <w:color w:val="FF0000"/>
          <w:sz w:val="22"/>
          <w:szCs w:val="22"/>
        </w:rPr>
        <w:t>1 lot « </w:t>
      </w:r>
      <w:r w:rsidRPr="00EE393F">
        <w:rPr>
          <w:rFonts w:asciiTheme="minorHAnsi" w:hAnsiTheme="minorHAnsi"/>
          <w:b/>
          <w:bCs/>
          <w:color w:val="FF0000"/>
          <w:sz w:val="22"/>
          <w:szCs w:val="22"/>
        </w:rPr>
        <w:t xml:space="preserve">1 séjour de 3 nuits à « L’hôtel Bass*** » à </w:t>
      </w:r>
      <w:r w:rsidR="00EE393F">
        <w:rPr>
          <w:rFonts w:asciiTheme="minorHAnsi" w:hAnsiTheme="minorHAnsi"/>
          <w:b/>
          <w:bCs/>
          <w:color w:val="FF0000"/>
          <w:sz w:val="22"/>
          <w:szCs w:val="22"/>
        </w:rPr>
        <w:t>Paris</w:t>
      </w:r>
      <w:r w:rsidRPr="00EE393F">
        <w:rPr>
          <w:rFonts w:asciiTheme="minorHAnsi" w:hAnsiTheme="minorHAnsi"/>
          <w:b/>
          <w:bCs/>
          <w:color w:val="FF0000"/>
          <w:sz w:val="22"/>
          <w:szCs w:val="22"/>
        </w:rPr>
        <w:t xml:space="preserve"> » </w:t>
      </w:r>
      <w:r w:rsidRPr="00EE393F">
        <w:rPr>
          <w:rFonts w:asciiTheme="minorHAnsi" w:hAnsiTheme="minorHAnsi"/>
          <w:b/>
          <w:color w:val="FF0000"/>
          <w:sz w:val="22"/>
          <w:szCs w:val="22"/>
        </w:rPr>
        <w:t>d’une valeur unitaire de</w:t>
      </w:r>
      <w:r w:rsidRPr="00EE393F">
        <w:rPr>
          <w:rFonts w:asciiTheme="minorHAnsi" w:hAnsiTheme="minorHAnsi"/>
          <w:b/>
          <w:bCs/>
          <w:color w:val="FF0000"/>
          <w:sz w:val="22"/>
          <w:szCs w:val="22"/>
        </w:rPr>
        <w:t xml:space="preserve"> </w:t>
      </w:r>
      <w:r w:rsidRPr="00EE393F">
        <w:rPr>
          <w:rFonts w:asciiTheme="minorHAnsi" w:hAnsiTheme="minorHAnsi"/>
          <w:b/>
          <w:color w:val="FF0000"/>
          <w:sz w:val="22"/>
          <w:szCs w:val="22"/>
        </w:rPr>
        <w:t>1000 (mille) euros. </w:t>
      </w:r>
    </w:p>
    <w:p w14:paraId="50A1D8A8" w14:textId="77777777" w:rsidR="00A87F41" w:rsidRPr="00EE393F" w:rsidRDefault="00A87F41" w:rsidP="00A87F41">
      <w:pPr>
        <w:rPr>
          <w:rFonts w:asciiTheme="minorHAnsi" w:eastAsia="Arial Unicode MS" w:hAnsiTheme="minorHAnsi"/>
          <w:b/>
          <w:color w:val="FF0000"/>
          <w:sz w:val="22"/>
          <w:szCs w:val="22"/>
        </w:rPr>
      </w:pPr>
    </w:p>
    <w:p w14:paraId="6C019426" w14:textId="77777777" w:rsidR="00A87F41" w:rsidRPr="00EE393F" w:rsidRDefault="00A87F41" w:rsidP="00A87F41">
      <w:pPr>
        <w:rPr>
          <w:rFonts w:asciiTheme="minorHAnsi" w:hAnsiTheme="minorHAnsi"/>
          <w:color w:val="FF0000"/>
          <w:sz w:val="22"/>
          <w:szCs w:val="22"/>
        </w:rPr>
      </w:pPr>
      <w:r w:rsidRPr="00EE393F">
        <w:rPr>
          <w:rFonts w:asciiTheme="minorHAnsi" w:hAnsiTheme="minorHAnsi"/>
          <w:color w:val="FF0000"/>
          <w:sz w:val="22"/>
          <w:szCs w:val="22"/>
          <w:u w:val="single"/>
        </w:rPr>
        <w:t>Le séjour comprend</w:t>
      </w:r>
      <w:r w:rsidRPr="00EE393F">
        <w:rPr>
          <w:rFonts w:asciiTheme="minorHAnsi" w:hAnsiTheme="minorHAnsi"/>
          <w:color w:val="FF0000"/>
          <w:sz w:val="22"/>
          <w:szCs w:val="22"/>
        </w:rPr>
        <w:t> :</w:t>
      </w:r>
    </w:p>
    <w:p w14:paraId="139D5DF5" w14:textId="77777777" w:rsidR="00A87F41" w:rsidRPr="00EE393F" w:rsidRDefault="00A87F41" w:rsidP="00A87F41">
      <w:pPr>
        <w:pStyle w:val="Paragraphedeliste"/>
        <w:numPr>
          <w:ilvl w:val="0"/>
          <w:numId w:val="11"/>
        </w:numPr>
        <w:contextualSpacing/>
        <w:rPr>
          <w:rFonts w:asciiTheme="minorHAnsi" w:hAnsiTheme="minorHAnsi"/>
          <w:color w:val="FF0000"/>
          <w:sz w:val="22"/>
          <w:szCs w:val="22"/>
        </w:rPr>
      </w:pPr>
      <w:r w:rsidRPr="00EE393F">
        <w:rPr>
          <w:rFonts w:asciiTheme="minorHAnsi" w:hAnsiTheme="minorHAnsi"/>
          <w:color w:val="FF0000"/>
          <w:sz w:val="22"/>
          <w:szCs w:val="22"/>
        </w:rPr>
        <w:t>L’hébergement pour 2 personnes pendant 3 nuits en chambre double à « L’Hôtel Bass*** » à Montmartre ».</w:t>
      </w:r>
    </w:p>
    <w:p w14:paraId="172A4611" w14:textId="77777777" w:rsidR="00A87F41" w:rsidRPr="00EE393F" w:rsidRDefault="00A87F41" w:rsidP="00A87F41">
      <w:pPr>
        <w:pStyle w:val="Paragraphedeliste"/>
        <w:numPr>
          <w:ilvl w:val="0"/>
          <w:numId w:val="11"/>
        </w:numPr>
        <w:contextualSpacing/>
        <w:rPr>
          <w:rFonts w:asciiTheme="minorHAnsi" w:eastAsia="Arial Unicode MS" w:hAnsiTheme="minorHAnsi"/>
          <w:color w:val="FF0000"/>
          <w:sz w:val="22"/>
          <w:szCs w:val="22"/>
        </w:rPr>
      </w:pPr>
      <w:r w:rsidRPr="00EE393F">
        <w:rPr>
          <w:rFonts w:asciiTheme="minorHAnsi" w:eastAsia="Arial Unicode MS" w:hAnsiTheme="minorHAnsi"/>
          <w:color w:val="FF0000"/>
          <w:sz w:val="22"/>
          <w:szCs w:val="22"/>
        </w:rPr>
        <w:t xml:space="preserve">Petits déjeuners limités à la durée du séjour (3 nuits) </w:t>
      </w:r>
    </w:p>
    <w:p w14:paraId="6776348F" w14:textId="5A4237B9"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 xml:space="preserve">2 Paris </w:t>
      </w:r>
      <w:proofErr w:type="spellStart"/>
      <w:r w:rsidRPr="00B00D97">
        <w:rPr>
          <w:rFonts w:asciiTheme="minorHAnsi" w:hAnsiTheme="minorHAnsi" w:cs="TimesNewRomanPSMT"/>
          <w:color w:val="FF0000"/>
          <w:sz w:val="22"/>
          <w:szCs w:val="22"/>
        </w:rPr>
        <w:t>Pass’Lib</w:t>
      </w:r>
      <w:proofErr w:type="spellEnd"/>
      <w:r w:rsidRPr="00B00D97">
        <w:rPr>
          <w:rFonts w:asciiTheme="minorHAnsi" w:hAnsiTheme="minorHAnsi" w:cs="TimesNewRomanPSMT"/>
          <w:color w:val="FF0000"/>
          <w:sz w:val="22"/>
          <w:szCs w:val="22"/>
        </w:rPr>
        <w:t xml:space="preserve"> 3 Jours donnant accès au réseau des Transports en commun, ainsi qu’à des monuments et musées + 1 tour de la ville en bus panoramique </w:t>
      </w:r>
    </w:p>
    <w:p w14:paraId="5A3ECBD6" w14:textId="7C50840A"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proofErr w:type="gramStart"/>
      <w:r w:rsidRPr="00B00D97">
        <w:rPr>
          <w:rFonts w:asciiTheme="minorHAnsi" w:hAnsiTheme="minorHAnsi" w:cs="TimesNewRomanPSMT"/>
          <w:color w:val="FF0000"/>
          <w:sz w:val="22"/>
          <w:szCs w:val="22"/>
        </w:rPr>
        <w:t>les</w:t>
      </w:r>
      <w:proofErr w:type="gramEnd"/>
      <w:r w:rsidRPr="00B00D97">
        <w:rPr>
          <w:rFonts w:asciiTheme="minorHAnsi" w:hAnsiTheme="minorHAnsi" w:cs="TimesNewRomanPSMT"/>
          <w:color w:val="FF0000"/>
          <w:sz w:val="22"/>
          <w:szCs w:val="22"/>
        </w:rPr>
        <w:t xml:space="preserve"> taxes de séjour ;</w:t>
      </w:r>
    </w:p>
    <w:p w14:paraId="361EBDD7" w14:textId="55F73C62" w:rsidR="00B00D97" w:rsidRPr="00B00D97" w:rsidRDefault="00B00D97" w:rsidP="00B00D97">
      <w:pPr>
        <w:pStyle w:val="Paragraphedeliste"/>
        <w:numPr>
          <w:ilvl w:val="0"/>
          <w:numId w:val="11"/>
        </w:numPr>
        <w:autoSpaceDE w:val="0"/>
        <w:autoSpaceDN w:val="0"/>
        <w:adjustRightInd w:val="0"/>
        <w:jc w:val="left"/>
        <w:rPr>
          <w:rFonts w:asciiTheme="minorHAnsi" w:hAnsiTheme="minorHAnsi" w:cs="TimesNewRomanPSMT"/>
          <w:color w:val="FF0000"/>
          <w:sz w:val="22"/>
          <w:szCs w:val="22"/>
        </w:rPr>
      </w:pPr>
      <w:r w:rsidRPr="00B00D97">
        <w:rPr>
          <w:rFonts w:asciiTheme="minorHAnsi" w:hAnsiTheme="minorHAnsi" w:cs="TimesNewRomanPSMT"/>
          <w:color w:val="FF0000"/>
          <w:sz w:val="22"/>
          <w:szCs w:val="22"/>
        </w:rPr>
        <w:t>1 visite guidée à Montmartre avec Ciné Balade ;</w:t>
      </w:r>
    </w:p>
    <w:p w14:paraId="08D45C30" w14:textId="77777777" w:rsidR="00B00D97" w:rsidRPr="00B00D97" w:rsidRDefault="00B00D97" w:rsidP="00B00D97">
      <w:pPr>
        <w:pStyle w:val="Paragraphedeliste"/>
        <w:autoSpaceDE w:val="0"/>
        <w:autoSpaceDN w:val="0"/>
        <w:adjustRightInd w:val="0"/>
        <w:ind w:left="720"/>
        <w:jc w:val="left"/>
        <w:rPr>
          <w:rFonts w:ascii="TimesNewRomanPSMT" w:hAnsi="TimesNewRomanPSMT" w:cs="TimesNewRomanPSMT"/>
          <w:sz w:val="26"/>
          <w:szCs w:val="26"/>
        </w:rPr>
      </w:pPr>
    </w:p>
    <w:p w14:paraId="330C3177" w14:textId="15D3B644" w:rsidR="00B00D97" w:rsidRPr="00B00D97" w:rsidRDefault="00EE393F" w:rsidP="00B00D97">
      <w:pPr>
        <w:autoSpaceDE w:val="0"/>
        <w:autoSpaceDN w:val="0"/>
        <w:adjustRightInd w:val="0"/>
        <w:jc w:val="left"/>
        <w:rPr>
          <w:rFonts w:asciiTheme="minorHAnsi" w:hAnsiTheme="minorHAnsi"/>
          <w:b/>
          <w:color w:val="FF0000"/>
          <w:sz w:val="22"/>
          <w:szCs w:val="22"/>
        </w:rPr>
      </w:pPr>
      <w:r w:rsidRPr="00B00D97">
        <w:rPr>
          <w:rFonts w:asciiTheme="minorHAnsi" w:hAnsiTheme="minorHAnsi"/>
          <w:b/>
          <w:color w:val="FF0000"/>
          <w:sz w:val="22"/>
          <w:szCs w:val="22"/>
        </w:rPr>
        <w:t xml:space="preserve">Séjour valable jusqu’au </w:t>
      </w:r>
      <w:r w:rsidR="00B00D97" w:rsidRPr="00B00D97">
        <w:rPr>
          <w:rFonts w:asciiTheme="minorHAnsi" w:hAnsiTheme="minorHAnsi"/>
          <w:b/>
          <w:color w:val="FF0000"/>
          <w:sz w:val="22"/>
          <w:szCs w:val="22"/>
        </w:rPr>
        <w:t>30 juin</w:t>
      </w:r>
      <w:r w:rsidRPr="00B00D97">
        <w:rPr>
          <w:rFonts w:asciiTheme="minorHAnsi" w:hAnsiTheme="minorHAnsi"/>
          <w:b/>
          <w:color w:val="FF0000"/>
          <w:sz w:val="22"/>
          <w:szCs w:val="22"/>
        </w:rPr>
        <w:t xml:space="preserve"> 2021, hors </w:t>
      </w:r>
      <w:r w:rsidR="00B00D97" w:rsidRPr="00B00D97">
        <w:rPr>
          <w:rFonts w:asciiTheme="minorHAnsi" w:hAnsiTheme="minorHAnsi"/>
          <w:b/>
          <w:color w:val="FF0000"/>
          <w:sz w:val="22"/>
          <w:szCs w:val="22"/>
        </w:rPr>
        <w:t>w</w:t>
      </w:r>
      <w:r w:rsidR="00B00D97" w:rsidRPr="00B00D97">
        <w:rPr>
          <w:rFonts w:asciiTheme="minorHAnsi" w:hAnsiTheme="minorHAnsi" w:cs="TimesNewRomanPSMT"/>
          <w:b/>
          <w:color w:val="FF0000"/>
          <w:sz w:val="22"/>
          <w:szCs w:val="22"/>
        </w:rPr>
        <w:t>eekends comprenant des jours fériés et/ou pont, hors périodes rouges liées à des événements, foires et salons, et selon disponibilités.</w:t>
      </w:r>
    </w:p>
    <w:p w14:paraId="252F76A1" w14:textId="77777777" w:rsidR="00A87F41" w:rsidRPr="00B00D97" w:rsidRDefault="00A87F41" w:rsidP="00A87F41">
      <w:pPr>
        <w:tabs>
          <w:tab w:val="left" w:pos="2268"/>
          <w:tab w:val="left" w:pos="3969"/>
          <w:tab w:val="left" w:pos="4536"/>
          <w:tab w:val="left" w:pos="5812"/>
          <w:tab w:val="left" w:pos="8505"/>
        </w:tabs>
        <w:rPr>
          <w:rFonts w:asciiTheme="minorHAnsi" w:hAnsiTheme="minorHAnsi"/>
          <w:b/>
          <w:color w:val="FF0000"/>
          <w:sz w:val="22"/>
          <w:szCs w:val="22"/>
        </w:rPr>
      </w:pPr>
    </w:p>
    <w:p w14:paraId="28E6C2AD" w14:textId="77777777" w:rsidR="00A87F41" w:rsidRPr="00EE393F" w:rsidRDefault="00A87F41" w:rsidP="00A87F41">
      <w:pPr>
        <w:tabs>
          <w:tab w:val="left" w:pos="2268"/>
          <w:tab w:val="left" w:pos="3969"/>
          <w:tab w:val="left" w:pos="4536"/>
          <w:tab w:val="left" w:pos="5812"/>
          <w:tab w:val="left" w:pos="8505"/>
        </w:tabs>
        <w:rPr>
          <w:rFonts w:asciiTheme="minorHAnsi" w:hAnsiTheme="minorHAnsi"/>
          <w:color w:val="FF0000"/>
          <w:sz w:val="22"/>
          <w:szCs w:val="22"/>
        </w:rPr>
      </w:pPr>
      <w:r w:rsidRPr="00EE393F">
        <w:rPr>
          <w:rFonts w:asciiTheme="minorHAnsi" w:hAnsiTheme="minorHAnsi"/>
          <w:color w:val="FF0000"/>
          <w:sz w:val="22"/>
          <w:szCs w:val="22"/>
        </w:rPr>
        <w:t xml:space="preserve">Tous les autres </w:t>
      </w:r>
      <w:r w:rsidRPr="00EE393F">
        <w:rPr>
          <w:rFonts w:asciiTheme="minorHAnsi" w:hAnsiTheme="minorHAnsi"/>
          <w:bCs/>
          <w:color w:val="FF0000"/>
          <w:sz w:val="22"/>
          <w:szCs w:val="22"/>
          <w:u w:val="single"/>
        </w:rPr>
        <w:t>frais</w:t>
      </w:r>
      <w:r w:rsidRPr="00EE393F">
        <w:rPr>
          <w:rFonts w:asciiTheme="minorHAnsi" w:hAnsiTheme="minorHAnsi"/>
          <w:color w:val="FF0000"/>
          <w:sz w:val="22"/>
          <w:szCs w:val="22"/>
        </w:rPr>
        <w:t xml:space="preserve"> occasionnés lors du séjour, ne seront pas pris en charge par la Société Organisatrice. La Société Organisatrice ne sera en aucun cas tenue responsable en cas d’accident et/ou de tout incident survenu à l’occasion du séjour. Le gagnant et son accompagnateur devront se rendre sur les lieux par leurs propres moyens. </w:t>
      </w:r>
    </w:p>
    <w:bookmarkEnd w:id="5"/>
    <w:p w14:paraId="37C72590" w14:textId="77777777" w:rsidR="00A87F41" w:rsidRPr="00EE393F" w:rsidRDefault="00A87F41" w:rsidP="00A87F41">
      <w:pPr>
        <w:rPr>
          <w:rFonts w:asciiTheme="minorHAnsi" w:hAnsiTheme="minorHAnsi"/>
          <w:color w:val="FF0000"/>
          <w:sz w:val="22"/>
          <w:szCs w:val="22"/>
        </w:rPr>
      </w:pPr>
    </w:p>
    <w:p w14:paraId="6DF8E06C" w14:textId="77777777" w:rsidR="00A87F41" w:rsidRDefault="00A87F41" w:rsidP="00A87F41">
      <w:pPr>
        <w:rPr>
          <w:rFonts w:asciiTheme="minorHAnsi" w:hAnsiTheme="minorHAnsi"/>
          <w:b/>
          <w:sz w:val="22"/>
          <w:szCs w:val="22"/>
        </w:rPr>
      </w:pPr>
    </w:p>
    <w:p w14:paraId="7FC68AA3" w14:textId="77777777" w:rsidR="00A87F41" w:rsidRPr="000124D2" w:rsidRDefault="00A87F41" w:rsidP="00A87F41">
      <w:pPr>
        <w:numPr>
          <w:ilvl w:val="0"/>
          <w:numId w:val="13"/>
        </w:numPr>
        <w:spacing w:line="240" w:lineRule="atLeast"/>
        <w:rPr>
          <w:rFonts w:asciiTheme="minorHAnsi" w:hAnsiTheme="minorHAnsi"/>
          <w:bCs/>
          <w:sz w:val="22"/>
        </w:rPr>
      </w:pPr>
      <w:r w:rsidRPr="000124D2">
        <w:rPr>
          <w:rFonts w:asciiTheme="minorHAnsi" w:hAnsiTheme="minorHAnsi"/>
          <w:b/>
          <w:sz w:val="22"/>
          <w:szCs w:val="22"/>
        </w:rPr>
        <w:t>1 lot « 1 séjour « </w:t>
      </w:r>
      <w:proofErr w:type="spellStart"/>
      <w:r w:rsidRPr="000124D2">
        <w:rPr>
          <w:rFonts w:asciiTheme="minorHAnsi" w:hAnsiTheme="minorHAnsi"/>
          <w:b/>
          <w:sz w:val="22"/>
          <w:szCs w:val="22"/>
        </w:rPr>
        <w:t>Thalazur</w:t>
      </w:r>
      <w:proofErr w:type="spellEnd"/>
      <w:r w:rsidRPr="000124D2">
        <w:rPr>
          <w:rFonts w:asciiTheme="minorHAnsi" w:hAnsiTheme="minorHAnsi"/>
          <w:b/>
          <w:sz w:val="22"/>
          <w:szCs w:val="22"/>
        </w:rPr>
        <w:t xml:space="preserve"> Ou</w:t>
      </w:r>
      <w:r>
        <w:rPr>
          <w:rFonts w:asciiTheme="minorHAnsi" w:hAnsiTheme="minorHAnsi"/>
          <w:b/>
          <w:sz w:val="22"/>
          <w:szCs w:val="22"/>
        </w:rPr>
        <w:t>i</w:t>
      </w:r>
      <w:r w:rsidRPr="000124D2">
        <w:rPr>
          <w:rFonts w:asciiTheme="minorHAnsi" w:hAnsiTheme="minorHAnsi"/>
          <w:b/>
          <w:sz w:val="22"/>
          <w:szCs w:val="22"/>
        </w:rPr>
        <w:t>streham</w:t>
      </w:r>
      <w:r w:rsidRPr="000124D2">
        <w:rPr>
          <w:rFonts w:asciiTheme="minorHAnsi" w:eastAsia="Calibri" w:hAnsiTheme="minorHAnsi"/>
          <w:b/>
          <w:bCs/>
          <w:sz w:val="22"/>
          <w:szCs w:val="22"/>
          <w:lang w:eastAsia="en-US"/>
        </w:rPr>
        <w:t> </w:t>
      </w:r>
      <w:r w:rsidRPr="000124D2">
        <w:rPr>
          <w:rFonts w:asciiTheme="minorHAnsi" w:hAnsiTheme="minorHAnsi"/>
          <w:b/>
          <w:sz w:val="22"/>
          <w:szCs w:val="22"/>
        </w:rPr>
        <w:t xml:space="preserve">» de 2 jours et 2 nuits pour 2 personnes </w:t>
      </w:r>
      <w:r w:rsidRPr="000124D2">
        <w:rPr>
          <w:rFonts w:asciiTheme="minorHAnsi" w:hAnsiTheme="minorHAnsi"/>
          <w:b/>
          <w:bCs/>
          <w:sz w:val="22"/>
        </w:rPr>
        <w:t xml:space="preserve">à </w:t>
      </w:r>
      <w:r w:rsidRPr="000124D2">
        <w:rPr>
          <w:rFonts w:asciiTheme="minorHAnsi" w:hAnsiTheme="minorHAnsi"/>
          <w:b/>
          <w:sz w:val="22"/>
          <w:szCs w:val="22"/>
        </w:rPr>
        <w:t>Ou</w:t>
      </w:r>
      <w:r>
        <w:rPr>
          <w:rFonts w:asciiTheme="minorHAnsi" w:hAnsiTheme="minorHAnsi"/>
          <w:b/>
          <w:sz w:val="22"/>
          <w:szCs w:val="22"/>
        </w:rPr>
        <w:t>i</w:t>
      </w:r>
      <w:r w:rsidRPr="000124D2">
        <w:rPr>
          <w:rFonts w:asciiTheme="minorHAnsi" w:hAnsiTheme="minorHAnsi"/>
          <w:b/>
          <w:sz w:val="22"/>
          <w:szCs w:val="22"/>
        </w:rPr>
        <w:t>streham</w:t>
      </w:r>
      <w:r w:rsidRPr="000124D2">
        <w:rPr>
          <w:rFonts w:asciiTheme="minorHAnsi" w:eastAsia="Calibri" w:hAnsiTheme="minorHAnsi"/>
          <w:b/>
          <w:bCs/>
          <w:sz w:val="22"/>
          <w:szCs w:val="22"/>
          <w:lang w:eastAsia="en-US"/>
        </w:rPr>
        <w:t> </w:t>
      </w:r>
      <w:r w:rsidRPr="000124D2">
        <w:rPr>
          <w:rFonts w:asciiTheme="minorHAnsi" w:hAnsiTheme="minorHAnsi"/>
          <w:b/>
          <w:bCs/>
          <w:sz w:val="22"/>
        </w:rPr>
        <w:t xml:space="preserve">» </w:t>
      </w:r>
      <w:r w:rsidRPr="000124D2">
        <w:rPr>
          <w:rFonts w:asciiTheme="minorHAnsi" w:hAnsiTheme="minorHAnsi"/>
          <w:bCs/>
          <w:sz w:val="22"/>
        </w:rPr>
        <w:t xml:space="preserve">d’une valeur unitaire de 996 (neuf cent quatre-vingt-seize) </w:t>
      </w:r>
      <w:r w:rsidRPr="000124D2">
        <w:rPr>
          <w:rFonts w:asciiTheme="minorHAnsi" w:eastAsia="Calibri" w:hAnsiTheme="minorHAnsi"/>
          <w:sz w:val="22"/>
          <w:szCs w:val="32"/>
          <w:lang w:eastAsia="en-US"/>
        </w:rPr>
        <w:t>euros.</w:t>
      </w:r>
    </w:p>
    <w:p w14:paraId="7EC195B5" w14:textId="77777777" w:rsidR="00A87F41" w:rsidRPr="000124D2" w:rsidRDefault="00A87F41" w:rsidP="00A87F41">
      <w:pPr>
        <w:spacing w:line="240" w:lineRule="atLeast"/>
        <w:ind w:left="360"/>
        <w:rPr>
          <w:rFonts w:asciiTheme="minorHAnsi" w:hAnsiTheme="minorHAnsi"/>
          <w:bCs/>
          <w:sz w:val="22"/>
        </w:rPr>
      </w:pPr>
    </w:p>
    <w:p w14:paraId="639942C1" w14:textId="77777777" w:rsidR="00A87F41" w:rsidRPr="000124D2" w:rsidRDefault="00A87F41" w:rsidP="00A87F41">
      <w:pPr>
        <w:rPr>
          <w:rFonts w:asciiTheme="minorHAnsi" w:hAnsiTheme="minorHAnsi"/>
          <w:sz w:val="22"/>
          <w:szCs w:val="22"/>
        </w:rPr>
      </w:pPr>
      <w:r w:rsidRPr="00C602B1">
        <w:rPr>
          <w:rFonts w:asciiTheme="minorHAnsi" w:hAnsiTheme="minorHAnsi"/>
          <w:sz w:val="22"/>
          <w:szCs w:val="22"/>
          <w:u w:val="single"/>
        </w:rPr>
        <w:t>Le séjour comprend</w:t>
      </w:r>
      <w:r w:rsidRPr="000124D2">
        <w:rPr>
          <w:rFonts w:asciiTheme="minorHAnsi" w:hAnsiTheme="minorHAnsi"/>
          <w:sz w:val="22"/>
          <w:szCs w:val="22"/>
        </w:rPr>
        <w:t> :</w:t>
      </w:r>
    </w:p>
    <w:p w14:paraId="09A2C5A7" w14:textId="77777777" w:rsidR="00A87F41" w:rsidRPr="00C602B1" w:rsidRDefault="00A87F41" w:rsidP="00A87F41">
      <w:pPr>
        <w:pStyle w:val="Paragraphedeliste"/>
        <w:numPr>
          <w:ilvl w:val="0"/>
          <w:numId w:val="11"/>
        </w:numPr>
        <w:contextualSpacing/>
        <w:rPr>
          <w:rFonts w:asciiTheme="minorHAnsi" w:hAnsiTheme="minorHAnsi"/>
          <w:sz w:val="22"/>
          <w:szCs w:val="22"/>
        </w:rPr>
      </w:pPr>
      <w:r w:rsidRPr="00C602B1">
        <w:rPr>
          <w:rFonts w:asciiTheme="minorHAnsi" w:hAnsiTheme="minorHAnsi"/>
          <w:sz w:val="22"/>
          <w:szCs w:val="22"/>
        </w:rPr>
        <w:t xml:space="preserve">L’hébergement pour 2 personnes pendant 2 nuits en chambre double à l’hôtel </w:t>
      </w:r>
      <w:proofErr w:type="spellStart"/>
      <w:r w:rsidRPr="00C602B1">
        <w:rPr>
          <w:rFonts w:asciiTheme="minorHAnsi" w:hAnsiTheme="minorHAnsi"/>
          <w:sz w:val="22"/>
          <w:szCs w:val="22"/>
        </w:rPr>
        <w:t>Thalazur</w:t>
      </w:r>
      <w:proofErr w:type="spellEnd"/>
      <w:r w:rsidRPr="00C602B1">
        <w:rPr>
          <w:rFonts w:asciiTheme="minorHAnsi" w:hAnsiTheme="minorHAnsi"/>
          <w:sz w:val="22"/>
          <w:szCs w:val="22"/>
        </w:rPr>
        <w:t xml:space="preserve"> **** « Riva Bella </w:t>
      </w:r>
      <w:proofErr w:type="spellStart"/>
      <w:r w:rsidRPr="00C602B1">
        <w:rPr>
          <w:rFonts w:asciiTheme="minorHAnsi" w:hAnsiTheme="minorHAnsi"/>
          <w:sz w:val="22"/>
          <w:szCs w:val="22"/>
        </w:rPr>
        <w:t>Thalazur</w:t>
      </w:r>
      <w:proofErr w:type="spellEnd"/>
      <w:r w:rsidRPr="00C602B1">
        <w:rPr>
          <w:rFonts w:asciiTheme="minorHAnsi" w:eastAsia="Calibri" w:hAnsiTheme="minorHAnsi"/>
          <w:bCs/>
          <w:sz w:val="22"/>
          <w:szCs w:val="22"/>
          <w:lang w:eastAsia="en-US"/>
        </w:rPr>
        <w:t> </w:t>
      </w:r>
      <w:r w:rsidRPr="00C602B1">
        <w:rPr>
          <w:rFonts w:asciiTheme="minorHAnsi" w:hAnsiTheme="minorHAnsi"/>
          <w:sz w:val="22"/>
          <w:szCs w:val="22"/>
        </w:rPr>
        <w:t>» à Ouistreham ;</w:t>
      </w:r>
    </w:p>
    <w:p w14:paraId="44853B7C" w14:textId="77777777" w:rsidR="00A87F41" w:rsidRPr="00C602B1" w:rsidRDefault="00A87F41" w:rsidP="00A87F41">
      <w:pPr>
        <w:pStyle w:val="Paragraphedeliste"/>
        <w:numPr>
          <w:ilvl w:val="0"/>
          <w:numId w:val="11"/>
        </w:numPr>
        <w:contextualSpacing/>
        <w:rPr>
          <w:rFonts w:asciiTheme="minorHAnsi" w:eastAsia="Arial Unicode MS" w:hAnsiTheme="minorHAnsi"/>
          <w:sz w:val="22"/>
          <w:szCs w:val="22"/>
        </w:rPr>
      </w:pPr>
      <w:r w:rsidRPr="00C602B1">
        <w:rPr>
          <w:rFonts w:asciiTheme="minorHAnsi" w:eastAsia="Arial Unicode MS" w:hAnsiTheme="minorHAnsi"/>
          <w:sz w:val="22"/>
          <w:szCs w:val="22"/>
        </w:rPr>
        <w:lastRenderedPageBreak/>
        <w:t>3 soins individuels par jour par personne au choix parmi les soins suivants </w:t>
      </w:r>
      <w:r w:rsidRPr="00C602B1">
        <w:rPr>
          <w:rFonts w:asciiTheme="minorHAnsi" w:hAnsiTheme="minorHAnsi"/>
          <w:sz w:val="22"/>
          <w:szCs w:val="22"/>
        </w:rPr>
        <w:t xml:space="preserve">enveloppement d’algues reminéralisantes, application de boues marines, bain </w:t>
      </w:r>
      <w:proofErr w:type="spellStart"/>
      <w:r w:rsidRPr="00C602B1">
        <w:rPr>
          <w:rFonts w:asciiTheme="minorHAnsi" w:hAnsiTheme="minorHAnsi"/>
          <w:sz w:val="22"/>
          <w:szCs w:val="22"/>
        </w:rPr>
        <w:t>hydromassant</w:t>
      </w:r>
      <w:proofErr w:type="spellEnd"/>
      <w:r w:rsidRPr="00C602B1">
        <w:rPr>
          <w:rFonts w:asciiTheme="minorHAnsi" w:hAnsiTheme="minorHAnsi"/>
          <w:sz w:val="22"/>
          <w:szCs w:val="22"/>
        </w:rPr>
        <w:t xml:space="preserve"> reminéralisant, hydrojet, douche à jet, douche sous-marine</w:t>
      </w:r>
    </w:p>
    <w:p w14:paraId="4647D724" w14:textId="77777777" w:rsidR="00A87F41" w:rsidRPr="00C602B1" w:rsidRDefault="00A87F41" w:rsidP="00A87F41">
      <w:pPr>
        <w:pStyle w:val="Paragraphedeliste"/>
        <w:numPr>
          <w:ilvl w:val="0"/>
          <w:numId w:val="11"/>
        </w:numPr>
        <w:contextualSpacing/>
        <w:rPr>
          <w:rFonts w:asciiTheme="minorHAnsi" w:eastAsia="Arial Unicode MS" w:hAnsiTheme="minorHAnsi"/>
          <w:sz w:val="22"/>
          <w:szCs w:val="22"/>
        </w:rPr>
      </w:pPr>
      <w:r w:rsidRPr="00C602B1">
        <w:rPr>
          <w:rFonts w:asciiTheme="minorHAnsi" w:eastAsia="Arial Unicode MS" w:hAnsiTheme="minorHAnsi"/>
          <w:sz w:val="22"/>
          <w:szCs w:val="22"/>
        </w:rPr>
        <w:t>1 soin collectif par jour par personne au choix parmi : </w:t>
      </w:r>
      <w:r w:rsidRPr="00C602B1">
        <w:rPr>
          <w:rFonts w:asciiTheme="minorHAnsi" w:hAnsiTheme="minorHAnsi"/>
          <w:sz w:val="22"/>
          <w:szCs w:val="22"/>
        </w:rPr>
        <w:t xml:space="preserve">jet sous-marin ou relaxation en salle </w:t>
      </w:r>
    </w:p>
    <w:p w14:paraId="4D156AC7" w14:textId="77777777" w:rsidR="00A87F41" w:rsidRPr="00C602B1" w:rsidRDefault="00A87F41" w:rsidP="00A87F41">
      <w:pPr>
        <w:pStyle w:val="Paragraphedeliste"/>
        <w:numPr>
          <w:ilvl w:val="0"/>
          <w:numId w:val="11"/>
        </w:numPr>
        <w:contextualSpacing/>
        <w:rPr>
          <w:rFonts w:asciiTheme="minorHAnsi" w:eastAsia="Arial Unicode MS" w:hAnsiTheme="minorHAnsi"/>
          <w:sz w:val="22"/>
          <w:szCs w:val="22"/>
        </w:rPr>
      </w:pPr>
      <w:r w:rsidRPr="00C602B1">
        <w:rPr>
          <w:rFonts w:asciiTheme="minorHAnsi" w:eastAsia="Arial Unicode MS" w:hAnsiTheme="minorHAnsi"/>
          <w:sz w:val="22"/>
          <w:szCs w:val="22"/>
        </w:rPr>
        <w:t>La demi-pension (hors boissons).</w:t>
      </w:r>
    </w:p>
    <w:p w14:paraId="49AE20F2" w14:textId="77777777" w:rsidR="00A87F41" w:rsidRPr="00C602B1" w:rsidRDefault="00A87F41" w:rsidP="00A87F41">
      <w:pPr>
        <w:rPr>
          <w:rFonts w:asciiTheme="minorHAnsi" w:hAnsiTheme="minorHAnsi"/>
          <w:sz w:val="22"/>
          <w:szCs w:val="22"/>
        </w:rPr>
      </w:pPr>
    </w:p>
    <w:p w14:paraId="3832B6C9" w14:textId="77777777" w:rsidR="00A87F41" w:rsidRPr="000124D2" w:rsidRDefault="00A87F41" w:rsidP="00A87F41">
      <w:pPr>
        <w:rPr>
          <w:rFonts w:asciiTheme="minorHAnsi" w:eastAsia="Arial Unicode MS" w:hAnsiTheme="minorHAnsi"/>
          <w:b/>
          <w:bCs/>
          <w:sz w:val="22"/>
          <w:szCs w:val="22"/>
        </w:rPr>
      </w:pPr>
      <w:r w:rsidRPr="000124D2">
        <w:rPr>
          <w:rFonts w:asciiTheme="minorHAnsi" w:hAnsiTheme="minorHAnsi"/>
          <w:b/>
          <w:bCs/>
          <w:color w:val="000000"/>
          <w:sz w:val="22"/>
        </w:rPr>
        <w:t xml:space="preserve">Le séjour est valable jusqu’au </w:t>
      </w:r>
      <w:r>
        <w:rPr>
          <w:rFonts w:asciiTheme="minorHAnsi" w:hAnsiTheme="minorHAnsi"/>
          <w:b/>
          <w:bCs/>
          <w:color w:val="000000"/>
          <w:sz w:val="22"/>
        </w:rPr>
        <w:t xml:space="preserve">6 juillet 2021 </w:t>
      </w:r>
      <w:r w:rsidRPr="000124D2">
        <w:rPr>
          <w:rFonts w:asciiTheme="minorHAnsi" w:hAnsiTheme="minorHAnsi"/>
          <w:b/>
          <w:bCs/>
          <w:color w:val="000000"/>
          <w:sz w:val="22"/>
        </w:rPr>
        <w:t xml:space="preserve">et </w:t>
      </w:r>
      <w:r w:rsidRPr="000124D2">
        <w:rPr>
          <w:rFonts w:asciiTheme="minorHAnsi" w:eastAsia="Arial Unicode MS" w:hAnsiTheme="minorHAnsi"/>
          <w:b/>
          <w:bCs/>
          <w:sz w:val="22"/>
          <w:szCs w:val="22"/>
        </w:rPr>
        <w:t xml:space="preserve">selon disponibilités. </w:t>
      </w:r>
    </w:p>
    <w:p w14:paraId="0C9B12D1" w14:textId="77777777" w:rsidR="00A87F41" w:rsidRPr="000124D2" w:rsidRDefault="00A87F41" w:rsidP="00A87F41">
      <w:pPr>
        <w:tabs>
          <w:tab w:val="left" w:pos="2268"/>
          <w:tab w:val="left" w:pos="3969"/>
          <w:tab w:val="left" w:pos="4536"/>
          <w:tab w:val="left" w:pos="5812"/>
          <w:tab w:val="left" w:pos="8505"/>
        </w:tabs>
        <w:rPr>
          <w:rFonts w:asciiTheme="minorHAnsi" w:hAnsiTheme="minorHAnsi"/>
          <w:b/>
          <w:i/>
          <w:color w:val="000000"/>
          <w:sz w:val="22"/>
          <w:szCs w:val="22"/>
        </w:rPr>
      </w:pPr>
    </w:p>
    <w:p w14:paraId="342D8E94" w14:textId="77777777" w:rsidR="00A87F41" w:rsidRPr="000124D2"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0124D2">
        <w:rPr>
          <w:rFonts w:asciiTheme="minorHAnsi" w:hAnsiTheme="minorHAnsi"/>
          <w:color w:val="000000"/>
          <w:sz w:val="22"/>
          <w:szCs w:val="22"/>
        </w:rPr>
        <w:t xml:space="preserve">Tous les autres </w:t>
      </w:r>
      <w:r w:rsidRPr="000124D2">
        <w:rPr>
          <w:rFonts w:asciiTheme="minorHAnsi" w:hAnsiTheme="minorHAnsi"/>
          <w:bCs/>
          <w:color w:val="000000"/>
          <w:sz w:val="22"/>
          <w:szCs w:val="22"/>
          <w:u w:val="single"/>
        </w:rPr>
        <w:t>frais</w:t>
      </w:r>
      <w:r w:rsidRPr="000124D2">
        <w:rPr>
          <w:rFonts w:asciiTheme="minorHAnsi" w:hAnsiTheme="minorHAnsi"/>
          <w:color w:val="000000"/>
          <w:sz w:val="22"/>
          <w:szCs w:val="22"/>
        </w:rPr>
        <w:t xml:space="preserve"> occasionnés lors du séjour, ne seront pas pris en charge par la Société Organisatrice.</w:t>
      </w:r>
      <w:r w:rsidRPr="000124D2">
        <w:rPr>
          <w:rFonts w:asciiTheme="minorHAnsi" w:hAnsiTheme="minorHAnsi"/>
          <w:sz w:val="22"/>
          <w:szCs w:val="22"/>
        </w:rPr>
        <w:t xml:space="preserve"> </w:t>
      </w:r>
      <w:r w:rsidRPr="000124D2">
        <w:rPr>
          <w:rFonts w:asciiTheme="minorHAnsi" w:hAnsiTheme="minorHAnsi"/>
          <w:color w:val="000000"/>
          <w:sz w:val="22"/>
          <w:szCs w:val="22"/>
        </w:rPr>
        <w:t>La Société Organisatrice ne sera en aucun cas tenue responsable en cas d’accident et/ou de tout incident survenu à l’occasion du séjour. Le gagnant et son accompagnateur devront prendre en charge les transports aller/retour entre leur(s) domicile(s) et le lieu du séjour.</w:t>
      </w:r>
    </w:p>
    <w:p w14:paraId="52C39583" w14:textId="77777777" w:rsidR="00A87F41" w:rsidRPr="000124D2"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p>
    <w:p w14:paraId="344BA2F3" w14:textId="77777777" w:rsidR="00A87F41" w:rsidRPr="000124D2" w:rsidRDefault="00A87F41" w:rsidP="00A87F41">
      <w:pPr>
        <w:numPr>
          <w:ilvl w:val="0"/>
          <w:numId w:val="13"/>
        </w:numPr>
        <w:spacing w:line="240" w:lineRule="atLeast"/>
        <w:rPr>
          <w:rFonts w:asciiTheme="minorHAnsi" w:hAnsiTheme="minorHAnsi"/>
          <w:b/>
          <w:bCs/>
          <w:sz w:val="22"/>
        </w:rPr>
      </w:pPr>
      <w:r w:rsidRPr="000124D2">
        <w:rPr>
          <w:rFonts w:asciiTheme="minorHAnsi" w:hAnsiTheme="minorHAnsi"/>
          <w:b/>
          <w:sz w:val="22"/>
          <w:szCs w:val="22"/>
        </w:rPr>
        <w:t>1 lot « 1 séjour « </w:t>
      </w:r>
      <w:proofErr w:type="spellStart"/>
      <w:r>
        <w:rPr>
          <w:rFonts w:asciiTheme="minorHAnsi" w:hAnsiTheme="minorHAnsi"/>
          <w:b/>
          <w:sz w:val="22"/>
          <w:szCs w:val="22"/>
        </w:rPr>
        <w:t>Thalazur</w:t>
      </w:r>
      <w:proofErr w:type="spellEnd"/>
      <w:r>
        <w:rPr>
          <w:rFonts w:asciiTheme="minorHAnsi" w:hAnsiTheme="minorHAnsi"/>
          <w:b/>
          <w:sz w:val="22"/>
          <w:szCs w:val="22"/>
        </w:rPr>
        <w:t xml:space="preserve"> Carnac</w:t>
      </w:r>
      <w:r w:rsidRPr="000124D2">
        <w:rPr>
          <w:rFonts w:asciiTheme="minorHAnsi" w:eastAsia="Calibri" w:hAnsiTheme="minorHAnsi"/>
          <w:b/>
          <w:bCs/>
          <w:sz w:val="22"/>
          <w:szCs w:val="22"/>
          <w:lang w:eastAsia="en-US"/>
        </w:rPr>
        <w:t> </w:t>
      </w:r>
      <w:r w:rsidRPr="000124D2">
        <w:rPr>
          <w:rFonts w:asciiTheme="minorHAnsi" w:hAnsiTheme="minorHAnsi"/>
          <w:b/>
          <w:sz w:val="22"/>
          <w:szCs w:val="22"/>
        </w:rPr>
        <w:t xml:space="preserve">» de 2 jours et 2 nuits pour 2 personnes </w:t>
      </w:r>
      <w:r w:rsidRPr="000124D2">
        <w:rPr>
          <w:rFonts w:asciiTheme="minorHAnsi" w:hAnsiTheme="minorHAnsi"/>
          <w:b/>
          <w:bCs/>
          <w:sz w:val="22"/>
        </w:rPr>
        <w:t>à Carnac</w:t>
      </w:r>
      <w:r w:rsidRPr="000124D2">
        <w:rPr>
          <w:rFonts w:asciiTheme="minorHAnsi" w:eastAsia="Calibri" w:hAnsiTheme="minorHAnsi"/>
          <w:b/>
          <w:bCs/>
          <w:sz w:val="22"/>
          <w:szCs w:val="22"/>
          <w:lang w:eastAsia="en-US"/>
        </w:rPr>
        <w:t> </w:t>
      </w:r>
      <w:r w:rsidRPr="000124D2">
        <w:rPr>
          <w:rFonts w:asciiTheme="minorHAnsi" w:hAnsiTheme="minorHAnsi"/>
          <w:b/>
          <w:bCs/>
          <w:sz w:val="22"/>
        </w:rPr>
        <w:t xml:space="preserve">» d’une valeur unitaire de 920 (neuf cent vingt) </w:t>
      </w:r>
      <w:r w:rsidRPr="000124D2">
        <w:rPr>
          <w:rFonts w:asciiTheme="minorHAnsi" w:eastAsia="Calibri" w:hAnsiTheme="minorHAnsi"/>
          <w:b/>
          <w:sz w:val="22"/>
          <w:szCs w:val="32"/>
          <w:lang w:eastAsia="en-US"/>
        </w:rPr>
        <w:t>euros.</w:t>
      </w:r>
    </w:p>
    <w:p w14:paraId="54B70E61" w14:textId="77777777" w:rsidR="00A87F41" w:rsidRPr="000124D2" w:rsidRDefault="00A87F41" w:rsidP="00A87F41">
      <w:pPr>
        <w:spacing w:line="240" w:lineRule="atLeast"/>
        <w:ind w:left="360"/>
        <w:rPr>
          <w:rFonts w:asciiTheme="minorHAnsi" w:hAnsiTheme="minorHAnsi"/>
          <w:bCs/>
          <w:sz w:val="22"/>
        </w:rPr>
      </w:pPr>
    </w:p>
    <w:p w14:paraId="0DAF91BB" w14:textId="77777777" w:rsidR="00A87F41" w:rsidRPr="000124D2" w:rsidRDefault="00A87F41" w:rsidP="00A87F41">
      <w:pPr>
        <w:rPr>
          <w:rFonts w:asciiTheme="minorHAnsi" w:hAnsiTheme="minorHAnsi"/>
          <w:sz w:val="22"/>
          <w:szCs w:val="22"/>
        </w:rPr>
      </w:pPr>
      <w:r w:rsidRPr="000124D2">
        <w:rPr>
          <w:rFonts w:asciiTheme="minorHAnsi" w:hAnsiTheme="minorHAnsi"/>
          <w:sz w:val="22"/>
          <w:szCs w:val="22"/>
        </w:rPr>
        <w:t>Le séjour comprend :</w:t>
      </w:r>
    </w:p>
    <w:p w14:paraId="23767B64" w14:textId="77777777" w:rsidR="00A87F41" w:rsidRPr="000124D2" w:rsidRDefault="00A87F41" w:rsidP="00A87F41">
      <w:pPr>
        <w:pStyle w:val="Paragraphedeliste"/>
        <w:numPr>
          <w:ilvl w:val="0"/>
          <w:numId w:val="11"/>
        </w:numPr>
        <w:contextualSpacing/>
        <w:rPr>
          <w:rFonts w:asciiTheme="minorHAnsi" w:hAnsiTheme="minorHAnsi"/>
          <w:sz w:val="22"/>
          <w:szCs w:val="22"/>
        </w:rPr>
      </w:pPr>
      <w:r w:rsidRPr="000124D2">
        <w:rPr>
          <w:rFonts w:asciiTheme="minorHAnsi" w:hAnsiTheme="minorHAnsi"/>
          <w:sz w:val="22"/>
          <w:szCs w:val="22"/>
        </w:rPr>
        <w:t xml:space="preserve">L’hébergement pour 2 personnes pendant 2 nuits en chambre double à l’hôtel </w:t>
      </w:r>
      <w:proofErr w:type="spellStart"/>
      <w:r w:rsidRPr="000124D2">
        <w:rPr>
          <w:rFonts w:asciiTheme="minorHAnsi" w:hAnsiTheme="minorHAnsi"/>
          <w:sz w:val="22"/>
          <w:szCs w:val="22"/>
        </w:rPr>
        <w:t>Thalazur</w:t>
      </w:r>
      <w:proofErr w:type="spellEnd"/>
      <w:r w:rsidRPr="000124D2">
        <w:rPr>
          <w:rFonts w:asciiTheme="minorHAnsi" w:hAnsiTheme="minorHAnsi"/>
          <w:sz w:val="22"/>
          <w:szCs w:val="22"/>
        </w:rPr>
        <w:t xml:space="preserve"> **** « les Salines </w:t>
      </w:r>
      <w:proofErr w:type="spellStart"/>
      <w:r w:rsidRPr="000124D2">
        <w:rPr>
          <w:rFonts w:asciiTheme="minorHAnsi" w:hAnsiTheme="minorHAnsi"/>
          <w:sz w:val="22"/>
          <w:szCs w:val="22"/>
        </w:rPr>
        <w:t>Thalazur</w:t>
      </w:r>
      <w:proofErr w:type="spellEnd"/>
      <w:r w:rsidRPr="000124D2">
        <w:rPr>
          <w:rFonts w:asciiTheme="minorHAnsi" w:hAnsiTheme="minorHAnsi"/>
          <w:sz w:val="22"/>
          <w:szCs w:val="22"/>
        </w:rPr>
        <w:t xml:space="preserve"> Carnac</w:t>
      </w:r>
      <w:r w:rsidRPr="000124D2">
        <w:rPr>
          <w:rFonts w:asciiTheme="minorHAnsi" w:eastAsia="Calibri" w:hAnsiTheme="minorHAnsi"/>
          <w:b/>
          <w:bCs/>
          <w:sz w:val="22"/>
          <w:szCs w:val="22"/>
          <w:lang w:eastAsia="en-US"/>
        </w:rPr>
        <w:t> </w:t>
      </w:r>
      <w:r w:rsidRPr="000124D2">
        <w:rPr>
          <w:rFonts w:asciiTheme="minorHAnsi" w:hAnsiTheme="minorHAnsi"/>
          <w:sz w:val="22"/>
          <w:szCs w:val="22"/>
        </w:rPr>
        <w:t>» à Carnac ;</w:t>
      </w:r>
    </w:p>
    <w:p w14:paraId="1368779C" w14:textId="77777777" w:rsidR="00A87F41" w:rsidRPr="0033223A" w:rsidRDefault="00A87F41" w:rsidP="00A87F41">
      <w:pPr>
        <w:pStyle w:val="Paragraphedeliste"/>
        <w:numPr>
          <w:ilvl w:val="0"/>
          <w:numId w:val="11"/>
        </w:numPr>
        <w:contextualSpacing/>
        <w:rPr>
          <w:rFonts w:asciiTheme="minorHAnsi" w:hAnsiTheme="minorHAnsi"/>
          <w:b/>
          <w:bCs/>
          <w:sz w:val="22"/>
          <w:szCs w:val="22"/>
        </w:rPr>
      </w:pPr>
      <w:r w:rsidRPr="000124D2">
        <w:rPr>
          <w:rFonts w:asciiTheme="minorHAnsi" w:eastAsia="Arial Unicode MS" w:hAnsiTheme="minorHAnsi"/>
          <w:sz w:val="22"/>
          <w:szCs w:val="22"/>
        </w:rPr>
        <w:t>3 soins individuels par jour par personne au choix parmi les soins suivants :</w:t>
      </w:r>
      <w:r w:rsidRPr="000124D2">
        <w:rPr>
          <w:rFonts w:asciiTheme="minorHAnsi" w:hAnsiTheme="minorHAnsi"/>
        </w:rPr>
        <w:t xml:space="preserve"> </w:t>
      </w:r>
      <w:r w:rsidRPr="0033223A">
        <w:rPr>
          <w:rFonts w:asciiTheme="minorHAnsi" w:hAnsiTheme="minorHAnsi"/>
          <w:color w:val="231F20"/>
          <w:sz w:val="22"/>
          <w:szCs w:val="22"/>
        </w:rPr>
        <w:t xml:space="preserve">bain </w:t>
      </w:r>
      <w:proofErr w:type="spellStart"/>
      <w:r w:rsidRPr="0033223A">
        <w:rPr>
          <w:rFonts w:asciiTheme="minorHAnsi" w:hAnsiTheme="minorHAnsi"/>
          <w:color w:val="231F20"/>
          <w:sz w:val="22"/>
          <w:szCs w:val="22"/>
        </w:rPr>
        <w:t>hydromassant</w:t>
      </w:r>
      <w:proofErr w:type="spellEnd"/>
      <w:r w:rsidRPr="0033223A">
        <w:rPr>
          <w:rFonts w:asciiTheme="minorHAnsi" w:hAnsiTheme="minorHAnsi"/>
          <w:color w:val="231F20"/>
          <w:sz w:val="22"/>
          <w:szCs w:val="22"/>
        </w:rPr>
        <w:t>, douche à affusion, douche à jet ou a pomme, hydrojet</w:t>
      </w:r>
    </w:p>
    <w:p w14:paraId="29C14BB4" w14:textId="77777777" w:rsidR="00A87F41" w:rsidRPr="000124D2" w:rsidRDefault="00A87F41" w:rsidP="00A87F41">
      <w:pPr>
        <w:pStyle w:val="Paragraphedeliste"/>
        <w:numPr>
          <w:ilvl w:val="0"/>
          <w:numId w:val="11"/>
        </w:numPr>
        <w:contextualSpacing/>
        <w:rPr>
          <w:rFonts w:asciiTheme="minorHAnsi" w:eastAsia="Arial Unicode MS" w:hAnsiTheme="minorHAnsi"/>
          <w:sz w:val="22"/>
          <w:szCs w:val="22"/>
        </w:rPr>
      </w:pPr>
      <w:r w:rsidRPr="0033223A">
        <w:rPr>
          <w:rFonts w:asciiTheme="minorHAnsi" w:eastAsia="Arial Unicode MS" w:hAnsiTheme="minorHAnsi"/>
          <w:sz w:val="22"/>
          <w:szCs w:val="22"/>
        </w:rPr>
        <w:t>1 soin collectif par jour par personne au choix parmi : </w:t>
      </w:r>
      <w:r w:rsidRPr="0033223A">
        <w:rPr>
          <w:rFonts w:asciiTheme="minorHAnsi" w:hAnsiTheme="minorHAnsi"/>
          <w:color w:val="231F20"/>
          <w:sz w:val="22"/>
          <w:szCs w:val="22"/>
        </w:rPr>
        <w:t xml:space="preserve">jet sous-marin, </w:t>
      </w:r>
      <w:proofErr w:type="spellStart"/>
      <w:r w:rsidRPr="0033223A">
        <w:rPr>
          <w:rFonts w:asciiTheme="minorHAnsi" w:hAnsiTheme="minorHAnsi"/>
          <w:color w:val="231F20"/>
          <w:sz w:val="22"/>
          <w:szCs w:val="22"/>
        </w:rPr>
        <w:t>aquaforme</w:t>
      </w:r>
      <w:proofErr w:type="spellEnd"/>
      <w:r w:rsidRPr="0033223A">
        <w:rPr>
          <w:rFonts w:asciiTheme="minorHAnsi" w:hAnsiTheme="minorHAnsi"/>
          <w:color w:val="231F20"/>
          <w:sz w:val="22"/>
          <w:szCs w:val="22"/>
        </w:rPr>
        <w:t>, gym</w:t>
      </w:r>
      <w:r w:rsidRPr="000124D2">
        <w:rPr>
          <w:rFonts w:ascii="Calibri" w:hAnsi="Calibri"/>
          <w:color w:val="231F20"/>
          <w:sz w:val="22"/>
          <w:szCs w:val="22"/>
        </w:rPr>
        <w:t xml:space="preserve"> douce en piscine</w:t>
      </w:r>
      <w:r w:rsidRPr="000124D2">
        <w:rPr>
          <w:rFonts w:asciiTheme="minorHAnsi" w:eastAsia="Arial Unicode MS" w:hAnsiTheme="minorHAnsi"/>
          <w:sz w:val="22"/>
          <w:szCs w:val="22"/>
        </w:rPr>
        <w:t xml:space="preserve"> </w:t>
      </w:r>
    </w:p>
    <w:p w14:paraId="7781FC6C" w14:textId="77777777" w:rsidR="00A87F41" w:rsidRPr="000124D2" w:rsidRDefault="00A87F41" w:rsidP="00A87F41">
      <w:pPr>
        <w:pStyle w:val="Paragraphedeliste"/>
        <w:numPr>
          <w:ilvl w:val="0"/>
          <w:numId w:val="11"/>
        </w:numPr>
        <w:contextualSpacing/>
        <w:rPr>
          <w:rFonts w:asciiTheme="minorHAnsi" w:eastAsia="Arial Unicode MS" w:hAnsiTheme="minorHAnsi"/>
          <w:sz w:val="22"/>
          <w:szCs w:val="22"/>
        </w:rPr>
      </w:pPr>
      <w:r w:rsidRPr="000124D2">
        <w:rPr>
          <w:rFonts w:asciiTheme="minorHAnsi" w:eastAsia="Arial Unicode MS" w:hAnsiTheme="minorHAnsi"/>
          <w:sz w:val="22"/>
          <w:szCs w:val="22"/>
        </w:rPr>
        <w:t>La demi-pension (hors boissons).</w:t>
      </w:r>
    </w:p>
    <w:p w14:paraId="50BDB8BD" w14:textId="77777777" w:rsidR="00A87F41" w:rsidRPr="000124D2" w:rsidRDefault="00A87F41" w:rsidP="00A87F41">
      <w:pPr>
        <w:rPr>
          <w:rFonts w:asciiTheme="minorHAnsi" w:hAnsiTheme="minorHAnsi"/>
          <w:sz w:val="22"/>
          <w:szCs w:val="22"/>
        </w:rPr>
      </w:pPr>
    </w:p>
    <w:p w14:paraId="19650E18" w14:textId="77777777" w:rsidR="00A87F41" w:rsidRPr="000124D2" w:rsidRDefault="00A87F41" w:rsidP="00A87F41">
      <w:pPr>
        <w:rPr>
          <w:rFonts w:asciiTheme="minorHAnsi" w:eastAsia="Arial Unicode MS" w:hAnsiTheme="minorHAnsi"/>
          <w:b/>
          <w:bCs/>
          <w:sz w:val="22"/>
          <w:szCs w:val="22"/>
        </w:rPr>
      </w:pPr>
      <w:r w:rsidRPr="000124D2">
        <w:rPr>
          <w:rFonts w:asciiTheme="minorHAnsi" w:hAnsiTheme="minorHAnsi"/>
          <w:b/>
          <w:bCs/>
          <w:color w:val="000000"/>
          <w:sz w:val="22"/>
        </w:rPr>
        <w:t xml:space="preserve">Le séjour est valable jusqu’au </w:t>
      </w:r>
      <w:r>
        <w:rPr>
          <w:rFonts w:asciiTheme="minorHAnsi" w:hAnsiTheme="minorHAnsi"/>
          <w:b/>
          <w:bCs/>
          <w:color w:val="000000"/>
          <w:sz w:val="22"/>
        </w:rPr>
        <w:t xml:space="preserve">6 juillet 2021 </w:t>
      </w:r>
      <w:r w:rsidRPr="000124D2">
        <w:rPr>
          <w:rFonts w:asciiTheme="minorHAnsi" w:hAnsiTheme="minorHAnsi"/>
          <w:b/>
          <w:bCs/>
          <w:color w:val="000000"/>
          <w:sz w:val="22"/>
        </w:rPr>
        <w:t xml:space="preserve">et </w:t>
      </w:r>
      <w:r w:rsidRPr="000124D2">
        <w:rPr>
          <w:rFonts w:asciiTheme="minorHAnsi" w:eastAsia="Arial Unicode MS" w:hAnsiTheme="minorHAnsi"/>
          <w:b/>
          <w:bCs/>
          <w:sz w:val="22"/>
          <w:szCs w:val="22"/>
        </w:rPr>
        <w:t xml:space="preserve">selon disponibilités. </w:t>
      </w:r>
    </w:p>
    <w:p w14:paraId="54DA639E" w14:textId="77777777" w:rsidR="00A87F41" w:rsidRPr="000124D2" w:rsidRDefault="00A87F41" w:rsidP="00A87F41">
      <w:pPr>
        <w:tabs>
          <w:tab w:val="left" w:pos="2268"/>
          <w:tab w:val="left" w:pos="3969"/>
          <w:tab w:val="left" w:pos="4536"/>
          <w:tab w:val="left" w:pos="5812"/>
          <w:tab w:val="left" w:pos="8505"/>
        </w:tabs>
        <w:rPr>
          <w:rFonts w:asciiTheme="minorHAnsi" w:hAnsiTheme="minorHAnsi"/>
          <w:b/>
          <w:i/>
          <w:color w:val="000000"/>
          <w:sz w:val="22"/>
          <w:szCs w:val="22"/>
        </w:rPr>
      </w:pPr>
    </w:p>
    <w:p w14:paraId="592C8761" w14:textId="77777777" w:rsidR="00A87F41" w:rsidRPr="000C7065"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0124D2">
        <w:rPr>
          <w:rFonts w:asciiTheme="minorHAnsi" w:hAnsiTheme="minorHAnsi"/>
          <w:color w:val="000000"/>
          <w:sz w:val="22"/>
          <w:szCs w:val="22"/>
        </w:rPr>
        <w:t xml:space="preserve">Tous les autres </w:t>
      </w:r>
      <w:r w:rsidRPr="000124D2">
        <w:rPr>
          <w:rFonts w:asciiTheme="minorHAnsi" w:hAnsiTheme="minorHAnsi"/>
          <w:bCs/>
          <w:color w:val="000000"/>
          <w:sz w:val="22"/>
          <w:szCs w:val="22"/>
          <w:u w:val="single"/>
        </w:rPr>
        <w:t>frais</w:t>
      </w:r>
      <w:r w:rsidRPr="000124D2">
        <w:rPr>
          <w:rFonts w:asciiTheme="minorHAnsi" w:hAnsiTheme="minorHAnsi"/>
          <w:color w:val="000000"/>
          <w:sz w:val="22"/>
          <w:szCs w:val="22"/>
        </w:rPr>
        <w:t xml:space="preserve"> occasionnés lors du séjour, ne seront pas pris en charge par la Société Organisatrice.</w:t>
      </w:r>
      <w:r w:rsidRPr="000124D2">
        <w:rPr>
          <w:rFonts w:asciiTheme="minorHAnsi" w:hAnsiTheme="minorHAnsi"/>
          <w:sz w:val="22"/>
          <w:szCs w:val="22"/>
        </w:rPr>
        <w:t xml:space="preserve"> </w:t>
      </w:r>
      <w:r w:rsidRPr="000124D2">
        <w:rPr>
          <w:rFonts w:asciiTheme="minorHAnsi" w:hAnsiTheme="minorHAnsi"/>
          <w:color w:val="000000"/>
          <w:sz w:val="22"/>
          <w:szCs w:val="22"/>
        </w:rPr>
        <w:t>La Société Organisatrice ne sera en aucun cas tenue responsable en cas d’accident et/ou de tout incident survenu à l’occasion du séjour. Le gagnant et son accompagnateur devront prendre en charge les transports aller/retour entre leur(s) domicile(s) et le lieu du séjour.</w:t>
      </w:r>
    </w:p>
    <w:p w14:paraId="1C526C0F" w14:textId="77777777" w:rsidR="00A87F41" w:rsidRDefault="00A87F41" w:rsidP="00A87F41">
      <w:pPr>
        <w:ind w:left="720"/>
        <w:rPr>
          <w:rFonts w:asciiTheme="minorHAnsi" w:hAnsiTheme="minorHAnsi"/>
          <w:b/>
          <w:sz w:val="22"/>
          <w:szCs w:val="22"/>
        </w:rPr>
      </w:pPr>
    </w:p>
    <w:p w14:paraId="21082A6E" w14:textId="77777777" w:rsidR="00A87F41" w:rsidRDefault="00A87F41" w:rsidP="00A87F41">
      <w:pPr>
        <w:ind w:left="720"/>
        <w:rPr>
          <w:rFonts w:asciiTheme="minorHAnsi" w:hAnsiTheme="minorHAnsi"/>
          <w:b/>
          <w:sz w:val="22"/>
          <w:szCs w:val="22"/>
        </w:rPr>
      </w:pPr>
    </w:p>
    <w:p w14:paraId="51509387" w14:textId="77777777" w:rsidR="00A87F41" w:rsidRPr="000124D2" w:rsidRDefault="00A87F41" w:rsidP="00A87F41">
      <w:pPr>
        <w:numPr>
          <w:ilvl w:val="0"/>
          <w:numId w:val="13"/>
        </w:numPr>
        <w:spacing w:line="240" w:lineRule="atLeast"/>
        <w:rPr>
          <w:rFonts w:asciiTheme="minorHAnsi" w:hAnsiTheme="minorHAnsi"/>
          <w:b/>
          <w:bCs/>
          <w:sz w:val="22"/>
        </w:rPr>
      </w:pPr>
      <w:r w:rsidRPr="000124D2">
        <w:rPr>
          <w:rFonts w:asciiTheme="minorHAnsi" w:hAnsiTheme="minorHAnsi"/>
          <w:b/>
          <w:sz w:val="22"/>
          <w:szCs w:val="22"/>
        </w:rPr>
        <w:t>1 lot « 1 séjour « </w:t>
      </w:r>
      <w:proofErr w:type="spellStart"/>
      <w:r w:rsidRPr="000124D2">
        <w:rPr>
          <w:rFonts w:asciiTheme="minorHAnsi" w:hAnsiTheme="minorHAnsi"/>
          <w:b/>
          <w:sz w:val="22"/>
          <w:szCs w:val="22"/>
        </w:rPr>
        <w:t>Thalazur</w:t>
      </w:r>
      <w:proofErr w:type="spellEnd"/>
      <w:r w:rsidRPr="000124D2">
        <w:rPr>
          <w:rFonts w:asciiTheme="minorHAnsi" w:hAnsiTheme="minorHAnsi"/>
          <w:b/>
          <w:sz w:val="22"/>
          <w:szCs w:val="22"/>
        </w:rPr>
        <w:t xml:space="preserve"> Antibes</w:t>
      </w:r>
      <w:r w:rsidRPr="000124D2">
        <w:rPr>
          <w:rFonts w:asciiTheme="minorHAnsi" w:eastAsia="Calibri" w:hAnsiTheme="minorHAnsi"/>
          <w:b/>
          <w:bCs/>
          <w:sz w:val="22"/>
          <w:szCs w:val="22"/>
          <w:lang w:eastAsia="en-US"/>
        </w:rPr>
        <w:t> </w:t>
      </w:r>
      <w:r w:rsidRPr="000124D2">
        <w:rPr>
          <w:rFonts w:asciiTheme="minorHAnsi" w:hAnsiTheme="minorHAnsi"/>
          <w:b/>
          <w:sz w:val="22"/>
          <w:szCs w:val="22"/>
        </w:rPr>
        <w:t xml:space="preserve">» de 2 jours et 2 nuits pour 2 personnes </w:t>
      </w:r>
      <w:r w:rsidRPr="000124D2">
        <w:rPr>
          <w:rFonts w:asciiTheme="minorHAnsi" w:hAnsiTheme="minorHAnsi"/>
          <w:b/>
          <w:bCs/>
          <w:sz w:val="22"/>
        </w:rPr>
        <w:t>à Antibes</w:t>
      </w:r>
      <w:r w:rsidRPr="000124D2">
        <w:rPr>
          <w:rFonts w:asciiTheme="minorHAnsi" w:eastAsia="Calibri" w:hAnsiTheme="minorHAnsi"/>
          <w:b/>
          <w:bCs/>
          <w:sz w:val="22"/>
          <w:szCs w:val="22"/>
          <w:lang w:eastAsia="en-US"/>
        </w:rPr>
        <w:t> </w:t>
      </w:r>
      <w:r w:rsidRPr="000124D2">
        <w:rPr>
          <w:rFonts w:asciiTheme="minorHAnsi" w:hAnsiTheme="minorHAnsi"/>
          <w:b/>
          <w:bCs/>
          <w:sz w:val="22"/>
        </w:rPr>
        <w:t xml:space="preserve">» d’une valeur unitaire de 892 (huit cent quatre-vingt-douze) </w:t>
      </w:r>
      <w:r w:rsidRPr="000124D2">
        <w:rPr>
          <w:rFonts w:asciiTheme="minorHAnsi" w:eastAsia="Calibri" w:hAnsiTheme="minorHAnsi"/>
          <w:b/>
          <w:sz w:val="22"/>
          <w:szCs w:val="32"/>
          <w:lang w:eastAsia="en-US"/>
        </w:rPr>
        <w:t>euros.</w:t>
      </w:r>
    </w:p>
    <w:p w14:paraId="1B388C85" w14:textId="77777777" w:rsidR="00A87F41" w:rsidRPr="000124D2" w:rsidRDefault="00A87F41" w:rsidP="00A87F41">
      <w:pPr>
        <w:spacing w:line="240" w:lineRule="atLeast"/>
        <w:ind w:left="360"/>
        <w:rPr>
          <w:rFonts w:asciiTheme="minorHAnsi" w:hAnsiTheme="minorHAnsi"/>
          <w:bCs/>
          <w:sz w:val="22"/>
        </w:rPr>
      </w:pPr>
    </w:p>
    <w:p w14:paraId="63738210" w14:textId="77777777" w:rsidR="00A87F41" w:rsidRPr="000124D2" w:rsidRDefault="00A87F41" w:rsidP="00A87F41">
      <w:pPr>
        <w:rPr>
          <w:rFonts w:asciiTheme="minorHAnsi" w:hAnsiTheme="minorHAnsi"/>
          <w:sz w:val="22"/>
          <w:szCs w:val="22"/>
        </w:rPr>
      </w:pPr>
      <w:r w:rsidRPr="000124D2">
        <w:rPr>
          <w:rFonts w:asciiTheme="minorHAnsi" w:hAnsiTheme="minorHAnsi"/>
          <w:sz w:val="22"/>
          <w:szCs w:val="22"/>
          <w:u w:val="single"/>
        </w:rPr>
        <w:t>Le séjour comprend</w:t>
      </w:r>
      <w:r w:rsidRPr="000124D2">
        <w:rPr>
          <w:rFonts w:asciiTheme="minorHAnsi" w:hAnsiTheme="minorHAnsi"/>
          <w:sz w:val="22"/>
          <w:szCs w:val="22"/>
        </w:rPr>
        <w:t> :</w:t>
      </w:r>
    </w:p>
    <w:p w14:paraId="61517F0B" w14:textId="77777777" w:rsidR="00A87F41" w:rsidRPr="000124D2" w:rsidRDefault="00A87F41" w:rsidP="00A87F41">
      <w:pPr>
        <w:pStyle w:val="Paragraphedeliste"/>
        <w:numPr>
          <w:ilvl w:val="0"/>
          <w:numId w:val="11"/>
        </w:numPr>
        <w:contextualSpacing/>
        <w:rPr>
          <w:rFonts w:asciiTheme="minorHAnsi" w:hAnsiTheme="minorHAnsi"/>
          <w:sz w:val="22"/>
          <w:szCs w:val="22"/>
        </w:rPr>
      </w:pPr>
      <w:r w:rsidRPr="000124D2">
        <w:rPr>
          <w:rFonts w:asciiTheme="minorHAnsi" w:hAnsiTheme="minorHAnsi"/>
          <w:sz w:val="22"/>
          <w:szCs w:val="22"/>
        </w:rPr>
        <w:t xml:space="preserve">L’hébergement pour 2 personnes pendant 2 nuits en chambre double à l’hôtel </w:t>
      </w:r>
      <w:proofErr w:type="spellStart"/>
      <w:r w:rsidRPr="000124D2">
        <w:rPr>
          <w:rFonts w:asciiTheme="minorHAnsi" w:hAnsiTheme="minorHAnsi"/>
          <w:sz w:val="22"/>
          <w:szCs w:val="22"/>
        </w:rPr>
        <w:t>Thalazur</w:t>
      </w:r>
      <w:proofErr w:type="spellEnd"/>
      <w:r w:rsidRPr="000124D2">
        <w:rPr>
          <w:rFonts w:asciiTheme="minorHAnsi" w:hAnsiTheme="minorHAnsi"/>
          <w:sz w:val="22"/>
          <w:szCs w:val="22"/>
        </w:rPr>
        <w:t xml:space="preserve"> **** « Baie des Anges » à Antibes ;</w:t>
      </w:r>
    </w:p>
    <w:p w14:paraId="0E83C408" w14:textId="77777777" w:rsidR="00A87F41" w:rsidRPr="000124D2" w:rsidRDefault="00A87F41" w:rsidP="00A87F41">
      <w:pPr>
        <w:pStyle w:val="Paragraphedeliste"/>
        <w:numPr>
          <w:ilvl w:val="0"/>
          <w:numId w:val="11"/>
        </w:numPr>
        <w:contextualSpacing/>
        <w:rPr>
          <w:rFonts w:asciiTheme="minorHAnsi" w:eastAsia="Arial Unicode MS" w:hAnsiTheme="minorHAnsi"/>
          <w:sz w:val="22"/>
          <w:szCs w:val="22"/>
        </w:rPr>
      </w:pPr>
      <w:r w:rsidRPr="000124D2">
        <w:rPr>
          <w:rFonts w:asciiTheme="minorHAnsi" w:eastAsia="Arial Unicode MS" w:hAnsiTheme="minorHAnsi"/>
          <w:sz w:val="22"/>
          <w:szCs w:val="22"/>
        </w:rPr>
        <w:t>3 soins individuels d’hydrothérapie par jour par personne au choix parmi les soins suivants :</w:t>
      </w:r>
      <w:r w:rsidRPr="000124D2">
        <w:rPr>
          <w:rFonts w:asciiTheme="minorHAnsi" w:hAnsiTheme="minorHAnsi"/>
        </w:rPr>
        <w:t xml:space="preserve"> bain </w:t>
      </w:r>
      <w:r w:rsidRPr="000124D2">
        <w:rPr>
          <w:rFonts w:asciiTheme="minorHAnsi" w:eastAsia="Arial Unicode MS" w:hAnsiTheme="minorHAnsi"/>
          <w:sz w:val="22"/>
          <w:szCs w:val="22"/>
        </w:rPr>
        <w:t xml:space="preserve">enveloppement d’algues reminéralisantes ou application de boues marines, bain </w:t>
      </w:r>
      <w:proofErr w:type="spellStart"/>
      <w:r w:rsidRPr="000124D2">
        <w:rPr>
          <w:rFonts w:asciiTheme="minorHAnsi" w:eastAsia="Arial Unicode MS" w:hAnsiTheme="minorHAnsi"/>
          <w:sz w:val="22"/>
          <w:szCs w:val="22"/>
        </w:rPr>
        <w:t>hydromassant</w:t>
      </w:r>
      <w:proofErr w:type="spellEnd"/>
      <w:r w:rsidRPr="000124D2">
        <w:rPr>
          <w:rFonts w:asciiTheme="minorHAnsi" w:eastAsia="Arial Unicode MS" w:hAnsiTheme="minorHAnsi"/>
          <w:sz w:val="22"/>
          <w:szCs w:val="22"/>
        </w:rPr>
        <w:t xml:space="preserve"> reminéralisant, hydrojet, douche à jet, douche oscillante ;</w:t>
      </w:r>
    </w:p>
    <w:p w14:paraId="7004241F" w14:textId="77777777" w:rsidR="00A87F41" w:rsidRPr="000124D2" w:rsidRDefault="00A87F41" w:rsidP="00A87F41">
      <w:pPr>
        <w:pStyle w:val="Paragraphedeliste"/>
        <w:numPr>
          <w:ilvl w:val="0"/>
          <w:numId w:val="11"/>
        </w:numPr>
        <w:contextualSpacing/>
        <w:rPr>
          <w:rFonts w:asciiTheme="minorHAnsi" w:eastAsia="Arial Unicode MS" w:hAnsiTheme="minorHAnsi"/>
          <w:sz w:val="22"/>
          <w:szCs w:val="22"/>
        </w:rPr>
      </w:pPr>
      <w:r w:rsidRPr="000124D2">
        <w:rPr>
          <w:rFonts w:asciiTheme="minorHAnsi" w:eastAsia="Arial Unicode MS" w:hAnsiTheme="minorHAnsi"/>
          <w:sz w:val="22"/>
          <w:szCs w:val="22"/>
        </w:rPr>
        <w:t>1 soin collectif par jour par personne au choix parmi : jet sous-marin, séance aquatique de «</w:t>
      </w:r>
      <w:r>
        <w:rPr>
          <w:rFonts w:asciiTheme="minorHAnsi" w:eastAsia="Arial Unicode MS" w:hAnsiTheme="minorHAnsi"/>
          <w:sz w:val="22"/>
          <w:szCs w:val="22"/>
        </w:rPr>
        <w:t xml:space="preserve"> </w:t>
      </w:r>
      <w:r w:rsidRPr="000124D2">
        <w:rPr>
          <w:rFonts w:asciiTheme="minorHAnsi" w:eastAsia="Arial Unicode MS" w:hAnsiTheme="minorHAnsi"/>
          <w:sz w:val="22"/>
          <w:szCs w:val="22"/>
        </w:rPr>
        <w:t>Vitalité Marine</w:t>
      </w:r>
      <w:r>
        <w:rPr>
          <w:rFonts w:asciiTheme="minorHAnsi" w:eastAsia="Arial Unicode MS" w:hAnsiTheme="minorHAnsi"/>
          <w:sz w:val="22"/>
          <w:szCs w:val="22"/>
        </w:rPr>
        <w:t xml:space="preserve"> </w:t>
      </w:r>
      <w:r w:rsidRPr="000124D2">
        <w:rPr>
          <w:rFonts w:asciiTheme="minorHAnsi" w:eastAsia="Arial Unicode MS" w:hAnsiTheme="minorHAnsi"/>
          <w:sz w:val="22"/>
          <w:szCs w:val="22"/>
        </w:rPr>
        <w:t>»</w:t>
      </w:r>
    </w:p>
    <w:p w14:paraId="69EAA275" w14:textId="77777777" w:rsidR="00A87F41" w:rsidRPr="000124D2" w:rsidRDefault="00A87F41" w:rsidP="00A87F41">
      <w:pPr>
        <w:pStyle w:val="Paragraphedeliste"/>
        <w:numPr>
          <w:ilvl w:val="0"/>
          <w:numId w:val="11"/>
        </w:numPr>
        <w:contextualSpacing/>
        <w:rPr>
          <w:rFonts w:asciiTheme="minorHAnsi" w:eastAsia="Arial Unicode MS" w:hAnsiTheme="minorHAnsi"/>
          <w:sz w:val="22"/>
          <w:szCs w:val="22"/>
        </w:rPr>
      </w:pPr>
      <w:r w:rsidRPr="000124D2">
        <w:rPr>
          <w:rFonts w:asciiTheme="minorHAnsi" w:eastAsia="Arial Unicode MS" w:hAnsiTheme="minorHAnsi"/>
          <w:sz w:val="22"/>
          <w:szCs w:val="22"/>
        </w:rPr>
        <w:t>La demi-pension (hors boissons).</w:t>
      </w:r>
    </w:p>
    <w:p w14:paraId="6967639A" w14:textId="77777777" w:rsidR="00A87F41" w:rsidRPr="000124D2" w:rsidRDefault="00A87F41" w:rsidP="00A87F41">
      <w:pPr>
        <w:rPr>
          <w:rFonts w:asciiTheme="minorHAnsi" w:hAnsiTheme="minorHAnsi"/>
          <w:sz w:val="22"/>
          <w:szCs w:val="22"/>
        </w:rPr>
      </w:pPr>
    </w:p>
    <w:p w14:paraId="3E6509E0" w14:textId="77777777" w:rsidR="00A87F41" w:rsidRPr="000124D2" w:rsidRDefault="00A87F41" w:rsidP="00A87F41">
      <w:pPr>
        <w:rPr>
          <w:rFonts w:asciiTheme="minorHAnsi" w:eastAsia="Arial Unicode MS" w:hAnsiTheme="minorHAnsi"/>
          <w:b/>
          <w:bCs/>
          <w:sz w:val="22"/>
          <w:szCs w:val="22"/>
        </w:rPr>
      </w:pPr>
      <w:r w:rsidRPr="000124D2">
        <w:rPr>
          <w:rFonts w:asciiTheme="minorHAnsi" w:hAnsiTheme="minorHAnsi"/>
          <w:b/>
          <w:bCs/>
          <w:color w:val="000000"/>
          <w:sz w:val="22"/>
        </w:rPr>
        <w:t xml:space="preserve">Le séjour est valable jusqu’au </w:t>
      </w:r>
      <w:r>
        <w:rPr>
          <w:rFonts w:asciiTheme="minorHAnsi" w:hAnsiTheme="minorHAnsi"/>
          <w:b/>
          <w:bCs/>
          <w:color w:val="000000"/>
          <w:sz w:val="22"/>
        </w:rPr>
        <w:t>6 juillet 2021</w:t>
      </w:r>
      <w:r w:rsidRPr="000124D2">
        <w:rPr>
          <w:rFonts w:asciiTheme="minorHAnsi" w:hAnsiTheme="minorHAnsi"/>
          <w:b/>
          <w:bCs/>
          <w:color w:val="000000"/>
          <w:sz w:val="22"/>
        </w:rPr>
        <w:t xml:space="preserve"> et </w:t>
      </w:r>
      <w:r w:rsidRPr="000124D2">
        <w:rPr>
          <w:rFonts w:asciiTheme="minorHAnsi" w:eastAsia="Arial Unicode MS" w:hAnsiTheme="minorHAnsi"/>
          <w:b/>
          <w:bCs/>
          <w:sz w:val="22"/>
          <w:szCs w:val="22"/>
        </w:rPr>
        <w:t xml:space="preserve">selon disponibilités. </w:t>
      </w:r>
    </w:p>
    <w:p w14:paraId="4538A4AD" w14:textId="77777777" w:rsidR="00A87F41" w:rsidRPr="000124D2" w:rsidRDefault="00A87F41" w:rsidP="00A87F41">
      <w:pPr>
        <w:tabs>
          <w:tab w:val="left" w:pos="2268"/>
          <w:tab w:val="left" w:pos="3969"/>
          <w:tab w:val="left" w:pos="4536"/>
          <w:tab w:val="left" w:pos="5812"/>
          <w:tab w:val="left" w:pos="8505"/>
        </w:tabs>
        <w:rPr>
          <w:rFonts w:asciiTheme="minorHAnsi" w:hAnsiTheme="minorHAnsi"/>
          <w:b/>
          <w:i/>
          <w:color w:val="000000"/>
          <w:sz w:val="22"/>
          <w:szCs w:val="22"/>
        </w:rPr>
      </w:pPr>
    </w:p>
    <w:p w14:paraId="29125392" w14:textId="77777777" w:rsidR="00A87F41" w:rsidRPr="000C7065"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0124D2">
        <w:rPr>
          <w:rFonts w:asciiTheme="minorHAnsi" w:hAnsiTheme="minorHAnsi"/>
          <w:color w:val="000000"/>
          <w:sz w:val="22"/>
          <w:szCs w:val="22"/>
        </w:rPr>
        <w:t xml:space="preserve">Tous les autres </w:t>
      </w:r>
      <w:r w:rsidRPr="000124D2">
        <w:rPr>
          <w:rFonts w:asciiTheme="minorHAnsi" w:hAnsiTheme="minorHAnsi"/>
          <w:bCs/>
          <w:color w:val="000000"/>
          <w:sz w:val="22"/>
          <w:szCs w:val="22"/>
          <w:u w:val="single"/>
        </w:rPr>
        <w:t>frais</w:t>
      </w:r>
      <w:r w:rsidRPr="000124D2">
        <w:rPr>
          <w:rFonts w:asciiTheme="minorHAnsi" w:hAnsiTheme="minorHAnsi"/>
          <w:color w:val="000000"/>
          <w:sz w:val="22"/>
          <w:szCs w:val="22"/>
        </w:rPr>
        <w:t xml:space="preserve"> occasionnés lors du séjour, ne seront pas pris en charge par la Société Organisatrice.</w:t>
      </w:r>
      <w:r w:rsidRPr="000124D2">
        <w:rPr>
          <w:rFonts w:asciiTheme="minorHAnsi" w:hAnsiTheme="minorHAnsi"/>
          <w:sz w:val="22"/>
          <w:szCs w:val="22"/>
        </w:rPr>
        <w:t xml:space="preserve"> </w:t>
      </w:r>
      <w:r w:rsidRPr="000124D2">
        <w:rPr>
          <w:rFonts w:asciiTheme="minorHAnsi" w:hAnsiTheme="minorHAnsi"/>
          <w:color w:val="000000"/>
          <w:sz w:val="22"/>
          <w:szCs w:val="22"/>
        </w:rPr>
        <w:t xml:space="preserve">La Société Organisatrice ne sera en aucun cas tenue responsable en cas d’accident </w:t>
      </w:r>
      <w:r w:rsidRPr="000124D2">
        <w:rPr>
          <w:rFonts w:asciiTheme="minorHAnsi" w:hAnsiTheme="minorHAnsi"/>
          <w:color w:val="000000"/>
          <w:sz w:val="22"/>
          <w:szCs w:val="22"/>
        </w:rPr>
        <w:lastRenderedPageBreak/>
        <w:t>et/ou de tout incident survenu à l’occasion du séjour. Le gagnant et son accompagnateur devront prendre en charge les transports aller/retour entre leur(s) domicile(s) et le lieu du séjour.</w:t>
      </w:r>
    </w:p>
    <w:p w14:paraId="3F1CCFE5" w14:textId="77777777" w:rsidR="00A87F41" w:rsidRDefault="00A87F41" w:rsidP="00A87F41">
      <w:pPr>
        <w:rPr>
          <w:rFonts w:asciiTheme="minorHAnsi" w:hAnsiTheme="minorHAnsi"/>
          <w:sz w:val="22"/>
          <w:szCs w:val="22"/>
        </w:rPr>
      </w:pPr>
    </w:p>
    <w:p w14:paraId="4F606573" w14:textId="77777777" w:rsidR="00A87F41" w:rsidRPr="000124D2" w:rsidRDefault="00A87F41" w:rsidP="00A87F41">
      <w:pPr>
        <w:pStyle w:val="wordsection1"/>
        <w:numPr>
          <w:ilvl w:val="0"/>
          <w:numId w:val="15"/>
        </w:numPr>
        <w:spacing w:before="0" w:beforeAutospacing="0" w:after="0" w:afterAutospacing="0"/>
        <w:jc w:val="both"/>
        <w:rPr>
          <w:rFonts w:asciiTheme="minorHAnsi" w:hAnsiTheme="minorHAnsi"/>
          <w:b/>
          <w:sz w:val="22"/>
          <w:szCs w:val="22"/>
        </w:rPr>
      </w:pPr>
      <w:r w:rsidRPr="000124D2">
        <w:rPr>
          <w:rFonts w:asciiTheme="minorHAnsi" w:hAnsiTheme="minorHAnsi"/>
          <w:b/>
          <w:bCs/>
          <w:sz w:val="22"/>
          <w:szCs w:val="22"/>
        </w:rPr>
        <w:t xml:space="preserve">5 lots « 1 séjour de </w:t>
      </w:r>
      <w:r>
        <w:rPr>
          <w:rFonts w:asciiTheme="minorHAnsi" w:hAnsiTheme="minorHAnsi"/>
          <w:b/>
          <w:bCs/>
          <w:sz w:val="22"/>
          <w:szCs w:val="22"/>
        </w:rPr>
        <w:t>6</w:t>
      </w:r>
      <w:r w:rsidRPr="000124D2">
        <w:rPr>
          <w:rFonts w:asciiTheme="minorHAnsi" w:hAnsiTheme="minorHAnsi"/>
          <w:b/>
          <w:bCs/>
          <w:sz w:val="22"/>
          <w:szCs w:val="22"/>
        </w:rPr>
        <w:t xml:space="preserve"> nuits pour </w:t>
      </w:r>
      <w:r>
        <w:rPr>
          <w:rFonts w:asciiTheme="minorHAnsi" w:hAnsiTheme="minorHAnsi"/>
          <w:b/>
          <w:bCs/>
          <w:sz w:val="22"/>
          <w:szCs w:val="22"/>
        </w:rPr>
        <w:t>4</w:t>
      </w:r>
      <w:r w:rsidRPr="000124D2">
        <w:rPr>
          <w:rFonts w:asciiTheme="minorHAnsi" w:hAnsiTheme="minorHAnsi"/>
          <w:b/>
          <w:bCs/>
          <w:sz w:val="22"/>
          <w:szCs w:val="22"/>
        </w:rPr>
        <w:t xml:space="preserve"> personnes « </w:t>
      </w:r>
      <w:r w:rsidRPr="000124D2">
        <w:rPr>
          <w:rFonts w:asciiTheme="minorHAnsi" w:hAnsiTheme="minorHAnsi"/>
          <w:b/>
          <w:sz w:val="22"/>
          <w:szCs w:val="22"/>
        </w:rPr>
        <w:t xml:space="preserve">Madame Vacances » </w:t>
      </w:r>
      <w:r>
        <w:rPr>
          <w:rFonts w:asciiTheme="minorHAnsi" w:hAnsiTheme="minorHAnsi"/>
          <w:b/>
          <w:sz w:val="22"/>
          <w:szCs w:val="22"/>
        </w:rPr>
        <w:t>au</w:t>
      </w:r>
      <w:r w:rsidRPr="000124D2">
        <w:rPr>
          <w:rFonts w:asciiTheme="minorHAnsi" w:hAnsiTheme="minorHAnsi"/>
          <w:b/>
          <w:sz w:val="22"/>
          <w:szCs w:val="22"/>
        </w:rPr>
        <w:t xml:space="preserve"> Provence Country Club à Isle sur la Sorgue » d’une valeur unitaire de 790 (sept cent quatre-vingt-dix) euros </w:t>
      </w:r>
    </w:p>
    <w:p w14:paraId="4020BDC6" w14:textId="77777777" w:rsidR="00A87F41" w:rsidRPr="000124D2" w:rsidRDefault="00A87F41" w:rsidP="00A87F41">
      <w:pPr>
        <w:pStyle w:val="wordsection1"/>
        <w:spacing w:before="0" w:beforeAutospacing="0" w:after="0" w:afterAutospacing="0"/>
        <w:rPr>
          <w:rFonts w:asciiTheme="minorHAnsi" w:hAnsiTheme="minorHAnsi"/>
          <w:b/>
          <w:sz w:val="22"/>
          <w:szCs w:val="22"/>
          <w:lang w:eastAsia="en-US"/>
        </w:rPr>
      </w:pPr>
    </w:p>
    <w:p w14:paraId="431D3C55" w14:textId="77777777" w:rsidR="00A87F41" w:rsidRPr="000124D2" w:rsidRDefault="00A87F41" w:rsidP="00A87F41">
      <w:pPr>
        <w:pStyle w:val="wordsection1"/>
        <w:spacing w:before="0" w:beforeAutospacing="0" w:after="0" w:afterAutospacing="0"/>
        <w:rPr>
          <w:rFonts w:asciiTheme="minorHAnsi" w:hAnsiTheme="minorHAnsi"/>
          <w:sz w:val="22"/>
          <w:szCs w:val="22"/>
          <w:lang w:eastAsia="en-US"/>
        </w:rPr>
      </w:pPr>
      <w:r w:rsidRPr="000124D2">
        <w:rPr>
          <w:rFonts w:asciiTheme="minorHAnsi" w:hAnsiTheme="minorHAnsi"/>
          <w:sz w:val="22"/>
          <w:szCs w:val="22"/>
          <w:u w:val="single"/>
          <w:lang w:eastAsia="en-US"/>
        </w:rPr>
        <w:t>Le séjour comprend</w:t>
      </w:r>
      <w:r w:rsidRPr="000124D2">
        <w:rPr>
          <w:rFonts w:asciiTheme="minorHAnsi" w:hAnsiTheme="minorHAnsi"/>
          <w:sz w:val="22"/>
          <w:szCs w:val="22"/>
          <w:lang w:eastAsia="en-US"/>
        </w:rPr>
        <w:t xml:space="preserve"> : </w:t>
      </w:r>
    </w:p>
    <w:p w14:paraId="53A055D4" w14:textId="77777777" w:rsidR="00A87F41" w:rsidRPr="000124D2" w:rsidRDefault="00A87F41" w:rsidP="00A87F41">
      <w:pPr>
        <w:pStyle w:val="wordsection1"/>
        <w:numPr>
          <w:ilvl w:val="0"/>
          <w:numId w:val="11"/>
        </w:numPr>
        <w:spacing w:before="0" w:beforeAutospacing="0" w:after="0" w:afterAutospacing="0"/>
        <w:rPr>
          <w:rFonts w:asciiTheme="minorHAnsi" w:hAnsiTheme="minorHAnsi"/>
          <w:iCs/>
          <w:sz w:val="22"/>
          <w:szCs w:val="22"/>
        </w:rPr>
      </w:pPr>
      <w:r w:rsidRPr="000124D2">
        <w:rPr>
          <w:rFonts w:asciiTheme="minorHAnsi" w:hAnsiTheme="minorHAnsi"/>
          <w:bCs/>
          <w:sz w:val="22"/>
          <w:szCs w:val="22"/>
        </w:rPr>
        <w:t xml:space="preserve">L’hébergement pendant </w:t>
      </w:r>
      <w:r>
        <w:rPr>
          <w:rFonts w:asciiTheme="minorHAnsi" w:hAnsiTheme="minorHAnsi"/>
          <w:bCs/>
          <w:sz w:val="22"/>
          <w:szCs w:val="22"/>
        </w:rPr>
        <w:t>6</w:t>
      </w:r>
      <w:r w:rsidRPr="000124D2">
        <w:rPr>
          <w:rFonts w:asciiTheme="minorHAnsi" w:hAnsiTheme="minorHAnsi"/>
          <w:bCs/>
          <w:sz w:val="22"/>
          <w:szCs w:val="22"/>
        </w:rPr>
        <w:t xml:space="preserve"> nuits pour </w:t>
      </w:r>
      <w:r>
        <w:rPr>
          <w:rFonts w:asciiTheme="minorHAnsi" w:hAnsiTheme="minorHAnsi"/>
          <w:bCs/>
          <w:sz w:val="22"/>
          <w:szCs w:val="22"/>
        </w:rPr>
        <w:t>4</w:t>
      </w:r>
      <w:r w:rsidRPr="000124D2">
        <w:rPr>
          <w:rFonts w:asciiTheme="minorHAnsi" w:hAnsiTheme="minorHAnsi"/>
          <w:bCs/>
          <w:sz w:val="22"/>
          <w:szCs w:val="22"/>
        </w:rPr>
        <w:t xml:space="preserve"> personnes dans un </w:t>
      </w:r>
      <w:r w:rsidRPr="000124D2">
        <w:rPr>
          <w:rFonts w:asciiTheme="minorHAnsi" w:hAnsiTheme="minorHAnsi"/>
          <w:iCs/>
          <w:sz w:val="22"/>
          <w:szCs w:val="22"/>
        </w:rPr>
        <w:t xml:space="preserve">Appartement </w:t>
      </w:r>
      <w:r>
        <w:rPr>
          <w:rFonts w:asciiTheme="minorHAnsi" w:hAnsiTheme="minorHAnsi"/>
          <w:iCs/>
          <w:sz w:val="22"/>
          <w:szCs w:val="22"/>
        </w:rPr>
        <w:t xml:space="preserve">de </w:t>
      </w:r>
      <w:r w:rsidRPr="000124D2">
        <w:rPr>
          <w:rFonts w:asciiTheme="minorHAnsi" w:hAnsiTheme="minorHAnsi"/>
          <w:iCs/>
          <w:sz w:val="22"/>
          <w:szCs w:val="22"/>
        </w:rPr>
        <w:t xml:space="preserve">3 pièces avec le linge et la TV inclus dans la Résidence Madame Vacances Provence Country Club 4* sur golf </w:t>
      </w:r>
      <w:r w:rsidRPr="000124D2">
        <w:rPr>
          <w:rFonts w:asciiTheme="minorHAnsi" w:hAnsiTheme="minorHAnsi"/>
          <w:sz w:val="22"/>
          <w:szCs w:val="22"/>
        </w:rPr>
        <w:t>à Isle sur la Sorgue</w:t>
      </w:r>
    </w:p>
    <w:p w14:paraId="490994C2" w14:textId="77777777" w:rsidR="00A87F41" w:rsidRPr="000124D2" w:rsidRDefault="00A87F41" w:rsidP="00A87F41">
      <w:pPr>
        <w:pStyle w:val="wordsection1"/>
        <w:numPr>
          <w:ilvl w:val="0"/>
          <w:numId w:val="11"/>
        </w:numPr>
        <w:spacing w:before="0" w:beforeAutospacing="0" w:after="0" w:afterAutospacing="0"/>
        <w:rPr>
          <w:rFonts w:asciiTheme="minorHAnsi" w:hAnsiTheme="minorHAnsi"/>
          <w:bCs/>
          <w:sz w:val="22"/>
          <w:szCs w:val="22"/>
          <w:lang w:eastAsia="en-US"/>
        </w:rPr>
      </w:pPr>
      <w:r w:rsidRPr="000124D2">
        <w:rPr>
          <w:rFonts w:asciiTheme="minorHAnsi" w:hAnsiTheme="minorHAnsi"/>
          <w:iCs/>
          <w:sz w:val="22"/>
          <w:szCs w:val="22"/>
        </w:rPr>
        <w:t xml:space="preserve">L’accès à la piscine, tennis et fitness. </w:t>
      </w:r>
    </w:p>
    <w:p w14:paraId="0F9CC227" w14:textId="77777777" w:rsidR="00A87F41" w:rsidRPr="000124D2" w:rsidRDefault="00A87F41" w:rsidP="00A87F41">
      <w:pPr>
        <w:pStyle w:val="wordsection1"/>
        <w:spacing w:before="0" w:beforeAutospacing="0" w:after="0" w:afterAutospacing="0"/>
        <w:rPr>
          <w:rFonts w:asciiTheme="minorHAnsi" w:hAnsiTheme="minorHAnsi"/>
          <w:i/>
          <w:iCs/>
          <w:sz w:val="22"/>
          <w:szCs w:val="22"/>
        </w:rPr>
      </w:pPr>
    </w:p>
    <w:p w14:paraId="0BD10652" w14:textId="77777777" w:rsidR="00A87F41" w:rsidRPr="000124D2" w:rsidRDefault="00A87F41" w:rsidP="00A87F41">
      <w:pPr>
        <w:pStyle w:val="wordsection1"/>
        <w:spacing w:before="0" w:beforeAutospacing="0" w:after="0" w:afterAutospacing="0"/>
        <w:rPr>
          <w:rFonts w:asciiTheme="minorHAnsi" w:hAnsiTheme="minorHAnsi"/>
          <w:b/>
          <w:bCs/>
          <w:sz w:val="22"/>
          <w:szCs w:val="22"/>
          <w:lang w:eastAsia="en-US"/>
        </w:rPr>
      </w:pPr>
      <w:r w:rsidRPr="000124D2">
        <w:rPr>
          <w:rFonts w:asciiTheme="minorHAnsi" w:hAnsiTheme="minorHAnsi"/>
          <w:b/>
          <w:iCs/>
          <w:sz w:val="22"/>
          <w:szCs w:val="22"/>
        </w:rPr>
        <w:t xml:space="preserve">Séjour valable jusqu’au </w:t>
      </w:r>
      <w:r>
        <w:rPr>
          <w:rFonts w:asciiTheme="minorHAnsi" w:hAnsiTheme="minorHAnsi"/>
          <w:b/>
          <w:iCs/>
          <w:sz w:val="22"/>
          <w:szCs w:val="22"/>
        </w:rPr>
        <w:t>29 mai 2021 selon disponibilités.</w:t>
      </w:r>
    </w:p>
    <w:p w14:paraId="6CEC3B72" w14:textId="77777777" w:rsidR="00A87F41" w:rsidRPr="000124D2" w:rsidRDefault="00A87F41" w:rsidP="00A87F41">
      <w:pPr>
        <w:pStyle w:val="wordsection1"/>
        <w:spacing w:before="0" w:beforeAutospacing="0" w:after="0" w:afterAutospacing="0"/>
        <w:ind w:left="360"/>
        <w:rPr>
          <w:rFonts w:asciiTheme="minorHAnsi" w:hAnsiTheme="minorHAnsi"/>
          <w:b/>
          <w:bCs/>
          <w:sz w:val="22"/>
          <w:szCs w:val="22"/>
          <w:lang w:eastAsia="en-US"/>
        </w:rPr>
      </w:pPr>
    </w:p>
    <w:p w14:paraId="3DB18571" w14:textId="77777777" w:rsidR="00A87F41" w:rsidRPr="000124D2"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0124D2">
        <w:rPr>
          <w:rFonts w:asciiTheme="minorHAnsi" w:hAnsiTheme="minorHAnsi"/>
          <w:color w:val="000000"/>
          <w:sz w:val="22"/>
          <w:szCs w:val="22"/>
        </w:rPr>
        <w:t xml:space="preserve">Tous les autres </w:t>
      </w:r>
      <w:r w:rsidRPr="000124D2">
        <w:rPr>
          <w:rFonts w:asciiTheme="minorHAnsi" w:hAnsiTheme="minorHAnsi"/>
          <w:bCs/>
          <w:color w:val="000000"/>
          <w:sz w:val="22"/>
          <w:szCs w:val="22"/>
          <w:u w:val="single"/>
        </w:rPr>
        <w:t>frais</w:t>
      </w:r>
      <w:r w:rsidRPr="000124D2">
        <w:rPr>
          <w:rFonts w:asciiTheme="minorHAnsi" w:hAnsiTheme="minorHAnsi"/>
          <w:color w:val="000000"/>
          <w:sz w:val="22"/>
          <w:szCs w:val="22"/>
        </w:rPr>
        <w:t xml:space="preserve"> occasionnés lors du séjour, ne seront pas pris en charge par la Société Organisatrice.</w:t>
      </w:r>
      <w:r w:rsidRPr="000124D2">
        <w:rPr>
          <w:rFonts w:asciiTheme="minorHAnsi" w:hAnsiTheme="minorHAnsi"/>
          <w:sz w:val="22"/>
          <w:szCs w:val="22"/>
        </w:rPr>
        <w:t xml:space="preserve"> </w:t>
      </w:r>
      <w:r w:rsidRPr="000124D2">
        <w:rPr>
          <w:rFonts w:asciiTheme="minorHAnsi" w:hAnsiTheme="minorHAnsi"/>
          <w:color w:val="000000"/>
          <w:sz w:val="22"/>
          <w:szCs w:val="22"/>
        </w:rPr>
        <w:t>La Société Organisatrice ne sera en aucun cas tenue responsable en cas d’accident et/ou de tout incident survenu à l’occasion du séjour. Le gagnant et son accompagnateur devront prendre en charge les transports aller/retour entre leur(s) domicile(s) et le lieu du séjour.</w:t>
      </w:r>
    </w:p>
    <w:p w14:paraId="5E5911CC" w14:textId="77777777" w:rsidR="00A87F41" w:rsidRPr="000124D2" w:rsidRDefault="00A87F41" w:rsidP="00A87F41">
      <w:pPr>
        <w:pStyle w:val="wordsection1"/>
        <w:spacing w:before="0" w:beforeAutospacing="0" w:after="0" w:afterAutospacing="0"/>
        <w:rPr>
          <w:rFonts w:asciiTheme="minorHAnsi" w:hAnsiTheme="minorHAnsi"/>
          <w:sz w:val="22"/>
          <w:szCs w:val="22"/>
          <w:lang w:eastAsia="en-US"/>
        </w:rPr>
      </w:pPr>
    </w:p>
    <w:p w14:paraId="1A0C9F78" w14:textId="77777777" w:rsidR="00A87F41" w:rsidRDefault="00A87F41" w:rsidP="00A87F41">
      <w:pPr>
        <w:pStyle w:val="wordsection1"/>
        <w:spacing w:before="0" w:beforeAutospacing="0" w:after="0" w:afterAutospacing="0"/>
        <w:rPr>
          <w:rFonts w:ascii="Calibri" w:hAnsi="Calibri"/>
          <w:sz w:val="22"/>
          <w:szCs w:val="22"/>
          <w:lang w:eastAsia="en-US"/>
        </w:rPr>
      </w:pPr>
    </w:p>
    <w:p w14:paraId="714E88B2" w14:textId="77777777" w:rsidR="00A87F41" w:rsidRPr="000124D2" w:rsidRDefault="00A87F41" w:rsidP="00A87F41">
      <w:pPr>
        <w:pStyle w:val="wordsection1"/>
        <w:numPr>
          <w:ilvl w:val="0"/>
          <w:numId w:val="17"/>
        </w:numPr>
        <w:spacing w:before="0" w:beforeAutospacing="0" w:after="0" w:afterAutospacing="0"/>
        <w:jc w:val="both"/>
        <w:rPr>
          <w:rFonts w:asciiTheme="minorHAnsi" w:hAnsiTheme="minorHAnsi"/>
          <w:b/>
          <w:sz w:val="22"/>
          <w:szCs w:val="22"/>
        </w:rPr>
      </w:pPr>
      <w:r w:rsidRPr="000124D2">
        <w:rPr>
          <w:rFonts w:asciiTheme="minorHAnsi" w:hAnsiTheme="minorHAnsi"/>
          <w:b/>
          <w:bCs/>
          <w:sz w:val="22"/>
          <w:szCs w:val="22"/>
        </w:rPr>
        <w:t xml:space="preserve">5 lots « 1 séjour de </w:t>
      </w:r>
      <w:r>
        <w:rPr>
          <w:rFonts w:asciiTheme="minorHAnsi" w:hAnsiTheme="minorHAnsi"/>
          <w:b/>
          <w:bCs/>
          <w:sz w:val="22"/>
          <w:szCs w:val="22"/>
        </w:rPr>
        <w:t>6</w:t>
      </w:r>
      <w:r w:rsidRPr="000124D2">
        <w:rPr>
          <w:rFonts w:asciiTheme="minorHAnsi" w:hAnsiTheme="minorHAnsi"/>
          <w:b/>
          <w:bCs/>
          <w:sz w:val="22"/>
          <w:szCs w:val="22"/>
        </w:rPr>
        <w:t xml:space="preserve"> nuits pour 4 personnes « </w:t>
      </w:r>
      <w:r w:rsidRPr="000124D2">
        <w:rPr>
          <w:rFonts w:asciiTheme="minorHAnsi" w:hAnsiTheme="minorHAnsi"/>
          <w:b/>
          <w:sz w:val="22"/>
          <w:szCs w:val="22"/>
        </w:rPr>
        <w:t xml:space="preserve">Madame Vacances » dans la résidence </w:t>
      </w:r>
      <w:r>
        <w:rPr>
          <w:rFonts w:asciiTheme="minorHAnsi" w:hAnsiTheme="minorHAnsi"/>
          <w:b/>
          <w:sz w:val="22"/>
          <w:szCs w:val="22"/>
        </w:rPr>
        <w:t>« </w:t>
      </w:r>
      <w:r w:rsidRPr="000124D2">
        <w:rPr>
          <w:rFonts w:asciiTheme="minorHAnsi" w:hAnsiTheme="minorHAnsi"/>
          <w:b/>
          <w:sz w:val="22"/>
          <w:szCs w:val="22"/>
        </w:rPr>
        <w:t>Les Terrasses de la Plage</w:t>
      </w:r>
      <w:r>
        <w:rPr>
          <w:rFonts w:asciiTheme="minorHAnsi" w:hAnsiTheme="minorHAnsi"/>
          <w:b/>
          <w:sz w:val="22"/>
          <w:szCs w:val="22"/>
        </w:rPr>
        <w:t xml:space="preserve"> » </w:t>
      </w:r>
      <w:r w:rsidRPr="000124D2">
        <w:rPr>
          <w:rFonts w:asciiTheme="minorHAnsi" w:hAnsiTheme="minorHAnsi"/>
          <w:b/>
          <w:sz w:val="22"/>
          <w:szCs w:val="22"/>
        </w:rPr>
        <w:t>à Cayeux sur Mer » d’une valeur unitaire de 750 (sept cent cinquante) €uros</w:t>
      </w:r>
    </w:p>
    <w:p w14:paraId="6CDF0727" w14:textId="77777777" w:rsidR="00A87F41" w:rsidRPr="000124D2" w:rsidRDefault="00A87F41" w:rsidP="00A87F41">
      <w:pPr>
        <w:pStyle w:val="wordsection1"/>
        <w:spacing w:before="0" w:beforeAutospacing="0" w:after="0" w:afterAutospacing="0"/>
        <w:rPr>
          <w:rFonts w:asciiTheme="minorHAnsi" w:hAnsiTheme="minorHAnsi"/>
          <w:sz w:val="22"/>
          <w:szCs w:val="22"/>
          <w:lang w:eastAsia="en-US"/>
        </w:rPr>
      </w:pPr>
    </w:p>
    <w:p w14:paraId="432251FD" w14:textId="77777777" w:rsidR="00A87F41" w:rsidRPr="000124D2" w:rsidRDefault="00A87F41" w:rsidP="00A87F41">
      <w:pPr>
        <w:pStyle w:val="wordsection1"/>
        <w:spacing w:before="0" w:beforeAutospacing="0" w:after="0" w:afterAutospacing="0"/>
        <w:rPr>
          <w:rFonts w:asciiTheme="minorHAnsi" w:hAnsiTheme="minorHAnsi"/>
          <w:b/>
          <w:bCs/>
          <w:sz w:val="22"/>
          <w:szCs w:val="22"/>
        </w:rPr>
      </w:pPr>
      <w:r w:rsidRPr="000124D2">
        <w:rPr>
          <w:rFonts w:asciiTheme="minorHAnsi" w:hAnsiTheme="minorHAnsi"/>
          <w:bCs/>
          <w:sz w:val="22"/>
          <w:szCs w:val="22"/>
          <w:u w:val="single"/>
        </w:rPr>
        <w:t>Le séjour comprend</w:t>
      </w:r>
      <w:r w:rsidRPr="000124D2">
        <w:rPr>
          <w:rFonts w:asciiTheme="minorHAnsi" w:hAnsiTheme="minorHAnsi"/>
          <w:b/>
          <w:bCs/>
          <w:sz w:val="22"/>
          <w:szCs w:val="22"/>
        </w:rPr>
        <w:t> :</w:t>
      </w:r>
    </w:p>
    <w:p w14:paraId="16B02344" w14:textId="77777777" w:rsidR="00A87F41" w:rsidRPr="000124D2" w:rsidRDefault="00A87F41" w:rsidP="00A87F41">
      <w:pPr>
        <w:pStyle w:val="wordsection1"/>
        <w:numPr>
          <w:ilvl w:val="0"/>
          <w:numId w:val="11"/>
        </w:numPr>
        <w:spacing w:before="0" w:beforeAutospacing="0" w:after="0" w:afterAutospacing="0"/>
        <w:rPr>
          <w:rFonts w:asciiTheme="minorHAnsi" w:hAnsiTheme="minorHAnsi"/>
          <w:iCs/>
          <w:sz w:val="22"/>
          <w:szCs w:val="22"/>
        </w:rPr>
      </w:pPr>
      <w:r w:rsidRPr="000124D2">
        <w:rPr>
          <w:rFonts w:asciiTheme="minorHAnsi" w:hAnsiTheme="minorHAnsi"/>
          <w:bCs/>
          <w:sz w:val="22"/>
          <w:szCs w:val="22"/>
        </w:rPr>
        <w:t xml:space="preserve">L’hébergement pendant </w:t>
      </w:r>
      <w:r>
        <w:rPr>
          <w:rFonts w:asciiTheme="minorHAnsi" w:hAnsiTheme="minorHAnsi"/>
          <w:bCs/>
          <w:sz w:val="22"/>
          <w:szCs w:val="22"/>
        </w:rPr>
        <w:t>6</w:t>
      </w:r>
      <w:r w:rsidRPr="000124D2">
        <w:rPr>
          <w:rFonts w:asciiTheme="minorHAnsi" w:hAnsiTheme="minorHAnsi"/>
          <w:bCs/>
          <w:sz w:val="22"/>
          <w:szCs w:val="22"/>
        </w:rPr>
        <w:t xml:space="preserve"> nuits dans un </w:t>
      </w:r>
      <w:r w:rsidRPr="000124D2">
        <w:rPr>
          <w:rFonts w:asciiTheme="minorHAnsi" w:hAnsiTheme="minorHAnsi"/>
          <w:iCs/>
          <w:sz w:val="22"/>
          <w:szCs w:val="22"/>
        </w:rPr>
        <w:t>Appartement de 2 pièces pour 4 personnes</w:t>
      </w:r>
      <w:r w:rsidRPr="000124D2">
        <w:rPr>
          <w:rFonts w:asciiTheme="minorHAnsi" w:hAnsiTheme="minorHAnsi"/>
          <w:bCs/>
          <w:sz w:val="22"/>
          <w:szCs w:val="22"/>
        </w:rPr>
        <w:t xml:space="preserve"> </w:t>
      </w:r>
      <w:r w:rsidRPr="000124D2">
        <w:rPr>
          <w:rFonts w:asciiTheme="minorHAnsi" w:hAnsiTheme="minorHAnsi"/>
          <w:iCs/>
          <w:sz w:val="22"/>
          <w:szCs w:val="22"/>
        </w:rPr>
        <w:t>avec linge + TV inclus </w:t>
      </w:r>
      <w:r w:rsidRPr="000124D2">
        <w:rPr>
          <w:rFonts w:asciiTheme="minorHAnsi" w:hAnsiTheme="minorHAnsi"/>
          <w:bCs/>
          <w:sz w:val="22"/>
          <w:szCs w:val="22"/>
        </w:rPr>
        <w:t xml:space="preserve">dans la </w:t>
      </w:r>
      <w:r w:rsidRPr="000124D2">
        <w:rPr>
          <w:rFonts w:asciiTheme="minorHAnsi" w:hAnsiTheme="minorHAnsi"/>
          <w:iCs/>
          <w:sz w:val="22"/>
          <w:szCs w:val="22"/>
        </w:rPr>
        <w:t>Résidence « Les Terrasses de la Plage » à Cayeux sur Mer</w:t>
      </w:r>
    </w:p>
    <w:p w14:paraId="7E459EB2" w14:textId="77777777" w:rsidR="00A87F41" w:rsidRPr="000124D2" w:rsidRDefault="00A87F41" w:rsidP="00A87F41">
      <w:pPr>
        <w:pStyle w:val="wordsection1"/>
        <w:numPr>
          <w:ilvl w:val="0"/>
          <w:numId w:val="11"/>
        </w:numPr>
        <w:spacing w:before="0" w:beforeAutospacing="0" w:after="0" w:afterAutospacing="0"/>
        <w:rPr>
          <w:rFonts w:asciiTheme="minorHAnsi" w:hAnsiTheme="minorHAnsi"/>
          <w:bCs/>
          <w:sz w:val="22"/>
          <w:szCs w:val="22"/>
          <w:lang w:eastAsia="en-US"/>
        </w:rPr>
      </w:pPr>
      <w:r w:rsidRPr="000124D2">
        <w:rPr>
          <w:rFonts w:asciiTheme="minorHAnsi" w:hAnsiTheme="minorHAnsi"/>
          <w:iCs/>
          <w:sz w:val="22"/>
          <w:szCs w:val="22"/>
        </w:rPr>
        <w:t xml:space="preserve">L’accès à la piscine et en bord de plage </w:t>
      </w:r>
    </w:p>
    <w:p w14:paraId="4FE61F4E" w14:textId="77777777" w:rsidR="00A87F41" w:rsidRPr="000124D2" w:rsidRDefault="00A87F41" w:rsidP="00A87F41">
      <w:pPr>
        <w:pStyle w:val="wordsection1"/>
        <w:spacing w:before="0" w:beforeAutospacing="0" w:after="0" w:afterAutospacing="0"/>
        <w:ind w:left="708"/>
        <w:jc w:val="both"/>
        <w:rPr>
          <w:rFonts w:asciiTheme="minorHAnsi" w:hAnsiTheme="minorHAnsi"/>
          <w:b/>
          <w:bCs/>
          <w:sz w:val="22"/>
          <w:szCs w:val="22"/>
        </w:rPr>
      </w:pPr>
    </w:p>
    <w:p w14:paraId="4A4BCAED" w14:textId="77777777" w:rsidR="00A87F41" w:rsidRPr="000124D2" w:rsidRDefault="00A87F41" w:rsidP="00A87F41">
      <w:pPr>
        <w:pStyle w:val="wordsection1"/>
        <w:spacing w:before="0" w:beforeAutospacing="0" w:after="0" w:afterAutospacing="0"/>
        <w:rPr>
          <w:rFonts w:asciiTheme="minorHAnsi" w:hAnsiTheme="minorHAnsi"/>
          <w:b/>
          <w:bCs/>
          <w:sz w:val="22"/>
          <w:szCs w:val="22"/>
          <w:u w:val="single"/>
          <w:lang w:eastAsia="en-US"/>
        </w:rPr>
      </w:pPr>
      <w:r w:rsidRPr="000124D2">
        <w:rPr>
          <w:rFonts w:asciiTheme="minorHAnsi" w:hAnsiTheme="minorHAnsi"/>
          <w:b/>
          <w:sz w:val="22"/>
          <w:szCs w:val="22"/>
        </w:rPr>
        <w:t>Séjour valable jusqu’au 31 mars 2021 hors périodes de vacances scolaires de Toussaint et selon disponibilités.</w:t>
      </w:r>
    </w:p>
    <w:p w14:paraId="58B4CCE6" w14:textId="77777777" w:rsidR="00A87F41" w:rsidRPr="000124D2" w:rsidRDefault="00A87F41" w:rsidP="00A87F41">
      <w:pPr>
        <w:pStyle w:val="wordsection1"/>
        <w:spacing w:before="0" w:beforeAutospacing="0" w:after="0" w:afterAutospacing="0"/>
        <w:rPr>
          <w:rFonts w:asciiTheme="minorHAnsi" w:hAnsiTheme="minorHAnsi"/>
          <w:b/>
          <w:bCs/>
          <w:sz w:val="22"/>
          <w:szCs w:val="22"/>
          <w:lang w:eastAsia="en-US"/>
        </w:rPr>
      </w:pPr>
    </w:p>
    <w:p w14:paraId="2B25757D" w14:textId="77777777" w:rsidR="00A87F41" w:rsidRPr="000124D2"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0124D2">
        <w:rPr>
          <w:rFonts w:asciiTheme="minorHAnsi" w:hAnsiTheme="minorHAnsi"/>
          <w:color w:val="000000"/>
          <w:sz w:val="22"/>
          <w:szCs w:val="22"/>
        </w:rPr>
        <w:t xml:space="preserve">Tous les autres </w:t>
      </w:r>
      <w:r w:rsidRPr="000124D2">
        <w:rPr>
          <w:rFonts w:asciiTheme="minorHAnsi" w:hAnsiTheme="minorHAnsi"/>
          <w:bCs/>
          <w:color w:val="000000"/>
          <w:sz w:val="22"/>
          <w:szCs w:val="22"/>
          <w:u w:val="single"/>
        </w:rPr>
        <w:t>frais</w:t>
      </w:r>
      <w:r w:rsidRPr="000124D2">
        <w:rPr>
          <w:rFonts w:asciiTheme="minorHAnsi" w:hAnsiTheme="minorHAnsi"/>
          <w:color w:val="000000"/>
          <w:sz w:val="22"/>
          <w:szCs w:val="22"/>
        </w:rPr>
        <w:t xml:space="preserve"> occasionnés lors du séjour, ne seront pas pris en charge par la Société Organisatrice.</w:t>
      </w:r>
      <w:r w:rsidRPr="000124D2">
        <w:rPr>
          <w:rFonts w:asciiTheme="minorHAnsi" w:hAnsiTheme="minorHAnsi"/>
          <w:sz w:val="22"/>
          <w:szCs w:val="22"/>
        </w:rPr>
        <w:t xml:space="preserve"> </w:t>
      </w:r>
      <w:r w:rsidRPr="000124D2">
        <w:rPr>
          <w:rFonts w:asciiTheme="minorHAnsi" w:hAnsiTheme="minorHAnsi"/>
          <w:color w:val="000000"/>
          <w:sz w:val="22"/>
          <w:szCs w:val="22"/>
        </w:rPr>
        <w:t>La Société Organisatrice ne sera en aucun cas tenue responsable en cas d’accident et/ou de tout incident survenu à l’occasion du séjour. Le gagnant et son accompagnateur devront prendre en charge les transports aller/retour entre leur(s) domicile(s) et le lieu du séjour.</w:t>
      </w:r>
    </w:p>
    <w:p w14:paraId="5718FF65" w14:textId="77777777" w:rsidR="00A87F41" w:rsidRDefault="00A87F41" w:rsidP="00A87F41">
      <w:pPr>
        <w:rPr>
          <w:rFonts w:asciiTheme="minorHAnsi" w:hAnsiTheme="minorHAnsi"/>
          <w:sz w:val="22"/>
          <w:szCs w:val="22"/>
        </w:rPr>
      </w:pPr>
    </w:p>
    <w:p w14:paraId="750AAE5D" w14:textId="77777777" w:rsidR="00A87F41" w:rsidRDefault="00A87F41" w:rsidP="00A87F41">
      <w:pPr>
        <w:pStyle w:val="Paragraphedeliste"/>
        <w:numPr>
          <w:ilvl w:val="0"/>
          <w:numId w:val="13"/>
        </w:numPr>
        <w:contextualSpacing/>
        <w:jc w:val="left"/>
        <w:rPr>
          <w:rFonts w:asciiTheme="minorHAnsi" w:hAnsiTheme="minorHAnsi"/>
          <w:color w:val="000000"/>
        </w:rPr>
      </w:pPr>
      <w:r>
        <w:rPr>
          <w:rFonts w:asciiTheme="minorHAnsi" w:hAnsiTheme="minorHAnsi"/>
          <w:b/>
          <w:bCs/>
          <w:color w:val="000000"/>
          <w:sz w:val="22"/>
        </w:rPr>
        <w:t xml:space="preserve">5 lots « 1 séjour de 2 jours et 1 nuit pour 4 personnes à « Europa Park » à Rust en Allemagne » </w:t>
      </w:r>
      <w:r w:rsidRPr="00330005">
        <w:rPr>
          <w:rFonts w:asciiTheme="minorHAnsi" w:hAnsiTheme="minorHAnsi"/>
          <w:b/>
          <w:color w:val="000000"/>
          <w:sz w:val="22"/>
        </w:rPr>
        <w:t>d’une valeur unitaire de 736 (sept cent trente-six) euros.</w:t>
      </w:r>
    </w:p>
    <w:p w14:paraId="35D01C79" w14:textId="77777777" w:rsidR="00A87F41" w:rsidRDefault="00A87F41" w:rsidP="00A87F41">
      <w:pPr>
        <w:spacing w:line="240" w:lineRule="atLeast"/>
        <w:ind w:left="360"/>
        <w:rPr>
          <w:rFonts w:asciiTheme="minorHAnsi" w:hAnsiTheme="minorHAnsi"/>
          <w:bCs/>
          <w:sz w:val="22"/>
          <w:szCs w:val="24"/>
          <w:highlight w:val="yellow"/>
        </w:rPr>
      </w:pPr>
    </w:p>
    <w:p w14:paraId="0BE11D03" w14:textId="77777777" w:rsidR="00A87F41" w:rsidRDefault="00A87F41" w:rsidP="00A87F41">
      <w:pPr>
        <w:rPr>
          <w:rFonts w:asciiTheme="minorHAnsi" w:hAnsiTheme="minorHAnsi"/>
          <w:sz w:val="22"/>
          <w:szCs w:val="22"/>
        </w:rPr>
      </w:pPr>
      <w:r w:rsidRPr="00330005">
        <w:rPr>
          <w:rFonts w:asciiTheme="minorHAnsi" w:hAnsiTheme="minorHAnsi"/>
          <w:sz w:val="22"/>
          <w:szCs w:val="22"/>
          <w:u w:val="single"/>
        </w:rPr>
        <w:t>Le séjour comprend</w:t>
      </w:r>
      <w:r>
        <w:rPr>
          <w:rFonts w:asciiTheme="minorHAnsi" w:hAnsiTheme="minorHAnsi"/>
          <w:sz w:val="22"/>
          <w:szCs w:val="22"/>
        </w:rPr>
        <w:t> :</w:t>
      </w:r>
    </w:p>
    <w:p w14:paraId="5622A167" w14:textId="77777777" w:rsidR="00A87F41" w:rsidRDefault="00A87F41" w:rsidP="00A87F41">
      <w:pPr>
        <w:pStyle w:val="Paragraphedeliste"/>
        <w:numPr>
          <w:ilvl w:val="0"/>
          <w:numId w:val="11"/>
        </w:numPr>
        <w:contextualSpacing/>
        <w:jc w:val="left"/>
        <w:rPr>
          <w:rFonts w:asciiTheme="minorHAnsi" w:eastAsia="Calibri" w:hAnsiTheme="minorHAnsi"/>
          <w:sz w:val="22"/>
          <w:szCs w:val="22"/>
          <w:lang w:eastAsia="en-US"/>
        </w:rPr>
      </w:pPr>
      <w:bookmarkStart w:id="6" w:name="_Hlk10208156"/>
      <w:r>
        <w:rPr>
          <w:rFonts w:asciiTheme="minorHAnsi" w:eastAsia="Calibri" w:hAnsiTheme="minorHAnsi"/>
          <w:sz w:val="22"/>
          <w:szCs w:val="22"/>
          <w:lang w:eastAsia="en-US"/>
        </w:rPr>
        <w:t>L’hébergement pendant 1 nuit pour 4 personnes dans un hôtel 4* ; le nom de l’hôtel sera communiqué ultérieurement au gagnant par la Société Organisatrice ;</w:t>
      </w:r>
    </w:p>
    <w:bookmarkEnd w:id="6"/>
    <w:p w14:paraId="0996D7CB" w14:textId="77777777" w:rsidR="00A87F41" w:rsidRDefault="00A87F41" w:rsidP="00A87F41">
      <w:pPr>
        <w:pStyle w:val="Paragraphedeliste"/>
        <w:numPr>
          <w:ilvl w:val="0"/>
          <w:numId w:val="11"/>
        </w:numPr>
        <w:contextualSpacing/>
        <w:jc w:val="left"/>
        <w:rPr>
          <w:rFonts w:asciiTheme="minorHAnsi" w:eastAsia="Calibri" w:hAnsiTheme="minorHAnsi"/>
          <w:sz w:val="22"/>
          <w:szCs w:val="22"/>
          <w:lang w:eastAsia="en-US"/>
        </w:rPr>
      </w:pPr>
      <w:r>
        <w:rPr>
          <w:rFonts w:asciiTheme="minorHAnsi" w:eastAsia="Calibri" w:hAnsiTheme="minorHAnsi"/>
          <w:sz w:val="22"/>
          <w:szCs w:val="22"/>
          <w:lang w:eastAsia="en-US"/>
        </w:rPr>
        <w:t>Le petit déjeuner sous forme de buffet ;</w:t>
      </w:r>
    </w:p>
    <w:p w14:paraId="7AE14562" w14:textId="77777777" w:rsidR="00A87F41" w:rsidRPr="00962ABB" w:rsidRDefault="00A87F41" w:rsidP="00A87F41">
      <w:pPr>
        <w:pStyle w:val="Paragraphedeliste"/>
        <w:numPr>
          <w:ilvl w:val="0"/>
          <w:numId w:val="11"/>
        </w:numPr>
        <w:contextualSpacing/>
        <w:jc w:val="left"/>
        <w:rPr>
          <w:rFonts w:asciiTheme="minorHAnsi" w:eastAsia="Calibri" w:hAnsiTheme="minorHAnsi"/>
          <w:b/>
          <w:sz w:val="22"/>
          <w:szCs w:val="22"/>
          <w:lang w:eastAsia="en-US"/>
        </w:rPr>
      </w:pPr>
      <w:r w:rsidRPr="00962ABB">
        <w:rPr>
          <w:rFonts w:asciiTheme="minorHAnsi" w:eastAsia="Calibri" w:hAnsiTheme="minorHAnsi"/>
          <w:sz w:val="22"/>
          <w:szCs w:val="22"/>
          <w:lang w:eastAsia="en-US"/>
        </w:rPr>
        <w:t xml:space="preserve">4 entrées au Parc « Europa Park » pendant </w:t>
      </w:r>
      <w:r w:rsidRPr="00962ABB">
        <w:rPr>
          <w:rFonts w:asciiTheme="minorHAnsi" w:hAnsiTheme="minorHAnsi"/>
          <w:sz w:val="22"/>
          <w:szCs w:val="22"/>
        </w:rPr>
        <w:t xml:space="preserve">1 jour + 1 jour à </w:t>
      </w:r>
      <w:proofErr w:type="spellStart"/>
      <w:r w:rsidRPr="00962ABB">
        <w:rPr>
          <w:rFonts w:asciiTheme="minorHAnsi" w:hAnsiTheme="minorHAnsi"/>
          <w:sz w:val="22"/>
          <w:szCs w:val="22"/>
        </w:rPr>
        <w:t>Rulantica</w:t>
      </w:r>
      <w:proofErr w:type="spellEnd"/>
      <w:r w:rsidRPr="00962ABB">
        <w:rPr>
          <w:rFonts w:asciiTheme="minorHAnsi" w:eastAsia="Calibri" w:hAnsiTheme="minorHAnsi"/>
          <w:sz w:val="22"/>
          <w:szCs w:val="22"/>
          <w:lang w:eastAsia="en-US"/>
        </w:rPr>
        <w:t xml:space="preserve"> </w:t>
      </w:r>
    </w:p>
    <w:p w14:paraId="2F2FBB1C" w14:textId="77777777" w:rsidR="00A87F41" w:rsidRPr="000124D2" w:rsidRDefault="00A87F41" w:rsidP="00A87F41">
      <w:pPr>
        <w:pStyle w:val="Paragraphedeliste"/>
        <w:jc w:val="left"/>
        <w:rPr>
          <w:rFonts w:asciiTheme="minorHAnsi" w:eastAsia="Calibri" w:hAnsiTheme="minorHAnsi"/>
          <w:b/>
          <w:sz w:val="22"/>
          <w:szCs w:val="22"/>
          <w:lang w:eastAsia="en-US"/>
        </w:rPr>
      </w:pPr>
    </w:p>
    <w:p w14:paraId="5529FA69" w14:textId="77777777" w:rsidR="00A87F41" w:rsidRDefault="00A87F41" w:rsidP="00A87F41">
      <w:pPr>
        <w:rPr>
          <w:rFonts w:asciiTheme="minorHAnsi" w:eastAsia="Calibri" w:hAnsiTheme="minorHAnsi"/>
          <w:b/>
          <w:sz w:val="22"/>
          <w:szCs w:val="22"/>
          <w:lang w:eastAsia="en-US"/>
        </w:rPr>
      </w:pPr>
      <w:r>
        <w:rPr>
          <w:rFonts w:asciiTheme="minorHAnsi" w:eastAsia="Calibri" w:hAnsiTheme="minorHAnsi"/>
          <w:b/>
          <w:sz w:val="22"/>
          <w:szCs w:val="22"/>
          <w:lang w:eastAsia="en-US"/>
        </w:rPr>
        <w:t xml:space="preserve">Le séjour est valable jusqu’au 5 juillet 2021 selon calendrier d’ouverture du parc et hors mois d’août, selon disponibilités. </w:t>
      </w:r>
    </w:p>
    <w:p w14:paraId="467874CC" w14:textId="77777777" w:rsidR="00A87F41" w:rsidRDefault="00A87F41" w:rsidP="00A87F41">
      <w:pPr>
        <w:rPr>
          <w:rFonts w:asciiTheme="minorHAnsi" w:eastAsia="Calibri" w:hAnsiTheme="minorHAnsi"/>
          <w:b/>
          <w:sz w:val="22"/>
          <w:szCs w:val="22"/>
          <w:lang w:eastAsia="en-US"/>
        </w:rPr>
      </w:pPr>
    </w:p>
    <w:p w14:paraId="16258A1B" w14:textId="77777777" w:rsidR="00A87F41"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Pr>
          <w:rFonts w:asciiTheme="minorHAnsi" w:hAnsiTheme="minorHAnsi"/>
          <w:color w:val="000000"/>
          <w:sz w:val="22"/>
          <w:szCs w:val="22"/>
        </w:rPr>
        <w:t xml:space="preserve">Tous les autres </w:t>
      </w:r>
      <w:r>
        <w:rPr>
          <w:rFonts w:asciiTheme="minorHAnsi" w:hAnsiTheme="minorHAnsi"/>
          <w:bCs/>
          <w:color w:val="000000"/>
          <w:sz w:val="22"/>
          <w:szCs w:val="22"/>
          <w:u w:val="single"/>
        </w:rPr>
        <w:t>frais</w:t>
      </w:r>
      <w:r>
        <w:rPr>
          <w:rFonts w:asciiTheme="minorHAnsi" w:hAnsiTheme="minorHAnsi"/>
          <w:color w:val="000000"/>
          <w:sz w:val="22"/>
          <w:szCs w:val="22"/>
        </w:rPr>
        <w:t xml:space="preserve"> occasionnés lors du séjour, ne seront pas pris en charge par la Société Organisatrice.</w:t>
      </w:r>
      <w:r>
        <w:rPr>
          <w:rFonts w:asciiTheme="minorHAnsi" w:hAnsiTheme="minorHAnsi"/>
          <w:sz w:val="22"/>
          <w:szCs w:val="22"/>
        </w:rPr>
        <w:t xml:space="preserve"> </w:t>
      </w:r>
      <w:r>
        <w:rPr>
          <w:rFonts w:asciiTheme="minorHAnsi" w:hAnsiTheme="minorHAnsi"/>
          <w:color w:val="000000"/>
          <w:sz w:val="22"/>
          <w:szCs w:val="22"/>
        </w:rPr>
        <w:t xml:space="preserve">La Société Organisatrice ne sera en aucun cas tenue responsable en cas d’accident </w:t>
      </w:r>
      <w:r>
        <w:rPr>
          <w:rFonts w:asciiTheme="minorHAnsi" w:hAnsiTheme="minorHAnsi"/>
          <w:color w:val="000000"/>
          <w:sz w:val="22"/>
          <w:szCs w:val="22"/>
        </w:rPr>
        <w:lastRenderedPageBreak/>
        <w:t>et/ou de tout incident survenu à l’occasion du séjour. Le gagnant et ses accompagnateurs devront se rendre sur les lieux par leurs propres moyens. Le gagnant et ses accompagnateurs devront impérativement se munir d’une carte d’identité valide au moment du départ.</w:t>
      </w:r>
    </w:p>
    <w:p w14:paraId="392FF90A" w14:textId="77777777" w:rsidR="00A87F41"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p>
    <w:p w14:paraId="0071B633" w14:textId="77777777" w:rsidR="00A87F41" w:rsidRPr="00797CD6" w:rsidRDefault="00A87F41" w:rsidP="00A87F41">
      <w:pPr>
        <w:pStyle w:val="wordsection1"/>
        <w:numPr>
          <w:ilvl w:val="0"/>
          <w:numId w:val="13"/>
        </w:numPr>
        <w:spacing w:before="0" w:beforeAutospacing="0" w:after="0" w:afterAutospacing="0"/>
        <w:jc w:val="both"/>
        <w:rPr>
          <w:rFonts w:asciiTheme="minorHAnsi" w:hAnsiTheme="minorHAnsi"/>
          <w:b/>
          <w:bCs/>
          <w:sz w:val="22"/>
          <w:szCs w:val="22"/>
          <w:u w:val="single"/>
        </w:rPr>
      </w:pPr>
      <w:r w:rsidRPr="00797CD6">
        <w:rPr>
          <w:rFonts w:asciiTheme="minorHAnsi" w:hAnsiTheme="minorHAnsi"/>
          <w:b/>
          <w:bCs/>
          <w:sz w:val="22"/>
          <w:szCs w:val="22"/>
        </w:rPr>
        <w:t xml:space="preserve">5 lots « 1 séjour « MONA LISA » de </w:t>
      </w:r>
      <w:r w:rsidRPr="00797CD6">
        <w:rPr>
          <w:rFonts w:asciiTheme="minorHAnsi" w:hAnsiTheme="minorHAnsi"/>
          <w:b/>
          <w:sz w:val="22"/>
          <w:szCs w:val="22"/>
        </w:rPr>
        <w:t>6 jours 7 nuits pour 4 personnes</w:t>
      </w:r>
      <w:r>
        <w:rPr>
          <w:rFonts w:asciiTheme="minorHAnsi" w:hAnsiTheme="minorHAnsi"/>
          <w:sz w:val="22"/>
          <w:szCs w:val="22"/>
        </w:rPr>
        <w:t> »</w:t>
      </w:r>
      <w:r w:rsidRPr="00797CD6">
        <w:rPr>
          <w:rFonts w:asciiTheme="minorHAnsi" w:hAnsiTheme="minorHAnsi"/>
          <w:sz w:val="22"/>
          <w:szCs w:val="22"/>
        </w:rPr>
        <w:t xml:space="preserve"> d’une valeur unitaire de 650 </w:t>
      </w:r>
      <w:r>
        <w:rPr>
          <w:rFonts w:asciiTheme="minorHAnsi" w:hAnsiTheme="minorHAnsi"/>
          <w:sz w:val="22"/>
          <w:szCs w:val="22"/>
        </w:rPr>
        <w:t xml:space="preserve">(six cent cinquante) </w:t>
      </w:r>
      <w:r w:rsidRPr="00797CD6">
        <w:rPr>
          <w:rFonts w:asciiTheme="minorHAnsi" w:hAnsiTheme="minorHAnsi"/>
          <w:sz w:val="22"/>
          <w:szCs w:val="22"/>
        </w:rPr>
        <w:t>euros</w:t>
      </w:r>
    </w:p>
    <w:p w14:paraId="25677388" w14:textId="77777777" w:rsidR="00A87F41" w:rsidRPr="00797CD6" w:rsidRDefault="00A87F41" w:rsidP="00A87F41">
      <w:pPr>
        <w:pStyle w:val="wordsection1"/>
        <w:spacing w:before="0" w:beforeAutospacing="0" w:after="0" w:afterAutospacing="0"/>
        <w:jc w:val="both"/>
        <w:rPr>
          <w:rFonts w:asciiTheme="minorHAnsi" w:hAnsiTheme="minorHAnsi"/>
          <w:b/>
          <w:bCs/>
          <w:sz w:val="22"/>
          <w:szCs w:val="22"/>
          <w:u w:val="single"/>
        </w:rPr>
      </w:pPr>
    </w:p>
    <w:p w14:paraId="0CC7FA4F" w14:textId="77777777" w:rsidR="00A87F41" w:rsidRPr="00797CD6" w:rsidRDefault="00A87F41" w:rsidP="00A87F41">
      <w:pPr>
        <w:pStyle w:val="wordsection1"/>
        <w:spacing w:before="0" w:beforeAutospacing="0" w:after="0" w:afterAutospacing="0"/>
        <w:jc w:val="both"/>
        <w:rPr>
          <w:rFonts w:asciiTheme="minorHAnsi" w:hAnsiTheme="minorHAnsi"/>
          <w:bCs/>
          <w:sz w:val="22"/>
          <w:szCs w:val="22"/>
        </w:rPr>
      </w:pPr>
      <w:r w:rsidRPr="00797CD6">
        <w:rPr>
          <w:rFonts w:asciiTheme="minorHAnsi" w:hAnsiTheme="minorHAnsi"/>
          <w:bCs/>
          <w:sz w:val="22"/>
          <w:szCs w:val="22"/>
          <w:u w:val="single"/>
        </w:rPr>
        <w:t>Le séjour comprend</w:t>
      </w:r>
      <w:r w:rsidRPr="00797CD6">
        <w:rPr>
          <w:rFonts w:asciiTheme="minorHAnsi" w:hAnsiTheme="minorHAnsi"/>
          <w:bCs/>
          <w:sz w:val="22"/>
          <w:szCs w:val="22"/>
        </w:rPr>
        <w:t xml:space="preserve"> : </w:t>
      </w:r>
    </w:p>
    <w:p w14:paraId="6EDA55C4" w14:textId="77777777" w:rsidR="00A87F41" w:rsidRPr="00797CD6" w:rsidRDefault="00A87F41" w:rsidP="00A87F41">
      <w:pPr>
        <w:pStyle w:val="wordsection1"/>
        <w:numPr>
          <w:ilvl w:val="0"/>
          <w:numId w:val="11"/>
        </w:numPr>
        <w:spacing w:before="0" w:beforeAutospacing="0" w:after="0" w:afterAutospacing="0"/>
        <w:jc w:val="both"/>
        <w:rPr>
          <w:rFonts w:asciiTheme="minorHAnsi" w:hAnsiTheme="minorHAnsi"/>
          <w:sz w:val="22"/>
          <w:szCs w:val="22"/>
        </w:rPr>
      </w:pPr>
      <w:r w:rsidRPr="00797CD6">
        <w:rPr>
          <w:rFonts w:asciiTheme="minorHAnsi" w:hAnsiTheme="minorHAnsi"/>
          <w:bCs/>
          <w:sz w:val="22"/>
          <w:szCs w:val="22"/>
        </w:rPr>
        <w:t xml:space="preserve">L’hébergement pour 4 personnes pendant </w:t>
      </w:r>
      <w:r w:rsidRPr="00797CD6">
        <w:rPr>
          <w:rFonts w:asciiTheme="minorHAnsi" w:hAnsiTheme="minorHAnsi"/>
          <w:sz w:val="22"/>
          <w:szCs w:val="22"/>
        </w:rPr>
        <w:t>6 jours et 7 nuits dans une résidence Mona Lisa</w:t>
      </w:r>
    </w:p>
    <w:p w14:paraId="49193714" w14:textId="77777777" w:rsidR="00A87F41" w:rsidRPr="00797CD6" w:rsidRDefault="00A87F41" w:rsidP="00A87F41">
      <w:pPr>
        <w:pStyle w:val="wordsection1"/>
        <w:spacing w:before="0" w:beforeAutospacing="0" w:after="0" w:afterAutospacing="0"/>
        <w:jc w:val="both"/>
        <w:rPr>
          <w:rFonts w:asciiTheme="minorHAnsi" w:hAnsiTheme="minorHAnsi"/>
          <w:b/>
          <w:bCs/>
          <w:sz w:val="22"/>
          <w:szCs w:val="22"/>
          <w:u w:val="single"/>
        </w:rPr>
      </w:pPr>
    </w:p>
    <w:p w14:paraId="6762C7AA" w14:textId="77777777" w:rsidR="00A87F41" w:rsidRPr="00797CD6" w:rsidRDefault="00A87F41" w:rsidP="00A87F41">
      <w:pPr>
        <w:pStyle w:val="wordsection1"/>
        <w:spacing w:before="0" w:beforeAutospacing="0" w:after="0" w:afterAutospacing="0"/>
        <w:jc w:val="both"/>
        <w:rPr>
          <w:rFonts w:asciiTheme="minorHAnsi" w:hAnsiTheme="minorHAnsi"/>
          <w:b/>
          <w:sz w:val="22"/>
          <w:szCs w:val="22"/>
          <w:lang w:eastAsia="en-US"/>
        </w:rPr>
      </w:pPr>
      <w:r w:rsidRPr="00797CD6">
        <w:rPr>
          <w:rFonts w:asciiTheme="minorHAnsi" w:hAnsiTheme="minorHAnsi"/>
          <w:b/>
          <w:sz w:val="22"/>
          <w:szCs w:val="22"/>
        </w:rPr>
        <w:t xml:space="preserve">Séjour valable jusqu’au 5 juillet 2021 hors périodes de vacances scolaires </w:t>
      </w:r>
      <w:r>
        <w:rPr>
          <w:rFonts w:asciiTheme="minorHAnsi" w:hAnsiTheme="minorHAnsi"/>
          <w:b/>
          <w:sz w:val="22"/>
          <w:szCs w:val="22"/>
        </w:rPr>
        <w:t xml:space="preserve">toutes zones confondues </w:t>
      </w:r>
      <w:r w:rsidRPr="00797CD6">
        <w:rPr>
          <w:rFonts w:asciiTheme="minorHAnsi" w:hAnsiTheme="minorHAnsi"/>
          <w:b/>
          <w:sz w:val="22"/>
          <w:szCs w:val="22"/>
        </w:rPr>
        <w:t xml:space="preserve">et périodes rouges, hors résidence </w:t>
      </w:r>
      <w:proofErr w:type="spellStart"/>
      <w:r w:rsidRPr="00797CD6">
        <w:rPr>
          <w:rFonts w:asciiTheme="minorHAnsi" w:hAnsiTheme="minorHAnsi"/>
          <w:b/>
          <w:sz w:val="22"/>
          <w:szCs w:val="22"/>
        </w:rPr>
        <w:t>Déneb</w:t>
      </w:r>
      <w:proofErr w:type="spellEnd"/>
      <w:r w:rsidRPr="00797CD6">
        <w:rPr>
          <w:rFonts w:asciiTheme="minorHAnsi" w:hAnsiTheme="minorHAnsi"/>
          <w:b/>
          <w:sz w:val="22"/>
          <w:szCs w:val="22"/>
        </w:rPr>
        <w:t>, uniquement sur réservation. Résidences consultables sur monalisa.fr</w:t>
      </w:r>
    </w:p>
    <w:p w14:paraId="5392B6F3" w14:textId="77777777" w:rsidR="00A87F41" w:rsidRPr="00797CD6" w:rsidRDefault="00A87F41" w:rsidP="00A87F41">
      <w:pPr>
        <w:pStyle w:val="wordsection1"/>
        <w:spacing w:before="0" w:beforeAutospacing="0" w:after="0" w:afterAutospacing="0"/>
        <w:jc w:val="both"/>
        <w:rPr>
          <w:rFonts w:asciiTheme="minorHAnsi" w:hAnsiTheme="minorHAnsi"/>
          <w:b/>
          <w:bCs/>
          <w:sz w:val="22"/>
          <w:szCs w:val="22"/>
          <w:u w:val="single"/>
        </w:rPr>
      </w:pPr>
    </w:p>
    <w:p w14:paraId="3E815B39" w14:textId="77777777" w:rsidR="00A87F41" w:rsidRPr="00797CD6"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r w:rsidRPr="00797CD6">
        <w:rPr>
          <w:rFonts w:asciiTheme="minorHAnsi" w:hAnsiTheme="minorHAnsi"/>
          <w:color w:val="000000"/>
          <w:sz w:val="22"/>
          <w:szCs w:val="22"/>
        </w:rPr>
        <w:t xml:space="preserve">Tous les autres </w:t>
      </w:r>
      <w:r w:rsidRPr="00797CD6">
        <w:rPr>
          <w:rFonts w:asciiTheme="minorHAnsi" w:hAnsiTheme="minorHAnsi"/>
          <w:bCs/>
          <w:color w:val="000000"/>
          <w:sz w:val="22"/>
          <w:szCs w:val="22"/>
          <w:u w:val="single"/>
        </w:rPr>
        <w:t>frais</w:t>
      </w:r>
      <w:r w:rsidRPr="00797CD6">
        <w:rPr>
          <w:rFonts w:asciiTheme="minorHAnsi" w:hAnsiTheme="minorHAnsi"/>
          <w:color w:val="000000"/>
          <w:sz w:val="22"/>
          <w:szCs w:val="22"/>
        </w:rPr>
        <w:t xml:space="preserve"> occasionnés lors du séjour, ne seront pas pris en charge par la Société Organisatrice.</w:t>
      </w:r>
      <w:r w:rsidRPr="00797CD6">
        <w:rPr>
          <w:rFonts w:asciiTheme="minorHAnsi" w:hAnsiTheme="minorHAnsi"/>
          <w:sz w:val="22"/>
          <w:szCs w:val="22"/>
        </w:rPr>
        <w:t xml:space="preserve"> </w:t>
      </w:r>
      <w:r w:rsidRPr="00797CD6">
        <w:rPr>
          <w:rFonts w:asciiTheme="minorHAnsi" w:hAnsiTheme="minorHAnsi"/>
          <w:color w:val="000000"/>
          <w:sz w:val="22"/>
          <w:szCs w:val="22"/>
        </w:rPr>
        <w:t>La Société Organisatrice ne sera en aucun cas tenue responsable en cas d’accident et/ou de tout incident survenu à l’occasion du séjour. Le gagnant et ses accompagnateurs devront se rendre sur les lieux par leurs propres moyens</w:t>
      </w:r>
      <w:r>
        <w:rPr>
          <w:rFonts w:asciiTheme="minorHAnsi" w:hAnsiTheme="minorHAnsi"/>
          <w:color w:val="000000"/>
          <w:sz w:val="22"/>
          <w:szCs w:val="22"/>
        </w:rPr>
        <w:t>.</w:t>
      </w:r>
    </w:p>
    <w:p w14:paraId="03957679" w14:textId="77777777" w:rsidR="00A87F41" w:rsidRDefault="00A87F41" w:rsidP="00A87F41">
      <w:pPr>
        <w:tabs>
          <w:tab w:val="left" w:pos="2268"/>
          <w:tab w:val="left" w:pos="3969"/>
          <w:tab w:val="left" w:pos="4536"/>
          <w:tab w:val="left" w:pos="5812"/>
          <w:tab w:val="left" w:pos="8505"/>
        </w:tabs>
        <w:rPr>
          <w:rFonts w:asciiTheme="minorHAnsi" w:hAnsiTheme="minorHAnsi"/>
          <w:color w:val="000000"/>
          <w:sz w:val="22"/>
          <w:szCs w:val="22"/>
        </w:rPr>
      </w:pPr>
    </w:p>
    <w:p w14:paraId="17EEAE7E" w14:textId="77777777" w:rsidR="00A87F41" w:rsidRPr="00F04143" w:rsidRDefault="00A87F41" w:rsidP="00A87F41">
      <w:pPr>
        <w:pStyle w:val="Paragraphedeliste"/>
        <w:numPr>
          <w:ilvl w:val="0"/>
          <w:numId w:val="28"/>
        </w:numPr>
        <w:contextualSpacing/>
        <w:rPr>
          <w:rFonts w:ascii="Calibri" w:hAnsi="Calibri"/>
          <w:b/>
          <w:sz w:val="22"/>
          <w:szCs w:val="22"/>
        </w:rPr>
      </w:pPr>
      <w:r>
        <w:rPr>
          <w:rFonts w:asciiTheme="minorHAnsi" w:hAnsiTheme="minorHAnsi"/>
          <w:b/>
          <w:sz w:val="22"/>
          <w:szCs w:val="22"/>
        </w:rPr>
        <w:t xml:space="preserve">7 lots « </w:t>
      </w:r>
      <w:r>
        <w:rPr>
          <w:rFonts w:asciiTheme="minorHAnsi" w:hAnsiTheme="minorHAnsi"/>
          <w:b/>
          <w:bCs/>
          <w:sz w:val="22"/>
          <w:szCs w:val="22"/>
        </w:rPr>
        <w:t xml:space="preserve">1 séjour d’une semaine pour 4 à 6 personnes en camping ou en mobil-home dans un des 14 campings « HOMAIR VACANCES » en France métropolitaine » </w:t>
      </w:r>
      <w:r>
        <w:rPr>
          <w:rFonts w:asciiTheme="minorHAnsi" w:hAnsiTheme="minorHAnsi"/>
          <w:sz w:val="22"/>
          <w:szCs w:val="22"/>
        </w:rPr>
        <w:t>d’une valeur unitaire de 550 (cinq cent cinquante) euros.</w:t>
      </w:r>
    </w:p>
    <w:p w14:paraId="3AA8C388" w14:textId="77777777" w:rsidR="00A87F41" w:rsidRDefault="00A87F41" w:rsidP="00A87F41">
      <w:pPr>
        <w:rPr>
          <w:rFonts w:ascii="Calibri" w:hAnsi="Calibri"/>
          <w:bCs/>
          <w:sz w:val="22"/>
          <w:szCs w:val="22"/>
          <w:u w:val="single"/>
        </w:rPr>
      </w:pPr>
    </w:p>
    <w:p w14:paraId="7762153D" w14:textId="77777777" w:rsidR="00A87F41" w:rsidRPr="00A04D47" w:rsidRDefault="00A87F41" w:rsidP="00A87F41">
      <w:pPr>
        <w:rPr>
          <w:rFonts w:ascii="Calibri" w:hAnsi="Calibri"/>
          <w:bCs/>
          <w:sz w:val="22"/>
          <w:szCs w:val="22"/>
          <w:u w:val="single"/>
        </w:rPr>
      </w:pPr>
      <w:r w:rsidRPr="00A04D47">
        <w:rPr>
          <w:rFonts w:ascii="Calibri" w:hAnsi="Calibri"/>
          <w:bCs/>
          <w:sz w:val="22"/>
          <w:szCs w:val="22"/>
          <w:u w:val="single"/>
        </w:rPr>
        <w:t>Le séjour comprend :</w:t>
      </w:r>
    </w:p>
    <w:p w14:paraId="08D5C764" w14:textId="77777777" w:rsidR="00A87F41" w:rsidRDefault="00A87F41" w:rsidP="00A87F41">
      <w:pPr>
        <w:pStyle w:val="Paragraphedeliste"/>
        <w:numPr>
          <w:ilvl w:val="0"/>
          <w:numId w:val="11"/>
        </w:numPr>
        <w:contextualSpacing/>
        <w:rPr>
          <w:rFonts w:ascii="Calibri" w:hAnsi="Calibri"/>
          <w:bCs/>
          <w:sz w:val="22"/>
          <w:szCs w:val="22"/>
        </w:rPr>
      </w:pPr>
      <w:r w:rsidRPr="00A04D47">
        <w:rPr>
          <w:rFonts w:ascii="Calibri" w:hAnsi="Calibri"/>
          <w:bCs/>
          <w:sz w:val="22"/>
          <w:szCs w:val="22"/>
        </w:rPr>
        <w:t xml:space="preserve">L’hébergement pendant </w:t>
      </w:r>
      <w:r>
        <w:rPr>
          <w:rFonts w:ascii="Calibri" w:hAnsi="Calibri"/>
          <w:bCs/>
          <w:sz w:val="22"/>
          <w:szCs w:val="22"/>
        </w:rPr>
        <w:t>6</w:t>
      </w:r>
      <w:r w:rsidRPr="00A04D47">
        <w:rPr>
          <w:rFonts w:ascii="Calibri" w:hAnsi="Calibri"/>
          <w:bCs/>
          <w:sz w:val="22"/>
          <w:szCs w:val="22"/>
        </w:rPr>
        <w:t xml:space="preserve"> nuits en camping ou en mobil-home pour 4 à 6 personnes dans un des 14 campings HOMAIR VACANCES en France métropolitaine.</w:t>
      </w:r>
    </w:p>
    <w:p w14:paraId="0C4EEF1E" w14:textId="77777777" w:rsidR="00A87F41" w:rsidRDefault="00A87F41" w:rsidP="00A87F41">
      <w:pPr>
        <w:rPr>
          <w:rFonts w:ascii="Calibri" w:hAnsi="Calibri"/>
          <w:b/>
          <w:sz w:val="22"/>
          <w:szCs w:val="22"/>
        </w:rPr>
      </w:pPr>
    </w:p>
    <w:p w14:paraId="4B3816AF" w14:textId="77777777" w:rsidR="00A87F41" w:rsidRPr="00A93E9D" w:rsidRDefault="00A87F41" w:rsidP="00A87F41">
      <w:pPr>
        <w:rPr>
          <w:rFonts w:ascii="Calibri" w:hAnsi="Calibri"/>
          <w:bCs/>
          <w:sz w:val="22"/>
          <w:szCs w:val="22"/>
          <w:u w:val="single"/>
        </w:rPr>
      </w:pPr>
      <w:r w:rsidRPr="00A93E9D">
        <w:rPr>
          <w:rFonts w:ascii="Calibri" w:hAnsi="Calibri"/>
          <w:bCs/>
          <w:sz w:val="22"/>
          <w:szCs w:val="22"/>
          <w:u w:val="single"/>
        </w:rPr>
        <w:t>Liste des 14 campings :</w:t>
      </w:r>
    </w:p>
    <w:p w14:paraId="41CB07AC"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Cadenet – Le Val de Durance****</w:t>
      </w:r>
    </w:p>
    <w:p w14:paraId="24F231FE"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Cheval Blanc – Les Rives du Luberon****</w:t>
      </w:r>
    </w:p>
    <w:p w14:paraId="7A74B550"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La Ciotat – La Baie des Anges****</w:t>
      </w:r>
    </w:p>
    <w:p w14:paraId="6A5CA84F"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 xml:space="preserve">Le </w:t>
      </w:r>
      <w:proofErr w:type="spellStart"/>
      <w:r>
        <w:rPr>
          <w:rFonts w:ascii="Calibri" w:eastAsia="Times New Roman" w:hAnsi="Calibri" w:cs="Calibri"/>
          <w:sz w:val="22"/>
          <w:szCs w:val="22"/>
        </w:rPr>
        <w:t>Barcares</w:t>
      </w:r>
      <w:proofErr w:type="spellEnd"/>
      <w:r>
        <w:rPr>
          <w:rFonts w:ascii="Calibri" w:eastAsia="Times New Roman" w:hAnsi="Calibri" w:cs="Calibri"/>
          <w:sz w:val="22"/>
          <w:szCs w:val="22"/>
        </w:rPr>
        <w:t xml:space="preserve"> – La Presqu'île du Barcarès****</w:t>
      </w:r>
    </w:p>
    <w:p w14:paraId="7FB1CE6A"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 xml:space="preserve">Les </w:t>
      </w:r>
      <w:proofErr w:type="spellStart"/>
      <w:r>
        <w:rPr>
          <w:rFonts w:ascii="Calibri" w:eastAsia="Times New Roman" w:hAnsi="Calibri" w:cs="Calibri"/>
          <w:sz w:val="22"/>
          <w:szCs w:val="22"/>
        </w:rPr>
        <w:t>Mazures</w:t>
      </w:r>
      <w:proofErr w:type="spellEnd"/>
      <w:r>
        <w:rPr>
          <w:rFonts w:ascii="Calibri" w:eastAsia="Times New Roman" w:hAnsi="Calibri" w:cs="Calibri"/>
          <w:sz w:val="22"/>
          <w:szCs w:val="22"/>
        </w:rPr>
        <w:t xml:space="preserve"> – La Lac des Vieilles Forges***</w:t>
      </w:r>
    </w:p>
    <w:p w14:paraId="6348B20A"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Lit et Mixe – Le Soleil des Landes****</w:t>
      </w:r>
    </w:p>
    <w:p w14:paraId="76E31B72"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Mirepeisset – Le val de Cesse***</w:t>
      </w:r>
    </w:p>
    <w:p w14:paraId="01A0E140"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Proissans – Le Val d’Ussel****</w:t>
      </w:r>
    </w:p>
    <w:p w14:paraId="13EDF90B"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Paris-Champigny – Paris-Est**** </w:t>
      </w:r>
    </w:p>
    <w:p w14:paraId="2B77D598"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Port-</w:t>
      </w:r>
      <w:proofErr w:type="gramStart"/>
      <w:r>
        <w:rPr>
          <w:rFonts w:ascii="Calibri" w:eastAsia="Times New Roman" w:hAnsi="Calibri" w:cs="Calibri"/>
          <w:sz w:val="22"/>
          <w:szCs w:val="22"/>
        </w:rPr>
        <w:t>Cogolin  –</w:t>
      </w:r>
      <w:proofErr w:type="gramEnd"/>
      <w:r>
        <w:rPr>
          <w:rFonts w:ascii="Calibri" w:eastAsia="Times New Roman" w:hAnsi="Calibri" w:cs="Calibri"/>
          <w:sz w:val="22"/>
          <w:szCs w:val="22"/>
        </w:rPr>
        <w:t xml:space="preserve"> Marina </w:t>
      </w:r>
      <w:proofErr w:type="spellStart"/>
      <w:r>
        <w:rPr>
          <w:rFonts w:ascii="Calibri" w:eastAsia="Times New Roman" w:hAnsi="Calibri" w:cs="Calibri"/>
          <w:sz w:val="22"/>
          <w:szCs w:val="22"/>
        </w:rPr>
        <w:t>Paradise</w:t>
      </w:r>
      <w:proofErr w:type="spellEnd"/>
      <w:r>
        <w:rPr>
          <w:rFonts w:ascii="Calibri" w:eastAsia="Times New Roman" w:hAnsi="Calibri" w:cs="Calibri"/>
          <w:sz w:val="22"/>
          <w:szCs w:val="22"/>
        </w:rPr>
        <w:t>***</w:t>
      </w:r>
    </w:p>
    <w:p w14:paraId="2F49E8D9"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 xml:space="preserve">St Nic – Le Domaine de </w:t>
      </w:r>
      <w:proofErr w:type="spellStart"/>
      <w:r>
        <w:rPr>
          <w:rFonts w:ascii="Calibri" w:eastAsia="Times New Roman" w:hAnsi="Calibri" w:cs="Calibri"/>
          <w:sz w:val="22"/>
          <w:szCs w:val="22"/>
        </w:rPr>
        <w:t>Ker’Ys</w:t>
      </w:r>
      <w:proofErr w:type="spellEnd"/>
      <w:r>
        <w:rPr>
          <w:rFonts w:ascii="Calibri" w:eastAsia="Times New Roman" w:hAnsi="Calibri" w:cs="Calibri"/>
          <w:sz w:val="22"/>
          <w:szCs w:val="22"/>
        </w:rPr>
        <w:t>****</w:t>
      </w:r>
    </w:p>
    <w:p w14:paraId="417686A4"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Torreilles – La Palmeraie****</w:t>
      </w:r>
    </w:p>
    <w:p w14:paraId="7B180D71" w14:textId="77777777" w:rsidR="00A87F41"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Vendres – Les Sablines****</w:t>
      </w:r>
    </w:p>
    <w:p w14:paraId="64C891B3" w14:textId="77777777" w:rsidR="00A87F41" w:rsidRPr="00A93E9D" w:rsidRDefault="00A87F41" w:rsidP="00A87F41">
      <w:pPr>
        <w:pStyle w:val="wordsection1"/>
        <w:numPr>
          <w:ilvl w:val="0"/>
          <w:numId w:val="29"/>
        </w:numPr>
        <w:spacing w:before="0" w:beforeAutospacing="0" w:after="0" w:afterAutospacing="0"/>
        <w:jc w:val="both"/>
        <w:rPr>
          <w:rFonts w:ascii="Calibri" w:eastAsia="Times New Roman" w:hAnsi="Calibri" w:cs="Calibri"/>
          <w:sz w:val="22"/>
          <w:szCs w:val="22"/>
        </w:rPr>
      </w:pPr>
      <w:r>
        <w:rPr>
          <w:rFonts w:ascii="Calibri" w:eastAsia="Times New Roman" w:hAnsi="Calibri" w:cs="Calibri"/>
          <w:sz w:val="22"/>
          <w:szCs w:val="22"/>
        </w:rPr>
        <w:t>Ghisonaccia – Marina d’Erba Rossa (hors période du 29/06/2020 au 19/09/2020 – idem pour 2021</w:t>
      </w:r>
      <w:r w:rsidRPr="00A93E9D">
        <w:rPr>
          <w:rFonts w:ascii="Calibri" w:eastAsia="Times New Roman" w:hAnsi="Calibri" w:cs="Calibri"/>
          <w:sz w:val="22"/>
          <w:szCs w:val="22"/>
        </w:rPr>
        <w:t>)</w:t>
      </w:r>
    </w:p>
    <w:p w14:paraId="7D8A5E5C" w14:textId="77777777" w:rsidR="00A87F41" w:rsidRDefault="00A87F41" w:rsidP="00A87F41">
      <w:pPr>
        <w:rPr>
          <w:rFonts w:ascii="Calibri" w:hAnsi="Calibri"/>
          <w:bCs/>
          <w:sz w:val="22"/>
          <w:szCs w:val="22"/>
        </w:rPr>
      </w:pPr>
    </w:p>
    <w:p w14:paraId="4052E390" w14:textId="77777777" w:rsidR="00A87F41" w:rsidRPr="00A93E9D" w:rsidRDefault="00A87F41" w:rsidP="00A87F41">
      <w:pPr>
        <w:rPr>
          <w:rFonts w:ascii="Calibri" w:hAnsi="Calibri"/>
          <w:bCs/>
          <w:sz w:val="22"/>
          <w:szCs w:val="22"/>
        </w:rPr>
      </w:pPr>
    </w:p>
    <w:p w14:paraId="46F0D3C5" w14:textId="77777777" w:rsidR="00A87F41" w:rsidRDefault="00A87F41" w:rsidP="00A87F41">
      <w:pPr>
        <w:rPr>
          <w:rFonts w:asciiTheme="minorHAnsi" w:hAnsiTheme="minorHAnsi"/>
          <w:b/>
          <w:bCs/>
          <w:sz w:val="22"/>
          <w:szCs w:val="22"/>
        </w:rPr>
      </w:pPr>
      <w:r>
        <w:rPr>
          <w:rFonts w:asciiTheme="minorHAnsi" w:hAnsiTheme="minorHAnsi"/>
          <w:b/>
          <w:bCs/>
          <w:sz w:val="22"/>
          <w:szCs w:val="22"/>
        </w:rPr>
        <w:t>Le séjour</w:t>
      </w:r>
      <w:r w:rsidRPr="00F04143">
        <w:rPr>
          <w:rFonts w:asciiTheme="minorHAnsi" w:hAnsiTheme="minorHAnsi"/>
          <w:b/>
          <w:bCs/>
          <w:sz w:val="22"/>
          <w:szCs w:val="22"/>
        </w:rPr>
        <w:t xml:space="preserve"> est valable </w:t>
      </w:r>
      <w:r>
        <w:rPr>
          <w:rFonts w:asciiTheme="minorHAnsi" w:hAnsiTheme="minorHAnsi"/>
          <w:b/>
          <w:bCs/>
          <w:sz w:val="22"/>
          <w:szCs w:val="22"/>
        </w:rPr>
        <w:t>jusqu’au 31/10/2021, selon disponibilités et hors périodes suivantes :</w:t>
      </w:r>
    </w:p>
    <w:p w14:paraId="1FF8F8D8" w14:textId="77777777" w:rsidR="00A87F41" w:rsidRDefault="00A87F41" w:rsidP="00A87F41">
      <w:pPr>
        <w:pStyle w:val="Paragraphedeliste"/>
        <w:numPr>
          <w:ilvl w:val="0"/>
          <w:numId w:val="11"/>
        </w:numPr>
        <w:contextualSpacing/>
        <w:rPr>
          <w:rFonts w:asciiTheme="minorHAnsi" w:hAnsiTheme="minorHAnsi"/>
          <w:b/>
          <w:bCs/>
          <w:sz w:val="22"/>
          <w:szCs w:val="22"/>
        </w:rPr>
      </w:pPr>
      <w:r>
        <w:rPr>
          <w:rFonts w:asciiTheme="minorHAnsi" w:hAnsiTheme="minorHAnsi"/>
          <w:b/>
          <w:bCs/>
          <w:sz w:val="22"/>
          <w:szCs w:val="22"/>
        </w:rPr>
        <w:t>Du 04/07/2020 au 29/08/2020.</w:t>
      </w:r>
    </w:p>
    <w:p w14:paraId="2D6F4CDD" w14:textId="77777777" w:rsidR="00A87F41" w:rsidRDefault="00A87F41" w:rsidP="00A87F41">
      <w:pPr>
        <w:rPr>
          <w:rFonts w:asciiTheme="minorHAnsi" w:hAnsiTheme="minorHAnsi"/>
          <w:b/>
          <w:bCs/>
          <w:sz w:val="22"/>
          <w:szCs w:val="22"/>
        </w:rPr>
      </w:pPr>
      <w:r>
        <w:rPr>
          <w:rFonts w:asciiTheme="minorHAnsi" w:hAnsiTheme="minorHAnsi"/>
          <w:b/>
          <w:bCs/>
          <w:sz w:val="22"/>
          <w:szCs w:val="22"/>
        </w:rPr>
        <w:t>D’autres dates d’exclusion seront communiquées ultérieurement pour la saison estivale 2021.</w:t>
      </w:r>
    </w:p>
    <w:p w14:paraId="21E47E52" w14:textId="77777777" w:rsidR="00A87F41" w:rsidRPr="00FA0462" w:rsidRDefault="00A87F41" w:rsidP="00A87F41">
      <w:pPr>
        <w:rPr>
          <w:rFonts w:asciiTheme="minorHAnsi" w:hAnsiTheme="minorHAnsi"/>
          <w:b/>
          <w:bCs/>
          <w:sz w:val="22"/>
          <w:szCs w:val="22"/>
        </w:rPr>
      </w:pPr>
    </w:p>
    <w:p w14:paraId="55CEE6EE" w14:textId="77777777" w:rsidR="00A87F41" w:rsidRDefault="00A87F41" w:rsidP="00A87F41">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Tous les autres </w:t>
      </w:r>
      <w:r>
        <w:rPr>
          <w:rFonts w:asciiTheme="minorHAnsi" w:eastAsiaTheme="minorHAnsi" w:hAnsiTheme="minorHAnsi" w:cstheme="minorBidi"/>
          <w:sz w:val="22"/>
          <w:szCs w:val="22"/>
          <w:u w:val="single"/>
          <w:lang w:eastAsia="en-US"/>
        </w:rPr>
        <w:t>frais</w:t>
      </w:r>
      <w:r>
        <w:rPr>
          <w:rFonts w:asciiTheme="minorHAnsi" w:eastAsiaTheme="minorHAnsi" w:hAnsiTheme="minorHAnsi" w:cstheme="minorBidi"/>
          <w:sz w:val="22"/>
          <w:szCs w:val="22"/>
          <w:lang w:eastAsia="en-US"/>
        </w:rPr>
        <w:t xml:space="preserve"> occasionnés lors du séjour notamment</w:t>
      </w:r>
      <w:r w:rsidRPr="009E417C">
        <w:rPr>
          <w:rFonts w:asciiTheme="minorHAnsi" w:hAnsiTheme="minorHAnsi"/>
          <w:sz w:val="22"/>
          <w:szCs w:val="22"/>
        </w:rPr>
        <w:t xml:space="preserve"> </w:t>
      </w:r>
      <w:r w:rsidRPr="00962ABB">
        <w:rPr>
          <w:rFonts w:asciiTheme="minorHAnsi" w:hAnsiTheme="minorHAnsi"/>
          <w:sz w:val="22"/>
          <w:szCs w:val="22"/>
        </w:rPr>
        <w:t>frais de bouche, de transport, taxes de séjour</w:t>
      </w:r>
      <w:r>
        <w:rPr>
          <w:rFonts w:asciiTheme="minorHAnsi" w:hAnsiTheme="minorHAnsi"/>
          <w:sz w:val="22"/>
          <w:szCs w:val="22"/>
        </w:rPr>
        <w:t xml:space="preserve"> et </w:t>
      </w:r>
      <w:r w:rsidRPr="00962ABB">
        <w:rPr>
          <w:rFonts w:asciiTheme="minorHAnsi" w:hAnsiTheme="minorHAnsi"/>
          <w:sz w:val="22"/>
          <w:szCs w:val="22"/>
        </w:rPr>
        <w:t>cautions obligatoires</w:t>
      </w:r>
      <w:r>
        <w:rPr>
          <w:rFonts w:asciiTheme="minorHAnsi" w:eastAsiaTheme="minorHAnsi" w:hAnsiTheme="minorHAnsi" w:cstheme="minorBidi"/>
          <w:sz w:val="22"/>
          <w:szCs w:val="22"/>
          <w:lang w:eastAsia="en-US"/>
        </w:rPr>
        <w:t xml:space="preserve">, ne seront pas pris en charge par la Société Organisatrice. La Société </w:t>
      </w:r>
      <w:r>
        <w:rPr>
          <w:rFonts w:asciiTheme="minorHAnsi" w:eastAsiaTheme="minorHAnsi" w:hAnsiTheme="minorHAnsi" w:cstheme="minorBidi"/>
          <w:sz w:val="22"/>
          <w:szCs w:val="22"/>
          <w:lang w:eastAsia="en-US"/>
        </w:rPr>
        <w:lastRenderedPageBreak/>
        <w:t>Organisatrice ne sera en aucun cas tenue responsable en cas d’accident et/ou de tout incident survenu à l’occasion du séjour. Le gagnant et ses accompagnateurs devront prendre en charge les transports aller/retour entre leur(s) domicile(s) et le lieu du séjour.</w:t>
      </w:r>
    </w:p>
    <w:p w14:paraId="7D7E1BD0" w14:textId="77777777" w:rsidR="00A87F41" w:rsidRPr="00962ABB" w:rsidRDefault="00A87F41" w:rsidP="00A87F41">
      <w:pPr>
        <w:pStyle w:val="wordsection1"/>
        <w:spacing w:before="0" w:beforeAutospacing="0" w:after="0" w:afterAutospacing="0"/>
        <w:jc w:val="both"/>
        <w:rPr>
          <w:rFonts w:asciiTheme="minorHAnsi" w:hAnsiTheme="minorHAnsi"/>
          <w:sz w:val="22"/>
          <w:szCs w:val="22"/>
          <w:lang w:eastAsia="en-US"/>
        </w:rPr>
      </w:pPr>
    </w:p>
    <w:p w14:paraId="69FDF538" w14:textId="77777777" w:rsidR="00A87F41" w:rsidRDefault="00A87F41" w:rsidP="00A87F41">
      <w:pPr>
        <w:ind w:left="720"/>
        <w:rPr>
          <w:rFonts w:asciiTheme="minorHAnsi" w:hAnsiTheme="minorHAnsi"/>
          <w:b/>
          <w:sz w:val="22"/>
          <w:szCs w:val="22"/>
        </w:rPr>
      </w:pPr>
    </w:p>
    <w:p w14:paraId="4EB54C85" w14:textId="77777777" w:rsidR="00A87F41" w:rsidRPr="000124D2" w:rsidRDefault="00A87F41" w:rsidP="00A87F41">
      <w:pPr>
        <w:pStyle w:val="Paragraphedeliste"/>
        <w:numPr>
          <w:ilvl w:val="0"/>
          <w:numId w:val="8"/>
        </w:numPr>
        <w:contextualSpacing/>
        <w:rPr>
          <w:rFonts w:asciiTheme="minorHAnsi" w:hAnsiTheme="minorHAnsi"/>
          <w:sz w:val="22"/>
          <w:szCs w:val="22"/>
        </w:rPr>
      </w:pPr>
      <w:r w:rsidRPr="000124D2">
        <w:rPr>
          <w:rFonts w:asciiTheme="minorHAnsi" w:hAnsiTheme="minorHAnsi"/>
          <w:b/>
          <w:sz w:val="22"/>
          <w:szCs w:val="22"/>
        </w:rPr>
        <w:t>2 lots « 1 chèque bancaire »</w:t>
      </w:r>
      <w:r w:rsidRPr="000124D2">
        <w:rPr>
          <w:rFonts w:asciiTheme="minorHAnsi" w:hAnsiTheme="minorHAnsi"/>
          <w:sz w:val="22"/>
          <w:szCs w:val="22"/>
        </w:rPr>
        <w:t xml:space="preserve"> </w:t>
      </w:r>
      <w:r w:rsidRPr="000124D2">
        <w:rPr>
          <w:rFonts w:asciiTheme="minorHAnsi" w:hAnsiTheme="minorHAnsi"/>
          <w:b/>
          <w:sz w:val="22"/>
          <w:szCs w:val="22"/>
        </w:rPr>
        <w:t xml:space="preserve">d’une valeur de 500 (cinq cents) euros </w:t>
      </w:r>
    </w:p>
    <w:p w14:paraId="1C4568BB" w14:textId="77777777" w:rsidR="00A87F41" w:rsidRPr="000124D2" w:rsidRDefault="00A87F41" w:rsidP="00A87F41">
      <w:pPr>
        <w:rPr>
          <w:rFonts w:asciiTheme="minorHAnsi" w:hAnsiTheme="minorHAnsi"/>
          <w:b/>
          <w:bCs/>
          <w:i/>
          <w:sz w:val="22"/>
          <w:szCs w:val="22"/>
        </w:rPr>
      </w:pPr>
    </w:p>
    <w:p w14:paraId="2DCF7C51" w14:textId="77777777" w:rsidR="00A87F41" w:rsidRPr="000124D2" w:rsidRDefault="00A87F41" w:rsidP="00A87F41">
      <w:pPr>
        <w:rPr>
          <w:rFonts w:asciiTheme="minorHAnsi" w:hAnsiTheme="minorHAnsi"/>
          <w:sz w:val="22"/>
          <w:szCs w:val="22"/>
        </w:rPr>
      </w:pPr>
      <w:r w:rsidRPr="000124D2">
        <w:rPr>
          <w:rFonts w:asciiTheme="minorHAnsi" w:hAnsiTheme="minorHAnsi"/>
          <w:sz w:val="22"/>
          <w:szCs w:val="22"/>
        </w:rPr>
        <w:t xml:space="preserve">Le gagnant devra être majeur et titulaire d’un compte bancaire. Le chèque au nom du gagnant sera envoyé dans un délai de 2 mois maximum à compter du gain par courrier recommandé à l’adresse du gagnant. Le gagnant devra transmettre une pièce d’identité valable à la Société Organisatrice. </w:t>
      </w:r>
    </w:p>
    <w:p w14:paraId="0BE0F39D" w14:textId="77777777" w:rsidR="00A87F41" w:rsidRPr="000124D2" w:rsidRDefault="00A87F41" w:rsidP="00A87F41">
      <w:pPr>
        <w:rPr>
          <w:rFonts w:asciiTheme="minorHAnsi" w:hAnsiTheme="minorHAnsi"/>
          <w:b/>
          <w:i/>
          <w:sz w:val="22"/>
          <w:szCs w:val="22"/>
        </w:rPr>
      </w:pPr>
    </w:p>
    <w:p w14:paraId="4FEE8CC0" w14:textId="77777777" w:rsidR="00A87F41" w:rsidRPr="000124D2" w:rsidRDefault="00A87F41" w:rsidP="00A87F41">
      <w:pPr>
        <w:pStyle w:val="wordsection1"/>
        <w:spacing w:before="0" w:beforeAutospacing="0" w:after="0" w:afterAutospacing="0" w:line="240" w:lineRule="atLeast"/>
        <w:jc w:val="both"/>
        <w:rPr>
          <w:rFonts w:asciiTheme="minorHAnsi" w:hAnsiTheme="minorHAnsi"/>
          <w:b/>
          <w:bCs/>
          <w:sz w:val="22"/>
          <w:szCs w:val="22"/>
          <w:u w:val="single"/>
        </w:rPr>
      </w:pPr>
    </w:p>
    <w:p w14:paraId="0D9A7CDE" w14:textId="77777777" w:rsidR="00A87F41" w:rsidRPr="00EE393F" w:rsidRDefault="00A87F41" w:rsidP="00A87F41">
      <w:pPr>
        <w:pStyle w:val="wordsection1"/>
        <w:numPr>
          <w:ilvl w:val="0"/>
          <w:numId w:val="12"/>
        </w:numPr>
        <w:spacing w:before="0" w:beforeAutospacing="0" w:after="0" w:afterAutospacing="0" w:line="240" w:lineRule="atLeast"/>
        <w:jc w:val="both"/>
        <w:rPr>
          <w:rFonts w:asciiTheme="minorHAnsi" w:hAnsiTheme="minorHAnsi"/>
          <w:bCs/>
          <w:color w:val="FF0000"/>
          <w:sz w:val="22"/>
          <w:szCs w:val="22"/>
        </w:rPr>
      </w:pPr>
      <w:r w:rsidRPr="00EE393F">
        <w:rPr>
          <w:rFonts w:asciiTheme="minorHAnsi" w:hAnsiTheme="minorHAnsi"/>
          <w:b/>
          <w:bCs/>
          <w:color w:val="FF0000"/>
          <w:sz w:val="22"/>
          <w:szCs w:val="22"/>
        </w:rPr>
        <w:t>10 lots « 1 console PS4 »</w:t>
      </w:r>
      <w:r w:rsidRPr="00EE393F">
        <w:rPr>
          <w:rFonts w:asciiTheme="minorHAnsi" w:hAnsiTheme="minorHAnsi"/>
          <w:bCs/>
          <w:color w:val="FF0000"/>
          <w:sz w:val="22"/>
          <w:szCs w:val="22"/>
        </w:rPr>
        <w:t xml:space="preserve"> </w:t>
      </w:r>
      <w:r w:rsidRPr="00EE393F">
        <w:rPr>
          <w:rFonts w:asciiTheme="minorHAnsi" w:hAnsiTheme="minorHAnsi"/>
          <w:b/>
          <w:bCs/>
          <w:color w:val="FF0000"/>
          <w:sz w:val="22"/>
          <w:szCs w:val="22"/>
        </w:rPr>
        <w:t>d’une valeur unitaire de 399 (trois cent quatre-vingt-dix-neuf) euros</w:t>
      </w:r>
      <w:r w:rsidRPr="00EE393F">
        <w:rPr>
          <w:rFonts w:asciiTheme="minorHAnsi" w:hAnsiTheme="minorHAnsi"/>
          <w:bCs/>
          <w:color w:val="FF0000"/>
          <w:sz w:val="22"/>
          <w:szCs w:val="22"/>
        </w:rPr>
        <w:t xml:space="preserve">  </w:t>
      </w:r>
    </w:p>
    <w:p w14:paraId="7AB4FF53" w14:textId="77777777" w:rsidR="00A87F41" w:rsidRPr="00EE393F" w:rsidRDefault="00A87F41" w:rsidP="00A87F41">
      <w:pPr>
        <w:rPr>
          <w:rFonts w:asciiTheme="minorHAnsi" w:hAnsiTheme="minorHAnsi"/>
          <w:color w:val="FF0000"/>
          <w:sz w:val="22"/>
          <w:szCs w:val="22"/>
        </w:rPr>
      </w:pPr>
    </w:p>
    <w:p w14:paraId="0CB41994" w14:textId="77777777" w:rsidR="00A87F41" w:rsidRPr="000124D2" w:rsidRDefault="00A87F41" w:rsidP="00A87F41">
      <w:pPr>
        <w:rPr>
          <w:rFonts w:asciiTheme="minorHAnsi" w:eastAsia="Calibri" w:hAnsiTheme="minorHAnsi"/>
          <w:bCs/>
          <w:iCs/>
          <w:sz w:val="22"/>
          <w:szCs w:val="22"/>
          <w:lang w:eastAsia="en-US"/>
        </w:rPr>
      </w:pPr>
    </w:p>
    <w:p w14:paraId="7445F125" w14:textId="77777777" w:rsidR="00A87F41" w:rsidRPr="000124D2" w:rsidRDefault="00A87F41" w:rsidP="00A87F41">
      <w:pPr>
        <w:pStyle w:val="Paragraphedeliste"/>
        <w:numPr>
          <w:ilvl w:val="0"/>
          <w:numId w:val="3"/>
        </w:numPr>
        <w:spacing w:line="240" w:lineRule="atLeast"/>
        <w:rPr>
          <w:rFonts w:asciiTheme="minorHAnsi" w:hAnsiTheme="minorHAnsi"/>
          <w:b/>
          <w:bCs/>
          <w:sz w:val="22"/>
          <w:szCs w:val="22"/>
        </w:rPr>
      </w:pPr>
      <w:r w:rsidRPr="000124D2">
        <w:rPr>
          <w:rFonts w:asciiTheme="minorHAnsi" w:hAnsiTheme="minorHAnsi"/>
          <w:b/>
          <w:bCs/>
          <w:sz w:val="22"/>
          <w:szCs w:val="22"/>
        </w:rPr>
        <w:t xml:space="preserve">10 lots « 1 coffret WONDERBOX « WONDER EXPERIENCE » </w:t>
      </w:r>
      <w:r w:rsidRPr="000124D2">
        <w:rPr>
          <w:rFonts w:asciiTheme="minorHAnsi" w:eastAsia="Calibri" w:hAnsiTheme="minorHAnsi"/>
          <w:b/>
          <w:bCs/>
          <w:sz w:val="22"/>
          <w:szCs w:val="22"/>
          <w:lang w:eastAsia="en-US"/>
        </w:rPr>
        <w:t xml:space="preserve">» d’une valeur unitaire de 100 (cent) euros </w:t>
      </w:r>
    </w:p>
    <w:p w14:paraId="3A4102FD" w14:textId="77777777" w:rsidR="00A87F41" w:rsidRPr="000124D2" w:rsidRDefault="00A87F41" w:rsidP="00A87F41">
      <w:pPr>
        <w:pStyle w:val="wordsection1"/>
        <w:spacing w:before="0" w:beforeAutospacing="0" w:after="0" w:afterAutospacing="0"/>
        <w:ind w:left="720"/>
        <w:rPr>
          <w:rFonts w:asciiTheme="minorHAnsi" w:hAnsiTheme="minorHAnsi"/>
          <w:b/>
          <w:bCs/>
          <w:sz w:val="22"/>
          <w:szCs w:val="22"/>
          <w:u w:val="single"/>
        </w:rPr>
      </w:pPr>
    </w:p>
    <w:p w14:paraId="6B1C8923" w14:textId="77777777" w:rsidR="00A87F41" w:rsidRPr="007903C4" w:rsidRDefault="00A87F41" w:rsidP="00A87F41">
      <w:pPr>
        <w:pStyle w:val="wordsection1"/>
        <w:spacing w:before="0" w:beforeAutospacing="0" w:after="0" w:afterAutospacing="0"/>
        <w:ind w:left="720"/>
        <w:rPr>
          <w:rFonts w:asciiTheme="minorHAnsi" w:hAnsiTheme="minorHAnsi"/>
          <w:b/>
          <w:sz w:val="22"/>
          <w:szCs w:val="22"/>
          <w:lang w:eastAsia="en-US"/>
        </w:rPr>
      </w:pPr>
      <w:r w:rsidRPr="000124D2">
        <w:rPr>
          <w:rFonts w:asciiTheme="minorHAnsi" w:hAnsiTheme="minorHAnsi"/>
          <w:b/>
          <w:sz w:val="22"/>
          <w:szCs w:val="22"/>
          <w:lang w:eastAsia="en-US"/>
        </w:rPr>
        <w:t>Coffret Wonderbox valable jusqu’au 31 mars 2022. Détail des prestations comprises dans le coffret sur le site wonderfox.fr.</w:t>
      </w:r>
    </w:p>
    <w:p w14:paraId="40C5ECC4" w14:textId="77777777" w:rsidR="00A87F41" w:rsidRPr="007903C4" w:rsidRDefault="00A87F41" w:rsidP="00A87F41">
      <w:pPr>
        <w:rPr>
          <w:rFonts w:asciiTheme="minorHAnsi" w:eastAsia="Calibri" w:hAnsiTheme="minorHAnsi"/>
          <w:bCs/>
          <w:iCs/>
          <w:sz w:val="22"/>
          <w:szCs w:val="22"/>
        </w:rPr>
      </w:pPr>
    </w:p>
    <w:p w14:paraId="0418E829" w14:textId="77777777" w:rsidR="00A87F41" w:rsidRPr="007903C4" w:rsidRDefault="00A87F41" w:rsidP="00A87F41">
      <w:pPr>
        <w:spacing w:line="260" w:lineRule="atLeast"/>
        <w:rPr>
          <w:rFonts w:asciiTheme="minorHAnsi" w:hAnsiTheme="minorHAnsi"/>
          <w:sz w:val="22"/>
          <w:szCs w:val="22"/>
        </w:rPr>
      </w:pPr>
      <w:r w:rsidRPr="007903C4">
        <w:rPr>
          <w:rFonts w:asciiTheme="minorHAnsi" w:hAnsiTheme="minorHAnsi"/>
          <w:sz w:val="22"/>
          <w:szCs w:val="22"/>
        </w:rPr>
        <w:t>Toutes précisions complémentaires et tous renseignements pratiques pour la remise des lots sont donnés en temps utile aux gagnants.</w:t>
      </w:r>
    </w:p>
    <w:p w14:paraId="4A8F0EE9" w14:textId="77777777" w:rsidR="00A87F41" w:rsidRPr="007903C4" w:rsidRDefault="00A87F41" w:rsidP="00A87F41">
      <w:pPr>
        <w:rPr>
          <w:rFonts w:asciiTheme="minorHAnsi" w:hAnsiTheme="minorHAnsi"/>
          <w:sz w:val="22"/>
          <w:szCs w:val="22"/>
        </w:rPr>
      </w:pPr>
    </w:p>
    <w:p w14:paraId="6D3BEC50" w14:textId="77777777" w:rsidR="00A87F41" w:rsidRPr="007903C4" w:rsidRDefault="00A87F41" w:rsidP="00A87F41">
      <w:pPr>
        <w:spacing w:line="260" w:lineRule="atLeast"/>
        <w:rPr>
          <w:rFonts w:asciiTheme="minorHAnsi" w:hAnsiTheme="minorHAnsi"/>
          <w:sz w:val="22"/>
          <w:szCs w:val="22"/>
        </w:rPr>
      </w:pPr>
      <w:r w:rsidRPr="007903C4">
        <w:rPr>
          <w:rFonts w:asciiTheme="minorHAnsi" w:hAnsiTheme="minorHAnsi"/>
          <w:sz w:val="22"/>
          <w:szCs w:val="22"/>
        </w:rPr>
        <w:t>Les lots sont déterminés par la Société Organisatrice. Sauf précision expresse contraire, ils sont incessibles et intransmissibles.</w:t>
      </w:r>
    </w:p>
    <w:p w14:paraId="2EE5B9F1" w14:textId="77777777" w:rsidR="00A87F41" w:rsidRPr="007903C4" w:rsidRDefault="00A87F41" w:rsidP="00A87F41">
      <w:pPr>
        <w:spacing w:line="260" w:lineRule="atLeast"/>
        <w:rPr>
          <w:rFonts w:asciiTheme="minorHAnsi" w:hAnsiTheme="minorHAnsi"/>
          <w:sz w:val="22"/>
          <w:szCs w:val="22"/>
        </w:rPr>
      </w:pPr>
    </w:p>
    <w:p w14:paraId="3E1B1636" w14:textId="77777777" w:rsidR="00A87F41" w:rsidRPr="007903C4" w:rsidRDefault="00A87F41" w:rsidP="00A87F41">
      <w:pPr>
        <w:spacing w:line="260" w:lineRule="atLeast"/>
        <w:rPr>
          <w:rFonts w:asciiTheme="minorHAnsi" w:hAnsiTheme="minorHAnsi"/>
          <w:sz w:val="22"/>
          <w:szCs w:val="22"/>
        </w:rPr>
      </w:pPr>
      <w:r w:rsidRPr="007903C4">
        <w:rPr>
          <w:rFonts w:asciiTheme="minorHAnsi" w:hAnsiTheme="minorHAnsi"/>
          <w:sz w:val="22"/>
          <w:szCs w:val="22"/>
        </w:rPr>
        <w:t>Les lots sont strictement limités à leur désignation et ils ne comprennent pas les frais et prestations supplémentaires éventuellement liés à leur jouissance ou à leur utilisation, qui sont à la seule et unique charge des gagnants. Ils ne peuvent donner lieu à aucune contestation d’aucune sorte, ni à la remise de leur contre-valeur en argent ni sous quelque autre forme que ce soit, ni à leur remplacement ou échange pour quelque cause que ce soit.</w:t>
      </w:r>
    </w:p>
    <w:p w14:paraId="302FF048" w14:textId="77777777" w:rsidR="00A87F41" w:rsidRPr="007903C4" w:rsidRDefault="00A87F41" w:rsidP="00A87F41">
      <w:pPr>
        <w:spacing w:line="260" w:lineRule="atLeast"/>
        <w:rPr>
          <w:rFonts w:asciiTheme="minorHAnsi" w:hAnsiTheme="minorHAnsi"/>
          <w:sz w:val="22"/>
          <w:szCs w:val="22"/>
        </w:rPr>
      </w:pPr>
    </w:p>
    <w:p w14:paraId="3A21CBC1" w14:textId="77777777" w:rsidR="00A87F41" w:rsidRPr="007903C4" w:rsidRDefault="00A87F41" w:rsidP="00A87F41">
      <w:pPr>
        <w:spacing w:line="260" w:lineRule="atLeast"/>
        <w:rPr>
          <w:rFonts w:asciiTheme="minorHAnsi" w:hAnsiTheme="minorHAnsi"/>
          <w:sz w:val="22"/>
          <w:szCs w:val="22"/>
        </w:rPr>
      </w:pPr>
      <w:r w:rsidRPr="007903C4">
        <w:rPr>
          <w:rFonts w:asciiTheme="minorHAnsi" w:hAnsiTheme="minorHAnsi"/>
          <w:sz w:val="22"/>
          <w:szCs w:val="22"/>
        </w:rPr>
        <w:t>L'empêchement du gagnant de bénéficier, en tout ou partie, du lot attribué et déterminé dans les conditions qui lui auront été explicitées, résultant de son fait, pour quelque raison que ce soit, lui en fait perdre le bénéfice sans aucune possibilité de remboursement ou de contrepartie d'aucune sorte.</w:t>
      </w:r>
    </w:p>
    <w:p w14:paraId="3D927D89" w14:textId="77777777" w:rsidR="00A87F41" w:rsidRDefault="00A87F41" w:rsidP="00A87F41">
      <w:pPr>
        <w:spacing w:line="260" w:lineRule="atLeast"/>
        <w:rPr>
          <w:rFonts w:asciiTheme="minorHAnsi" w:hAnsiTheme="minorHAnsi"/>
          <w:sz w:val="22"/>
          <w:szCs w:val="22"/>
        </w:rPr>
      </w:pPr>
    </w:p>
    <w:p w14:paraId="37E6C31E" w14:textId="77777777" w:rsidR="00A87F41" w:rsidRDefault="00A87F41" w:rsidP="00A87F41">
      <w:pPr>
        <w:spacing w:line="260" w:lineRule="atLeast"/>
        <w:rPr>
          <w:rFonts w:asciiTheme="minorHAnsi" w:hAnsiTheme="minorHAnsi"/>
          <w:sz w:val="22"/>
          <w:szCs w:val="22"/>
        </w:rPr>
      </w:pPr>
      <w:r w:rsidRPr="00171296">
        <w:rPr>
          <w:rFonts w:asciiTheme="minorHAnsi" w:hAnsiTheme="minorHAnsi"/>
          <w:sz w:val="22"/>
          <w:szCs w:val="22"/>
        </w:rPr>
        <w:t>Il est précisé que les lots sont fournis sous la responsabilité de la Société Organisatrice ou de la société partenaire du Jeu qui le cas échéant, est seule habilitée à gérer toutes réclamations et tout éventuel litige à ce titre.</w:t>
      </w:r>
      <w:r>
        <w:rPr>
          <w:rFonts w:asciiTheme="minorHAnsi" w:hAnsiTheme="minorHAnsi"/>
          <w:sz w:val="22"/>
          <w:szCs w:val="22"/>
        </w:rPr>
        <w:t xml:space="preserve"> Dans ce dernier cas, la responsabilité de la Société Organisatrice ne pourra en aucun cas être engagée en cas de réclamations et de tout éventuel litige.</w:t>
      </w:r>
    </w:p>
    <w:p w14:paraId="2AD82147" w14:textId="77777777" w:rsidR="00A87F41" w:rsidRPr="00171296" w:rsidRDefault="00A87F41" w:rsidP="00A87F41">
      <w:pPr>
        <w:spacing w:line="260" w:lineRule="atLeast"/>
        <w:rPr>
          <w:rFonts w:asciiTheme="minorHAnsi" w:hAnsiTheme="minorHAnsi"/>
          <w:sz w:val="22"/>
          <w:szCs w:val="22"/>
        </w:rPr>
      </w:pPr>
    </w:p>
    <w:p w14:paraId="4081704B" w14:textId="77777777" w:rsidR="00A87F41" w:rsidRDefault="00A87F41" w:rsidP="00A87F41">
      <w:pPr>
        <w:spacing w:line="260" w:lineRule="atLeast"/>
        <w:rPr>
          <w:rFonts w:asciiTheme="minorHAnsi" w:hAnsiTheme="minorHAnsi"/>
          <w:sz w:val="22"/>
          <w:szCs w:val="22"/>
        </w:rPr>
      </w:pPr>
      <w:r>
        <w:rPr>
          <w:rFonts w:asciiTheme="minorHAnsi" w:hAnsiTheme="minorHAnsi"/>
          <w:sz w:val="22"/>
          <w:szCs w:val="22"/>
        </w:rPr>
        <w:t xml:space="preserve">Si </w:t>
      </w:r>
      <w:r w:rsidRPr="00171296">
        <w:rPr>
          <w:rFonts w:asciiTheme="minorHAnsi" w:hAnsiTheme="minorHAnsi"/>
          <w:sz w:val="22"/>
          <w:szCs w:val="22"/>
        </w:rPr>
        <w:t>les circonstances l'exigent, et notamment en cas de défaillance de son partenaire éventuel responsable de la fourniture des lots, la Société Organisatrice se réserve le droit de remplacer les lots manquants par des lots de valeurs équivalentes.</w:t>
      </w:r>
    </w:p>
    <w:p w14:paraId="40BDBC5F" w14:textId="77777777" w:rsidR="00A87F41" w:rsidRDefault="00A87F41" w:rsidP="00A87F41">
      <w:pPr>
        <w:spacing w:line="260" w:lineRule="atLeast"/>
        <w:rPr>
          <w:rFonts w:asciiTheme="minorHAnsi" w:hAnsiTheme="minorHAnsi"/>
          <w:sz w:val="22"/>
          <w:szCs w:val="22"/>
        </w:rPr>
      </w:pPr>
    </w:p>
    <w:p w14:paraId="49F05B28" w14:textId="77777777" w:rsidR="00A87F41" w:rsidRDefault="00A87F41" w:rsidP="00A87F41">
      <w:pPr>
        <w:spacing w:line="260" w:lineRule="atLeast"/>
        <w:rPr>
          <w:rFonts w:asciiTheme="minorHAnsi" w:hAnsiTheme="minorHAnsi"/>
          <w:sz w:val="22"/>
          <w:szCs w:val="22"/>
        </w:rPr>
      </w:pPr>
      <w:r>
        <w:rPr>
          <w:rFonts w:asciiTheme="minorHAnsi" w:hAnsiTheme="minorHAnsi"/>
          <w:sz w:val="22"/>
          <w:szCs w:val="22"/>
        </w:rPr>
        <w:t xml:space="preserve">En cas de force majeure telle que définie par l’article 1218 du Code Civil et la jurisprudence française ou en cas de circonstances exceptionnelles échappant au contrôle de la Société Organisatrice et/ou de ses partenaires éventuels, la Société Organisatrice se réserve le droit d’aménager la délivrance du </w:t>
      </w:r>
      <w:r>
        <w:rPr>
          <w:rFonts w:asciiTheme="minorHAnsi" w:hAnsiTheme="minorHAnsi"/>
          <w:sz w:val="22"/>
          <w:szCs w:val="22"/>
        </w:rPr>
        <w:lastRenderedPageBreak/>
        <w:t>gain pour faire face aux contraintes et satisfaire au mieux l’intérêt du gagnant. Par conséquent, dans de telles hypothèses, la Société Organisatrice se réserve le droit de :</w:t>
      </w:r>
    </w:p>
    <w:p w14:paraId="24E5F4C9" w14:textId="77777777" w:rsidR="00A87F41" w:rsidRDefault="00A87F41" w:rsidP="00A87F41">
      <w:pPr>
        <w:pStyle w:val="Paragraphedeliste"/>
        <w:numPr>
          <w:ilvl w:val="0"/>
          <w:numId w:val="30"/>
        </w:numPr>
        <w:spacing w:line="260" w:lineRule="atLeast"/>
        <w:contextualSpacing/>
        <w:rPr>
          <w:rFonts w:asciiTheme="minorHAnsi" w:hAnsiTheme="minorHAnsi"/>
          <w:sz w:val="22"/>
          <w:szCs w:val="22"/>
        </w:rPr>
      </w:pPr>
      <w:r>
        <w:rPr>
          <w:rFonts w:asciiTheme="minorHAnsi" w:hAnsiTheme="minorHAnsi"/>
          <w:sz w:val="22"/>
          <w:szCs w:val="22"/>
        </w:rPr>
        <w:t>Modifier partiellement ou totalement le Jeu ;</w:t>
      </w:r>
    </w:p>
    <w:p w14:paraId="24EC8209" w14:textId="77777777" w:rsidR="00A87F41" w:rsidRDefault="00A87F41" w:rsidP="00A87F41">
      <w:pPr>
        <w:pStyle w:val="Paragraphedeliste"/>
        <w:numPr>
          <w:ilvl w:val="0"/>
          <w:numId w:val="30"/>
        </w:numPr>
        <w:spacing w:line="260" w:lineRule="atLeast"/>
        <w:contextualSpacing/>
        <w:rPr>
          <w:rFonts w:asciiTheme="minorHAnsi" w:hAnsiTheme="minorHAnsi"/>
          <w:sz w:val="22"/>
          <w:szCs w:val="22"/>
        </w:rPr>
      </w:pPr>
      <w:r>
        <w:rPr>
          <w:rFonts w:asciiTheme="minorHAnsi" w:hAnsiTheme="minorHAnsi"/>
          <w:sz w:val="22"/>
          <w:szCs w:val="22"/>
        </w:rPr>
        <w:t>Reporter la délivrance du lot à une date ultérieure ;</w:t>
      </w:r>
    </w:p>
    <w:p w14:paraId="204563E5" w14:textId="77777777" w:rsidR="00A87F41" w:rsidRDefault="00A87F41" w:rsidP="00A87F41">
      <w:pPr>
        <w:pStyle w:val="Paragraphedeliste"/>
        <w:numPr>
          <w:ilvl w:val="0"/>
          <w:numId w:val="30"/>
        </w:numPr>
        <w:spacing w:line="260" w:lineRule="atLeast"/>
        <w:contextualSpacing/>
        <w:rPr>
          <w:rFonts w:asciiTheme="minorHAnsi" w:hAnsiTheme="minorHAnsi"/>
          <w:sz w:val="22"/>
          <w:szCs w:val="22"/>
        </w:rPr>
      </w:pPr>
      <w:r>
        <w:rPr>
          <w:rFonts w:asciiTheme="minorHAnsi" w:hAnsiTheme="minorHAnsi"/>
          <w:sz w:val="22"/>
          <w:szCs w:val="22"/>
        </w:rPr>
        <w:t>Remplacer le lot par un autre de valeur équivalente ;</w:t>
      </w:r>
    </w:p>
    <w:p w14:paraId="21160CC1" w14:textId="77777777" w:rsidR="00A87F41" w:rsidRDefault="00A87F41" w:rsidP="00A87F41">
      <w:pPr>
        <w:pStyle w:val="Paragraphedeliste"/>
        <w:numPr>
          <w:ilvl w:val="0"/>
          <w:numId w:val="30"/>
        </w:numPr>
        <w:spacing w:line="260" w:lineRule="atLeast"/>
        <w:contextualSpacing/>
        <w:rPr>
          <w:rFonts w:asciiTheme="minorHAnsi" w:hAnsiTheme="minorHAnsi"/>
          <w:sz w:val="22"/>
          <w:szCs w:val="22"/>
        </w:rPr>
      </w:pPr>
      <w:r>
        <w:rPr>
          <w:rFonts w:asciiTheme="minorHAnsi" w:hAnsiTheme="minorHAnsi"/>
          <w:sz w:val="22"/>
          <w:szCs w:val="22"/>
        </w:rPr>
        <w:t>Annuler le gain si aucune autre solution n’est envisageable.</w:t>
      </w:r>
      <w:r w:rsidRPr="009F2BF4">
        <w:rPr>
          <w:rFonts w:asciiTheme="minorHAnsi" w:hAnsiTheme="minorHAnsi"/>
          <w:sz w:val="22"/>
          <w:szCs w:val="22"/>
        </w:rPr>
        <w:t xml:space="preserve"> </w:t>
      </w:r>
    </w:p>
    <w:p w14:paraId="65F4034E" w14:textId="77777777" w:rsidR="00A87F41" w:rsidRDefault="00A87F41" w:rsidP="00A87F41">
      <w:pPr>
        <w:spacing w:line="260" w:lineRule="atLeast"/>
        <w:rPr>
          <w:rFonts w:asciiTheme="minorHAnsi" w:hAnsiTheme="minorHAnsi"/>
          <w:sz w:val="22"/>
          <w:szCs w:val="22"/>
        </w:rPr>
      </w:pPr>
      <w:r>
        <w:rPr>
          <w:rFonts w:asciiTheme="minorHAnsi" w:hAnsiTheme="minorHAnsi"/>
          <w:sz w:val="22"/>
          <w:szCs w:val="22"/>
        </w:rPr>
        <w:t>Aucune indemnisation ne pourra être réclamée à ce titre.</w:t>
      </w:r>
    </w:p>
    <w:p w14:paraId="778E0142" w14:textId="77777777" w:rsidR="00855158" w:rsidRDefault="00855158" w:rsidP="00855158">
      <w:pPr>
        <w:spacing w:line="260" w:lineRule="atLeast"/>
        <w:rPr>
          <w:rFonts w:asciiTheme="minorHAnsi" w:hAnsiTheme="minorHAnsi"/>
          <w:sz w:val="22"/>
          <w:szCs w:val="22"/>
        </w:rPr>
      </w:pPr>
    </w:p>
    <w:p w14:paraId="1DD3424E" w14:textId="77777777" w:rsidR="00855158" w:rsidRDefault="00855158" w:rsidP="00855158">
      <w:pPr>
        <w:spacing w:line="260" w:lineRule="atLeast"/>
        <w:rPr>
          <w:rFonts w:asciiTheme="minorHAnsi" w:hAnsiTheme="minorHAnsi"/>
          <w:sz w:val="22"/>
          <w:szCs w:val="22"/>
        </w:rPr>
      </w:pPr>
    </w:p>
    <w:p w14:paraId="0FBC6637" w14:textId="77777777" w:rsidR="00AA583F" w:rsidRPr="007903C4" w:rsidRDefault="00AA583F" w:rsidP="00E67343">
      <w:pPr>
        <w:spacing w:line="260" w:lineRule="atLeast"/>
        <w:rPr>
          <w:rFonts w:asciiTheme="minorHAnsi" w:hAnsiTheme="minorHAnsi"/>
          <w:b/>
          <w:caps/>
          <w:sz w:val="22"/>
          <w:szCs w:val="22"/>
        </w:rPr>
      </w:pPr>
      <w:r w:rsidRPr="007903C4">
        <w:rPr>
          <w:rFonts w:asciiTheme="minorHAnsi" w:hAnsiTheme="minorHAnsi"/>
          <w:b/>
          <w:caps/>
          <w:sz w:val="22"/>
          <w:szCs w:val="22"/>
        </w:rPr>
        <w:t>Article 7 : INFORMATION DES GAGNANTS ET DELIVRANCE DES LOTS</w:t>
      </w:r>
    </w:p>
    <w:p w14:paraId="49A9F74A" w14:textId="77777777" w:rsidR="00401978" w:rsidRPr="007903C4" w:rsidRDefault="00401978" w:rsidP="00E67343">
      <w:pPr>
        <w:spacing w:line="260" w:lineRule="atLeast"/>
        <w:rPr>
          <w:rFonts w:asciiTheme="minorHAnsi" w:hAnsiTheme="minorHAnsi"/>
          <w:b/>
          <w:caps/>
          <w:sz w:val="22"/>
          <w:szCs w:val="22"/>
        </w:rPr>
      </w:pPr>
    </w:p>
    <w:p w14:paraId="1880AB46" w14:textId="77777777" w:rsidR="00AA583F" w:rsidRPr="007903C4" w:rsidRDefault="00AA583F" w:rsidP="00E67343">
      <w:pPr>
        <w:rPr>
          <w:rFonts w:asciiTheme="minorHAnsi" w:hAnsiTheme="minorHAnsi"/>
          <w:sz w:val="22"/>
          <w:szCs w:val="22"/>
        </w:rPr>
      </w:pPr>
      <w:r w:rsidRPr="007903C4">
        <w:rPr>
          <w:rFonts w:asciiTheme="minorHAnsi" w:hAnsiTheme="minorHAnsi"/>
          <w:sz w:val="22"/>
          <w:szCs w:val="22"/>
        </w:rPr>
        <w:t>La délivrance des lots est subordonnée à la validation de la participation qui peut être vérifiée à tout moment par la Société Organisatrice et à l’absence de toute suspicion de tricherie.</w:t>
      </w:r>
    </w:p>
    <w:p w14:paraId="1B376AA8" w14:textId="77777777" w:rsidR="00AA583F" w:rsidRPr="007903C4" w:rsidRDefault="00AA583F" w:rsidP="00E67343">
      <w:pPr>
        <w:spacing w:line="260" w:lineRule="atLeast"/>
        <w:rPr>
          <w:rFonts w:asciiTheme="minorHAnsi" w:hAnsiTheme="minorHAnsi"/>
          <w:sz w:val="22"/>
          <w:szCs w:val="22"/>
        </w:rPr>
      </w:pPr>
    </w:p>
    <w:p w14:paraId="78950CCD" w14:textId="77777777" w:rsidR="00224EB6" w:rsidRPr="00171296" w:rsidRDefault="00224EB6" w:rsidP="00224EB6">
      <w:pPr>
        <w:spacing w:line="260" w:lineRule="atLeast"/>
        <w:rPr>
          <w:rFonts w:asciiTheme="minorHAnsi" w:hAnsiTheme="minorHAnsi"/>
          <w:sz w:val="22"/>
          <w:szCs w:val="22"/>
        </w:rPr>
      </w:pPr>
      <w:r w:rsidRPr="00171296">
        <w:rPr>
          <w:rFonts w:asciiTheme="minorHAnsi" w:hAnsiTheme="minorHAnsi"/>
          <w:sz w:val="22"/>
          <w:szCs w:val="22"/>
        </w:rPr>
        <w:t>Les lots sont envoyés 2 (deux) mois au plus tard à partir de la fin de la Période de Jeu, par colissimo suivi sans assurance ou par colissimo suivi avec assurance, pour les lots d’un volume ou d’une valeur plus importants ou par transporteur.</w:t>
      </w:r>
      <w:r>
        <w:rPr>
          <w:rFonts w:asciiTheme="minorHAnsi" w:hAnsiTheme="minorHAnsi"/>
          <w:sz w:val="22"/>
          <w:szCs w:val="22"/>
        </w:rPr>
        <w:t xml:space="preserve"> Néanmoins, en cas de circonstances exceptionnelles, le délai de livraison des lots pourra être d’une durée supérieure à 2 (deux) mois sans pour autant excéder 12 (douze) mois.</w:t>
      </w:r>
    </w:p>
    <w:p w14:paraId="788A3CFE" w14:textId="77777777" w:rsidR="00AA583F" w:rsidRPr="007903C4" w:rsidRDefault="00AA583F" w:rsidP="00E67343">
      <w:pPr>
        <w:spacing w:line="260" w:lineRule="atLeast"/>
        <w:rPr>
          <w:rFonts w:asciiTheme="minorHAnsi" w:hAnsiTheme="minorHAnsi"/>
          <w:sz w:val="22"/>
          <w:szCs w:val="22"/>
        </w:rPr>
      </w:pPr>
    </w:p>
    <w:p w14:paraId="6A52E384" w14:textId="77777777" w:rsidR="00AA583F" w:rsidRPr="007903C4" w:rsidRDefault="00AA583F" w:rsidP="00E67343">
      <w:pPr>
        <w:rPr>
          <w:rFonts w:asciiTheme="minorHAnsi" w:hAnsiTheme="minorHAnsi"/>
          <w:sz w:val="22"/>
          <w:szCs w:val="22"/>
        </w:rPr>
      </w:pPr>
      <w:r w:rsidRPr="007903C4">
        <w:rPr>
          <w:rFonts w:asciiTheme="minorHAnsi" w:hAnsiTheme="minorHAnsi"/>
          <w:sz w:val="22"/>
          <w:szCs w:val="22"/>
        </w:rPr>
        <w:t>La Société Organisatrice</w:t>
      </w:r>
      <w:r w:rsidRPr="007903C4" w:rsidDel="00BB4C95">
        <w:rPr>
          <w:rFonts w:asciiTheme="minorHAnsi" w:hAnsiTheme="minorHAnsi"/>
          <w:sz w:val="22"/>
          <w:szCs w:val="22"/>
        </w:rPr>
        <w:t xml:space="preserve"> </w:t>
      </w:r>
      <w:r w:rsidRPr="007903C4">
        <w:rPr>
          <w:rFonts w:asciiTheme="minorHAnsi" w:hAnsiTheme="minorHAnsi"/>
          <w:sz w:val="22"/>
          <w:szCs w:val="22"/>
        </w:rPr>
        <w:t>n’est pas responsable de la perte des</w:t>
      </w:r>
      <w:r w:rsidR="001E669D" w:rsidRPr="007903C4">
        <w:rPr>
          <w:rFonts w:asciiTheme="minorHAnsi" w:hAnsiTheme="minorHAnsi"/>
          <w:sz w:val="22"/>
          <w:szCs w:val="22"/>
        </w:rPr>
        <w:t xml:space="preserve"> lots par </w:t>
      </w:r>
      <w:r w:rsidR="00457B73" w:rsidRPr="007903C4">
        <w:rPr>
          <w:rFonts w:asciiTheme="minorHAnsi" w:hAnsiTheme="minorHAnsi"/>
          <w:sz w:val="22"/>
          <w:szCs w:val="22"/>
        </w:rPr>
        <w:t xml:space="preserve">la poste ou </w:t>
      </w:r>
      <w:r w:rsidR="0022376E" w:rsidRPr="007903C4">
        <w:rPr>
          <w:rFonts w:asciiTheme="minorHAnsi" w:hAnsiTheme="minorHAnsi"/>
          <w:sz w:val="22"/>
          <w:szCs w:val="22"/>
        </w:rPr>
        <w:t>le transporteur</w:t>
      </w:r>
      <w:r w:rsidRPr="007903C4">
        <w:rPr>
          <w:rFonts w:asciiTheme="minorHAnsi" w:hAnsiTheme="minorHAnsi"/>
          <w:sz w:val="22"/>
          <w:szCs w:val="22"/>
        </w:rPr>
        <w:t xml:space="preserve">, ni des délais d’acheminement ou de livraison, ni de leur état au moment où ils sont délivrés aux gagnants. Le cas échéant, il appartient à un gagnant de refuser un colis visiblement abîmé et d'effectuer seul toute démarche auprès </w:t>
      </w:r>
      <w:r w:rsidR="0022376E" w:rsidRPr="007903C4">
        <w:rPr>
          <w:rFonts w:asciiTheme="minorHAnsi" w:hAnsiTheme="minorHAnsi"/>
          <w:sz w:val="22"/>
          <w:szCs w:val="22"/>
        </w:rPr>
        <w:t xml:space="preserve">du transporteur </w:t>
      </w:r>
      <w:r w:rsidR="00457B73" w:rsidRPr="007903C4">
        <w:rPr>
          <w:rFonts w:asciiTheme="minorHAnsi" w:hAnsiTheme="minorHAnsi"/>
          <w:sz w:val="22"/>
          <w:szCs w:val="22"/>
        </w:rPr>
        <w:t xml:space="preserve">et/ou de la poste </w:t>
      </w:r>
      <w:r w:rsidRPr="007903C4">
        <w:rPr>
          <w:rFonts w:asciiTheme="minorHAnsi" w:hAnsiTheme="minorHAnsi"/>
          <w:sz w:val="22"/>
          <w:szCs w:val="22"/>
        </w:rPr>
        <w:t xml:space="preserve">lorsque le lot lui a été remis par </w:t>
      </w:r>
      <w:r w:rsidR="0022376E" w:rsidRPr="007903C4">
        <w:rPr>
          <w:rFonts w:asciiTheme="minorHAnsi" w:hAnsiTheme="minorHAnsi"/>
          <w:sz w:val="22"/>
          <w:szCs w:val="22"/>
        </w:rPr>
        <w:t>celui</w:t>
      </w:r>
      <w:r w:rsidRPr="007903C4">
        <w:rPr>
          <w:rFonts w:asciiTheme="minorHAnsi" w:hAnsiTheme="minorHAnsi"/>
          <w:sz w:val="22"/>
          <w:szCs w:val="22"/>
        </w:rPr>
        <w:t>-ci.</w:t>
      </w:r>
    </w:p>
    <w:p w14:paraId="08EF39EA" w14:textId="77777777" w:rsidR="00AA583F" w:rsidRPr="007903C4" w:rsidRDefault="00AA583F" w:rsidP="00E67343">
      <w:pPr>
        <w:spacing w:line="260" w:lineRule="atLeast"/>
        <w:rPr>
          <w:rFonts w:asciiTheme="minorHAnsi" w:hAnsiTheme="minorHAnsi"/>
          <w:sz w:val="22"/>
          <w:szCs w:val="22"/>
        </w:rPr>
      </w:pPr>
    </w:p>
    <w:p w14:paraId="5C8D7C41" w14:textId="77777777" w:rsidR="00AA583F" w:rsidRPr="007903C4" w:rsidRDefault="00AA583F" w:rsidP="00E67343">
      <w:pPr>
        <w:rPr>
          <w:rFonts w:asciiTheme="minorHAnsi" w:hAnsiTheme="minorHAnsi"/>
          <w:sz w:val="22"/>
          <w:szCs w:val="22"/>
        </w:rPr>
      </w:pPr>
      <w:r w:rsidRPr="007903C4">
        <w:rPr>
          <w:rFonts w:asciiTheme="minorHAnsi" w:hAnsiTheme="minorHAnsi"/>
          <w:sz w:val="22"/>
          <w:szCs w:val="22"/>
        </w:rPr>
        <w:t xml:space="preserve">En règle générale, les lots non réclamés ou n’ayant pu être remis à leur destinataire (en dehors des cas de refus exprès et motivé du pli ou du colis) pendant un délai de 3 (trois) mois, reviennent définitivement à la Société Organisatrice. Il est précisé que ce délai de 3 (trois) mois court à compter de la fin de la Période de Jeu ou de la réception du retour du pli ou du colis par la Société Organisatrice. </w:t>
      </w:r>
    </w:p>
    <w:p w14:paraId="3AE4B6EF" w14:textId="77777777" w:rsidR="00AA583F" w:rsidRPr="007903C4" w:rsidRDefault="00AA583F" w:rsidP="00E67343">
      <w:pPr>
        <w:rPr>
          <w:rFonts w:asciiTheme="minorHAnsi" w:hAnsiTheme="minorHAnsi"/>
          <w:sz w:val="22"/>
          <w:szCs w:val="22"/>
        </w:rPr>
      </w:pPr>
    </w:p>
    <w:p w14:paraId="734AC92F" w14:textId="77777777" w:rsidR="00AA583F" w:rsidRPr="007903C4" w:rsidRDefault="00AA583F" w:rsidP="00E67343">
      <w:pPr>
        <w:rPr>
          <w:rFonts w:asciiTheme="minorHAnsi" w:hAnsiTheme="minorHAnsi"/>
          <w:sz w:val="22"/>
          <w:szCs w:val="22"/>
        </w:rPr>
      </w:pPr>
      <w:r w:rsidRPr="007903C4">
        <w:rPr>
          <w:rFonts w:asciiTheme="minorHAnsi" w:hAnsiTheme="minorHAnsi"/>
          <w:sz w:val="22"/>
          <w:szCs w:val="22"/>
        </w:rPr>
        <w:t>Selon la nature des dotations le gagnant devra être disponible et joignable dans un délai compatible pour en bénéficier. Dans le cas contraire, il perd la qualité de gagnant.</w:t>
      </w:r>
    </w:p>
    <w:p w14:paraId="17151287" w14:textId="77777777" w:rsidR="00AA583F" w:rsidRPr="007903C4" w:rsidRDefault="00AA583F" w:rsidP="00E67343">
      <w:pPr>
        <w:spacing w:line="260" w:lineRule="atLeast"/>
        <w:rPr>
          <w:rFonts w:asciiTheme="minorHAnsi" w:hAnsiTheme="minorHAnsi"/>
          <w:b/>
          <w:caps/>
          <w:sz w:val="22"/>
          <w:szCs w:val="22"/>
        </w:rPr>
      </w:pPr>
    </w:p>
    <w:p w14:paraId="1E7481AA" w14:textId="77777777" w:rsidR="00AA583F" w:rsidRPr="007903C4" w:rsidRDefault="00AA583F" w:rsidP="00E67343">
      <w:pPr>
        <w:spacing w:line="260" w:lineRule="atLeast"/>
        <w:rPr>
          <w:rFonts w:asciiTheme="minorHAnsi" w:hAnsiTheme="minorHAnsi"/>
          <w:b/>
          <w:caps/>
          <w:sz w:val="22"/>
          <w:szCs w:val="22"/>
        </w:rPr>
      </w:pPr>
      <w:r w:rsidRPr="007903C4">
        <w:rPr>
          <w:rFonts w:asciiTheme="minorHAnsi" w:hAnsiTheme="minorHAnsi"/>
          <w:b/>
          <w:caps/>
          <w:sz w:val="22"/>
          <w:szCs w:val="22"/>
        </w:rPr>
        <w:t>Article 8 : Garanties – RESPONSABILITE</w:t>
      </w:r>
    </w:p>
    <w:p w14:paraId="769F0835" w14:textId="77777777" w:rsidR="0022376E" w:rsidRPr="007903C4" w:rsidRDefault="0022376E" w:rsidP="00E67343">
      <w:pPr>
        <w:spacing w:line="260" w:lineRule="atLeast"/>
        <w:rPr>
          <w:rFonts w:asciiTheme="minorHAnsi" w:hAnsiTheme="minorHAnsi"/>
          <w:sz w:val="22"/>
          <w:szCs w:val="22"/>
        </w:rPr>
      </w:pPr>
    </w:p>
    <w:p w14:paraId="4E0AD4F6"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La responsabili</w:t>
      </w:r>
      <w:r w:rsidR="00636227" w:rsidRPr="007903C4">
        <w:rPr>
          <w:rFonts w:asciiTheme="minorHAnsi" w:hAnsiTheme="minorHAnsi"/>
          <w:sz w:val="22"/>
          <w:szCs w:val="22"/>
        </w:rPr>
        <w:t>té de la Société Organisatrice </w:t>
      </w:r>
      <w:r w:rsidRPr="007903C4">
        <w:rPr>
          <w:rFonts w:asciiTheme="minorHAnsi" w:hAnsiTheme="minorHAnsi"/>
          <w:sz w:val="22"/>
          <w:szCs w:val="22"/>
        </w:rPr>
        <w:t>ne saurait être encourue si une personne :</w:t>
      </w:r>
    </w:p>
    <w:p w14:paraId="1098B703" w14:textId="77777777" w:rsidR="00276E6D" w:rsidRPr="007903C4" w:rsidRDefault="00AA583F" w:rsidP="002517C1">
      <w:pPr>
        <w:pStyle w:val="Paragraphedeliste"/>
        <w:numPr>
          <w:ilvl w:val="0"/>
          <w:numId w:val="2"/>
        </w:numPr>
        <w:spacing w:line="260" w:lineRule="atLeast"/>
        <w:rPr>
          <w:rFonts w:asciiTheme="minorHAnsi" w:hAnsiTheme="minorHAnsi"/>
          <w:sz w:val="22"/>
          <w:szCs w:val="22"/>
        </w:rPr>
      </w:pPr>
      <w:r w:rsidRPr="007903C4">
        <w:rPr>
          <w:rFonts w:asciiTheme="minorHAnsi" w:hAnsiTheme="minorHAnsi"/>
          <w:sz w:val="22"/>
          <w:szCs w:val="22"/>
        </w:rPr>
        <w:t>ne pouvait participer au Jeu,</w:t>
      </w:r>
    </w:p>
    <w:p w14:paraId="4DB1B92B" w14:textId="77777777" w:rsidR="0016534F" w:rsidRPr="007903C4" w:rsidRDefault="00AA583F" w:rsidP="002517C1">
      <w:pPr>
        <w:pStyle w:val="Paragraphedeliste"/>
        <w:numPr>
          <w:ilvl w:val="0"/>
          <w:numId w:val="2"/>
        </w:numPr>
        <w:spacing w:line="260" w:lineRule="atLeast"/>
        <w:rPr>
          <w:rFonts w:asciiTheme="minorHAnsi" w:hAnsiTheme="minorHAnsi"/>
          <w:sz w:val="22"/>
          <w:szCs w:val="22"/>
        </w:rPr>
      </w:pPr>
      <w:r w:rsidRPr="007903C4">
        <w:rPr>
          <w:rFonts w:asciiTheme="minorHAnsi" w:hAnsiTheme="minorHAnsi"/>
          <w:noProof/>
          <w:sz w:val="22"/>
          <w:szCs w:val="22"/>
        </w:rPr>
        <w:t>subissait une panne technique quelconque (état de la ligne, dysfonctionnement du réseau de l’opérateur téléphonique, panne affectant le système de retransmission des données enregistrées sur l’audiotel ou le sms…),</w:t>
      </w:r>
    </w:p>
    <w:p w14:paraId="3619809C" w14:textId="77777777" w:rsidR="0016534F" w:rsidRPr="007903C4" w:rsidRDefault="00AA583F" w:rsidP="002517C1">
      <w:pPr>
        <w:pStyle w:val="Paragraphedeliste"/>
        <w:numPr>
          <w:ilvl w:val="0"/>
          <w:numId w:val="2"/>
        </w:numPr>
        <w:spacing w:line="260" w:lineRule="atLeast"/>
        <w:rPr>
          <w:rFonts w:asciiTheme="minorHAnsi" w:hAnsiTheme="minorHAnsi"/>
          <w:sz w:val="22"/>
          <w:szCs w:val="22"/>
        </w:rPr>
      </w:pPr>
      <w:r w:rsidRPr="007903C4">
        <w:rPr>
          <w:rFonts w:asciiTheme="minorHAnsi" w:hAnsiTheme="minorHAnsi"/>
          <w:sz w:val="22"/>
          <w:szCs w:val="22"/>
        </w:rPr>
        <w:t>fournissait des Coordonnées inexactes ou incomplètes ne permettant pas de l'informer de son gain ou de lui faire parvenir le lot éventuellement attribué,</w:t>
      </w:r>
    </w:p>
    <w:p w14:paraId="0B67C049" w14:textId="77777777" w:rsidR="00AA583F" w:rsidRPr="007903C4" w:rsidRDefault="00AA583F" w:rsidP="002517C1">
      <w:pPr>
        <w:pStyle w:val="Paragraphedeliste"/>
        <w:numPr>
          <w:ilvl w:val="0"/>
          <w:numId w:val="2"/>
        </w:numPr>
        <w:spacing w:line="260" w:lineRule="atLeast"/>
        <w:rPr>
          <w:rFonts w:asciiTheme="minorHAnsi" w:hAnsiTheme="minorHAnsi"/>
          <w:sz w:val="22"/>
          <w:szCs w:val="22"/>
        </w:rPr>
      </w:pPr>
      <w:r w:rsidRPr="007903C4">
        <w:rPr>
          <w:rFonts w:asciiTheme="minorHAnsi" w:hAnsiTheme="minorHAnsi"/>
          <w:sz w:val="22"/>
          <w:szCs w:val="22"/>
        </w:rPr>
        <w:t xml:space="preserve">ne remplissait pas les conditions prévues pour bénéficier d’un lot. </w:t>
      </w:r>
    </w:p>
    <w:p w14:paraId="26485B4E" w14:textId="77777777" w:rsidR="00AA583F" w:rsidRPr="007903C4" w:rsidRDefault="00AA583F" w:rsidP="00E67343">
      <w:pPr>
        <w:pStyle w:val="Pieddepage"/>
        <w:tabs>
          <w:tab w:val="clear" w:pos="4536"/>
          <w:tab w:val="clear" w:pos="9072"/>
        </w:tabs>
        <w:spacing w:line="260" w:lineRule="atLeast"/>
        <w:rPr>
          <w:rFonts w:asciiTheme="minorHAnsi" w:hAnsiTheme="minorHAnsi"/>
          <w:sz w:val="22"/>
          <w:szCs w:val="22"/>
        </w:rPr>
      </w:pPr>
    </w:p>
    <w:p w14:paraId="044F1010" w14:textId="77777777" w:rsidR="00AA583F" w:rsidRPr="007903C4" w:rsidRDefault="00AA583F" w:rsidP="00E67343">
      <w:pPr>
        <w:tabs>
          <w:tab w:val="left" w:pos="0"/>
        </w:tabs>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La participation au Jeu par des technologies nécessitant l’utilisation d’un téléphone implique la connaissance et l'acceptation des caractéristiques et des limites de ces technologies et celles qui y sont liées, notamment en ce qui concerne les performances techniques, les temps de réponse pour consulter, interroger ou transférer des informations, les risques d'interruption, et plus généralement, les risques inhérents à toute connexion et transmission, l'absence de protection de certaines </w:t>
      </w:r>
      <w:r w:rsidRPr="007903C4">
        <w:rPr>
          <w:rFonts w:asciiTheme="minorHAnsi" w:hAnsiTheme="minorHAnsi"/>
          <w:snapToGrid w:val="0"/>
          <w:sz w:val="22"/>
          <w:szCs w:val="22"/>
        </w:rPr>
        <w:lastRenderedPageBreak/>
        <w:t>données contre des détournements éventuels et les risques de contamination par des éventuels virus circulant sur le réseau.</w:t>
      </w:r>
    </w:p>
    <w:p w14:paraId="6827F413" w14:textId="77777777" w:rsidR="00AA583F" w:rsidRPr="007903C4" w:rsidRDefault="00AA583F" w:rsidP="00E67343">
      <w:pPr>
        <w:tabs>
          <w:tab w:val="left" w:pos="0"/>
        </w:tabs>
        <w:spacing w:line="260" w:lineRule="atLeast"/>
        <w:rPr>
          <w:rFonts w:asciiTheme="minorHAnsi" w:hAnsiTheme="minorHAnsi"/>
          <w:snapToGrid w:val="0"/>
          <w:sz w:val="22"/>
          <w:szCs w:val="22"/>
        </w:rPr>
      </w:pPr>
    </w:p>
    <w:p w14:paraId="5FCB7AEE" w14:textId="77777777" w:rsidR="00AA583F" w:rsidRPr="007903C4" w:rsidRDefault="00AA583F" w:rsidP="00E67343">
      <w:pPr>
        <w:tabs>
          <w:tab w:val="left" w:pos="0"/>
        </w:tabs>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En conséquence, la Société Organisatrice ne saurait en aucune circonstance être tenue responsable, sans que cette liste soit limitative : </w:t>
      </w:r>
    </w:p>
    <w:p w14:paraId="1C37EA3C" w14:textId="77777777" w:rsidR="0016534F" w:rsidRPr="007903C4" w:rsidRDefault="0016534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De</w:t>
      </w:r>
      <w:r w:rsidR="00AA583F" w:rsidRPr="007903C4">
        <w:rPr>
          <w:rFonts w:asciiTheme="minorHAnsi" w:hAnsiTheme="minorHAnsi"/>
          <w:snapToGrid w:val="0"/>
          <w:sz w:val="22"/>
          <w:szCs w:val="22"/>
        </w:rPr>
        <w:t xml:space="preserve"> la transmission et/ou de la réception de toute donnée et/ou information ;</w:t>
      </w:r>
    </w:p>
    <w:p w14:paraId="2821B73F" w14:textId="77777777" w:rsidR="0016534F" w:rsidRPr="007903C4" w:rsidRDefault="00AA583F" w:rsidP="00BD0647">
      <w:pPr>
        <w:pStyle w:val="Paragraphedeliste"/>
        <w:numPr>
          <w:ilvl w:val="0"/>
          <w:numId w:val="4"/>
        </w:numPr>
        <w:tabs>
          <w:tab w:val="left" w:pos="7938"/>
        </w:tabs>
        <w:spacing w:line="260" w:lineRule="atLeast"/>
        <w:jc w:val="left"/>
        <w:rPr>
          <w:rFonts w:asciiTheme="minorHAnsi" w:hAnsiTheme="minorHAnsi"/>
          <w:snapToGrid w:val="0"/>
          <w:sz w:val="22"/>
          <w:szCs w:val="22"/>
        </w:rPr>
      </w:pPr>
      <w:r w:rsidRPr="007903C4">
        <w:rPr>
          <w:rFonts w:asciiTheme="minorHAnsi" w:hAnsiTheme="minorHAnsi"/>
          <w:snapToGrid w:val="0"/>
          <w:sz w:val="22"/>
          <w:szCs w:val="22"/>
        </w:rPr>
        <w:t>de tout dysfonctionne</w:t>
      </w:r>
      <w:r w:rsidR="0016534F" w:rsidRPr="007903C4">
        <w:rPr>
          <w:rFonts w:asciiTheme="minorHAnsi" w:hAnsiTheme="minorHAnsi"/>
          <w:snapToGrid w:val="0"/>
          <w:sz w:val="22"/>
          <w:szCs w:val="22"/>
        </w:rPr>
        <w:t xml:space="preserve">ment du réseau empêchant le bon </w:t>
      </w:r>
      <w:r w:rsidRPr="007903C4">
        <w:rPr>
          <w:rFonts w:asciiTheme="minorHAnsi" w:hAnsiTheme="minorHAnsi"/>
          <w:snapToGrid w:val="0"/>
          <w:sz w:val="22"/>
          <w:szCs w:val="22"/>
        </w:rPr>
        <w:t>déroulement</w:t>
      </w:r>
      <w:r w:rsidR="0016534F" w:rsidRPr="007903C4">
        <w:rPr>
          <w:rFonts w:asciiTheme="minorHAnsi" w:hAnsiTheme="minorHAnsi"/>
          <w:snapToGrid w:val="0"/>
          <w:sz w:val="22"/>
          <w:szCs w:val="22"/>
        </w:rPr>
        <w:t xml:space="preserve"> / </w:t>
      </w:r>
      <w:r w:rsidRPr="007903C4">
        <w:rPr>
          <w:rFonts w:asciiTheme="minorHAnsi" w:hAnsiTheme="minorHAnsi"/>
          <w:snapToGrid w:val="0"/>
          <w:sz w:val="22"/>
          <w:szCs w:val="22"/>
        </w:rPr>
        <w:t>fonctionnement du Jeu</w:t>
      </w:r>
      <w:r w:rsidR="0016534F" w:rsidRPr="007903C4">
        <w:rPr>
          <w:rFonts w:asciiTheme="minorHAnsi" w:hAnsiTheme="minorHAnsi"/>
          <w:snapToGrid w:val="0"/>
          <w:sz w:val="22"/>
          <w:szCs w:val="22"/>
        </w:rPr>
        <w:t xml:space="preserve"> </w:t>
      </w:r>
      <w:r w:rsidRPr="007903C4">
        <w:rPr>
          <w:rFonts w:asciiTheme="minorHAnsi" w:hAnsiTheme="minorHAnsi"/>
          <w:snapToGrid w:val="0"/>
          <w:sz w:val="22"/>
          <w:szCs w:val="22"/>
        </w:rPr>
        <w:t xml:space="preserve">; </w:t>
      </w:r>
    </w:p>
    <w:p w14:paraId="307FAF40" w14:textId="77777777" w:rsidR="0016534F" w:rsidRPr="007903C4" w:rsidRDefault="00AA583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de défaillance de tout matériel de réception ou des lignes de communication ; </w:t>
      </w:r>
    </w:p>
    <w:p w14:paraId="2D72E90B" w14:textId="77777777" w:rsidR="0016534F" w:rsidRPr="007903C4" w:rsidRDefault="00AA583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de perte de tout courrier papier ou électronique et, plus généralement, de perte de toute donnée ; </w:t>
      </w:r>
    </w:p>
    <w:p w14:paraId="2C6306B7" w14:textId="77777777" w:rsidR="0016534F" w:rsidRPr="007903C4" w:rsidRDefault="00AA583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des problèmes d'acheminement ; </w:t>
      </w:r>
    </w:p>
    <w:p w14:paraId="6E056B67" w14:textId="77777777" w:rsidR="0016534F" w:rsidRPr="007903C4" w:rsidRDefault="00AA583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du fonctionnement de tout logiciel ; </w:t>
      </w:r>
    </w:p>
    <w:p w14:paraId="60F62ED9" w14:textId="77777777" w:rsidR="0016534F" w:rsidRPr="007903C4" w:rsidRDefault="00AA583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des conséquences de tout virus, bogue informatique, anomalie, défaillance technique ; </w:t>
      </w:r>
    </w:p>
    <w:p w14:paraId="5F703257" w14:textId="77777777" w:rsidR="0016534F" w:rsidRPr="007903C4" w:rsidRDefault="00AA583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de tout dommage causé à l'appareil ou à l’installation </w:t>
      </w:r>
      <w:r w:rsidR="0016534F" w:rsidRPr="007903C4">
        <w:rPr>
          <w:rFonts w:asciiTheme="minorHAnsi" w:hAnsiTheme="minorHAnsi"/>
          <w:snapToGrid w:val="0"/>
          <w:sz w:val="22"/>
          <w:szCs w:val="22"/>
        </w:rPr>
        <w:t>téléphonique d'un participant ;</w:t>
      </w:r>
    </w:p>
    <w:p w14:paraId="6E4828F1" w14:textId="77777777" w:rsidR="00AA583F" w:rsidRPr="007903C4" w:rsidRDefault="00AA583F" w:rsidP="00BD0647">
      <w:pPr>
        <w:pStyle w:val="Paragraphedeliste"/>
        <w:numPr>
          <w:ilvl w:val="0"/>
          <w:numId w:val="4"/>
        </w:numPr>
        <w:spacing w:line="260" w:lineRule="atLeast"/>
        <w:rPr>
          <w:rFonts w:asciiTheme="minorHAnsi" w:hAnsiTheme="minorHAnsi"/>
          <w:snapToGrid w:val="0"/>
          <w:sz w:val="22"/>
          <w:szCs w:val="22"/>
        </w:rPr>
      </w:pPr>
      <w:r w:rsidRPr="007903C4">
        <w:rPr>
          <w:rFonts w:asciiTheme="minorHAnsi" w:hAnsiTheme="minorHAnsi"/>
          <w:snapToGrid w:val="0"/>
          <w:sz w:val="22"/>
          <w:szCs w:val="22"/>
        </w:rPr>
        <w:t>de toute défaillance technique, matérielle et logicielle de quelque nature, ayant empêché ou limité la possibilité de participer au Jeu ou ayant endommagé le système d'un participant.</w:t>
      </w:r>
    </w:p>
    <w:p w14:paraId="6157909F" w14:textId="77777777" w:rsidR="00AA583F" w:rsidRPr="007903C4" w:rsidRDefault="00AA583F" w:rsidP="00E67343">
      <w:pPr>
        <w:tabs>
          <w:tab w:val="left" w:pos="0"/>
        </w:tabs>
        <w:spacing w:line="260" w:lineRule="atLeast"/>
        <w:rPr>
          <w:rFonts w:asciiTheme="minorHAnsi" w:hAnsiTheme="minorHAnsi"/>
          <w:snapToGrid w:val="0"/>
          <w:sz w:val="22"/>
          <w:szCs w:val="22"/>
        </w:rPr>
      </w:pPr>
    </w:p>
    <w:p w14:paraId="77541354" w14:textId="77777777" w:rsidR="00AA583F" w:rsidRPr="007903C4" w:rsidRDefault="00AA583F" w:rsidP="00E67343">
      <w:pPr>
        <w:tabs>
          <w:tab w:val="left" w:pos="0"/>
        </w:tabs>
        <w:spacing w:line="260" w:lineRule="atLeast"/>
        <w:rPr>
          <w:rFonts w:asciiTheme="minorHAnsi" w:hAnsiTheme="minorHAnsi"/>
          <w:snapToGrid w:val="0"/>
          <w:sz w:val="22"/>
          <w:szCs w:val="22"/>
        </w:rPr>
      </w:pPr>
      <w:r w:rsidRPr="007903C4">
        <w:rPr>
          <w:rFonts w:asciiTheme="minorHAnsi" w:hAnsiTheme="minorHAnsi"/>
          <w:snapToGrid w:val="0"/>
          <w:sz w:val="22"/>
          <w:szCs w:val="22"/>
        </w:rPr>
        <w:t xml:space="preserve">Il est précisé que </w:t>
      </w:r>
      <w:r w:rsidRPr="007903C4">
        <w:rPr>
          <w:rFonts w:asciiTheme="minorHAnsi" w:hAnsiTheme="minorHAnsi"/>
          <w:sz w:val="22"/>
          <w:szCs w:val="22"/>
        </w:rPr>
        <w:t>la Société Organisatrice</w:t>
      </w:r>
      <w:r w:rsidRPr="007903C4">
        <w:rPr>
          <w:rFonts w:asciiTheme="minorHAnsi" w:hAnsiTheme="minorHAnsi"/>
          <w:snapToGrid w:val="0"/>
          <w:sz w:val="22"/>
          <w:szCs w:val="22"/>
        </w:rPr>
        <w:t xml:space="preserve"> ne peut être tenue responsable de tout dommage direct ou indirect issu d'une interruption, d'un dysfonctionnement quel qu'il soit, d'une suspension ou de la fin du Jeu, et ce pour quelque raison que ce soit, ou encore de tout dommage direct ou indirect qui résulterait, d'une façon quelconque, de la communication réussie ou non pour la participation au Jeu. Il appartient à tout participant de prendre toutes les mesures appropriées de façon à protéger ses propres données et/ou logiciels stockés sur son équipement téléphonique contre toute atteinte.</w:t>
      </w:r>
    </w:p>
    <w:p w14:paraId="6F76691C" w14:textId="77777777" w:rsidR="00AA583F" w:rsidRPr="007903C4" w:rsidRDefault="00AA583F" w:rsidP="00E67343">
      <w:pPr>
        <w:pStyle w:val="Corpsdetexte"/>
        <w:tabs>
          <w:tab w:val="left" w:pos="0"/>
        </w:tabs>
        <w:spacing w:line="260" w:lineRule="atLeast"/>
        <w:rPr>
          <w:rFonts w:asciiTheme="minorHAnsi" w:hAnsiTheme="minorHAnsi"/>
          <w:snapToGrid w:val="0"/>
          <w:sz w:val="22"/>
          <w:szCs w:val="22"/>
        </w:rPr>
      </w:pPr>
    </w:p>
    <w:p w14:paraId="2CAB5115" w14:textId="77777777" w:rsidR="00AA583F" w:rsidRPr="007903C4" w:rsidRDefault="00AA583F" w:rsidP="00E67343">
      <w:pPr>
        <w:pStyle w:val="Corpsdetexte"/>
        <w:tabs>
          <w:tab w:val="left" w:pos="0"/>
        </w:tabs>
        <w:spacing w:line="260" w:lineRule="atLeast"/>
        <w:rPr>
          <w:rFonts w:asciiTheme="minorHAnsi" w:hAnsiTheme="minorHAnsi"/>
          <w:i w:val="0"/>
          <w:iCs w:val="0"/>
          <w:snapToGrid w:val="0"/>
          <w:color w:val="auto"/>
          <w:sz w:val="22"/>
          <w:szCs w:val="22"/>
        </w:rPr>
      </w:pPr>
      <w:r w:rsidRPr="007903C4">
        <w:rPr>
          <w:rFonts w:asciiTheme="minorHAnsi" w:hAnsiTheme="minorHAnsi"/>
          <w:i w:val="0"/>
          <w:iCs w:val="0"/>
          <w:snapToGrid w:val="0"/>
          <w:color w:val="auto"/>
          <w:sz w:val="22"/>
          <w:szCs w:val="22"/>
        </w:rPr>
        <w:t xml:space="preserve">L’utilisation du téléphone et la participation au Jeu de toute personne se fait sous son entière responsabilité. </w:t>
      </w:r>
    </w:p>
    <w:p w14:paraId="43525A7C" w14:textId="77777777" w:rsidR="00AA583F" w:rsidRPr="007903C4" w:rsidRDefault="00AA583F" w:rsidP="00E67343">
      <w:pPr>
        <w:tabs>
          <w:tab w:val="left" w:pos="0"/>
        </w:tabs>
        <w:spacing w:line="260" w:lineRule="atLeast"/>
        <w:rPr>
          <w:rFonts w:asciiTheme="minorHAnsi" w:hAnsiTheme="minorHAnsi"/>
          <w:snapToGrid w:val="0"/>
          <w:sz w:val="22"/>
          <w:szCs w:val="22"/>
        </w:rPr>
      </w:pPr>
    </w:p>
    <w:p w14:paraId="4966284E" w14:textId="77777777" w:rsidR="00AA583F" w:rsidRPr="007903C4" w:rsidRDefault="00AA583F" w:rsidP="00E67343">
      <w:pPr>
        <w:pStyle w:val="Corpsdetexte"/>
        <w:tabs>
          <w:tab w:val="left" w:pos="0"/>
        </w:tabs>
        <w:spacing w:line="260" w:lineRule="atLeast"/>
        <w:rPr>
          <w:rFonts w:asciiTheme="minorHAnsi" w:hAnsiTheme="minorHAnsi"/>
          <w:i w:val="0"/>
          <w:iCs w:val="0"/>
          <w:snapToGrid w:val="0"/>
          <w:color w:val="auto"/>
          <w:sz w:val="22"/>
          <w:szCs w:val="22"/>
        </w:rPr>
      </w:pPr>
      <w:r w:rsidRPr="007903C4">
        <w:rPr>
          <w:rFonts w:asciiTheme="minorHAnsi" w:hAnsiTheme="minorHAnsi"/>
          <w:i w:val="0"/>
          <w:iCs w:val="0"/>
          <w:snapToGrid w:val="0"/>
          <w:color w:val="auto"/>
          <w:sz w:val="22"/>
          <w:szCs w:val="22"/>
        </w:rPr>
        <w:t>La Société Organisatrice peut se prévaloir, notamment aux fins de preuve, de tout acte, fait ou omission, des programmes, données, fichiers, enregistrements, opérations et autres éléments (tels que des rapports de suivi ou autres états) établis, reçus ou conservés directement ou indirectement par la Société Organisatrice, notamment dans ses systèmes d'information, en rapport avec l’utilisation de ses serveurs de communication.</w:t>
      </w:r>
    </w:p>
    <w:p w14:paraId="6F250955" w14:textId="77777777" w:rsidR="00AA583F" w:rsidRPr="007903C4" w:rsidRDefault="00AA583F" w:rsidP="00E67343">
      <w:pPr>
        <w:spacing w:line="260" w:lineRule="atLeast"/>
        <w:rPr>
          <w:rFonts w:asciiTheme="minorHAnsi" w:hAnsiTheme="minorHAnsi"/>
          <w:b/>
          <w:caps/>
          <w:sz w:val="22"/>
          <w:szCs w:val="22"/>
        </w:rPr>
      </w:pPr>
    </w:p>
    <w:p w14:paraId="7AE3E947" w14:textId="77777777" w:rsidR="00AA583F" w:rsidRPr="007903C4" w:rsidRDefault="00AA583F" w:rsidP="00E67343">
      <w:pPr>
        <w:spacing w:line="260" w:lineRule="atLeast"/>
        <w:rPr>
          <w:rFonts w:asciiTheme="minorHAnsi" w:hAnsiTheme="minorHAnsi"/>
          <w:snapToGrid w:val="0"/>
          <w:sz w:val="22"/>
          <w:szCs w:val="22"/>
        </w:rPr>
      </w:pPr>
      <w:r w:rsidRPr="007903C4">
        <w:rPr>
          <w:rFonts w:asciiTheme="minorHAnsi" w:hAnsiTheme="minorHAnsi"/>
          <w:snapToGrid w:val="0"/>
          <w:sz w:val="22"/>
          <w:szCs w:val="22"/>
        </w:rPr>
        <w:t>Les participants s'engagent à ne pas contester la recevabilité, la validité ou la force probante des éléments précités, sur le fondement de quelque disposition légale que ce soit et qui spécifierait que certains documents doivent être écrits ou signés par les parties pour constituer une preuve. Ainsi, les éléments considérés constituent des preuves et ils sont recevables, valables et opposables entre les parties de la même manière, dans les mêmes conditions et avec la même force probante que tout document établi, reçu ou conservé par écrit.</w:t>
      </w:r>
    </w:p>
    <w:p w14:paraId="14793C1C" w14:textId="77777777" w:rsidR="004A71D4" w:rsidRPr="007903C4" w:rsidRDefault="004A71D4" w:rsidP="00E67343">
      <w:pPr>
        <w:spacing w:line="260" w:lineRule="atLeast"/>
        <w:rPr>
          <w:rFonts w:asciiTheme="minorHAnsi" w:hAnsiTheme="minorHAnsi"/>
          <w:snapToGrid w:val="0"/>
          <w:sz w:val="22"/>
          <w:szCs w:val="22"/>
        </w:rPr>
      </w:pPr>
    </w:p>
    <w:p w14:paraId="0A03C6A2" w14:textId="77777777" w:rsidR="004A71D4" w:rsidRPr="007903C4" w:rsidRDefault="004A71D4" w:rsidP="00E67343">
      <w:pPr>
        <w:spacing w:line="260" w:lineRule="atLeast"/>
        <w:rPr>
          <w:rFonts w:asciiTheme="minorHAnsi" w:hAnsiTheme="minorHAnsi"/>
          <w:b/>
          <w:caps/>
          <w:sz w:val="22"/>
          <w:szCs w:val="22"/>
        </w:rPr>
      </w:pPr>
    </w:p>
    <w:p w14:paraId="4DE7DAC4" w14:textId="77777777" w:rsidR="00AA583F" w:rsidRPr="007903C4" w:rsidRDefault="00AA583F" w:rsidP="00E67343">
      <w:pPr>
        <w:spacing w:line="260" w:lineRule="atLeast"/>
        <w:rPr>
          <w:rFonts w:asciiTheme="minorHAnsi" w:hAnsiTheme="minorHAnsi"/>
          <w:b/>
          <w:caps/>
          <w:sz w:val="22"/>
          <w:szCs w:val="22"/>
        </w:rPr>
      </w:pPr>
      <w:r w:rsidRPr="007903C4">
        <w:rPr>
          <w:rFonts w:asciiTheme="minorHAnsi" w:hAnsiTheme="minorHAnsi"/>
          <w:b/>
          <w:caps/>
          <w:sz w:val="22"/>
          <w:szCs w:val="22"/>
        </w:rPr>
        <w:t xml:space="preserve">Article 9 : reclamations </w:t>
      </w:r>
    </w:p>
    <w:p w14:paraId="52C06798" w14:textId="77777777" w:rsidR="00AA583F" w:rsidRPr="007903C4" w:rsidRDefault="00AA583F" w:rsidP="00E67343">
      <w:pPr>
        <w:spacing w:line="260" w:lineRule="atLeast"/>
        <w:rPr>
          <w:rFonts w:asciiTheme="minorHAnsi" w:hAnsiTheme="minorHAnsi"/>
          <w:b/>
          <w:sz w:val="22"/>
          <w:szCs w:val="22"/>
        </w:rPr>
      </w:pPr>
    </w:p>
    <w:p w14:paraId="3A531C9E" w14:textId="0D4D78BC" w:rsidR="00AA583F" w:rsidRPr="007903C4" w:rsidRDefault="00AA583F" w:rsidP="00E67343">
      <w:pPr>
        <w:pStyle w:val="Corpsdetexte"/>
        <w:tabs>
          <w:tab w:val="left" w:pos="0"/>
        </w:tabs>
        <w:spacing w:line="260" w:lineRule="atLeast"/>
        <w:rPr>
          <w:rFonts w:asciiTheme="minorHAnsi" w:hAnsiTheme="minorHAnsi"/>
          <w:i w:val="0"/>
          <w:iCs w:val="0"/>
          <w:snapToGrid w:val="0"/>
          <w:color w:val="auto"/>
          <w:sz w:val="22"/>
          <w:szCs w:val="22"/>
        </w:rPr>
      </w:pPr>
      <w:r w:rsidRPr="007903C4">
        <w:rPr>
          <w:rFonts w:asciiTheme="minorHAnsi" w:hAnsiTheme="minorHAnsi"/>
          <w:i w:val="0"/>
          <w:iCs w:val="0"/>
          <w:snapToGrid w:val="0"/>
          <w:color w:val="auto"/>
          <w:sz w:val="22"/>
          <w:szCs w:val="22"/>
        </w:rPr>
        <w:t xml:space="preserve">Pour être prises en compte, les éventuelles réclamations au Jeu doivent être adressées soit par écrit à l’adresse suivante : RFM Service des jeux </w:t>
      </w:r>
      <w:r w:rsidR="008000B8" w:rsidRPr="007903C4">
        <w:rPr>
          <w:rFonts w:asciiTheme="minorHAnsi" w:hAnsiTheme="minorHAnsi"/>
          <w:bCs/>
          <w:i w:val="0"/>
          <w:color w:val="auto"/>
          <w:sz w:val="22"/>
          <w:szCs w:val="22"/>
        </w:rPr>
        <w:t>2 rue des Cévennes – 75015 Paris</w:t>
      </w:r>
      <w:r w:rsidR="008E399E" w:rsidRPr="007903C4">
        <w:rPr>
          <w:rFonts w:asciiTheme="minorHAnsi" w:hAnsiTheme="minorHAnsi"/>
          <w:i w:val="0"/>
          <w:iCs w:val="0"/>
          <w:snapToGrid w:val="0"/>
          <w:color w:val="auto"/>
          <w:sz w:val="22"/>
          <w:szCs w:val="22"/>
        </w:rPr>
        <w:t>,</w:t>
      </w:r>
      <w:r w:rsidRPr="007903C4">
        <w:rPr>
          <w:rFonts w:asciiTheme="minorHAnsi" w:hAnsiTheme="minorHAnsi"/>
          <w:i w:val="0"/>
          <w:iCs w:val="0"/>
          <w:snapToGrid w:val="0"/>
          <w:color w:val="auto"/>
          <w:sz w:val="22"/>
          <w:szCs w:val="22"/>
        </w:rPr>
        <w:t xml:space="preserve"> soit par email à l’adresse suivante servicejeux@</w:t>
      </w:r>
      <w:r w:rsidR="00E92488" w:rsidRPr="007903C4">
        <w:rPr>
          <w:rFonts w:asciiTheme="minorHAnsi" w:hAnsiTheme="minorHAnsi"/>
          <w:i w:val="0"/>
          <w:iCs w:val="0"/>
          <w:snapToGrid w:val="0"/>
          <w:color w:val="auto"/>
          <w:sz w:val="22"/>
          <w:szCs w:val="22"/>
        </w:rPr>
        <w:t>rfm.fr ; et au plus tard quatre-vingt-</w:t>
      </w:r>
      <w:r w:rsidRPr="007903C4">
        <w:rPr>
          <w:rFonts w:asciiTheme="minorHAnsi" w:hAnsiTheme="minorHAnsi"/>
          <w:i w:val="0"/>
          <w:iCs w:val="0"/>
          <w:snapToGrid w:val="0"/>
          <w:color w:val="auto"/>
          <w:sz w:val="22"/>
          <w:szCs w:val="22"/>
        </w:rPr>
        <w:t>dix jours après la fin de la Période de Jeu en cause, telle qu’indiquée par le présent règlement (le cachet de La Poste faisant foi). Aucune réclamation d’aucune sorte ne peut intervenir concernant tout ou partie du Jeu au-delà de ce délai.</w:t>
      </w:r>
    </w:p>
    <w:p w14:paraId="217DB08B" w14:textId="77777777" w:rsidR="00AA583F" w:rsidRPr="007903C4" w:rsidRDefault="00AA583F" w:rsidP="00E67343">
      <w:pPr>
        <w:pStyle w:val="Corpsdetexte"/>
        <w:tabs>
          <w:tab w:val="left" w:pos="0"/>
        </w:tabs>
        <w:spacing w:line="260" w:lineRule="atLeast"/>
        <w:rPr>
          <w:rFonts w:asciiTheme="minorHAnsi" w:hAnsiTheme="minorHAnsi"/>
          <w:i w:val="0"/>
          <w:iCs w:val="0"/>
          <w:snapToGrid w:val="0"/>
          <w:color w:val="auto"/>
          <w:sz w:val="22"/>
          <w:szCs w:val="22"/>
        </w:rPr>
      </w:pPr>
    </w:p>
    <w:p w14:paraId="6DEA817C" w14:textId="77777777" w:rsidR="00AA583F" w:rsidRPr="007903C4" w:rsidRDefault="00AA583F" w:rsidP="00E67343">
      <w:pPr>
        <w:pStyle w:val="Corpsdetexte"/>
        <w:tabs>
          <w:tab w:val="left" w:pos="0"/>
        </w:tabs>
        <w:spacing w:line="260" w:lineRule="atLeast"/>
        <w:rPr>
          <w:rFonts w:asciiTheme="minorHAnsi" w:hAnsiTheme="minorHAnsi"/>
          <w:i w:val="0"/>
          <w:iCs w:val="0"/>
          <w:snapToGrid w:val="0"/>
          <w:color w:val="auto"/>
          <w:sz w:val="22"/>
          <w:szCs w:val="22"/>
        </w:rPr>
      </w:pPr>
      <w:r w:rsidRPr="007903C4">
        <w:rPr>
          <w:rFonts w:asciiTheme="minorHAnsi" w:hAnsiTheme="minorHAnsi"/>
          <w:i w:val="0"/>
          <w:iCs w:val="0"/>
          <w:snapToGrid w:val="0"/>
          <w:color w:val="auto"/>
          <w:sz w:val="22"/>
          <w:szCs w:val="22"/>
        </w:rPr>
        <w:lastRenderedPageBreak/>
        <w:t>Si les Coordonnées</w:t>
      </w:r>
      <w:r w:rsidRPr="007903C4" w:rsidDel="00F90858">
        <w:rPr>
          <w:rFonts w:asciiTheme="minorHAnsi" w:hAnsiTheme="minorHAnsi"/>
          <w:i w:val="0"/>
          <w:iCs w:val="0"/>
          <w:snapToGrid w:val="0"/>
          <w:color w:val="auto"/>
          <w:sz w:val="22"/>
          <w:szCs w:val="22"/>
        </w:rPr>
        <w:t xml:space="preserve"> </w:t>
      </w:r>
      <w:r w:rsidRPr="007903C4">
        <w:rPr>
          <w:rFonts w:asciiTheme="minorHAnsi" w:hAnsiTheme="minorHAnsi"/>
          <w:i w:val="0"/>
          <w:iCs w:val="0"/>
          <w:snapToGrid w:val="0"/>
          <w:color w:val="auto"/>
          <w:sz w:val="22"/>
          <w:szCs w:val="22"/>
        </w:rPr>
        <w:t>communiquées par le participant ne permettent pas de l’informer de son gain ou de le lui faire parvenir, il perd la qualité de gagnant et ne peut effectuer aucune réclamation à aucun moment.</w:t>
      </w:r>
    </w:p>
    <w:p w14:paraId="58766CB4" w14:textId="77777777" w:rsidR="00AA583F" w:rsidRPr="007903C4" w:rsidRDefault="00AA583F" w:rsidP="00E67343">
      <w:pPr>
        <w:spacing w:line="260" w:lineRule="atLeast"/>
        <w:rPr>
          <w:rFonts w:asciiTheme="minorHAnsi" w:hAnsiTheme="minorHAnsi"/>
          <w:sz w:val="22"/>
          <w:szCs w:val="22"/>
        </w:rPr>
      </w:pPr>
    </w:p>
    <w:p w14:paraId="52351C91"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La Société Organisatrice est seule souveraine pour trancher toute question d’application ou d’interprétation du règlement ou en cas de lacune de celui-ci à l’occasion du déroulement du présent Jeu.</w:t>
      </w:r>
    </w:p>
    <w:p w14:paraId="5A95C516" w14:textId="77777777" w:rsidR="00AA583F" w:rsidRPr="007903C4" w:rsidRDefault="00AA583F" w:rsidP="00E67343">
      <w:pPr>
        <w:spacing w:line="260" w:lineRule="atLeast"/>
        <w:rPr>
          <w:rFonts w:asciiTheme="minorHAnsi" w:hAnsiTheme="minorHAnsi"/>
          <w:b/>
          <w:caps/>
          <w:sz w:val="22"/>
          <w:szCs w:val="22"/>
        </w:rPr>
      </w:pPr>
    </w:p>
    <w:p w14:paraId="3EB6B1BD"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b/>
          <w:caps/>
          <w:sz w:val="22"/>
          <w:szCs w:val="22"/>
        </w:rPr>
        <w:t xml:space="preserve">Article 10 : COUTS ET Remboursement </w:t>
      </w:r>
    </w:p>
    <w:p w14:paraId="01CD63D9" w14:textId="77777777" w:rsidR="00AA583F" w:rsidRPr="007903C4" w:rsidRDefault="00AA583F" w:rsidP="00E67343">
      <w:pPr>
        <w:ind w:right="-1"/>
        <w:rPr>
          <w:rFonts w:asciiTheme="minorHAnsi" w:hAnsiTheme="minorHAnsi"/>
          <w:sz w:val="22"/>
          <w:szCs w:val="22"/>
        </w:rPr>
      </w:pPr>
    </w:p>
    <w:p w14:paraId="21A7EEB0" w14:textId="77777777" w:rsidR="002C6606" w:rsidRPr="007903C4" w:rsidRDefault="00AA583F" w:rsidP="00E67343">
      <w:pPr>
        <w:rPr>
          <w:rFonts w:asciiTheme="minorHAnsi" w:hAnsiTheme="minorHAnsi"/>
          <w:sz w:val="22"/>
          <w:szCs w:val="22"/>
        </w:rPr>
      </w:pPr>
      <w:r w:rsidRPr="007903C4">
        <w:rPr>
          <w:rFonts w:asciiTheme="minorHAnsi" w:hAnsiTheme="minorHAnsi"/>
          <w:sz w:val="22"/>
          <w:szCs w:val="22"/>
        </w:rPr>
        <w:t>Le remboursement des frais de participation peut être obtenu sur demande écrite auprès de la Société Organisatrice adressée à RFM Service des jeux</w:t>
      </w:r>
      <w:r w:rsidRPr="007903C4">
        <w:rPr>
          <w:rFonts w:asciiTheme="minorHAnsi" w:hAnsiTheme="minorHAnsi"/>
          <w:bCs/>
          <w:sz w:val="22"/>
          <w:szCs w:val="22"/>
        </w:rPr>
        <w:t xml:space="preserve"> </w:t>
      </w:r>
      <w:r w:rsidR="005346B7" w:rsidRPr="007903C4">
        <w:rPr>
          <w:rFonts w:asciiTheme="minorHAnsi" w:hAnsiTheme="minorHAnsi"/>
          <w:bCs/>
          <w:sz w:val="22"/>
          <w:szCs w:val="22"/>
        </w:rPr>
        <w:t xml:space="preserve">2 rue des Cévennes – 75015 Paris </w:t>
      </w:r>
      <w:r w:rsidRPr="007903C4">
        <w:rPr>
          <w:rFonts w:asciiTheme="minorHAnsi" w:hAnsiTheme="minorHAnsi"/>
          <w:sz w:val="22"/>
          <w:szCs w:val="22"/>
          <w:u w:val="single"/>
        </w:rPr>
        <w:t>ou</w:t>
      </w:r>
      <w:r w:rsidRPr="007903C4">
        <w:rPr>
          <w:rFonts w:asciiTheme="minorHAnsi" w:hAnsiTheme="minorHAnsi"/>
          <w:sz w:val="22"/>
          <w:szCs w:val="22"/>
        </w:rPr>
        <w:t xml:space="preserve"> par email à l’adresse suivante servicejeux@rfm.fr. </w:t>
      </w:r>
    </w:p>
    <w:p w14:paraId="4114BDA2" w14:textId="77777777" w:rsidR="002C6606" w:rsidRPr="007903C4" w:rsidRDefault="002C6606" w:rsidP="00E67343">
      <w:pPr>
        <w:rPr>
          <w:rFonts w:asciiTheme="minorHAnsi" w:hAnsiTheme="minorHAnsi"/>
          <w:sz w:val="22"/>
          <w:szCs w:val="22"/>
        </w:rPr>
      </w:pPr>
    </w:p>
    <w:p w14:paraId="3F7C3A8C" w14:textId="2A6684FD" w:rsidR="00AA583F" w:rsidRPr="007903C4" w:rsidRDefault="00AA583F" w:rsidP="00E67343">
      <w:pPr>
        <w:rPr>
          <w:rFonts w:asciiTheme="minorHAnsi" w:hAnsiTheme="minorHAnsi" w:cs="Courier New"/>
          <w:sz w:val="22"/>
          <w:szCs w:val="22"/>
        </w:rPr>
      </w:pPr>
      <w:r w:rsidRPr="007903C4">
        <w:rPr>
          <w:rFonts w:asciiTheme="minorHAnsi" w:hAnsiTheme="minorHAnsi"/>
          <w:sz w:val="22"/>
          <w:szCs w:val="22"/>
        </w:rPr>
        <w:t xml:space="preserve">La demande doit être formulée dans les 3 (trois) mois suivant </w:t>
      </w:r>
      <w:r w:rsidRPr="007903C4">
        <w:rPr>
          <w:rFonts w:asciiTheme="minorHAnsi" w:hAnsiTheme="minorHAnsi" w:cs="Courier New"/>
          <w:sz w:val="22"/>
          <w:szCs w:val="22"/>
        </w:rPr>
        <w:t>la fin de la Période du Jeu en cause (le cachet de la poste faisant foi), préciser le Jeu concerné, les nom, prénom et adresse complète du participant, ainsi que le n° de téléphone d'où il a appelé</w:t>
      </w:r>
      <w:r w:rsidR="00EA6AC4" w:rsidRPr="007903C4">
        <w:rPr>
          <w:rFonts w:asciiTheme="minorHAnsi" w:hAnsiTheme="minorHAnsi" w:cs="Courier New"/>
          <w:sz w:val="22"/>
          <w:szCs w:val="22"/>
        </w:rPr>
        <w:t xml:space="preserve"> et/ou </w:t>
      </w:r>
      <w:r w:rsidR="002C6606" w:rsidRPr="007903C4">
        <w:rPr>
          <w:rFonts w:asciiTheme="minorHAnsi" w:hAnsiTheme="minorHAnsi" w:cs="Courier New"/>
          <w:sz w:val="22"/>
          <w:szCs w:val="22"/>
        </w:rPr>
        <w:t xml:space="preserve">envoyé </w:t>
      </w:r>
      <w:r w:rsidR="00EA6AC4" w:rsidRPr="007903C4">
        <w:rPr>
          <w:rFonts w:asciiTheme="minorHAnsi" w:hAnsiTheme="minorHAnsi" w:cs="Courier New"/>
          <w:sz w:val="22"/>
          <w:szCs w:val="22"/>
        </w:rPr>
        <w:t>le ou les sms,</w:t>
      </w:r>
      <w:r w:rsidRPr="007903C4">
        <w:rPr>
          <w:rFonts w:asciiTheme="minorHAnsi" w:hAnsiTheme="minorHAnsi" w:cs="Courier New"/>
          <w:sz w:val="22"/>
          <w:szCs w:val="22"/>
        </w:rPr>
        <w:t xml:space="preserve"> la date et l'heure de la ou des participations</w:t>
      </w:r>
      <w:r w:rsidR="00EA6AC4" w:rsidRPr="007903C4">
        <w:rPr>
          <w:rFonts w:asciiTheme="minorHAnsi" w:hAnsiTheme="minorHAnsi" w:cs="Courier New"/>
          <w:sz w:val="22"/>
          <w:szCs w:val="22"/>
        </w:rPr>
        <w:t>.</w:t>
      </w:r>
      <w:r w:rsidRPr="007903C4">
        <w:rPr>
          <w:rFonts w:asciiTheme="minorHAnsi" w:hAnsiTheme="minorHAnsi" w:cs="Courier New"/>
          <w:sz w:val="22"/>
          <w:szCs w:val="22"/>
        </w:rPr>
        <w:t xml:space="preserve"> </w:t>
      </w:r>
      <w:r w:rsidR="002C6606" w:rsidRPr="007903C4">
        <w:rPr>
          <w:rFonts w:asciiTheme="minorHAnsi" w:hAnsiTheme="minorHAnsi" w:cs="Courier New"/>
          <w:sz w:val="22"/>
          <w:szCs w:val="22"/>
        </w:rPr>
        <w:t xml:space="preserve">Une facture détaillée complète de l'opérateur au même nom que le RIB/RIP du participant pour le numéro de téléphone d'où le ou les appel(s) et/ou le ou les sms a/ont été envoyé(s) pour participer au Jeu doit également être jointe </w:t>
      </w:r>
      <w:r w:rsidRPr="007903C4">
        <w:rPr>
          <w:rFonts w:asciiTheme="minorHAnsi" w:hAnsiTheme="minorHAnsi" w:cs="Courier New"/>
          <w:sz w:val="22"/>
          <w:szCs w:val="22"/>
        </w:rPr>
        <w:t>et être accompagnée d'un RIB/RIP. Il n'est donné aucune suite aux demandes incomplètes ou tardives.</w:t>
      </w:r>
    </w:p>
    <w:p w14:paraId="26E2471A" w14:textId="77777777" w:rsidR="00EA6AC4" w:rsidRPr="007903C4" w:rsidRDefault="00EA6AC4" w:rsidP="00E67343">
      <w:pPr>
        <w:rPr>
          <w:rFonts w:asciiTheme="minorHAnsi" w:hAnsiTheme="minorHAnsi" w:cs="Courier New"/>
          <w:sz w:val="22"/>
          <w:szCs w:val="22"/>
        </w:rPr>
      </w:pPr>
    </w:p>
    <w:p w14:paraId="51762781" w14:textId="77777777" w:rsidR="00AA583F" w:rsidRPr="007903C4" w:rsidRDefault="00AA583F" w:rsidP="00E67343">
      <w:pPr>
        <w:rPr>
          <w:rFonts w:asciiTheme="minorHAnsi" w:hAnsiTheme="minorHAnsi"/>
          <w:sz w:val="22"/>
          <w:szCs w:val="22"/>
        </w:rPr>
      </w:pPr>
      <w:r w:rsidRPr="007903C4">
        <w:rPr>
          <w:rFonts w:asciiTheme="minorHAnsi" w:hAnsiTheme="minorHAnsi" w:cs="Courier New"/>
          <w:sz w:val="22"/>
          <w:szCs w:val="22"/>
        </w:rPr>
        <w:t>Le remboursement des frais de participation correspond au nombre de participation</w:t>
      </w:r>
      <w:r w:rsidR="001742C4" w:rsidRPr="007903C4">
        <w:rPr>
          <w:rFonts w:asciiTheme="minorHAnsi" w:hAnsiTheme="minorHAnsi" w:cs="Courier New"/>
          <w:sz w:val="22"/>
          <w:szCs w:val="22"/>
        </w:rPr>
        <w:t>s</w:t>
      </w:r>
      <w:r w:rsidR="001E669D" w:rsidRPr="007903C4">
        <w:rPr>
          <w:rFonts w:asciiTheme="minorHAnsi" w:hAnsiTheme="minorHAnsi" w:cs="Courier New"/>
          <w:sz w:val="22"/>
          <w:szCs w:val="22"/>
        </w:rPr>
        <w:t xml:space="preserve"> </w:t>
      </w:r>
      <w:r w:rsidRPr="007903C4">
        <w:rPr>
          <w:rFonts w:asciiTheme="minorHAnsi" w:hAnsiTheme="minorHAnsi" w:cs="Courier New"/>
          <w:sz w:val="22"/>
          <w:szCs w:val="22"/>
        </w:rPr>
        <w:t>autorisée</w:t>
      </w:r>
      <w:r w:rsidR="001742C4" w:rsidRPr="007903C4">
        <w:rPr>
          <w:rFonts w:asciiTheme="minorHAnsi" w:hAnsiTheme="minorHAnsi" w:cs="Courier New"/>
          <w:sz w:val="22"/>
          <w:szCs w:val="22"/>
        </w:rPr>
        <w:t>s</w:t>
      </w:r>
      <w:r w:rsidR="001E669D" w:rsidRPr="007903C4">
        <w:rPr>
          <w:rFonts w:asciiTheme="minorHAnsi" w:hAnsiTheme="minorHAnsi" w:cs="Courier New"/>
          <w:sz w:val="22"/>
          <w:szCs w:val="22"/>
        </w:rPr>
        <w:t xml:space="preserve"> </w:t>
      </w:r>
      <w:r w:rsidRPr="007903C4">
        <w:rPr>
          <w:rFonts w:asciiTheme="minorHAnsi" w:hAnsiTheme="minorHAnsi"/>
          <w:sz w:val="22"/>
          <w:szCs w:val="22"/>
        </w:rPr>
        <w:t>pour chaque Session de Jeu par participant.</w:t>
      </w:r>
    </w:p>
    <w:p w14:paraId="3CD656DB" w14:textId="77777777" w:rsidR="00AA583F" w:rsidRPr="007903C4" w:rsidRDefault="00AA583F" w:rsidP="00E67343">
      <w:pPr>
        <w:rPr>
          <w:rFonts w:asciiTheme="minorHAnsi" w:hAnsiTheme="minorHAnsi"/>
          <w:sz w:val="22"/>
          <w:szCs w:val="22"/>
        </w:rPr>
      </w:pPr>
    </w:p>
    <w:p w14:paraId="05CEE4FB" w14:textId="77777777" w:rsidR="00AA583F" w:rsidRPr="007903C4" w:rsidRDefault="00AA583F" w:rsidP="00E67343">
      <w:pPr>
        <w:rPr>
          <w:rFonts w:asciiTheme="minorHAnsi" w:hAnsiTheme="minorHAnsi"/>
          <w:sz w:val="22"/>
          <w:szCs w:val="22"/>
        </w:rPr>
      </w:pPr>
      <w:r w:rsidRPr="007903C4">
        <w:rPr>
          <w:rFonts w:asciiTheme="minorHAnsi" w:hAnsiTheme="minorHAnsi"/>
          <w:sz w:val="22"/>
          <w:szCs w:val="22"/>
        </w:rPr>
        <w:t>Les demandes de remboursement visant une participation par le biais d'une ligne mise à disposition dans un cadre professionnel ne sont pas prises en compte.</w:t>
      </w:r>
    </w:p>
    <w:p w14:paraId="6D33275B" w14:textId="77777777" w:rsidR="00AA583F" w:rsidRPr="007903C4" w:rsidRDefault="00AA583F" w:rsidP="00E67343">
      <w:pPr>
        <w:rPr>
          <w:rFonts w:asciiTheme="minorHAnsi" w:hAnsiTheme="minorHAnsi"/>
          <w:sz w:val="22"/>
          <w:szCs w:val="22"/>
        </w:rPr>
      </w:pPr>
    </w:p>
    <w:p w14:paraId="5E79B469" w14:textId="77777777" w:rsidR="00AA583F" w:rsidRPr="007903C4" w:rsidRDefault="00AA583F" w:rsidP="00E67343">
      <w:pPr>
        <w:rPr>
          <w:rFonts w:asciiTheme="minorHAnsi" w:hAnsiTheme="minorHAnsi"/>
          <w:sz w:val="22"/>
          <w:szCs w:val="22"/>
        </w:rPr>
      </w:pPr>
      <w:r w:rsidRPr="007903C4">
        <w:rPr>
          <w:rFonts w:asciiTheme="minorHAnsi" w:hAnsiTheme="minorHAnsi"/>
          <w:sz w:val="22"/>
          <w:szCs w:val="22"/>
        </w:rPr>
        <w:t xml:space="preserve">Les frais d'affranchissement de la demande de remboursement de la participation sont remboursés dans la limite d'un timbre tarif national lent moins de 20 (vingt) grammes, sur demande expresse formulée dans le même courrier. </w:t>
      </w:r>
    </w:p>
    <w:p w14:paraId="7E0AFEC7" w14:textId="77777777" w:rsidR="00AA583F" w:rsidRPr="007903C4" w:rsidRDefault="00AA583F" w:rsidP="00E67343">
      <w:pPr>
        <w:rPr>
          <w:rFonts w:asciiTheme="minorHAnsi" w:hAnsiTheme="minorHAnsi"/>
          <w:sz w:val="22"/>
          <w:szCs w:val="22"/>
        </w:rPr>
      </w:pPr>
    </w:p>
    <w:p w14:paraId="06DD01F2" w14:textId="71BCA9F9" w:rsidR="008000B8" w:rsidRPr="007903C4" w:rsidRDefault="00AA583F" w:rsidP="008000B8">
      <w:pPr>
        <w:spacing w:line="260" w:lineRule="atLeast"/>
        <w:rPr>
          <w:rFonts w:asciiTheme="minorHAnsi" w:hAnsiTheme="minorHAnsi"/>
          <w:b/>
          <w:caps/>
          <w:sz w:val="22"/>
          <w:szCs w:val="22"/>
        </w:rPr>
      </w:pPr>
      <w:r w:rsidRPr="007903C4">
        <w:rPr>
          <w:rFonts w:asciiTheme="minorHAnsi" w:hAnsiTheme="minorHAnsi"/>
          <w:b/>
          <w:caps/>
          <w:sz w:val="22"/>
          <w:szCs w:val="22"/>
        </w:rPr>
        <w:t>Article 11</w:t>
      </w:r>
      <w:r w:rsidR="006921B6" w:rsidRPr="007903C4">
        <w:rPr>
          <w:rFonts w:asciiTheme="minorHAnsi" w:hAnsiTheme="minorHAnsi"/>
          <w:b/>
          <w:caps/>
          <w:sz w:val="22"/>
          <w:szCs w:val="22"/>
        </w:rPr>
        <w:t xml:space="preserve"> </w:t>
      </w:r>
      <w:r w:rsidRPr="007903C4">
        <w:rPr>
          <w:rFonts w:asciiTheme="minorHAnsi" w:hAnsiTheme="minorHAnsi"/>
          <w:b/>
          <w:caps/>
          <w:sz w:val="22"/>
          <w:szCs w:val="22"/>
        </w:rPr>
        <w:t xml:space="preserve">: </w:t>
      </w:r>
      <w:r w:rsidR="008000B8" w:rsidRPr="007903C4">
        <w:rPr>
          <w:rFonts w:asciiTheme="minorHAnsi" w:hAnsiTheme="minorHAnsi"/>
          <w:b/>
          <w:caps/>
          <w:sz w:val="22"/>
          <w:szCs w:val="22"/>
        </w:rPr>
        <w:t>PROTECTION DES DONNEES A CARACTERE PERSONNEL</w:t>
      </w:r>
    </w:p>
    <w:p w14:paraId="67A058E2" w14:textId="77777777" w:rsidR="008000B8" w:rsidRPr="007903C4" w:rsidRDefault="008000B8" w:rsidP="008000B8">
      <w:pPr>
        <w:spacing w:line="260" w:lineRule="atLeast"/>
        <w:rPr>
          <w:rFonts w:asciiTheme="minorHAnsi" w:hAnsiTheme="minorHAnsi"/>
          <w:b/>
          <w:caps/>
          <w:sz w:val="22"/>
          <w:szCs w:val="22"/>
        </w:rPr>
      </w:pPr>
    </w:p>
    <w:p w14:paraId="0D7ECA3E" w14:textId="77777777" w:rsidR="008000B8" w:rsidRPr="007903C4" w:rsidRDefault="008000B8" w:rsidP="008000B8">
      <w:pPr>
        <w:spacing w:line="260" w:lineRule="atLeast"/>
        <w:rPr>
          <w:rFonts w:asciiTheme="minorHAnsi" w:hAnsiTheme="minorHAnsi"/>
          <w:sz w:val="22"/>
          <w:szCs w:val="22"/>
        </w:rPr>
      </w:pPr>
      <w:r w:rsidRPr="007903C4">
        <w:rPr>
          <w:rFonts w:asciiTheme="minorHAnsi" w:hAnsiTheme="minorHAnsi"/>
          <w:sz w:val="22"/>
          <w:szCs w:val="22"/>
        </w:rPr>
        <w:t xml:space="preserve">Dans le cadre de l’organisation du Jeu, la Société Organisatrice (ou tout prestataire technique désigné par cette dernière) est amenée à collecter des données à caractère personnel concernant les participants et les Gagnants, telles que noms, prénoms, courriels, etc., sans que cette liste soit exhaustive. </w:t>
      </w:r>
    </w:p>
    <w:p w14:paraId="542174D4" w14:textId="77777777" w:rsidR="008000B8" w:rsidRPr="007903C4" w:rsidRDefault="008000B8" w:rsidP="008000B8">
      <w:pPr>
        <w:spacing w:line="260" w:lineRule="atLeast"/>
        <w:rPr>
          <w:rFonts w:asciiTheme="minorHAnsi" w:hAnsiTheme="minorHAnsi"/>
          <w:sz w:val="22"/>
          <w:szCs w:val="22"/>
        </w:rPr>
      </w:pPr>
    </w:p>
    <w:p w14:paraId="228BCDB9" w14:textId="77777777" w:rsidR="008000B8" w:rsidRPr="007903C4" w:rsidRDefault="008000B8" w:rsidP="008000B8">
      <w:pPr>
        <w:spacing w:line="260" w:lineRule="atLeast"/>
        <w:rPr>
          <w:rFonts w:asciiTheme="minorHAnsi" w:hAnsiTheme="minorHAnsi"/>
          <w:sz w:val="22"/>
          <w:szCs w:val="22"/>
        </w:rPr>
      </w:pPr>
      <w:r w:rsidRPr="007903C4">
        <w:rPr>
          <w:rFonts w:asciiTheme="minorHAnsi" w:hAnsiTheme="minorHAnsi"/>
          <w:sz w:val="22"/>
          <w:szCs w:val="22"/>
        </w:rPr>
        <w:t>Les données à caractère personnel collectées dans le cadre du présent Jeu sont nécessaires pour permettre :</w:t>
      </w:r>
    </w:p>
    <w:p w14:paraId="685FEA7A" w14:textId="77777777" w:rsidR="008000B8" w:rsidRPr="007903C4" w:rsidRDefault="008000B8" w:rsidP="00BD0647">
      <w:pPr>
        <w:pStyle w:val="Paragraphedeliste"/>
        <w:numPr>
          <w:ilvl w:val="0"/>
          <w:numId w:val="7"/>
        </w:numPr>
        <w:spacing w:line="260" w:lineRule="atLeast"/>
        <w:contextualSpacing/>
        <w:rPr>
          <w:rFonts w:asciiTheme="minorHAnsi" w:hAnsiTheme="minorHAnsi"/>
          <w:sz w:val="22"/>
          <w:szCs w:val="22"/>
        </w:rPr>
      </w:pPr>
      <w:r w:rsidRPr="007903C4">
        <w:rPr>
          <w:rFonts w:asciiTheme="minorHAnsi" w:hAnsiTheme="minorHAnsi"/>
          <w:sz w:val="22"/>
          <w:szCs w:val="22"/>
        </w:rPr>
        <w:t xml:space="preserve">la prise en compte de la participation des participants ; </w:t>
      </w:r>
    </w:p>
    <w:p w14:paraId="42B333F8" w14:textId="77777777" w:rsidR="008000B8" w:rsidRPr="007903C4" w:rsidRDefault="008000B8" w:rsidP="00BD0647">
      <w:pPr>
        <w:pStyle w:val="Paragraphedeliste"/>
        <w:numPr>
          <w:ilvl w:val="0"/>
          <w:numId w:val="7"/>
        </w:numPr>
        <w:spacing w:line="260" w:lineRule="atLeast"/>
        <w:contextualSpacing/>
        <w:rPr>
          <w:rFonts w:asciiTheme="minorHAnsi" w:hAnsiTheme="minorHAnsi"/>
          <w:sz w:val="22"/>
          <w:szCs w:val="22"/>
        </w:rPr>
      </w:pPr>
      <w:r w:rsidRPr="007903C4">
        <w:rPr>
          <w:rFonts w:asciiTheme="minorHAnsi" w:hAnsiTheme="minorHAnsi"/>
          <w:sz w:val="22"/>
          <w:szCs w:val="22"/>
        </w:rPr>
        <w:t>la détermination du(des) gagnant(s) ;</w:t>
      </w:r>
    </w:p>
    <w:p w14:paraId="6FDD8F47" w14:textId="77777777" w:rsidR="008000B8" w:rsidRPr="007903C4" w:rsidRDefault="008000B8" w:rsidP="00BD0647">
      <w:pPr>
        <w:pStyle w:val="Paragraphedeliste"/>
        <w:numPr>
          <w:ilvl w:val="0"/>
          <w:numId w:val="7"/>
        </w:numPr>
        <w:spacing w:line="260" w:lineRule="atLeast"/>
        <w:contextualSpacing/>
        <w:rPr>
          <w:rFonts w:asciiTheme="minorHAnsi" w:hAnsiTheme="minorHAnsi"/>
          <w:sz w:val="22"/>
          <w:szCs w:val="22"/>
        </w:rPr>
      </w:pPr>
      <w:r w:rsidRPr="007903C4">
        <w:rPr>
          <w:rFonts w:asciiTheme="minorHAnsi" w:hAnsiTheme="minorHAnsi"/>
          <w:sz w:val="22"/>
          <w:szCs w:val="22"/>
        </w:rPr>
        <w:t>l’information du(des) gagnant(s) ;</w:t>
      </w:r>
    </w:p>
    <w:p w14:paraId="21CE7CFF" w14:textId="77777777" w:rsidR="008000B8" w:rsidRPr="007903C4" w:rsidRDefault="008000B8" w:rsidP="00BD0647">
      <w:pPr>
        <w:pStyle w:val="Paragraphedeliste"/>
        <w:numPr>
          <w:ilvl w:val="0"/>
          <w:numId w:val="7"/>
        </w:numPr>
        <w:spacing w:line="260" w:lineRule="atLeast"/>
        <w:contextualSpacing/>
        <w:rPr>
          <w:rFonts w:asciiTheme="minorHAnsi" w:hAnsiTheme="minorHAnsi"/>
          <w:sz w:val="22"/>
          <w:szCs w:val="22"/>
        </w:rPr>
      </w:pPr>
      <w:r w:rsidRPr="007903C4">
        <w:rPr>
          <w:rFonts w:asciiTheme="minorHAnsi" w:hAnsiTheme="minorHAnsi"/>
          <w:sz w:val="22"/>
          <w:szCs w:val="22"/>
        </w:rPr>
        <w:t>l'attribution ou l’acheminement de la (des) dotation(s) ;</w:t>
      </w:r>
    </w:p>
    <w:p w14:paraId="099E1330" w14:textId="77777777" w:rsidR="008000B8" w:rsidRPr="007903C4" w:rsidRDefault="008000B8" w:rsidP="00BD0647">
      <w:pPr>
        <w:pStyle w:val="Paragraphedeliste"/>
        <w:numPr>
          <w:ilvl w:val="0"/>
          <w:numId w:val="7"/>
        </w:numPr>
        <w:spacing w:line="260" w:lineRule="atLeast"/>
        <w:contextualSpacing/>
        <w:rPr>
          <w:rFonts w:asciiTheme="minorHAnsi" w:hAnsiTheme="minorHAnsi"/>
          <w:sz w:val="22"/>
          <w:szCs w:val="22"/>
        </w:rPr>
      </w:pPr>
      <w:r w:rsidRPr="007903C4">
        <w:rPr>
          <w:rFonts w:asciiTheme="minorHAnsi" w:hAnsiTheme="minorHAnsi"/>
          <w:sz w:val="22"/>
          <w:szCs w:val="22"/>
        </w:rPr>
        <w:t>la gestion des contestations et réclamations ;</w:t>
      </w:r>
    </w:p>
    <w:p w14:paraId="1052D608" w14:textId="77777777" w:rsidR="008000B8" w:rsidRPr="007903C4" w:rsidRDefault="008000B8" w:rsidP="00BD0647">
      <w:pPr>
        <w:pStyle w:val="Paragraphedeliste"/>
        <w:numPr>
          <w:ilvl w:val="0"/>
          <w:numId w:val="7"/>
        </w:numPr>
        <w:spacing w:line="260" w:lineRule="atLeast"/>
        <w:contextualSpacing/>
        <w:rPr>
          <w:rFonts w:asciiTheme="minorHAnsi" w:hAnsiTheme="minorHAnsi"/>
          <w:sz w:val="22"/>
          <w:szCs w:val="22"/>
        </w:rPr>
      </w:pPr>
      <w:r w:rsidRPr="007903C4">
        <w:rPr>
          <w:rFonts w:asciiTheme="minorHAnsi" w:hAnsiTheme="minorHAnsi"/>
          <w:sz w:val="22"/>
          <w:szCs w:val="22"/>
        </w:rPr>
        <w:t>la gestion des demandes de remboursement des frais de participation (conformément à l’article 10 ci-avant).</w:t>
      </w:r>
    </w:p>
    <w:p w14:paraId="54E9B038" w14:textId="77777777" w:rsidR="008000B8" w:rsidRPr="007903C4" w:rsidRDefault="008000B8" w:rsidP="008000B8">
      <w:pPr>
        <w:spacing w:line="260" w:lineRule="atLeast"/>
        <w:rPr>
          <w:rFonts w:asciiTheme="minorHAnsi" w:hAnsiTheme="minorHAnsi"/>
          <w:sz w:val="22"/>
          <w:szCs w:val="22"/>
        </w:rPr>
      </w:pPr>
    </w:p>
    <w:p w14:paraId="241A40D8" w14:textId="77777777" w:rsidR="008000B8" w:rsidRPr="007903C4" w:rsidRDefault="008000B8" w:rsidP="008000B8">
      <w:pPr>
        <w:spacing w:line="260" w:lineRule="atLeast"/>
        <w:rPr>
          <w:rFonts w:asciiTheme="minorHAnsi" w:hAnsiTheme="minorHAnsi"/>
          <w:sz w:val="22"/>
          <w:szCs w:val="22"/>
        </w:rPr>
      </w:pPr>
      <w:r w:rsidRPr="007903C4">
        <w:rPr>
          <w:rFonts w:asciiTheme="minorHAnsi" w:hAnsiTheme="minorHAnsi"/>
          <w:sz w:val="22"/>
          <w:szCs w:val="22"/>
        </w:rPr>
        <w:t xml:space="preserve">A défaut de quoi la participation du participant ne pourra être prise en compte. </w:t>
      </w:r>
    </w:p>
    <w:p w14:paraId="1E36528C" w14:textId="77777777" w:rsidR="008000B8" w:rsidRPr="007903C4" w:rsidRDefault="008000B8" w:rsidP="008000B8">
      <w:pPr>
        <w:rPr>
          <w:rFonts w:asciiTheme="minorHAnsi" w:hAnsiTheme="minorHAnsi"/>
          <w:sz w:val="22"/>
          <w:szCs w:val="22"/>
        </w:rPr>
      </w:pPr>
    </w:p>
    <w:p w14:paraId="2509818E" w14:textId="77777777" w:rsidR="008000B8" w:rsidRPr="007903C4" w:rsidRDefault="008000B8" w:rsidP="008000B8">
      <w:pPr>
        <w:spacing w:line="260" w:lineRule="atLeast"/>
        <w:rPr>
          <w:rFonts w:asciiTheme="minorHAnsi" w:hAnsiTheme="minorHAnsi"/>
          <w:sz w:val="22"/>
          <w:szCs w:val="22"/>
        </w:rPr>
      </w:pPr>
      <w:r w:rsidRPr="007903C4">
        <w:rPr>
          <w:rFonts w:asciiTheme="minorHAnsi" w:hAnsiTheme="minorHAnsi"/>
          <w:sz w:val="22"/>
          <w:szCs w:val="22"/>
        </w:rPr>
        <w:lastRenderedPageBreak/>
        <w:t>Les données personnelles collectées dans le cadre du Jeu sont nécessaires, adéquates, proportionnées et légitimes au regard de l’exécution du Jeu et des finalités visées ci-dessus.</w:t>
      </w:r>
    </w:p>
    <w:p w14:paraId="78BBDD01" w14:textId="77777777" w:rsidR="008000B8" w:rsidRPr="007903C4" w:rsidRDefault="008000B8" w:rsidP="008000B8">
      <w:pPr>
        <w:spacing w:line="260" w:lineRule="atLeast"/>
        <w:rPr>
          <w:rFonts w:asciiTheme="minorHAnsi" w:hAnsiTheme="minorHAnsi"/>
          <w:sz w:val="22"/>
          <w:szCs w:val="22"/>
        </w:rPr>
      </w:pPr>
    </w:p>
    <w:p w14:paraId="5A1A66F3" w14:textId="77777777" w:rsidR="008000B8" w:rsidRPr="007903C4" w:rsidRDefault="008000B8" w:rsidP="008000B8">
      <w:pPr>
        <w:spacing w:line="260" w:lineRule="atLeast"/>
        <w:rPr>
          <w:rFonts w:asciiTheme="minorHAnsi" w:hAnsiTheme="minorHAnsi"/>
          <w:sz w:val="22"/>
          <w:szCs w:val="22"/>
        </w:rPr>
      </w:pPr>
      <w:r w:rsidRPr="007903C4">
        <w:rPr>
          <w:rFonts w:asciiTheme="minorHAnsi" w:hAnsiTheme="minorHAnsi"/>
          <w:sz w:val="22"/>
          <w:szCs w:val="22"/>
        </w:rPr>
        <w:t>Les données à caractère personnel sont destinées à la Société Organisatrice et pourront être transmises à un prestataire assurant l’envoi ou la remise des dotations, ce dernier s’engageant à les utiliser uniquement à cette fin et à respecter la confidentialité et la sécurité des données qui lui sont communiquées. Le responsable du traitement des données à caractère personnel des participants est la Société Organisatrice.</w:t>
      </w:r>
    </w:p>
    <w:p w14:paraId="41EC4E38" w14:textId="77777777" w:rsidR="008000B8" w:rsidRPr="007903C4" w:rsidRDefault="008000B8" w:rsidP="008000B8">
      <w:pPr>
        <w:spacing w:line="260" w:lineRule="atLeast"/>
        <w:rPr>
          <w:rFonts w:asciiTheme="minorHAnsi" w:hAnsiTheme="minorHAnsi"/>
          <w:sz w:val="22"/>
          <w:szCs w:val="22"/>
        </w:rPr>
      </w:pPr>
    </w:p>
    <w:p w14:paraId="2181A14C" w14:textId="77777777" w:rsidR="008000B8" w:rsidRPr="007903C4" w:rsidRDefault="008000B8" w:rsidP="008000B8">
      <w:pPr>
        <w:rPr>
          <w:rFonts w:asciiTheme="minorHAnsi" w:hAnsiTheme="minorHAnsi"/>
          <w:color w:val="000000"/>
          <w:sz w:val="22"/>
          <w:szCs w:val="22"/>
        </w:rPr>
      </w:pPr>
      <w:r w:rsidRPr="007903C4">
        <w:rPr>
          <w:rFonts w:asciiTheme="minorHAnsi" w:hAnsiTheme="minorHAnsi"/>
          <w:color w:val="000000"/>
          <w:sz w:val="22"/>
          <w:szCs w:val="22"/>
        </w:rPr>
        <w:t xml:space="preserve">Les données à caractère personnel collectées par la Société Organisatrice dans le cadre du Jeu ne seront pas conservées au-delà de 3 (trois) ans à compter de l’envoi desdites données, durée </w:t>
      </w:r>
      <w:r w:rsidRPr="007903C4">
        <w:rPr>
          <w:rFonts w:asciiTheme="minorHAnsi" w:hAnsiTheme="minorHAnsi"/>
          <w:sz w:val="22"/>
          <w:szCs w:val="22"/>
        </w:rPr>
        <w:t xml:space="preserve">augmentée le cas échéant des délais légaux de conservation. </w:t>
      </w:r>
      <w:r w:rsidRPr="007903C4">
        <w:rPr>
          <w:rFonts w:asciiTheme="minorHAnsi" w:hAnsiTheme="minorHAnsi"/>
          <w:color w:val="000000"/>
          <w:sz w:val="22"/>
          <w:szCs w:val="22"/>
        </w:rPr>
        <w:t>Néanmoins, ces données feront l’objet d’un archivage électronique et seront conservées avant suppression pendant la durée de prescription légale à des fins de conservation de la preuve de la participation des participants et de l’envoi des dotations.</w:t>
      </w:r>
    </w:p>
    <w:p w14:paraId="0515AA1E" w14:textId="77777777" w:rsidR="008000B8" w:rsidRPr="007903C4" w:rsidRDefault="008000B8" w:rsidP="008000B8">
      <w:pPr>
        <w:spacing w:line="260" w:lineRule="atLeast"/>
        <w:rPr>
          <w:rFonts w:asciiTheme="minorHAnsi" w:hAnsiTheme="minorHAnsi"/>
          <w:color w:val="000000"/>
          <w:sz w:val="22"/>
          <w:szCs w:val="22"/>
        </w:rPr>
      </w:pPr>
    </w:p>
    <w:p w14:paraId="2B2BFBA5" w14:textId="77777777" w:rsidR="008000B8" w:rsidRPr="007903C4" w:rsidRDefault="008000B8" w:rsidP="008000B8">
      <w:pPr>
        <w:spacing w:line="260" w:lineRule="atLeast"/>
        <w:rPr>
          <w:rFonts w:asciiTheme="minorHAnsi" w:hAnsiTheme="minorHAnsi"/>
          <w:color w:val="000000"/>
          <w:sz w:val="22"/>
          <w:szCs w:val="22"/>
        </w:rPr>
      </w:pPr>
      <w:r w:rsidRPr="007903C4">
        <w:rPr>
          <w:rFonts w:asciiTheme="minorHAnsi" w:hAnsiTheme="minorHAnsi"/>
          <w:sz w:val="22"/>
          <w:szCs w:val="22"/>
        </w:rPr>
        <w:t>Conformément aux dispositions du Règlement 2016/679/UE du 27 avril 2016 relatif à la protection des données et la Loi Informatique et Libertés n°78-17 du 6 janvier 1978 modifiée dans sa version en vigueur relative à l'informatique, aux fichiers et aux libertés, les participants au Jeu disposent du droit de retirer leur consentement, d’un droit d’accès, de rectification, de suppression, d’opposition, de limitation et de portabilité, sur les données à caractère personnel les concernant. Le participant dispose également de la faculté de définir des directives relatives à la conservation, à l’effacement et à la communication à des tiers des données personnelles les concernant après leur décès.</w:t>
      </w:r>
    </w:p>
    <w:p w14:paraId="5161AC00" w14:textId="77777777" w:rsidR="008000B8" w:rsidRPr="007903C4" w:rsidRDefault="008000B8" w:rsidP="008000B8">
      <w:pPr>
        <w:rPr>
          <w:rFonts w:asciiTheme="minorHAnsi" w:hAnsiTheme="minorHAnsi"/>
          <w:sz w:val="22"/>
          <w:szCs w:val="22"/>
        </w:rPr>
      </w:pPr>
    </w:p>
    <w:p w14:paraId="2B106BA5" w14:textId="77777777" w:rsidR="008000B8" w:rsidRPr="007903C4" w:rsidRDefault="008000B8" w:rsidP="008000B8">
      <w:pPr>
        <w:rPr>
          <w:rFonts w:asciiTheme="minorHAnsi" w:hAnsiTheme="minorHAnsi"/>
          <w:sz w:val="22"/>
          <w:szCs w:val="22"/>
        </w:rPr>
      </w:pPr>
      <w:r w:rsidRPr="007903C4">
        <w:rPr>
          <w:rFonts w:asciiTheme="minorHAnsi" w:hAnsiTheme="minorHAnsi"/>
          <w:sz w:val="22"/>
          <w:szCs w:val="22"/>
        </w:rPr>
        <w:t xml:space="preserve">Pour exercer ces droits, les participants devront envoyer un courrier électronique à l’adresse suivante : </w:t>
      </w:r>
      <w:hyperlink r:id="rId10" w:history="1">
        <w:r w:rsidRPr="007903C4">
          <w:rPr>
            <w:rStyle w:val="Lienhypertexte"/>
            <w:rFonts w:asciiTheme="minorHAnsi" w:hAnsiTheme="minorHAnsi"/>
            <w:bCs/>
            <w:sz w:val="22"/>
            <w:szCs w:val="22"/>
            <w:bdr w:val="none" w:sz="0" w:space="0" w:color="auto" w:frame="1"/>
            <w:shd w:val="clear" w:color="auto" w:fill="FFFFFF"/>
          </w:rPr>
          <w:t>servicejeux@rfm.fr</w:t>
        </w:r>
      </w:hyperlink>
      <w:r w:rsidRPr="007903C4">
        <w:rPr>
          <w:rFonts w:asciiTheme="minorHAnsi" w:hAnsiTheme="minorHAnsi"/>
          <w:bCs/>
          <w:color w:val="333333"/>
          <w:sz w:val="22"/>
          <w:szCs w:val="22"/>
          <w:bdr w:val="none" w:sz="0" w:space="0" w:color="auto" w:frame="1"/>
          <w:shd w:val="clear" w:color="auto" w:fill="FFFFFF"/>
        </w:rPr>
        <w:t xml:space="preserve"> </w:t>
      </w:r>
      <w:r w:rsidRPr="00C602B1">
        <w:rPr>
          <w:rFonts w:asciiTheme="minorHAnsi" w:hAnsiTheme="minorHAnsi"/>
          <w:bCs/>
          <w:sz w:val="22"/>
          <w:szCs w:val="22"/>
          <w:bdr w:val="none" w:sz="0" w:space="0" w:color="auto" w:frame="1"/>
          <w:shd w:val="clear" w:color="auto" w:fill="FFFFFF"/>
        </w:rPr>
        <w:t xml:space="preserve">ou un courrier à l’adresse postale suivante, </w:t>
      </w:r>
      <w:r w:rsidRPr="007903C4">
        <w:rPr>
          <w:rFonts w:asciiTheme="minorHAnsi" w:hAnsiTheme="minorHAnsi"/>
          <w:sz w:val="22"/>
          <w:szCs w:val="22"/>
        </w:rPr>
        <w:t>en précisant le nom du Jeu : RFM Entreprises - 2 rue des Cévennes - 75015 Paris, en y joignant une photocopie de leur pièce d’identité comportant une signature, indispensable à l’exercice de ces droits.</w:t>
      </w:r>
    </w:p>
    <w:p w14:paraId="2FFE6525" w14:textId="77777777" w:rsidR="008000B8" w:rsidRPr="007903C4" w:rsidRDefault="008000B8" w:rsidP="008000B8">
      <w:pPr>
        <w:rPr>
          <w:rFonts w:asciiTheme="minorHAnsi" w:hAnsiTheme="minorHAnsi"/>
          <w:sz w:val="22"/>
          <w:szCs w:val="22"/>
        </w:rPr>
      </w:pPr>
    </w:p>
    <w:p w14:paraId="4D7B0BDD" w14:textId="77777777" w:rsidR="008000B8" w:rsidRPr="007903C4" w:rsidRDefault="008000B8" w:rsidP="008000B8">
      <w:pPr>
        <w:rPr>
          <w:rFonts w:asciiTheme="minorHAnsi" w:eastAsia="Calibri" w:hAnsiTheme="minorHAnsi"/>
          <w:sz w:val="22"/>
          <w:szCs w:val="22"/>
        </w:rPr>
      </w:pPr>
      <w:r w:rsidRPr="007903C4">
        <w:rPr>
          <w:rFonts w:asciiTheme="minorHAnsi" w:eastAsia="Calibri" w:hAnsiTheme="minorHAnsi"/>
          <w:sz w:val="22"/>
          <w:szCs w:val="22"/>
        </w:rPr>
        <w:t xml:space="preserve">Lors de la validation de la participation au Jeu, la Société Organisatrice pourra également être amenée à proposer aux participants de transférer leurs données à caractère personnel collectées dans le cadre du Jeu, à des partenaires commerciaux dont l’identification sera donnée lors de la collecte. Ces derniers pourront ainsi inviter les participants ayant donné leur accord exprès à recevoir des sms pour jouer à des jeux organisés par ces partenaires commerciaux. </w:t>
      </w:r>
    </w:p>
    <w:p w14:paraId="04830BCF" w14:textId="77777777" w:rsidR="008000B8" w:rsidRPr="007903C4" w:rsidRDefault="008000B8" w:rsidP="008000B8">
      <w:pPr>
        <w:rPr>
          <w:rFonts w:asciiTheme="minorHAnsi" w:eastAsia="Calibri" w:hAnsiTheme="minorHAnsi"/>
          <w:sz w:val="22"/>
          <w:szCs w:val="22"/>
        </w:rPr>
      </w:pPr>
    </w:p>
    <w:p w14:paraId="3268B49B" w14:textId="77777777" w:rsidR="008000B8" w:rsidRPr="007903C4" w:rsidRDefault="008000B8" w:rsidP="008000B8">
      <w:pPr>
        <w:rPr>
          <w:rFonts w:asciiTheme="minorHAnsi" w:eastAsia="Calibri" w:hAnsiTheme="minorHAnsi"/>
          <w:sz w:val="22"/>
          <w:szCs w:val="22"/>
        </w:rPr>
      </w:pPr>
    </w:p>
    <w:p w14:paraId="75E55ED2" w14:textId="77777777" w:rsidR="008000B8" w:rsidRPr="007903C4" w:rsidRDefault="008000B8" w:rsidP="008000B8">
      <w:pPr>
        <w:rPr>
          <w:rFonts w:asciiTheme="minorHAnsi" w:hAnsiTheme="minorHAnsi"/>
          <w:sz w:val="22"/>
          <w:szCs w:val="22"/>
        </w:rPr>
      </w:pPr>
      <w:r w:rsidRPr="007903C4">
        <w:rPr>
          <w:rFonts w:asciiTheme="minorHAnsi" w:hAnsiTheme="minorHAnsi"/>
          <w:sz w:val="22"/>
          <w:szCs w:val="22"/>
        </w:rPr>
        <w:t>Les participants pourront être invités par la Société Organisatrice à jouer à un/des jeu(x) organisé(s) par cette dernière et ce, pendant une période limitée à 3 (trois) mois suivant leur participation. Conformément aux dispositions du présent article, chacun des participants bénéficie notamment d'un droit d’opposition en envoyant le mot « STOP » par SMS au numéro invitant à jouer sur les données à caractère personnel les concernant, qui s'exerce auprès de la Société Organisatrice. </w:t>
      </w:r>
    </w:p>
    <w:p w14:paraId="7B73872F" w14:textId="77777777" w:rsidR="008000B8" w:rsidRPr="007903C4" w:rsidRDefault="008000B8" w:rsidP="008000B8">
      <w:pPr>
        <w:rPr>
          <w:rFonts w:asciiTheme="minorHAnsi" w:eastAsia="Calibri" w:hAnsiTheme="minorHAnsi"/>
          <w:sz w:val="22"/>
          <w:szCs w:val="22"/>
        </w:rPr>
      </w:pPr>
    </w:p>
    <w:p w14:paraId="1A1621AB" w14:textId="77777777" w:rsidR="008000B8" w:rsidRPr="007903C4" w:rsidRDefault="008000B8" w:rsidP="008000B8">
      <w:pPr>
        <w:rPr>
          <w:rFonts w:asciiTheme="minorHAnsi" w:eastAsia="Calibri" w:hAnsiTheme="minorHAnsi"/>
          <w:sz w:val="22"/>
          <w:szCs w:val="22"/>
        </w:rPr>
      </w:pPr>
      <w:r w:rsidRPr="007903C4">
        <w:rPr>
          <w:rFonts w:asciiTheme="minorHAnsi" w:eastAsia="Calibri" w:hAnsiTheme="minorHAnsi"/>
          <w:sz w:val="22"/>
          <w:szCs w:val="22"/>
        </w:rPr>
        <w:t>Lorsque le lot remporté consiste en un concert et/ou un voyage, les gagnants acceptent d’être éventuellement sollicités par la Société Organisatrice afin que leur soit envoyé, notamment par email, un questionnaire de satisfaction concernant l’événement. A ce titre, les gagnants acceptent que leurs données à caractère personnel soient utilisées à cette fin. Les gagnants sont libres de participer à l’enquête de satisfaction ou de refuser de répondre aux questions.</w:t>
      </w:r>
    </w:p>
    <w:p w14:paraId="5E165FE1" w14:textId="77777777" w:rsidR="008000B8" w:rsidRPr="007903C4" w:rsidRDefault="008000B8" w:rsidP="008000B8">
      <w:pPr>
        <w:tabs>
          <w:tab w:val="left" w:pos="3105"/>
        </w:tabs>
        <w:spacing w:line="260" w:lineRule="atLeast"/>
        <w:rPr>
          <w:rFonts w:asciiTheme="minorHAnsi" w:hAnsiTheme="minorHAnsi"/>
          <w:sz w:val="22"/>
          <w:szCs w:val="22"/>
        </w:rPr>
      </w:pPr>
    </w:p>
    <w:p w14:paraId="1B6934E0" w14:textId="77777777" w:rsidR="008000B8" w:rsidRPr="007903C4" w:rsidRDefault="008000B8" w:rsidP="008000B8">
      <w:pPr>
        <w:pStyle w:val="Corpsdetexte"/>
        <w:spacing w:line="260" w:lineRule="atLeast"/>
        <w:rPr>
          <w:rFonts w:asciiTheme="minorHAnsi" w:hAnsiTheme="minorHAnsi"/>
          <w:i w:val="0"/>
          <w:color w:val="auto"/>
          <w:sz w:val="22"/>
          <w:szCs w:val="22"/>
        </w:rPr>
      </w:pPr>
      <w:r w:rsidRPr="007903C4">
        <w:rPr>
          <w:rFonts w:asciiTheme="minorHAnsi" w:hAnsiTheme="minorHAnsi"/>
          <w:i w:val="0"/>
          <w:color w:val="auto"/>
          <w:sz w:val="22"/>
          <w:szCs w:val="22"/>
        </w:rPr>
        <w:t xml:space="preserve">De plus, lorsque le lot remporté consiste en un évènement filmé (concert par exemple), en acceptant la dotation, le gagnant reconnaît et déclare accepter d’être filmé et/ou photographié lors dudit événement, et se prêter à des interviews données par la Société Organisatrice et/ou ses éventuels </w:t>
      </w:r>
      <w:r w:rsidRPr="007903C4">
        <w:rPr>
          <w:rFonts w:asciiTheme="minorHAnsi" w:hAnsiTheme="minorHAnsi"/>
          <w:i w:val="0"/>
          <w:color w:val="auto"/>
          <w:sz w:val="22"/>
          <w:szCs w:val="22"/>
        </w:rPr>
        <w:lastRenderedPageBreak/>
        <w:t>partenaires (médias ou autres) pour publication sur leurs sites internet et leurs réseaux sociaux (Facebook, Twitter, etc.) et aux fins de promotion et de communication de la Société Organisatrice. Cette autorisation est consentie à titre gracieux pour une durée initiale de 15 (quinze) ans, qui se renouvellera ensuite par tacite reconduction, pour des périodes successives de 2 (deux) ans, à défaut de dénonciation par le gagnant signifiée par lettre recommandée avec demande d’avis de réception au plus tard 6 (six) mois avant l’expiration de la période en cours. D’une manière générale, chaque personne invitée à l’évènement devra impérativement signer une autorisation dans laquelle elle reconnaît et déclare accepter être filmée et/ou photographiée lors de l’évènement, pour publication sur le site internet et les réseaux sociaux (Facebook, Twitter, etc.) de la Société Organisatrice et/des éventuels partenaires, et aux fins de promotion et de communication de la Société Organisatrice.</w:t>
      </w:r>
    </w:p>
    <w:p w14:paraId="2E1E2BB3" w14:textId="77777777" w:rsidR="00AA583F" w:rsidRPr="007903C4" w:rsidRDefault="00AA583F" w:rsidP="00E67343">
      <w:pPr>
        <w:tabs>
          <w:tab w:val="left" w:pos="3105"/>
        </w:tabs>
        <w:spacing w:line="260" w:lineRule="atLeast"/>
        <w:rPr>
          <w:rFonts w:asciiTheme="minorHAnsi" w:hAnsiTheme="minorHAnsi"/>
          <w:sz w:val="22"/>
          <w:szCs w:val="22"/>
        </w:rPr>
      </w:pPr>
      <w:r w:rsidRPr="007903C4">
        <w:rPr>
          <w:rFonts w:asciiTheme="minorHAnsi" w:hAnsiTheme="minorHAnsi"/>
          <w:sz w:val="22"/>
          <w:szCs w:val="22"/>
        </w:rPr>
        <w:tab/>
      </w:r>
    </w:p>
    <w:p w14:paraId="567F3FF4"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b/>
          <w:caps/>
          <w:sz w:val="22"/>
          <w:szCs w:val="22"/>
        </w:rPr>
        <w:t>Article 12 : Formalités relatives au règlement</w:t>
      </w:r>
    </w:p>
    <w:p w14:paraId="6AC549E1" w14:textId="77777777" w:rsidR="00AA583F" w:rsidRPr="007903C4" w:rsidRDefault="00AA583F" w:rsidP="00E67343">
      <w:pPr>
        <w:spacing w:line="260" w:lineRule="atLeast"/>
        <w:rPr>
          <w:rFonts w:asciiTheme="minorHAnsi" w:hAnsiTheme="minorHAnsi"/>
          <w:sz w:val="22"/>
          <w:szCs w:val="22"/>
        </w:rPr>
      </w:pPr>
    </w:p>
    <w:p w14:paraId="2DB03F91"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 xml:space="preserve">Le fait de participer à ce Jeu implique l’acceptation pure et simple du présent règlement dans son intégralité y compris, au fur et à mesure de leur intervention, </w:t>
      </w:r>
      <w:r w:rsidR="00200372" w:rsidRPr="007903C4">
        <w:rPr>
          <w:rFonts w:asciiTheme="minorHAnsi" w:hAnsiTheme="minorHAnsi"/>
          <w:sz w:val="22"/>
          <w:szCs w:val="22"/>
        </w:rPr>
        <w:t xml:space="preserve">et </w:t>
      </w:r>
      <w:r w:rsidRPr="007903C4">
        <w:rPr>
          <w:rFonts w:asciiTheme="minorHAnsi" w:hAnsiTheme="minorHAnsi"/>
          <w:sz w:val="22"/>
          <w:szCs w:val="22"/>
        </w:rPr>
        <w:t>ses avenants éventuels</w:t>
      </w:r>
      <w:r w:rsidR="00200372" w:rsidRPr="007903C4">
        <w:rPr>
          <w:rFonts w:asciiTheme="minorHAnsi" w:hAnsiTheme="minorHAnsi"/>
          <w:sz w:val="22"/>
          <w:szCs w:val="22"/>
        </w:rPr>
        <w:t>.</w:t>
      </w:r>
      <w:r w:rsidRPr="007903C4">
        <w:rPr>
          <w:rFonts w:asciiTheme="minorHAnsi" w:hAnsiTheme="minorHAnsi"/>
          <w:sz w:val="22"/>
          <w:szCs w:val="22"/>
        </w:rPr>
        <w:t xml:space="preserve"> </w:t>
      </w:r>
    </w:p>
    <w:p w14:paraId="5D8356D8" w14:textId="77777777" w:rsidR="00AA583F" w:rsidRPr="007903C4" w:rsidRDefault="00AA583F" w:rsidP="00E67343">
      <w:pPr>
        <w:spacing w:line="260" w:lineRule="atLeast"/>
        <w:rPr>
          <w:rFonts w:asciiTheme="minorHAnsi" w:hAnsiTheme="minorHAnsi"/>
          <w:sz w:val="22"/>
          <w:szCs w:val="22"/>
        </w:rPr>
      </w:pPr>
    </w:p>
    <w:p w14:paraId="12A78D04"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 xml:space="preserve">Le présent règlement </w:t>
      </w:r>
      <w:r w:rsidR="00200372" w:rsidRPr="007903C4">
        <w:rPr>
          <w:rFonts w:asciiTheme="minorHAnsi" w:hAnsiTheme="minorHAnsi"/>
          <w:sz w:val="22"/>
          <w:szCs w:val="22"/>
        </w:rPr>
        <w:t>est</w:t>
      </w:r>
      <w:r w:rsidRPr="007903C4">
        <w:rPr>
          <w:rFonts w:asciiTheme="minorHAnsi" w:hAnsiTheme="minorHAnsi"/>
          <w:sz w:val="22"/>
          <w:szCs w:val="22"/>
        </w:rPr>
        <w:t xml:space="preserve"> déposé à l'étude de Maître REYNAUD, SCP LEROI, WALD, REYNAUD, AYACHE, huissiers de justice associés, 12, av. du Général Galliéni – 92000 Nanterre.</w:t>
      </w:r>
    </w:p>
    <w:p w14:paraId="40D97F30" w14:textId="77777777" w:rsidR="00AA583F" w:rsidRPr="007903C4" w:rsidRDefault="00AA583F" w:rsidP="00E67343">
      <w:pPr>
        <w:spacing w:line="260" w:lineRule="atLeast"/>
        <w:rPr>
          <w:rFonts w:asciiTheme="minorHAnsi" w:hAnsiTheme="minorHAnsi"/>
          <w:sz w:val="22"/>
          <w:szCs w:val="22"/>
        </w:rPr>
      </w:pPr>
    </w:p>
    <w:p w14:paraId="72F118C5" w14:textId="36486F3C"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Une copie du présent règlement sera adressée gratuitement à toute personne qui en fera la demande écrite à l’adresse suivante : RFM Service des jeux</w:t>
      </w:r>
      <w:r w:rsidRPr="007903C4">
        <w:rPr>
          <w:rFonts w:asciiTheme="minorHAnsi" w:hAnsiTheme="minorHAnsi"/>
          <w:bCs/>
          <w:sz w:val="22"/>
          <w:szCs w:val="22"/>
        </w:rPr>
        <w:t xml:space="preserve"> </w:t>
      </w:r>
      <w:r w:rsidR="008000B8" w:rsidRPr="007903C4">
        <w:rPr>
          <w:rFonts w:asciiTheme="minorHAnsi" w:hAnsiTheme="minorHAnsi"/>
          <w:bCs/>
          <w:sz w:val="22"/>
          <w:szCs w:val="22"/>
        </w:rPr>
        <w:t>2 rue des Cévennes – 75015 Paris</w:t>
      </w:r>
      <w:r w:rsidR="008000B8" w:rsidRPr="007903C4">
        <w:rPr>
          <w:rFonts w:asciiTheme="minorHAnsi" w:hAnsiTheme="minorHAnsi"/>
          <w:sz w:val="22"/>
          <w:szCs w:val="22"/>
        </w:rPr>
        <w:t xml:space="preserve"> </w:t>
      </w:r>
      <w:r w:rsidRPr="007903C4">
        <w:rPr>
          <w:rFonts w:asciiTheme="minorHAnsi" w:hAnsiTheme="minorHAnsi"/>
          <w:sz w:val="22"/>
          <w:szCs w:val="22"/>
        </w:rPr>
        <w:t xml:space="preserve">ou par email à l’adresse suivante : servicejeux@rfm.fr. </w:t>
      </w:r>
    </w:p>
    <w:p w14:paraId="26503095" w14:textId="77777777" w:rsidR="00AA583F" w:rsidRPr="007903C4" w:rsidRDefault="00AA583F" w:rsidP="00E67343">
      <w:pPr>
        <w:spacing w:line="260" w:lineRule="atLeast"/>
        <w:rPr>
          <w:rFonts w:asciiTheme="minorHAnsi" w:hAnsiTheme="minorHAnsi"/>
          <w:sz w:val="22"/>
          <w:szCs w:val="22"/>
        </w:rPr>
      </w:pPr>
    </w:p>
    <w:p w14:paraId="6D649712"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sz w:val="22"/>
          <w:szCs w:val="22"/>
        </w:rPr>
        <w:t xml:space="preserve">Les frais d’envoi postal de la demande de règlement seront remboursés au tarif lent en vigueur sur simple demande écrite. Une seule demande de copie de règlement sera remboursée par foyer (même nom, même adresse postale). </w:t>
      </w:r>
    </w:p>
    <w:p w14:paraId="470490AA" w14:textId="77777777" w:rsidR="00AA583F" w:rsidRPr="007903C4" w:rsidRDefault="00AA583F" w:rsidP="00E67343">
      <w:pPr>
        <w:spacing w:line="260" w:lineRule="atLeast"/>
        <w:rPr>
          <w:rFonts w:asciiTheme="minorHAnsi" w:hAnsiTheme="minorHAnsi"/>
          <w:sz w:val="22"/>
          <w:szCs w:val="22"/>
        </w:rPr>
      </w:pPr>
    </w:p>
    <w:p w14:paraId="152E9ECE" w14:textId="77777777" w:rsidR="00AA583F" w:rsidRPr="007903C4" w:rsidRDefault="00AA583F" w:rsidP="00E67343">
      <w:pPr>
        <w:ind w:right="-1"/>
        <w:rPr>
          <w:rFonts w:asciiTheme="minorHAnsi" w:hAnsiTheme="minorHAnsi"/>
          <w:b/>
          <w:sz w:val="22"/>
          <w:szCs w:val="22"/>
        </w:rPr>
      </w:pPr>
      <w:r w:rsidRPr="007903C4">
        <w:rPr>
          <w:rFonts w:asciiTheme="minorHAnsi" w:hAnsiTheme="minorHAnsi"/>
          <w:b/>
          <w:sz w:val="22"/>
          <w:szCs w:val="22"/>
        </w:rPr>
        <w:t>ARTICLE 13</w:t>
      </w:r>
      <w:r w:rsidR="00401A33" w:rsidRPr="007903C4">
        <w:rPr>
          <w:rFonts w:asciiTheme="minorHAnsi" w:hAnsiTheme="minorHAnsi"/>
          <w:b/>
          <w:sz w:val="22"/>
          <w:szCs w:val="22"/>
        </w:rPr>
        <w:t> :</w:t>
      </w:r>
      <w:r w:rsidRPr="007903C4">
        <w:rPr>
          <w:rFonts w:asciiTheme="minorHAnsi" w:hAnsiTheme="minorHAnsi"/>
          <w:b/>
          <w:sz w:val="22"/>
          <w:szCs w:val="22"/>
        </w:rPr>
        <w:tab/>
        <w:t>AVENANTS</w:t>
      </w:r>
    </w:p>
    <w:p w14:paraId="388EFE88" w14:textId="77777777" w:rsidR="00AA583F" w:rsidRPr="007903C4" w:rsidRDefault="00AA583F" w:rsidP="00E67343">
      <w:pPr>
        <w:ind w:right="-1"/>
        <w:rPr>
          <w:rFonts w:asciiTheme="minorHAnsi" w:hAnsiTheme="minorHAnsi"/>
          <w:sz w:val="22"/>
          <w:szCs w:val="22"/>
        </w:rPr>
      </w:pPr>
    </w:p>
    <w:p w14:paraId="60C77C00" w14:textId="77777777" w:rsidR="00AA583F" w:rsidRPr="007903C4" w:rsidRDefault="0022376E" w:rsidP="00E67343">
      <w:pPr>
        <w:spacing w:line="260" w:lineRule="atLeast"/>
        <w:rPr>
          <w:rFonts w:asciiTheme="minorHAnsi" w:hAnsiTheme="minorHAnsi"/>
          <w:sz w:val="22"/>
          <w:szCs w:val="22"/>
        </w:rPr>
      </w:pPr>
      <w:r w:rsidRPr="007903C4">
        <w:rPr>
          <w:rFonts w:asciiTheme="minorHAnsi" w:hAnsiTheme="minorHAnsi"/>
          <w:sz w:val="22"/>
          <w:szCs w:val="22"/>
        </w:rPr>
        <w:t xml:space="preserve">Toutes </w:t>
      </w:r>
      <w:r w:rsidR="00E92488" w:rsidRPr="007903C4">
        <w:rPr>
          <w:rFonts w:asciiTheme="minorHAnsi" w:hAnsiTheme="minorHAnsi"/>
          <w:sz w:val="22"/>
          <w:szCs w:val="22"/>
        </w:rPr>
        <w:t xml:space="preserve">les éventuelles </w:t>
      </w:r>
      <w:r w:rsidR="00AA583F" w:rsidRPr="007903C4">
        <w:rPr>
          <w:rFonts w:asciiTheme="minorHAnsi" w:hAnsiTheme="minorHAnsi"/>
          <w:sz w:val="22"/>
          <w:szCs w:val="22"/>
        </w:rPr>
        <w:t xml:space="preserve">modifications au présent règlement </w:t>
      </w:r>
      <w:r w:rsidR="00E92488" w:rsidRPr="007903C4">
        <w:rPr>
          <w:rFonts w:asciiTheme="minorHAnsi" w:hAnsiTheme="minorHAnsi"/>
          <w:sz w:val="22"/>
          <w:szCs w:val="22"/>
        </w:rPr>
        <w:t>feront</w:t>
      </w:r>
      <w:r w:rsidR="00AA583F" w:rsidRPr="007903C4">
        <w:rPr>
          <w:rFonts w:asciiTheme="minorHAnsi" w:hAnsiTheme="minorHAnsi"/>
          <w:sz w:val="22"/>
          <w:szCs w:val="22"/>
        </w:rPr>
        <w:t xml:space="preserve"> l'objet d'avenants.</w:t>
      </w:r>
    </w:p>
    <w:p w14:paraId="5FECE89C" w14:textId="77777777" w:rsidR="00AA583F" w:rsidRPr="007903C4" w:rsidRDefault="00AA583F" w:rsidP="00E67343">
      <w:pPr>
        <w:spacing w:line="260" w:lineRule="atLeast"/>
        <w:rPr>
          <w:rFonts w:asciiTheme="minorHAnsi" w:hAnsiTheme="minorHAnsi"/>
          <w:sz w:val="22"/>
          <w:szCs w:val="22"/>
        </w:rPr>
      </w:pPr>
    </w:p>
    <w:p w14:paraId="1EA495FF" w14:textId="77777777" w:rsidR="00AA583F" w:rsidRPr="007903C4" w:rsidRDefault="00AA583F" w:rsidP="00E67343">
      <w:pPr>
        <w:spacing w:line="260" w:lineRule="atLeast"/>
        <w:rPr>
          <w:rFonts w:asciiTheme="minorHAnsi" w:hAnsiTheme="minorHAnsi"/>
          <w:sz w:val="22"/>
          <w:szCs w:val="22"/>
        </w:rPr>
      </w:pPr>
      <w:r w:rsidRPr="007903C4">
        <w:rPr>
          <w:rFonts w:asciiTheme="minorHAnsi" w:hAnsiTheme="minorHAnsi"/>
          <w:b/>
          <w:sz w:val="22"/>
          <w:szCs w:val="22"/>
        </w:rPr>
        <w:t>ARTICLE 14 : CITATION DU NOM DES GAGNANTS</w:t>
      </w:r>
    </w:p>
    <w:p w14:paraId="2B1B0BA3" w14:textId="77777777" w:rsidR="00AA583F" w:rsidRPr="007903C4" w:rsidRDefault="00AA583F" w:rsidP="00E67343">
      <w:pPr>
        <w:spacing w:line="260" w:lineRule="atLeast"/>
        <w:rPr>
          <w:rFonts w:asciiTheme="minorHAnsi" w:hAnsiTheme="minorHAnsi"/>
          <w:iCs/>
          <w:color w:val="000000"/>
          <w:sz w:val="22"/>
          <w:szCs w:val="22"/>
        </w:rPr>
      </w:pPr>
    </w:p>
    <w:p w14:paraId="479A484D" w14:textId="77777777" w:rsidR="008000B8" w:rsidRPr="007903C4" w:rsidRDefault="008000B8" w:rsidP="008000B8">
      <w:pPr>
        <w:pStyle w:val="Corpsdetexte"/>
        <w:spacing w:line="260" w:lineRule="atLeast"/>
        <w:rPr>
          <w:rFonts w:asciiTheme="minorHAnsi" w:hAnsiTheme="minorHAnsi"/>
          <w:i w:val="0"/>
          <w:color w:val="000000"/>
          <w:sz w:val="22"/>
          <w:szCs w:val="22"/>
        </w:rPr>
      </w:pPr>
      <w:r w:rsidRPr="007903C4">
        <w:rPr>
          <w:rFonts w:asciiTheme="minorHAnsi" w:hAnsiTheme="minorHAnsi"/>
          <w:i w:val="0"/>
          <w:color w:val="000000"/>
          <w:sz w:val="22"/>
          <w:szCs w:val="22"/>
        </w:rPr>
        <w:t>Les gagnants autorisent expressément et gracieusement la Société Organisatrice à utiliser et diffuser leur nom, prénom et leur ville de domicile à des fins d’information des autres participants pendant une durée 6 mois, sans prétendre à d’autres droits ou rémunérations que les lots leur revenant. Ce traitement de données à caractère personnel est fondé sur l’intérêt légitime de la Société Organisatrice d’informer les autres participants des gagnants du Jeu. Les gagnants peuvent s’y opposer conformément aux dispositions de l’article 11 du présent règlement de jeu.</w:t>
      </w:r>
    </w:p>
    <w:p w14:paraId="04D494E2" w14:textId="77777777" w:rsidR="00AA583F" w:rsidRPr="007903C4" w:rsidRDefault="00AA583F" w:rsidP="00E67343">
      <w:pPr>
        <w:spacing w:line="260" w:lineRule="atLeast"/>
        <w:rPr>
          <w:rFonts w:asciiTheme="minorHAnsi" w:hAnsiTheme="minorHAnsi"/>
          <w:sz w:val="22"/>
          <w:szCs w:val="22"/>
        </w:rPr>
      </w:pPr>
    </w:p>
    <w:p w14:paraId="6A604C95" w14:textId="77777777" w:rsidR="00AA583F" w:rsidRPr="007903C4" w:rsidRDefault="00AA583F" w:rsidP="00E67343">
      <w:pPr>
        <w:ind w:right="-1"/>
        <w:rPr>
          <w:rFonts w:asciiTheme="minorHAnsi" w:hAnsiTheme="minorHAnsi"/>
          <w:b/>
          <w:sz w:val="22"/>
          <w:szCs w:val="22"/>
        </w:rPr>
      </w:pPr>
      <w:r w:rsidRPr="007903C4">
        <w:rPr>
          <w:rFonts w:asciiTheme="minorHAnsi" w:hAnsiTheme="minorHAnsi"/>
          <w:b/>
          <w:sz w:val="22"/>
          <w:szCs w:val="22"/>
        </w:rPr>
        <w:t xml:space="preserve">Article 15 : DROIT APPLICABLE – DIFFERENDS </w:t>
      </w:r>
    </w:p>
    <w:p w14:paraId="0B66EFF6" w14:textId="77777777" w:rsidR="00AA583F" w:rsidRPr="007903C4" w:rsidRDefault="00AA583F" w:rsidP="00E67343">
      <w:pPr>
        <w:spacing w:line="260" w:lineRule="atLeast"/>
        <w:rPr>
          <w:rFonts w:asciiTheme="minorHAnsi" w:hAnsiTheme="minorHAnsi"/>
          <w:b/>
          <w:caps/>
          <w:sz w:val="22"/>
          <w:szCs w:val="22"/>
        </w:rPr>
      </w:pPr>
    </w:p>
    <w:p w14:paraId="07105F34" w14:textId="77777777" w:rsidR="000D09FA" w:rsidRPr="007903C4" w:rsidRDefault="00AA583F" w:rsidP="00E67343">
      <w:pPr>
        <w:rPr>
          <w:rFonts w:asciiTheme="minorHAnsi" w:hAnsiTheme="minorHAnsi"/>
          <w:sz w:val="22"/>
          <w:szCs w:val="22"/>
        </w:rPr>
      </w:pPr>
      <w:r w:rsidRPr="007903C4">
        <w:rPr>
          <w:rFonts w:asciiTheme="minorHAnsi" w:hAnsiTheme="minorHAnsi"/>
          <w:sz w:val="22"/>
          <w:szCs w:val="22"/>
        </w:rPr>
        <w:t xml:space="preserve">Le présent règlement est soumis à la loi française. En cas de désaccord persistant sur l’application ou l’interprétation du présent règlement, et à défaut d’accord amiable, tout litige sera soumis aux tribunaux compétents. </w:t>
      </w:r>
    </w:p>
    <w:p w14:paraId="186ADDA1" w14:textId="77777777" w:rsidR="00B20F52" w:rsidRPr="000D4F68" w:rsidRDefault="00B20F52" w:rsidP="00E87C4A">
      <w:pPr>
        <w:jc w:val="center"/>
        <w:rPr>
          <w:rFonts w:asciiTheme="minorHAnsi" w:hAnsiTheme="minorHAnsi"/>
          <w:b/>
          <w:sz w:val="22"/>
          <w:szCs w:val="22"/>
        </w:rPr>
      </w:pPr>
      <w:bookmarkStart w:id="7" w:name="_GoBack"/>
      <w:bookmarkEnd w:id="7"/>
    </w:p>
    <w:sectPr w:rsidR="00B20F52" w:rsidRPr="000D4F68" w:rsidSect="00E67343">
      <w:headerReference w:type="default" r:id="rId11"/>
      <w:footerReference w:type="even" r:id="rId12"/>
      <w:footerReference w:type="default" r:id="rId13"/>
      <w:pgSz w:w="11907" w:h="16840" w:code="9"/>
      <w:pgMar w:top="1417" w:right="1417" w:bottom="1417" w:left="1417" w:header="425" w:footer="35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F2AB1" w14:textId="77777777" w:rsidR="00150FBB" w:rsidRDefault="00150FBB">
      <w:r>
        <w:separator/>
      </w:r>
    </w:p>
  </w:endnote>
  <w:endnote w:type="continuationSeparator" w:id="0">
    <w:p w14:paraId="0248C0FA" w14:textId="77777777" w:rsidR="00150FBB" w:rsidRDefault="0015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DFFEC" w14:textId="77777777" w:rsidR="00B00D97" w:rsidRDefault="00B00D97">
    <w:pPr>
      <w:pStyle w:val="Pieddepage"/>
      <w:framePr w:wrap="around" w:vAnchor="text" w:hAnchor="margin" w:xAlign="right" w:y="1"/>
      <w:rPr>
        <w:rStyle w:val="Numrodepage"/>
        <w:sz w:val="15"/>
      </w:rPr>
    </w:pPr>
    <w:r>
      <w:rPr>
        <w:rStyle w:val="Numrodepage"/>
        <w:sz w:val="15"/>
      </w:rPr>
      <w:fldChar w:fldCharType="begin"/>
    </w:r>
    <w:r>
      <w:rPr>
        <w:rStyle w:val="Numrodepage"/>
        <w:sz w:val="15"/>
      </w:rPr>
      <w:instrText xml:space="preserve">PAGE  </w:instrText>
    </w:r>
    <w:r>
      <w:rPr>
        <w:rStyle w:val="Numrodepage"/>
        <w:sz w:val="15"/>
      </w:rPr>
      <w:fldChar w:fldCharType="separate"/>
    </w:r>
    <w:r>
      <w:rPr>
        <w:rStyle w:val="Numrodepage"/>
        <w:noProof/>
        <w:sz w:val="15"/>
      </w:rPr>
      <w:t>1</w:t>
    </w:r>
    <w:r>
      <w:rPr>
        <w:rStyle w:val="Numrodepage"/>
        <w:sz w:val="15"/>
      </w:rPr>
      <w:fldChar w:fldCharType="end"/>
    </w:r>
  </w:p>
  <w:p w14:paraId="56BFC811" w14:textId="77777777" w:rsidR="00B00D97" w:rsidRDefault="00B00D97">
    <w:pPr>
      <w:pStyle w:val="Pieddepage"/>
      <w:ind w:right="360"/>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864D" w14:textId="77777777" w:rsidR="00B00D97" w:rsidRDefault="00B00D97">
    <w:pPr>
      <w:pStyle w:val="Pieddepage"/>
      <w:jc w:val="right"/>
    </w:pPr>
    <w:r>
      <w:fldChar w:fldCharType="begin"/>
    </w:r>
    <w:r>
      <w:instrText xml:space="preserve"> PAGE   \* MERGEFORMAT </w:instrText>
    </w:r>
    <w:r>
      <w:fldChar w:fldCharType="separate"/>
    </w:r>
    <w:r>
      <w:rPr>
        <w:noProof/>
      </w:rPr>
      <w:t>15</w:t>
    </w:r>
    <w:r>
      <w:rPr>
        <w:noProof/>
      </w:rPr>
      <w:fldChar w:fldCharType="end"/>
    </w:r>
  </w:p>
  <w:p w14:paraId="4736F663" w14:textId="77777777" w:rsidR="00B00D97" w:rsidRDefault="00B00D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4F6CD" w14:textId="77777777" w:rsidR="00150FBB" w:rsidRDefault="00150FBB">
      <w:r>
        <w:separator/>
      </w:r>
    </w:p>
  </w:footnote>
  <w:footnote w:type="continuationSeparator" w:id="0">
    <w:p w14:paraId="2F8354B9" w14:textId="77777777" w:rsidR="00150FBB" w:rsidRDefault="0015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2A588" w14:textId="608E1EFA" w:rsidR="00B00D97" w:rsidRPr="0020423B" w:rsidRDefault="00B00D97" w:rsidP="00392FA6">
    <w:pPr>
      <w:pStyle w:val="En-tte"/>
      <w:rPr>
        <w:rFonts w:ascii="Book Antiqua" w:hAnsi="Book Antiqua"/>
        <w:sz w:val="22"/>
        <w:szCs w:val="22"/>
      </w:rPr>
    </w:pPr>
    <w:r w:rsidRPr="0020423B">
      <w:rPr>
        <w:rFonts w:ascii="Book Antiqua" w:hAnsi="Book Antiqua"/>
        <w:sz w:val="22"/>
        <w:szCs w:val="22"/>
      </w:rPr>
      <w:t xml:space="preserve">Mise à jour du </w:t>
    </w:r>
    <w:r>
      <w:rPr>
        <w:rFonts w:ascii="Book Antiqua" w:hAnsi="Book Antiqua"/>
        <w:sz w:val="22"/>
        <w:szCs w:val="22"/>
      </w:rPr>
      <w:t>03</w:t>
    </w:r>
    <w:r w:rsidRPr="0020423B">
      <w:rPr>
        <w:rFonts w:ascii="Book Antiqua" w:hAnsi="Book Antiqua"/>
        <w:sz w:val="22"/>
        <w:szCs w:val="22"/>
      </w:rPr>
      <w:t>/</w:t>
    </w:r>
    <w:r>
      <w:rPr>
        <w:rFonts w:ascii="Book Antiqua" w:hAnsi="Book Antiqua"/>
        <w:sz w:val="22"/>
        <w:szCs w:val="22"/>
      </w:rPr>
      <w:t>08</w:t>
    </w:r>
    <w:r w:rsidRPr="0020423B">
      <w:rPr>
        <w:rFonts w:ascii="Book Antiqua" w:hAnsi="Book Antiqua"/>
        <w:sz w:val="22"/>
        <w:szCs w:val="22"/>
      </w:rPr>
      <w:t>/20</w:t>
    </w:r>
    <w:r>
      <w:rPr>
        <w:rFonts w:ascii="Book Antiqua" w:hAnsi="Book Antiqua"/>
        <w:sz w:val="22"/>
        <w:szCs w:val="22"/>
      </w:rPr>
      <w:t>20</w:t>
    </w:r>
    <w:r w:rsidRPr="0020423B">
      <w:rPr>
        <w:rFonts w:ascii="Book Antiqua" w:hAnsi="Book Antiqua"/>
        <w:sz w:val="22"/>
        <w:szCs w:val="22"/>
      </w:rPr>
      <w:t> : Avenant 1 déposé à l'étude de Maître REYNAUD, SCP LEROI, WALD, REYNAUD, AYACHE, huissiers de justice associés, 12, av. du Général Galliéni – 92000 Nanterre</w:t>
    </w:r>
  </w:p>
  <w:p w14:paraId="13D3FDF0" w14:textId="47F09A0C" w:rsidR="00B00D97" w:rsidRPr="00392FA6" w:rsidRDefault="00B00D97" w:rsidP="00392F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6C0A"/>
    <w:multiLevelType w:val="hybridMultilevel"/>
    <w:tmpl w:val="F3C092CE"/>
    <w:lvl w:ilvl="0" w:tplc="71C87E2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EF62AA"/>
    <w:multiLevelType w:val="hybridMultilevel"/>
    <w:tmpl w:val="6936B4A0"/>
    <w:lvl w:ilvl="0" w:tplc="6BDC3F1A">
      <w:start w:val="6"/>
      <w:numFmt w:val="bullet"/>
      <w:lvlText w:val="-"/>
      <w:lvlJc w:val="left"/>
      <w:pPr>
        <w:tabs>
          <w:tab w:val="num" w:pos="567"/>
        </w:tabs>
        <w:ind w:left="567" w:hanging="360"/>
      </w:pPr>
      <w:rPr>
        <w:rFonts w:ascii="Times New Roman" w:eastAsia="Times New Roman" w:hAnsi="Times New Roman" w:cs="Times New Roman" w:hint="default"/>
      </w:rPr>
    </w:lvl>
    <w:lvl w:ilvl="1" w:tplc="34F64E72" w:tentative="1">
      <w:start w:val="1"/>
      <w:numFmt w:val="bullet"/>
      <w:lvlText w:val="o"/>
      <w:lvlJc w:val="left"/>
      <w:pPr>
        <w:tabs>
          <w:tab w:val="num" w:pos="1287"/>
        </w:tabs>
        <w:ind w:left="1287" w:hanging="360"/>
      </w:pPr>
      <w:rPr>
        <w:rFonts w:ascii="Courier New" w:hAnsi="Courier New" w:hint="default"/>
      </w:rPr>
    </w:lvl>
    <w:lvl w:ilvl="2" w:tplc="CF742730" w:tentative="1">
      <w:start w:val="1"/>
      <w:numFmt w:val="bullet"/>
      <w:lvlText w:val=""/>
      <w:lvlJc w:val="left"/>
      <w:pPr>
        <w:tabs>
          <w:tab w:val="num" w:pos="2007"/>
        </w:tabs>
        <w:ind w:left="2007" w:hanging="360"/>
      </w:pPr>
      <w:rPr>
        <w:rFonts w:ascii="Wingdings" w:hAnsi="Wingdings" w:hint="default"/>
      </w:rPr>
    </w:lvl>
    <w:lvl w:ilvl="3" w:tplc="DACC76C0" w:tentative="1">
      <w:start w:val="1"/>
      <w:numFmt w:val="bullet"/>
      <w:lvlText w:val=""/>
      <w:lvlJc w:val="left"/>
      <w:pPr>
        <w:tabs>
          <w:tab w:val="num" w:pos="2727"/>
        </w:tabs>
        <w:ind w:left="2727" w:hanging="360"/>
      </w:pPr>
      <w:rPr>
        <w:rFonts w:ascii="Symbol" w:hAnsi="Symbol" w:hint="default"/>
      </w:rPr>
    </w:lvl>
    <w:lvl w:ilvl="4" w:tplc="2CC00D82" w:tentative="1">
      <w:start w:val="1"/>
      <w:numFmt w:val="bullet"/>
      <w:lvlText w:val="o"/>
      <w:lvlJc w:val="left"/>
      <w:pPr>
        <w:tabs>
          <w:tab w:val="num" w:pos="3447"/>
        </w:tabs>
        <w:ind w:left="3447" w:hanging="360"/>
      </w:pPr>
      <w:rPr>
        <w:rFonts w:ascii="Courier New" w:hAnsi="Courier New" w:hint="default"/>
      </w:rPr>
    </w:lvl>
    <w:lvl w:ilvl="5" w:tplc="712E7E16" w:tentative="1">
      <w:start w:val="1"/>
      <w:numFmt w:val="bullet"/>
      <w:lvlText w:val=""/>
      <w:lvlJc w:val="left"/>
      <w:pPr>
        <w:tabs>
          <w:tab w:val="num" w:pos="4167"/>
        </w:tabs>
        <w:ind w:left="4167" w:hanging="360"/>
      </w:pPr>
      <w:rPr>
        <w:rFonts w:ascii="Wingdings" w:hAnsi="Wingdings" w:hint="default"/>
      </w:rPr>
    </w:lvl>
    <w:lvl w:ilvl="6" w:tplc="A600E0DA" w:tentative="1">
      <w:start w:val="1"/>
      <w:numFmt w:val="bullet"/>
      <w:lvlText w:val=""/>
      <w:lvlJc w:val="left"/>
      <w:pPr>
        <w:tabs>
          <w:tab w:val="num" w:pos="4887"/>
        </w:tabs>
        <w:ind w:left="4887" w:hanging="360"/>
      </w:pPr>
      <w:rPr>
        <w:rFonts w:ascii="Symbol" w:hAnsi="Symbol" w:hint="default"/>
      </w:rPr>
    </w:lvl>
    <w:lvl w:ilvl="7" w:tplc="92D0D61E" w:tentative="1">
      <w:start w:val="1"/>
      <w:numFmt w:val="bullet"/>
      <w:lvlText w:val="o"/>
      <w:lvlJc w:val="left"/>
      <w:pPr>
        <w:tabs>
          <w:tab w:val="num" w:pos="5607"/>
        </w:tabs>
        <w:ind w:left="5607" w:hanging="360"/>
      </w:pPr>
      <w:rPr>
        <w:rFonts w:ascii="Courier New" w:hAnsi="Courier New" w:hint="default"/>
      </w:rPr>
    </w:lvl>
    <w:lvl w:ilvl="8" w:tplc="BA98CFC4" w:tentative="1">
      <w:start w:val="1"/>
      <w:numFmt w:val="bullet"/>
      <w:lvlText w:val=""/>
      <w:lvlJc w:val="left"/>
      <w:pPr>
        <w:tabs>
          <w:tab w:val="num" w:pos="6327"/>
        </w:tabs>
        <w:ind w:left="6327" w:hanging="360"/>
      </w:pPr>
      <w:rPr>
        <w:rFonts w:ascii="Wingdings" w:hAnsi="Wingdings" w:hint="default"/>
      </w:rPr>
    </w:lvl>
  </w:abstractNum>
  <w:abstractNum w:abstractNumId="2" w15:restartNumberingAfterBreak="0">
    <w:nsid w:val="0A214B33"/>
    <w:multiLevelType w:val="multilevel"/>
    <w:tmpl w:val="6E704A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B315F"/>
    <w:multiLevelType w:val="hybridMultilevel"/>
    <w:tmpl w:val="6D56F1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222B8A"/>
    <w:multiLevelType w:val="multilevel"/>
    <w:tmpl w:val="A4CCA2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D17D9"/>
    <w:multiLevelType w:val="multilevel"/>
    <w:tmpl w:val="5D9207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F0944"/>
    <w:multiLevelType w:val="hybridMultilevel"/>
    <w:tmpl w:val="165C492E"/>
    <w:lvl w:ilvl="0" w:tplc="040C000B">
      <w:start w:val="1"/>
      <w:numFmt w:val="bullet"/>
      <w:pStyle w:val="ntitre"/>
      <w:lvlText w:val=""/>
      <w:lvlJc w:val="left"/>
      <w:pPr>
        <w:tabs>
          <w:tab w:val="num" w:pos="720"/>
        </w:tabs>
        <w:ind w:left="720" w:hanging="360"/>
      </w:pPr>
      <w:rPr>
        <w:rFonts w:ascii="Wingdings" w:hAnsi="Wingdings" w:hint="default"/>
      </w:rPr>
    </w:lvl>
    <w:lvl w:ilvl="1" w:tplc="D7068A4C">
      <w:start w:val="5"/>
      <w:numFmt w:val="bullet"/>
      <w:lvlText w:val="-"/>
      <w:lvlJc w:val="left"/>
      <w:pPr>
        <w:tabs>
          <w:tab w:val="num" w:pos="1440"/>
        </w:tabs>
        <w:ind w:left="1440" w:hanging="360"/>
      </w:pPr>
      <w:rPr>
        <w:rFonts w:ascii="Comic Sans MS" w:eastAsia="Times New Roman" w:hAnsi="Comic Sans MS" w:cs="Arial" w:hint="default"/>
        <w:b/>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25FBD"/>
    <w:multiLevelType w:val="hybridMultilevel"/>
    <w:tmpl w:val="17FA57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6A327D"/>
    <w:multiLevelType w:val="multilevel"/>
    <w:tmpl w:val="44DE8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F347D"/>
    <w:multiLevelType w:val="multilevel"/>
    <w:tmpl w:val="A1EA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8308C"/>
    <w:multiLevelType w:val="multilevel"/>
    <w:tmpl w:val="D826C0FE"/>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rebuchet MS" w:eastAsia="Times New Roman" w:hAnsi="Trebuchet M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B291D"/>
    <w:multiLevelType w:val="hybridMultilevel"/>
    <w:tmpl w:val="DAAED64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15C23"/>
    <w:multiLevelType w:val="hybridMultilevel"/>
    <w:tmpl w:val="FB32554C"/>
    <w:lvl w:ilvl="0" w:tplc="2654A7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0F2FBF"/>
    <w:multiLevelType w:val="hybridMultilevel"/>
    <w:tmpl w:val="569638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B4445D"/>
    <w:multiLevelType w:val="hybridMultilevel"/>
    <w:tmpl w:val="95487F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DB479E"/>
    <w:multiLevelType w:val="multilevel"/>
    <w:tmpl w:val="71006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E80F8E"/>
    <w:multiLevelType w:val="hybridMultilevel"/>
    <w:tmpl w:val="8084E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A62893"/>
    <w:multiLevelType w:val="hybridMultilevel"/>
    <w:tmpl w:val="99862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DAC6C1B"/>
    <w:multiLevelType w:val="hybridMultilevel"/>
    <w:tmpl w:val="E91C5A68"/>
    <w:lvl w:ilvl="0" w:tplc="33D2685E">
      <w:start w:val="1"/>
      <w:numFmt w:val="bullet"/>
      <w:lvlText w:val=""/>
      <w:lvlJc w:val="left"/>
      <w:pPr>
        <w:ind w:left="720" w:hanging="360"/>
      </w:pPr>
      <w:rPr>
        <w:rFonts w:ascii="Wingdings" w:hAnsi="Wingdings" w:hint="default"/>
        <w:color w:val="auto"/>
      </w:rPr>
    </w:lvl>
    <w:lvl w:ilvl="1" w:tplc="D7F46E86">
      <w:numFmt w:val="bullet"/>
      <w:lvlText w:val="·"/>
      <w:lvlJc w:val="left"/>
      <w:pPr>
        <w:ind w:left="1440" w:hanging="360"/>
      </w:pPr>
      <w:rPr>
        <w:rFonts w:ascii="Book Antiqua" w:eastAsia="Times New Roman" w:hAnsi="Book Antiqu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352B83"/>
    <w:multiLevelType w:val="hybridMultilevel"/>
    <w:tmpl w:val="5B381024"/>
    <w:lvl w:ilvl="0" w:tplc="F33623A8">
      <w:start w:val="5"/>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1F01287"/>
    <w:multiLevelType w:val="multilevel"/>
    <w:tmpl w:val="DACA2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D45A5"/>
    <w:multiLevelType w:val="hybridMultilevel"/>
    <w:tmpl w:val="20B2AEB0"/>
    <w:lvl w:ilvl="0" w:tplc="C74681E6">
      <w:numFmt w:val="bullet"/>
      <w:lvlText w:val="-"/>
      <w:lvlJc w:val="left"/>
      <w:pPr>
        <w:ind w:left="1068" w:hanging="360"/>
      </w:pPr>
      <w:rPr>
        <w:rFonts w:ascii="Comic Sans MS" w:eastAsia="Times New Roman" w:hAnsi="Comic Sans M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5536AD7"/>
    <w:multiLevelType w:val="hybridMultilevel"/>
    <w:tmpl w:val="32E4D834"/>
    <w:lvl w:ilvl="0" w:tplc="6BDC3F1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A738C1"/>
    <w:multiLevelType w:val="hybridMultilevel"/>
    <w:tmpl w:val="FF22416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B24A60"/>
    <w:multiLevelType w:val="multilevel"/>
    <w:tmpl w:val="012EB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133470"/>
    <w:multiLevelType w:val="multilevel"/>
    <w:tmpl w:val="E6528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B5030"/>
    <w:multiLevelType w:val="hybridMultilevel"/>
    <w:tmpl w:val="50DC8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3"/>
  </w:num>
  <w:num w:numId="4">
    <w:abstractNumId w:val="22"/>
  </w:num>
  <w:num w:numId="5">
    <w:abstractNumId w:val="14"/>
  </w:num>
  <w:num w:numId="6">
    <w:abstractNumId w:val="26"/>
  </w:num>
  <w:num w:numId="7">
    <w:abstractNumId w:val="12"/>
  </w:num>
  <w:num w:numId="8">
    <w:abstractNumId w:val="13"/>
  </w:num>
  <w:num w:numId="9">
    <w:abstractNumId w:val="18"/>
  </w:num>
  <w:num w:numId="10">
    <w:abstractNumId w:val="21"/>
  </w:num>
  <w:num w:numId="11">
    <w:abstractNumId w:val="10"/>
  </w:num>
  <w:num w:numId="12">
    <w:abstractNumId w:val="3"/>
  </w:num>
  <w:num w:numId="13">
    <w:abstractNumId w:val="16"/>
  </w:num>
  <w:num w:numId="14">
    <w:abstractNumId w:val="10"/>
  </w:num>
  <w:num w:numId="15">
    <w:abstractNumId w:val="4"/>
  </w:num>
  <w:num w:numId="16">
    <w:abstractNumId w:val="25"/>
  </w:num>
  <w:num w:numId="17">
    <w:abstractNumId w:val="5"/>
  </w:num>
  <w:num w:numId="18">
    <w:abstractNumId w:val="8"/>
  </w:num>
  <w:num w:numId="19">
    <w:abstractNumId w:val="20"/>
  </w:num>
  <w:num w:numId="20">
    <w:abstractNumId w:val="9"/>
  </w:num>
  <w:num w:numId="21">
    <w:abstractNumId w:val="2"/>
  </w:num>
  <w:num w:numId="22">
    <w:abstractNumId w:val="15"/>
  </w:num>
  <w:num w:numId="23">
    <w:abstractNumId w:val="19"/>
  </w:num>
  <w:num w:numId="24">
    <w:abstractNumId w:val="17"/>
  </w:num>
  <w:num w:numId="25">
    <w:abstractNumId w:val="16"/>
  </w:num>
  <w:num w:numId="26">
    <w:abstractNumId w:val="10"/>
  </w:num>
  <w:num w:numId="27">
    <w:abstractNumId w:val="24"/>
  </w:num>
  <w:num w:numId="28">
    <w:abstractNumId w:val="7"/>
  </w:num>
  <w:num w:numId="29">
    <w:abstractNumId w:val="0"/>
  </w:num>
  <w:num w:numId="3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E5C"/>
    <w:rsid w:val="00010A6D"/>
    <w:rsid w:val="00011948"/>
    <w:rsid w:val="000124D2"/>
    <w:rsid w:val="00014E0E"/>
    <w:rsid w:val="00016598"/>
    <w:rsid w:val="00025D2A"/>
    <w:rsid w:val="00033D36"/>
    <w:rsid w:val="00040B06"/>
    <w:rsid w:val="00044269"/>
    <w:rsid w:val="00056FC6"/>
    <w:rsid w:val="0006030E"/>
    <w:rsid w:val="0006032E"/>
    <w:rsid w:val="0006490C"/>
    <w:rsid w:val="0009310C"/>
    <w:rsid w:val="000957B5"/>
    <w:rsid w:val="00097EE9"/>
    <w:rsid w:val="000A3E66"/>
    <w:rsid w:val="000A3EA5"/>
    <w:rsid w:val="000A5AC2"/>
    <w:rsid w:val="000B73BD"/>
    <w:rsid w:val="000C7065"/>
    <w:rsid w:val="000D09FA"/>
    <w:rsid w:val="000D2150"/>
    <w:rsid w:val="000D4F68"/>
    <w:rsid w:val="000D52DD"/>
    <w:rsid w:val="000D77AA"/>
    <w:rsid w:val="000E128D"/>
    <w:rsid w:val="000F35E7"/>
    <w:rsid w:val="00101F98"/>
    <w:rsid w:val="001063AD"/>
    <w:rsid w:val="00124B9A"/>
    <w:rsid w:val="00135297"/>
    <w:rsid w:val="00143E8A"/>
    <w:rsid w:val="00150FBB"/>
    <w:rsid w:val="001559D3"/>
    <w:rsid w:val="001562DD"/>
    <w:rsid w:val="00160A0B"/>
    <w:rsid w:val="00160A3D"/>
    <w:rsid w:val="001651F9"/>
    <w:rsid w:val="0016534F"/>
    <w:rsid w:val="0016696E"/>
    <w:rsid w:val="001742C4"/>
    <w:rsid w:val="00180A0B"/>
    <w:rsid w:val="00184206"/>
    <w:rsid w:val="00185E0D"/>
    <w:rsid w:val="0019007D"/>
    <w:rsid w:val="001934C9"/>
    <w:rsid w:val="00193555"/>
    <w:rsid w:val="00194215"/>
    <w:rsid w:val="001A3AD6"/>
    <w:rsid w:val="001A794D"/>
    <w:rsid w:val="001A7B26"/>
    <w:rsid w:val="001B01CF"/>
    <w:rsid w:val="001B3E56"/>
    <w:rsid w:val="001C4DE7"/>
    <w:rsid w:val="001C4E04"/>
    <w:rsid w:val="001C5FC6"/>
    <w:rsid w:val="001D3B2B"/>
    <w:rsid w:val="001D606B"/>
    <w:rsid w:val="001E669D"/>
    <w:rsid w:val="001F18F7"/>
    <w:rsid w:val="001F4093"/>
    <w:rsid w:val="00200372"/>
    <w:rsid w:val="0020423B"/>
    <w:rsid w:val="002106A5"/>
    <w:rsid w:val="0021512F"/>
    <w:rsid w:val="002216B8"/>
    <w:rsid w:val="0022376E"/>
    <w:rsid w:val="00224EB6"/>
    <w:rsid w:val="00232D73"/>
    <w:rsid w:val="00240C47"/>
    <w:rsid w:val="00241EE1"/>
    <w:rsid w:val="00241F6E"/>
    <w:rsid w:val="00243176"/>
    <w:rsid w:val="002517C1"/>
    <w:rsid w:val="00257AC7"/>
    <w:rsid w:val="0027187A"/>
    <w:rsid w:val="00274659"/>
    <w:rsid w:val="0027548D"/>
    <w:rsid w:val="00276E6D"/>
    <w:rsid w:val="00281412"/>
    <w:rsid w:val="00283B18"/>
    <w:rsid w:val="00287DF8"/>
    <w:rsid w:val="002A0E67"/>
    <w:rsid w:val="002A17C8"/>
    <w:rsid w:val="002A2BE8"/>
    <w:rsid w:val="002A684F"/>
    <w:rsid w:val="002B015B"/>
    <w:rsid w:val="002B1F66"/>
    <w:rsid w:val="002B2CFD"/>
    <w:rsid w:val="002C6606"/>
    <w:rsid w:val="002E4B4F"/>
    <w:rsid w:val="002F08C0"/>
    <w:rsid w:val="002F22DA"/>
    <w:rsid w:val="00304E97"/>
    <w:rsid w:val="00315762"/>
    <w:rsid w:val="00316ADC"/>
    <w:rsid w:val="00324855"/>
    <w:rsid w:val="00325920"/>
    <w:rsid w:val="00330005"/>
    <w:rsid w:val="003311A9"/>
    <w:rsid w:val="0033223A"/>
    <w:rsid w:val="00333343"/>
    <w:rsid w:val="00336DFF"/>
    <w:rsid w:val="00340E68"/>
    <w:rsid w:val="00342F53"/>
    <w:rsid w:val="003453E1"/>
    <w:rsid w:val="00350749"/>
    <w:rsid w:val="00355893"/>
    <w:rsid w:val="003600F8"/>
    <w:rsid w:val="00386A65"/>
    <w:rsid w:val="00392FA6"/>
    <w:rsid w:val="003936C2"/>
    <w:rsid w:val="00394DE3"/>
    <w:rsid w:val="00395565"/>
    <w:rsid w:val="00396597"/>
    <w:rsid w:val="003A54B6"/>
    <w:rsid w:val="003B4B43"/>
    <w:rsid w:val="003B7734"/>
    <w:rsid w:val="003B7D6D"/>
    <w:rsid w:val="003C6732"/>
    <w:rsid w:val="003C68A2"/>
    <w:rsid w:val="003D0D0B"/>
    <w:rsid w:val="003E1F56"/>
    <w:rsid w:val="003E39A2"/>
    <w:rsid w:val="003E45E0"/>
    <w:rsid w:val="003F6F94"/>
    <w:rsid w:val="004009C8"/>
    <w:rsid w:val="00401978"/>
    <w:rsid w:val="00401A33"/>
    <w:rsid w:val="004053E2"/>
    <w:rsid w:val="00434424"/>
    <w:rsid w:val="00436708"/>
    <w:rsid w:val="00436B38"/>
    <w:rsid w:val="0043732C"/>
    <w:rsid w:val="00437CCC"/>
    <w:rsid w:val="00440275"/>
    <w:rsid w:val="00440C86"/>
    <w:rsid w:val="004532F0"/>
    <w:rsid w:val="0045503B"/>
    <w:rsid w:val="004559EE"/>
    <w:rsid w:val="004568C5"/>
    <w:rsid w:val="00457B73"/>
    <w:rsid w:val="00475366"/>
    <w:rsid w:val="00476FB0"/>
    <w:rsid w:val="0048172F"/>
    <w:rsid w:val="0048275E"/>
    <w:rsid w:val="004868A1"/>
    <w:rsid w:val="00491E70"/>
    <w:rsid w:val="004A71D4"/>
    <w:rsid w:val="004B63E3"/>
    <w:rsid w:val="004C3650"/>
    <w:rsid w:val="004C60FF"/>
    <w:rsid w:val="004E18B1"/>
    <w:rsid w:val="004E1BC8"/>
    <w:rsid w:val="004E3BFA"/>
    <w:rsid w:val="004F0243"/>
    <w:rsid w:val="004F0CBA"/>
    <w:rsid w:val="004F65F9"/>
    <w:rsid w:val="004F6EDD"/>
    <w:rsid w:val="00503BAA"/>
    <w:rsid w:val="00511D64"/>
    <w:rsid w:val="00521D00"/>
    <w:rsid w:val="00522C30"/>
    <w:rsid w:val="005241CE"/>
    <w:rsid w:val="0053193F"/>
    <w:rsid w:val="00534468"/>
    <w:rsid w:val="005346B7"/>
    <w:rsid w:val="00563FBD"/>
    <w:rsid w:val="00566313"/>
    <w:rsid w:val="005713A6"/>
    <w:rsid w:val="00572987"/>
    <w:rsid w:val="00572BC9"/>
    <w:rsid w:val="0058365F"/>
    <w:rsid w:val="00584EF1"/>
    <w:rsid w:val="00584F9A"/>
    <w:rsid w:val="00590E39"/>
    <w:rsid w:val="00595A80"/>
    <w:rsid w:val="00595BBA"/>
    <w:rsid w:val="00596E24"/>
    <w:rsid w:val="005A2F86"/>
    <w:rsid w:val="005A4D71"/>
    <w:rsid w:val="005A5C70"/>
    <w:rsid w:val="005B6C75"/>
    <w:rsid w:val="005B7C4D"/>
    <w:rsid w:val="005C68F8"/>
    <w:rsid w:val="005D1C2E"/>
    <w:rsid w:val="005D317A"/>
    <w:rsid w:val="005E2C00"/>
    <w:rsid w:val="005E5CCE"/>
    <w:rsid w:val="00604B50"/>
    <w:rsid w:val="00613749"/>
    <w:rsid w:val="00613A69"/>
    <w:rsid w:val="0061410E"/>
    <w:rsid w:val="00614EFD"/>
    <w:rsid w:val="00617726"/>
    <w:rsid w:val="00617E5A"/>
    <w:rsid w:val="0062201B"/>
    <w:rsid w:val="00622502"/>
    <w:rsid w:val="0062670F"/>
    <w:rsid w:val="0063502A"/>
    <w:rsid w:val="006355F2"/>
    <w:rsid w:val="006360CF"/>
    <w:rsid w:val="00636227"/>
    <w:rsid w:val="00641DC0"/>
    <w:rsid w:val="006472A9"/>
    <w:rsid w:val="0065572C"/>
    <w:rsid w:val="006629EB"/>
    <w:rsid w:val="00682595"/>
    <w:rsid w:val="006921B6"/>
    <w:rsid w:val="006A78AB"/>
    <w:rsid w:val="006B330D"/>
    <w:rsid w:val="006B3464"/>
    <w:rsid w:val="006C253D"/>
    <w:rsid w:val="006E03A9"/>
    <w:rsid w:val="006E297A"/>
    <w:rsid w:val="006E34C5"/>
    <w:rsid w:val="006E5CE7"/>
    <w:rsid w:val="006F5FA1"/>
    <w:rsid w:val="006F6BD7"/>
    <w:rsid w:val="007007AA"/>
    <w:rsid w:val="00702904"/>
    <w:rsid w:val="00707841"/>
    <w:rsid w:val="0071362C"/>
    <w:rsid w:val="0071672D"/>
    <w:rsid w:val="00733CFE"/>
    <w:rsid w:val="00733D9F"/>
    <w:rsid w:val="007372FB"/>
    <w:rsid w:val="00737788"/>
    <w:rsid w:val="00740601"/>
    <w:rsid w:val="007456BD"/>
    <w:rsid w:val="00750100"/>
    <w:rsid w:val="00752D78"/>
    <w:rsid w:val="00753A6C"/>
    <w:rsid w:val="00753B26"/>
    <w:rsid w:val="0075477B"/>
    <w:rsid w:val="00762D25"/>
    <w:rsid w:val="0076327A"/>
    <w:rsid w:val="0076454D"/>
    <w:rsid w:val="00766816"/>
    <w:rsid w:val="00782021"/>
    <w:rsid w:val="007845FE"/>
    <w:rsid w:val="007903C4"/>
    <w:rsid w:val="00797CD6"/>
    <w:rsid w:val="007A0176"/>
    <w:rsid w:val="007A258B"/>
    <w:rsid w:val="007C2F5A"/>
    <w:rsid w:val="007C6CE9"/>
    <w:rsid w:val="007D12C7"/>
    <w:rsid w:val="007D2C3D"/>
    <w:rsid w:val="007D767A"/>
    <w:rsid w:val="007E05B1"/>
    <w:rsid w:val="007F14A0"/>
    <w:rsid w:val="007F5057"/>
    <w:rsid w:val="008000B8"/>
    <w:rsid w:val="008007FB"/>
    <w:rsid w:val="00816364"/>
    <w:rsid w:val="0082392B"/>
    <w:rsid w:val="00830821"/>
    <w:rsid w:val="008339AA"/>
    <w:rsid w:val="008411D3"/>
    <w:rsid w:val="00843214"/>
    <w:rsid w:val="0084329E"/>
    <w:rsid w:val="00843C55"/>
    <w:rsid w:val="00847A70"/>
    <w:rsid w:val="0085282D"/>
    <w:rsid w:val="00854799"/>
    <w:rsid w:val="00855158"/>
    <w:rsid w:val="00861148"/>
    <w:rsid w:val="00864B4E"/>
    <w:rsid w:val="0087686F"/>
    <w:rsid w:val="00877616"/>
    <w:rsid w:val="00877D4B"/>
    <w:rsid w:val="00880E0C"/>
    <w:rsid w:val="0088397C"/>
    <w:rsid w:val="0089052B"/>
    <w:rsid w:val="00892024"/>
    <w:rsid w:val="00893A18"/>
    <w:rsid w:val="00893E30"/>
    <w:rsid w:val="008A155F"/>
    <w:rsid w:val="008A3DC7"/>
    <w:rsid w:val="008A58BB"/>
    <w:rsid w:val="008B6104"/>
    <w:rsid w:val="008B7BCE"/>
    <w:rsid w:val="008B7D4B"/>
    <w:rsid w:val="008C1F8F"/>
    <w:rsid w:val="008C2EFC"/>
    <w:rsid w:val="008C6A93"/>
    <w:rsid w:val="008C7763"/>
    <w:rsid w:val="008D1D63"/>
    <w:rsid w:val="008D30BB"/>
    <w:rsid w:val="008D7B73"/>
    <w:rsid w:val="008E399E"/>
    <w:rsid w:val="00902EF1"/>
    <w:rsid w:val="009048E7"/>
    <w:rsid w:val="009073FC"/>
    <w:rsid w:val="00925DAF"/>
    <w:rsid w:val="00931A61"/>
    <w:rsid w:val="009344D6"/>
    <w:rsid w:val="00936A6E"/>
    <w:rsid w:val="00936ABC"/>
    <w:rsid w:val="0095340E"/>
    <w:rsid w:val="00962ABB"/>
    <w:rsid w:val="009641B3"/>
    <w:rsid w:val="00965D82"/>
    <w:rsid w:val="009660E8"/>
    <w:rsid w:val="00966780"/>
    <w:rsid w:val="00974DB2"/>
    <w:rsid w:val="009759E7"/>
    <w:rsid w:val="009763B6"/>
    <w:rsid w:val="00977D10"/>
    <w:rsid w:val="0098403A"/>
    <w:rsid w:val="0099307F"/>
    <w:rsid w:val="00996735"/>
    <w:rsid w:val="009A3E7F"/>
    <w:rsid w:val="009A65CA"/>
    <w:rsid w:val="009C40F6"/>
    <w:rsid w:val="009E04F3"/>
    <w:rsid w:val="009E19DF"/>
    <w:rsid w:val="009E417C"/>
    <w:rsid w:val="009E7E5C"/>
    <w:rsid w:val="00A045A7"/>
    <w:rsid w:val="00A102C6"/>
    <w:rsid w:val="00A15240"/>
    <w:rsid w:val="00A35E74"/>
    <w:rsid w:val="00A36B69"/>
    <w:rsid w:val="00A403F7"/>
    <w:rsid w:val="00A405E4"/>
    <w:rsid w:val="00A4288A"/>
    <w:rsid w:val="00A439EE"/>
    <w:rsid w:val="00A45447"/>
    <w:rsid w:val="00A46808"/>
    <w:rsid w:val="00A569EF"/>
    <w:rsid w:val="00A61C14"/>
    <w:rsid w:val="00A72E4E"/>
    <w:rsid w:val="00A7696A"/>
    <w:rsid w:val="00A7750D"/>
    <w:rsid w:val="00A864A0"/>
    <w:rsid w:val="00A87F41"/>
    <w:rsid w:val="00A919B6"/>
    <w:rsid w:val="00A96F50"/>
    <w:rsid w:val="00AA583F"/>
    <w:rsid w:val="00AA60C7"/>
    <w:rsid w:val="00AA63B0"/>
    <w:rsid w:val="00AA674F"/>
    <w:rsid w:val="00AA6BDF"/>
    <w:rsid w:val="00AB1F8F"/>
    <w:rsid w:val="00AB2031"/>
    <w:rsid w:val="00AB4591"/>
    <w:rsid w:val="00AC1B58"/>
    <w:rsid w:val="00AC31AB"/>
    <w:rsid w:val="00AC3C4C"/>
    <w:rsid w:val="00AD4E52"/>
    <w:rsid w:val="00AD65C2"/>
    <w:rsid w:val="00AD69FF"/>
    <w:rsid w:val="00AE29E1"/>
    <w:rsid w:val="00AF2D21"/>
    <w:rsid w:val="00AF5754"/>
    <w:rsid w:val="00B00D97"/>
    <w:rsid w:val="00B050CB"/>
    <w:rsid w:val="00B077A6"/>
    <w:rsid w:val="00B10EF6"/>
    <w:rsid w:val="00B11587"/>
    <w:rsid w:val="00B120A8"/>
    <w:rsid w:val="00B127A2"/>
    <w:rsid w:val="00B20F52"/>
    <w:rsid w:val="00B23D5F"/>
    <w:rsid w:val="00B30773"/>
    <w:rsid w:val="00B337D2"/>
    <w:rsid w:val="00B41C72"/>
    <w:rsid w:val="00B43F25"/>
    <w:rsid w:val="00B44ECA"/>
    <w:rsid w:val="00B47102"/>
    <w:rsid w:val="00B5037A"/>
    <w:rsid w:val="00B55A91"/>
    <w:rsid w:val="00B6394F"/>
    <w:rsid w:val="00B71B01"/>
    <w:rsid w:val="00B72B7C"/>
    <w:rsid w:val="00B74C00"/>
    <w:rsid w:val="00B816E1"/>
    <w:rsid w:val="00B82288"/>
    <w:rsid w:val="00B852FC"/>
    <w:rsid w:val="00B87575"/>
    <w:rsid w:val="00B92379"/>
    <w:rsid w:val="00BA439D"/>
    <w:rsid w:val="00BA4718"/>
    <w:rsid w:val="00BB1B50"/>
    <w:rsid w:val="00BC317E"/>
    <w:rsid w:val="00BC540B"/>
    <w:rsid w:val="00BD04D4"/>
    <w:rsid w:val="00BD0647"/>
    <w:rsid w:val="00BD1399"/>
    <w:rsid w:val="00BD42D2"/>
    <w:rsid w:val="00BF1A33"/>
    <w:rsid w:val="00BF4E55"/>
    <w:rsid w:val="00BF648E"/>
    <w:rsid w:val="00C03041"/>
    <w:rsid w:val="00C05FF7"/>
    <w:rsid w:val="00C14AD0"/>
    <w:rsid w:val="00C16F31"/>
    <w:rsid w:val="00C1743A"/>
    <w:rsid w:val="00C21B90"/>
    <w:rsid w:val="00C22B1F"/>
    <w:rsid w:val="00C23E91"/>
    <w:rsid w:val="00C25024"/>
    <w:rsid w:val="00C30F73"/>
    <w:rsid w:val="00C37725"/>
    <w:rsid w:val="00C37C36"/>
    <w:rsid w:val="00C444D6"/>
    <w:rsid w:val="00C462CD"/>
    <w:rsid w:val="00C51375"/>
    <w:rsid w:val="00C524BA"/>
    <w:rsid w:val="00C602B1"/>
    <w:rsid w:val="00C625F1"/>
    <w:rsid w:val="00C734EF"/>
    <w:rsid w:val="00C7737A"/>
    <w:rsid w:val="00C83440"/>
    <w:rsid w:val="00C8743D"/>
    <w:rsid w:val="00C8786A"/>
    <w:rsid w:val="00C93EE1"/>
    <w:rsid w:val="00C9513F"/>
    <w:rsid w:val="00C970CD"/>
    <w:rsid w:val="00CA1519"/>
    <w:rsid w:val="00CB11FD"/>
    <w:rsid w:val="00CB3D56"/>
    <w:rsid w:val="00CC0B0E"/>
    <w:rsid w:val="00CC2665"/>
    <w:rsid w:val="00CD15D8"/>
    <w:rsid w:val="00CE5BC4"/>
    <w:rsid w:val="00CF3C70"/>
    <w:rsid w:val="00D03D8B"/>
    <w:rsid w:val="00D05592"/>
    <w:rsid w:val="00D15688"/>
    <w:rsid w:val="00D21AA4"/>
    <w:rsid w:val="00D22339"/>
    <w:rsid w:val="00D237BC"/>
    <w:rsid w:val="00D24B58"/>
    <w:rsid w:val="00D2779A"/>
    <w:rsid w:val="00D36F4F"/>
    <w:rsid w:val="00D40511"/>
    <w:rsid w:val="00D430DA"/>
    <w:rsid w:val="00D478ED"/>
    <w:rsid w:val="00D52971"/>
    <w:rsid w:val="00D61388"/>
    <w:rsid w:val="00D631E8"/>
    <w:rsid w:val="00D63C78"/>
    <w:rsid w:val="00D65A51"/>
    <w:rsid w:val="00D7278E"/>
    <w:rsid w:val="00D73E7F"/>
    <w:rsid w:val="00D74B17"/>
    <w:rsid w:val="00D7780A"/>
    <w:rsid w:val="00D83E67"/>
    <w:rsid w:val="00D86350"/>
    <w:rsid w:val="00DA3514"/>
    <w:rsid w:val="00DB0C71"/>
    <w:rsid w:val="00DB33EF"/>
    <w:rsid w:val="00DB34CA"/>
    <w:rsid w:val="00DC4E69"/>
    <w:rsid w:val="00DD09F3"/>
    <w:rsid w:val="00DD1E25"/>
    <w:rsid w:val="00DF2555"/>
    <w:rsid w:val="00DF27DD"/>
    <w:rsid w:val="00DF58E3"/>
    <w:rsid w:val="00DF647E"/>
    <w:rsid w:val="00DF6A61"/>
    <w:rsid w:val="00E05AA9"/>
    <w:rsid w:val="00E06AD3"/>
    <w:rsid w:val="00E13722"/>
    <w:rsid w:val="00E142A4"/>
    <w:rsid w:val="00E306D7"/>
    <w:rsid w:val="00E3167D"/>
    <w:rsid w:val="00E32A9A"/>
    <w:rsid w:val="00E353AD"/>
    <w:rsid w:val="00E35AFB"/>
    <w:rsid w:val="00E378D6"/>
    <w:rsid w:val="00E410C8"/>
    <w:rsid w:val="00E52935"/>
    <w:rsid w:val="00E5576A"/>
    <w:rsid w:val="00E66F3E"/>
    <w:rsid w:val="00E67343"/>
    <w:rsid w:val="00E67E65"/>
    <w:rsid w:val="00E67F4C"/>
    <w:rsid w:val="00E71BA7"/>
    <w:rsid w:val="00E7258E"/>
    <w:rsid w:val="00E73049"/>
    <w:rsid w:val="00E735C4"/>
    <w:rsid w:val="00E738BC"/>
    <w:rsid w:val="00E85ADD"/>
    <w:rsid w:val="00E8670A"/>
    <w:rsid w:val="00E875FE"/>
    <w:rsid w:val="00E87C4A"/>
    <w:rsid w:val="00E87E94"/>
    <w:rsid w:val="00E92488"/>
    <w:rsid w:val="00E94CF1"/>
    <w:rsid w:val="00EA471A"/>
    <w:rsid w:val="00EA6AC4"/>
    <w:rsid w:val="00EB4E36"/>
    <w:rsid w:val="00EC098F"/>
    <w:rsid w:val="00EC6092"/>
    <w:rsid w:val="00ED1995"/>
    <w:rsid w:val="00ED215A"/>
    <w:rsid w:val="00ED3C0B"/>
    <w:rsid w:val="00ED3C35"/>
    <w:rsid w:val="00ED593F"/>
    <w:rsid w:val="00ED6562"/>
    <w:rsid w:val="00ED67DE"/>
    <w:rsid w:val="00ED785E"/>
    <w:rsid w:val="00EE0F13"/>
    <w:rsid w:val="00EE393F"/>
    <w:rsid w:val="00EF5F15"/>
    <w:rsid w:val="00F03D05"/>
    <w:rsid w:val="00F15390"/>
    <w:rsid w:val="00F17CA0"/>
    <w:rsid w:val="00F17D3F"/>
    <w:rsid w:val="00F33BB6"/>
    <w:rsid w:val="00F41231"/>
    <w:rsid w:val="00F415F6"/>
    <w:rsid w:val="00F47744"/>
    <w:rsid w:val="00F53004"/>
    <w:rsid w:val="00F53636"/>
    <w:rsid w:val="00F55301"/>
    <w:rsid w:val="00F67963"/>
    <w:rsid w:val="00F7128D"/>
    <w:rsid w:val="00F72D4B"/>
    <w:rsid w:val="00F77496"/>
    <w:rsid w:val="00F775A0"/>
    <w:rsid w:val="00F80238"/>
    <w:rsid w:val="00F92C39"/>
    <w:rsid w:val="00F94816"/>
    <w:rsid w:val="00F96221"/>
    <w:rsid w:val="00F96FC4"/>
    <w:rsid w:val="00FA23B3"/>
    <w:rsid w:val="00FA7C2F"/>
    <w:rsid w:val="00FB5DF7"/>
    <w:rsid w:val="00FD1F02"/>
    <w:rsid w:val="00FD520F"/>
    <w:rsid w:val="00FD6747"/>
    <w:rsid w:val="00FD77E2"/>
    <w:rsid w:val="00FE2B27"/>
    <w:rsid w:val="00FE79C8"/>
    <w:rsid w:val="00FF4298"/>
    <w:rsid w:val="00FF4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0A076"/>
  <w15:docId w15:val="{BD79894D-B7C9-4751-8481-09848DF6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41"/>
    <w:pPr>
      <w:jc w:val="both"/>
    </w:pPr>
    <w:rPr>
      <w:rFonts w:ascii="Arial" w:hAnsi="Arial" w:cs="Arial"/>
    </w:rPr>
  </w:style>
  <w:style w:type="paragraph" w:styleId="Titre1">
    <w:name w:val="heading 1"/>
    <w:basedOn w:val="Normal"/>
    <w:link w:val="Titre1Car"/>
    <w:uiPriority w:val="9"/>
    <w:qFormat/>
    <w:rsid w:val="00F03D05"/>
    <w:pPr>
      <w:spacing w:before="100" w:beforeAutospacing="1" w:after="100" w:afterAutospacing="1"/>
      <w:jc w:val="left"/>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titre">
    <w:name w:val="n° &amp; titre"/>
    <w:basedOn w:val="Normal"/>
    <w:autoRedefine/>
    <w:pPr>
      <w:numPr>
        <w:numId w:val="1"/>
      </w:numPr>
      <w:ind w:left="360"/>
    </w:pPr>
    <w:rPr>
      <w:rFonts w:ascii="Times New Roman" w:hAnsi="Times New Roman" w:cs="Times New Roman"/>
      <w:b/>
      <w:bCs/>
      <w:sz w:val="16"/>
      <w:szCs w:val="16"/>
    </w:rPr>
  </w:style>
  <w:style w:type="paragraph" w:styleId="TM1">
    <w:name w:val="toc 1"/>
    <w:aliases w:val="TM Lettre CSA"/>
    <w:next w:val="Normal"/>
    <w:autoRedefine/>
    <w:semiHidden/>
    <w:pPr>
      <w:tabs>
        <w:tab w:val="right" w:leader="dot" w:pos="4961"/>
      </w:tabs>
      <w:ind w:left="425" w:hanging="425"/>
    </w:pPr>
    <w:rPr>
      <w:rFonts w:ascii="Arial" w:hAnsi="Arial" w:cs="Arial"/>
      <w:noProof/>
      <w:sz w:val="16"/>
      <w:szCs w:val="16"/>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jc w:val="left"/>
    </w:pPr>
    <w:rPr>
      <w:rFonts w:ascii="Times New Roman" w:hAnsi="Times New Roman" w:cs="Times New Roman"/>
    </w:rPr>
  </w:style>
  <w:style w:type="paragraph" w:styleId="En-tte">
    <w:name w:val="header"/>
    <w:basedOn w:val="Normal"/>
    <w:link w:val="En-tteCar"/>
    <w:pPr>
      <w:tabs>
        <w:tab w:val="center" w:pos="4536"/>
        <w:tab w:val="right" w:pos="9072"/>
      </w:tabs>
    </w:pPr>
  </w:style>
  <w:style w:type="paragraph" w:styleId="Corpsdetexte">
    <w:name w:val="Body Text"/>
    <w:basedOn w:val="Normal"/>
    <w:link w:val="CorpsdetexteCar"/>
    <w:pPr>
      <w:ind w:right="-1"/>
    </w:pPr>
    <w:rPr>
      <w:rFonts w:ascii="Trebuchet MS" w:hAnsi="Trebuchet MS"/>
      <w:i/>
      <w:iCs/>
      <w:color w:val="0000FF"/>
    </w:rPr>
  </w:style>
  <w:style w:type="paragraph" w:styleId="Titre">
    <w:name w:val="Title"/>
    <w:basedOn w:val="Normal"/>
    <w:qFormat/>
    <w:pPr>
      <w:jc w:val="center"/>
    </w:pPr>
    <w:rPr>
      <w:rFonts w:ascii="Trebuchet MS" w:hAnsi="Trebuchet MS"/>
      <w:b/>
      <w:bCs/>
      <w:caps/>
    </w:rPr>
  </w:style>
  <w:style w:type="paragraph" w:styleId="Corpsdetexte2">
    <w:name w:val="Body Text 2"/>
    <w:basedOn w:val="Normal"/>
    <w:pPr>
      <w:ind w:right="-1"/>
    </w:pPr>
    <w:rPr>
      <w:rFonts w:ascii="Trebuchet MS" w:hAnsi="Trebuchet MS"/>
    </w:rPr>
  </w:style>
  <w:style w:type="paragraph" w:styleId="Textedebulles">
    <w:name w:val="Balloon Text"/>
    <w:basedOn w:val="Normal"/>
    <w:semiHidden/>
    <w:rsid w:val="00044269"/>
    <w:rPr>
      <w:rFonts w:ascii="Tahoma" w:hAnsi="Tahoma" w:cs="Tahoma"/>
      <w:sz w:val="16"/>
      <w:szCs w:val="16"/>
    </w:rPr>
  </w:style>
  <w:style w:type="character" w:customStyle="1" w:styleId="PieddepageCar">
    <w:name w:val="Pied de page Car"/>
    <w:basedOn w:val="Policepardfaut"/>
    <w:link w:val="Pieddepage"/>
    <w:rsid w:val="0099307F"/>
  </w:style>
  <w:style w:type="character" w:customStyle="1" w:styleId="guillaumediaz">
    <w:name w:val="guillaume.diaz"/>
    <w:basedOn w:val="Policepardfaut"/>
    <w:semiHidden/>
    <w:rsid w:val="003D0D0B"/>
    <w:rPr>
      <w:rFonts w:ascii="Arial" w:hAnsi="Arial" w:cs="Arial"/>
      <w:color w:val="000080"/>
      <w:sz w:val="20"/>
      <w:szCs w:val="20"/>
    </w:rPr>
  </w:style>
  <w:style w:type="paragraph" w:customStyle="1" w:styleId="msolistparagraph0">
    <w:name w:val="msolistparagraph"/>
    <w:basedOn w:val="Normal"/>
    <w:rsid w:val="003D0D0B"/>
    <w:pPr>
      <w:spacing w:before="120"/>
      <w:ind w:left="720"/>
      <w:jc w:val="left"/>
    </w:pPr>
    <w:rPr>
      <w:rFonts w:ascii="Times New Roman" w:hAnsi="Times New Roman" w:cs="Times New Roman"/>
      <w:sz w:val="24"/>
      <w:szCs w:val="24"/>
    </w:rPr>
  </w:style>
  <w:style w:type="paragraph" w:styleId="Paragraphedeliste">
    <w:name w:val="List Paragraph"/>
    <w:basedOn w:val="Normal"/>
    <w:uiPriority w:val="34"/>
    <w:qFormat/>
    <w:rsid w:val="00D237BC"/>
    <w:pPr>
      <w:ind w:left="708"/>
    </w:pPr>
  </w:style>
  <w:style w:type="paragraph" w:styleId="Retraitcorpsdetexte">
    <w:name w:val="Body Text Indent"/>
    <w:basedOn w:val="Normal"/>
    <w:link w:val="RetraitcorpsdetexteCar"/>
    <w:rsid w:val="00AA583F"/>
    <w:pPr>
      <w:spacing w:after="120"/>
      <w:ind w:left="283"/>
    </w:pPr>
  </w:style>
  <w:style w:type="character" w:customStyle="1" w:styleId="RetraitcorpsdetexteCar">
    <w:name w:val="Retrait corps de texte Car"/>
    <w:basedOn w:val="Policepardfaut"/>
    <w:link w:val="Retraitcorpsdetexte"/>
    <w:rsid w:val="00AA583F"/>
    <w:rPr>
      <w:rFonts w:ascii="Arial" w:hAnsi="Arial" w:cs="Arial"/>
    </w:rPr>
  </w:style>
  <w:style w:type="character" w:styleId="Lienhypertexte">
    <w:name w:val="Hyperlink"/>
    <w:basedOn w:val="Policepardfaut"/>
    <w:uiPriority w:val="99"/>
    <w:unhideWhenUsed/>
    <w:rsid w:val="002216B8"/>
    <w:rPr>
      <w:color w:val="0000FF"/>
      <w:u w:val="single"/>
    </w:rPr>
  </w:style>
  <w:style w:type="character" w:styleId="lev">
    <w:name w:val="Strong"/>
    <w:basedOn w:val="Policepardfaut"/>
    <w:uiPriority w:val="22"/>
    <w:qFormat/>
    <w:rsid w:val="002216B8"/>
    <w:rPr>
      <w:b/>
      <w:bCs/>
    </w:rPr>
  </w:style>
  <w:style w:type="paragraph" w:styleId="Textebrut">
    <w:name w:val="Plain Text"/>
    <w:basedOn w:val="Normal"/>
    <w:link w:val="TextebrutCar"/>
    <w:uiPriority w:val="99"/>
    <w:unhideWhenUsed/>
    <w:rsid w:val="00766816"/>
    <w:pPr>
      <w:jc w:val="left"/>
    </w:pPr>
    <w:rPr>
      <w:rFonts w:ascii="Calibri" w:eastAsia="Calibri" w:hAnsi="Calibri" w:cs="Times New Roman"/>
      <w:sz w:val="22"/>
      <w:szCs w:val="22"/>
    </w:rPr>
  </w:style>
  <w:style w:type="character" w:customStyle="1" w:styleId="TextebrutCar">
    <w:name w:val="Texte brut Car"/>
    <w:basedOn w:val="Policepardfaut"/>
    <w:link w:val="Textebrut"/>
    <w:uiPriority w:val="99"/>
    <w:rsid w:val="00766816"/>
    <w:rPr>
      <w:rFonts w:ascii="Calibri" w:eastAsia="Calibri" w:hAnsi="Calibri"/>
      <w:sz w:val="22"/>
      <w:szCs w:val="22"/>
    </w:rPr>
  </w:style>
  <w:style w:type="character" w:styleId="Marquedecommentaire">
    <w:name w:val="annotation reference"/>
    <w:basedOn w:val="Policepardfaut"/>
    <w:uiPriority w:val="99"/>
    <w:rsid w:val="00160A0B"/>
    <w:rPr>
      <w:sz w:val="16"/>
      <w:szCs w:val="16"/>
    </w:rPr>
  </w:style>
  <w:style w:type="paragraph" w:styleId="Commentaire">
    <w:name w:val="annotation text"/>
    <w:basedOn w:val="Normal"/>
    <w:link w:val="CommentaireCar"/>
    <w:uiPriority w:val="99"/>
    <w:rsid w:val="00160A0B"/>
  </w:style>
  <w:style w:type="character" w:customStyle="1" w:styleId="CommentaireCar">
    <w:name w:val="Commentaire Car"/>
    <w:basedOn w:val="Policepardfaut"/>
    <w:link w:val="Commentaire"/>
    <w:uiPriority w:val="99"/>
    <w:rsid w:val="00160A0B"/>
    <w:rPr>
      <w:rFonts w:ascii="Arial" w:hAnsi="Arial" w:cs="Arial"/>
    </w:rPr>
  </w:style>
  <w:style w:type="paragraph" w:styleId="Objetducommentaire">
    <w:name w:val="annotation subject"/>
    <w:basedOn w:val="Commentaire"/>
    <w:next w:val="Commentaire"/>
    <w:link w:val="ObjetducommentaireCar"/>
    <w:rsid w:val="00160A0B"/>
    <w:rPr>
      <w:b/>
      <w:bCs/>
    </w:rPr>
  </w:style>
  <w:style w:type="character" w:customStyle="1" w:styleId="ObjetducommentaireCar">
    <w:name w:val="Objet du commentaire Car"/>
    <w:basedOn w:val="CommentaireCar"/>
    <w:link w:val="Objetducommentaire"/>
    <w:rsid w:val="00160A0B"/>
    <w:rPr>
      <w:rFonts w:ascii="Arial" w:hAnsi="Arial" w:cs="Arial"/>
      <w:b/>
      <w:bCs/>
    </w:rPr>
  </w:style>
  <w:style w:type="character" w:customStyle="1" w:styleId="SansinterligneCar">
    <w:name w:val="Sans interligne Car"/>
    <w:link w:val="Sansinterligne"/>
    <w:uiPriority w:val="1"/>
    <w:locked/>
    <w:rsid w:val="007456BD"/>
    <w:rPr>
      <w:rFonts w:ascii="Calibri" w:hAnsi="Calibri" w:cs="Calibri"/>
      <w:sz w:val="22"/>
      <w:szCs w:val="22"/>
      <w:lang w:val="en-US" w:eastAsia="en-US" w:bidi="en-US"/>
    </w:rPr>
  </w:style>
  <w:style w:type="paragraph" w:styleId="Sansinterligne">
    <w:name w:val="No Spacing"/>
    <w:basedOn w:val="Normal"/>
    <w:link w:val="SansinterligneCar"/>
    <w:uiPriority w:val="1"/>
    <w:qFormat/>
    <w:rsid w:val="007456BD"/>
    <w:pPr>
      <w:jc w:val="left"/>
    </w:pPr>
    <w:rPr>
      <w:rFonts w:ascii="Calibri" w:hAnsi="Calibri" w:cs="Calibri"/>
      <w:sz w:val="22"/>
      <w:szCs w:val="22"/>
      <w:lang w:val="en-US" w:eastAsia="en-US" w:bidi="en-US"/>
    </w:rPr>
  </w:style>
  <w:style w:type="paragraph" w:customStyle="1" w:styleId="wordsection1">
    <w:name w:val="wordsection1"/>
    <w:basedOn w:val="Normal"/>
    <w:uiPriority w:val="99"/>
    <w:rsid w:val="00AB4591"/>
    <w:pPr>
      <w:spacing w:before="100" w:beforeAutospacing="1" w:after="100" w:afterAutospacing="1"/>
      <w:jc w:val="left"/>
    </w:pPr>
    <w:rPr>
      <w:rFonts w:ascii="Times New Roman" w:eastAsiaTheme="minorHAnsi" w:hAnsi="Times New Roman" w:cs="Times New Roman"/>
      <w:sz w:val="24"/>
      <w:szCs w:val="24"/>
    </w:rPr>
  </w:style>
  <w:style w:type="character" w:customStyle="1" w:styleId="CorpsdetexteCar">
    <w:name w:val="Corps de texte Car"/>
    <w:basedOn w:val="Policepardfaut"/>
    <w:link w:val="Corpsdetexte"/>
    <w:rsid w:val="00707841"/>
    <w:rPr>
      <w:rFonts w:ascii="Trebuchet MS" w:hAnsi="Trebuchet MS" w:cs="Arial"/>
      <w:i/>
      <w:iCs/>
      <w:color w:val="0000FF"/>
    </w:rPr>
  </w:style>
  <w:style w:type="paragraph" w:styleId="NormalWeb">
    <w:name w:val="Normal (Web)"/>
    <w:basedOn w:val="Normal"/>
    <w:uiPriority w:val="99"/>
    <w:unhideWhenUsed/>
    <w:rsid w:val="00FF4458"/>
    <w:pPr>
      <w:spacing w:before="100" w:beforeAutospacing="1" w:after="100" w:afterAutospacing="1"/>
      <w:jc w:val="left"/>
    </w:pPr>
    <w:rPr>
      <w:rFonts w:ascii="Times New Roman" w:eastAsiaTheme="minorHAnsi" w:hAnsi="Times New Roman" w:cs="Times New Roman"/>
      <w:color w:val="000000"/>
      <w:sz w:val="24"/>
      <w:szCs w:val="24"/>
    </w:rPr>
  </w:style>
  <w:style w:type="character" w:customStyle="1" w:styleId="apple-converted-space">
    <w:name w:val="apple-converted-space"/>
    <w:basedOn w:val="Policepardfaut"/>
    <w:rsid w:val="00C03041"/>
  </w:style>
  <w:style w:type="character" w:customStyle="1" w:styleId="Titre1Car">
    <w:name w:val="Titre 1 Car"/>
    <w:basedOn w:val="Policepardfaut"/>
    <w:link w:val="Titre1"/>
    <w:uiPriority w:val="9"/>
    <w:rsid w:val="00F03D05"/>
    <w:rPr>
      <w:b/>
      <w:bCs/>
      <w:kern w:val="36"/>
      <w:sz w:val="48"/>
      <w:szCs w:val="48"/>
    </w:rPr>
  </w:style>
  <w:style w:type="character" w:customStyle="1" w:styleId="En-tteCar">
    <w:name w:val="En-tête Car"/>
    <w:basedOn w:val="Policepardfaut"/>
    <w:link w:val="En-tte"/>
    <w:rsid w:val="00FF4298"/>
    <w:rPr>
      <w:rFonts w:ascii="Arial" w:hAnsi="Arial" w:cs="Arial"/>
    </w:rPr>
  </w:style>
  <w:style w:type="paragraph" w:customStyle="1" w:styleId="Style23">
    <w:name w:val="Style23"/>
    <w:rsid w:val="00FF4298"/>
    <w:rPr>
      <w:rFonts w:ascii="Arial" w:hAnsi="Arial"/>
      <w:sz w:val="24"/>
    </w:rPr>
  </w:style>
  <w:style w:type="character" w:customStyle="1" w:styleId="Mentionnonrsolue1">
    <w:name w:val="Mention non résolue1"/>
    <w:basedOn w:val="Policepardfaut"/>
    <w:uiPriority w:val="99"/>
    <w:semiHidden/>
    <w:unhideWhenUsed/>
    <w:rsid w:val="008000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663">
      <w:bodyDiv w:val="1"/>
      <w:marLeft w:val="0"/>
      <w:marRight w:val="0"/>
      <w:marTop w:val="0"/>
      <w:marBottom w:val="0"/>
      <w:divBdr>
        <w:top w:val="none" w:sz="0" w:space="0" w:color="auto"/>
        <w:left w:val="none" w:sz="0" w:space="0" w:color="auto"/>
        <w:bottom w:val="none" w:sz="0" w:space="0" w:color="auto"/>
        <w:right w:val="none" w:sz="0" w:space="0" w:color="auto"/>
      </w:divBdr>
    </w:div>
    <w:div w:id="25910833">
      <w:bodyDiv w:val="1"/>
      <w:marLeft w:val="0"/>
      <w:marRight w:val="0"/>
      <w:marTop w:val="0"/>
      <w:marBottom w:val="0"/>
      <w:divBdr>
        <w:top w:val="none" w:sz="0" w:space="0" w:color="auto"/>
        <w:left w:val="none" w:sz="0" w:space="0" w:color="auto"/>
        <w:bottom w:val="none" w:sz="0" w:space="0" w:color="auto"/>
        <w:right w:val="none" w:sz="0" w:space="0" w:color="auto"/>
      </w:divBdr>
    </w:div>
    <w:div w:id="103160300">
      <w:bodyDiv w:val="1"/>
      <w:marLeft w:val="0"/>
      <w:marRight w:val="0"/>
      <w:marTop w:val="0"/>
      <w:marBottom w:val="0"/>
      <w:divBdr>
        <w:top w:val="none" w:sz="0" w:space="0" w:color="auto"/>
        <w:left w:val="none" w:sz="0" w:space="0" w:color="auto"/>
        <w:bottom w:val="none" w:sz="0" w:space="0" w:color="auto"/>
        <w:right w:val="none" w:sz="0" w:space="0" w:color="auto"/>
      </w:divBdr>
    </w:div>
    <w:div w:id="151332248">
      <w:bodyDiv w:val="1"/>
      <w:marLeft w:val="0"/>
      <w:marRight w:val="0"/>
      <w:marTop w:val="0"/>
      <w:marBottom w:val="0"/>
      <w:divBdr>
        <w:top w:val="none" w:sz="0" w:space="0" w:color="auto"/>
        <w:left w:val="none" w:sz="0" w:space="0" w:color="auto"/>
        <w:bottom w:val="none" w:sz="0" w:space="0" w:color="auto"/>
        <w:right w:val="none" w:sz="0" w:space="0" w:color="auto"/>
      </w:divBdr>
    </w:div>
    <w:div w:id="162749009">
      <w:bodyDiv w:val="1"/>
      <w:marLeft w:val="0"/>
      <w:marRight w:val="0"/>
      <w:marTop w:val="0"/>
      <w:marBottom w:val="0"/>
      <w:divBdr>
        <w:top w:val="none" w:sz="0" w:space="0" w:color="auto"/>
        <w:left w:val="none" w:sz="0" w:space="0" w:color="auto"/>
        <w:bottom w:val="none" w:sz="0" w:space="0" w:color="auto"/>
        <w:right w:val="none" w:sz="0" w:space="0" w:color="auto"/>
      </w:divBdr>
    </w:div>
    <w:div w:id="189150685">
      <w:bodyDiv w:val="1"/>
      <w:marLeft w:val="0"/>
      <w:marRight w:val="0"/>
      <w:marTop w:val="0"/>
      <w:marBottom w:val="0"/>
      <w:divBdr>
        <w:top w:val="none" w:sz="0" w:space="0" w:color="auto"/>
        <w:left w:val="none" w:sz="0" w:space="0" w:color="auto"/>
        <w:bottom w:val="none" w:sz="0" w:space="0" w:color="auto"/>
        <w:right w:val="none" w:sz="0" w:space="0" w:color="auto"/>
      </w:divBdr>
    </w:div>
    <w:div w:id="252206663">
      <w:bodyDiv w:val="1"/>
      <w:marLeft w:val="0"/>
      <w:marRight w:val="0"/>
      <w:marTop w:val="0"/>
      <w:marBottom w:val="0"/>
      <w:divBdr>
        <w:top w:val="none" w:sz="0" w:space="0" w:color="auto"/>
        <w:left w:val="none" w:sz="0" w:space="0" w:color="auto"/>
        <w:bottom w:val="none" w:sz="0" w:space="0" w:color="auto"/>
        <w:right w:val="none" w:sz="0" w:space="0" w:color="auto"/>
      </w:divBdr>
    </w:div>
    <w:div w:id="292096911">
      <w:bodyDiv w:val="1"/>
      <w:marLeft w:val="0"/>
      <w:marRight w:val="0"/>
      <w:marTop w:val="0"/>
      <w:marBottom w:val="0"/>
      <w:divBdr>
        <w:top w:val="none" w:sz="0" w:space="0" w:color="auto"/>
        <w:left w:val="none" w:sz="0" w:space="0" w:color="auto"/>
        <w:bottom w:val="none" w:sz="0" w:space="0" w:color="auto"/>
        <w:right w:val="none" w:sz="0" w:space="0" w:color="auto"/>
      </w:divBdr>
    </w:div>
    <w:div w:id="299920439">
      <w:bodyDiv w:val="1"/>
      <w:marLeft w:val="0"/>
      <w:marRight w:val="0"/>
      <w:marTop w:val="0"/>
      <w:marBottom w:val="0"/>
      <w:divBdr>
        <w:top w:val="none" w:sz="0" w:space="0" w:color="auto"/>
        <w:left w:val="none" w:sz="0" w:space="0" w:color="auto"/>
        <w:bottom w:val="none" w:sz="0" w:space="0" w:color="auto"/>
        <w:right w:val="none" w:sz="0" w:space="0" w:color="auto"/>
      </w:divBdr>
    </w:div>
    <w:div w:id="367532463">
      <w:bodyDiv w:val="1"/>
      <w:marLeft w:val="0"/>
      <w:marRight w:val="0"/>
      <w:marTop w:val="0"/>
      <w:marBottom w:val="0"/>
      <w:divBdr>
        <w:top w:val="none" w:sz="0" w:space="0" w:color="auto"/>
        <w:left w:val="none" w:sz="0" w:space="0" w:color="auto"/>
        <w:bottom w:val="none" w:sz="0" w:space="0" w:color="auto"/>
        <w:right w:val="none" w:sz="0" w:space="0" w:color="auto"/>
      </w:divBdr>
    </w:div>
    <w:div w:id="367612432">
      <w:bodyDiv w:val="1"/>
      <w:marLeft w:val="0"/>
      <w:marRight w:val="0"/>
      <w:marTop w:val="0"/>
      <w:marBottom w:val="0"/>
      <w:divBdr>
        <w:top w:val="none" w:sz="0" w:space="0" w:color="auto"/>
        <w:left w:val="none" w:sz="0" w:space="0" w:color="auto"/>
        <w:bottom w:val="none" w:sz="0" w:space="0" w:color="auto"/>
        <w:right w:val="none" w:sz="0" w:space="0" w:color="auto"/>
      </w:divBdr>
    </w:div>
    <w:div w:id="389573339">
      <w:bodyDiv w:val="1"/>
      <w:marLeft w:val="0"/>
      <w:marRight w:val="0"/>
      <w:marTop w:val="0"/>
      <w:marBottom w:val="0"/>
      <w:divBdr>
        <w:top w:val="none" w:sz="0" w:space="0" w:color="auto"/>
        <w:left w:val="none" w:sz="0" w:space="0" w:color="auto"/>
        <w:bottom w:val="none" w:sz="0" w:space="0" w:color="auto"/>
        <w:right w:val="none" w:sz="0" w:space="0" w:color="auto"/>
      </w:divBdr>
    </w:div>
    <w:div w:id="440952159">
      <w:bodyDiv w:val="1"/>
      <w:marLeft w:val="0"/>
      <w:marRight w:val="0"/>
      <w:marTop w:val="0"/>
      <w:marBottom w:val="0"/>
      <w:divBdr>
        <w:top w:val="none" w:sz="0" w:space="0" w:color="auto"/>
        <w:left w:val="none" w:sz="0" w:space="0" w:color="auto"/>
        <w:bottom w:val="none" w:sz="0" w:space="0" w:color="auto"/>
        <w:right w:val="none" w:sz="0" w:space="0" w:color="auto"/>
      </w:divBdr>
    </w:div>
    <w:div w:id="462385932">
      <w:bodyDiv w:val="1"/>
      <w:marLeft w:val="0"/>
      <w:marRight w:val="0"/>
      <w:marTop w:val="0"/>
      <w:marBottom w:val="0"/>
      <w:divBdr>
        <w:top w:val="none" w:sz="0" w:space="0" w:color="auto"/>
        <w:left w:val="none" w:sz="0" w:space="0" w:color="auto"/>
        <w:bottom w:val="none" w:sz="0" w:space="0" w:color="auto"/>
        <w:right w:val="none" w:sz="0" w:space="0" w:color="auto"/>
      </w:divBdr>
    </w:div>
    <w:div w:id="467089873">
      <w:bodyDiv w:val="1"/>
      <w:marLeft w:val="0"/>
      <w:marRight w:val="0"/>
      <w:marTop w:val="0"/>
      <w:marBottom w:val="0"/>
      <w:divBdr>
        <w:top w:val="none" w:sz="0" w:space="0" w:color="auto"/>
        <w:left w:val="none" w:sz="0" w:space="0" w:color="auto"/>
        <w:bottom w:val="none" w:sz="0" w:space="0" w:color="auto"/>
        <w:right w:val="none" w:sz="0" w:space="0" w:color="auto"/>
      </w:divBdr>
    </w:div>
    <w:div w:id="494957763">
      <w:bodyDiv w:val="1"/>
      <w:marLeft w:val="0"/>
      <w:marRight w:val="0"/>
      <w:marTop w:val="0"/>
      <w:marBottom w:val="0"/>
      <w:divBdr>
        <w:top w:val="none" w:sz="0" w:space="0" w:color="auto"/>
        <w:left w:val="none" w:sz="0" w:space="0" w:color="auto"/>
        <w:bottom w:val="none" w:sz="0" w:space="0" w:color="auto"/>
        <w:right w:val="none" w:sz="0" w:space="0" w:color="auto"/>
      </w:divBdr>
    </w:div>
    <w:div w:id="497236066">
      <w:bodyDiv w:val="1"/>
      <w:marLeft w:val="0"/>
      <w:marRight w:val="0"/>
      <w:marTop w:val="0"/>
      <w:marBottom w:val="0"/>
      <w:divBdr>
        <w:top w:val="none" w:sz="0" w:space="0" w:color="auto"/>
        <w:left w:val="none" w:sz="0" w:space="0" w:color="auto"/>
        <w:bottom w:val="none" w:sz="0" w:space="0" w:color="auto"/>
        <w:right w:val="none" w:sz="0" w:space="0" w:color="auto"/>
      </w:divBdr>
    </w:div>
    <w:div w:id="500051681">
      <w:bodyDiv w:val="1"/>
      <w:marLeft w:val="0"/>
      <w:marRight w:val="0"/>
      <w:marTop w:val="0"/>
      <w:marBottom w:val="0"/>
      <w:divBdr>
        <w:top w:val="none" w:sz="0" w:space="0" w:color="auto"/>
        <w:left w:val="none" w:sz="0" w:space="0" w:color="auto"/>
        <w:bottom w:val="none" w:sz="0" w:space="0" w:color="auto"/>
        <w:right w:val="none" w:sz="0" w:space="0" w:color="auto"/>
      </w:divBdr>
    </w:div>
    <w:div w:id="569659207">
      <w:bodyDiv w:val="1"/>
      <w:marLeft w:val="0"/>
      <w:marRight w:val="0"/>
      <w:marTop w:val="0"/>
      <w:marBottom w:val="0"/>
      <w:divBdr>
        <w:top w:val="none" w:sz="0" w:space="0" w:color="auto"/>
        <w:left w:val="none" w:sz="0" w:space="0" w:color="auto"/>
        <w:bottom w:val="none" w:sz="0" w:space="0" w:color="auto"/>
        <w:right w:val="none" w:sz="0" w:space="0" w:color="auto"/>
      </w:divBdr>
    </w:div>
    <w:div w:id="571938359">
      <w:bodyDiv w:val="1"/>
      <w:marLeft w:val="0"/>
      <w:marRight w:val="0"/>
      <w:marTop w:val="0"/>
      <w:marBottom w:val="0"/>
      <w:divBdr>
        <w:top w:val="none" w:sz="0" w:space="0" w:color="auto"/>
        <w:left w:val="none" w:sz="0" w:space="0" w:color="auto"/>
        <w:bottom w:val="none" w:sz="0" w:space="0" w:color="auto"/>
        <w:right w:val="none" w:sz="0" w:space="0" w:color="auto"/>
      </w:divBdr>
    </w:div>
    <w:div w:id="572935150">
      <w:bodyDiv w:val="1"/>
      <w:marLeft w:val="0"/>
      <w:marRight w:val="0"/>
      <w:marTop w:val="0"/>
      <w:marBottom w:val="0"/>
      <w:divBdr>
        <w:top w:val="none" w:sz="0" w:space="0" w:color="auto"/>
        <w:left w:val="none" w:sz="0" w:space="0" w:color="auto"/>
        <w:bottom w:val="none" w:sz="0" w:space="0" w:color="auto"/>
        <w:right w:val="none" w:sz="0" w:space="0" w:color="auto"/>
      </w:divBdr>
    </w:div>
    <w:div w:id="597636299">
      <w:bodyDiv w:val="1"/>
      <w:marLeft w:val="0"/>
      <w:marRight w:val="0"/>
      <w:marTop w:val="0"/>
      <w:marBottom w:val="0"/>
      <w:divBdr>
        <w:top w:val="none" w:sz="0" w:space="0" w:color="auto"/>
        <w:left w:val="none" w:sz="0" w:space="0" w:color="auto"/>
        <w:bottom w:val="none" w:sz="0" w:space="0" w:color="auto"/>
        <w:right w:val="none" w:sz="0" w:space="0" w:color="auto"/>
      </w:divBdr>
    </w:div>
    <w:div w:id="661541349">
      <w:bodyDiv w:val="1"/>
      <w:marLeft w:val="0"/>
      <w:marRight w:val="0"/>
      <w:marTop w:val="0"/>
      <w:marBottom w:val="0"/>
      <w:divBdr>
        <w:top w:val="none" w:sz="0" w:space="0" w:color="auto"/>
        <w:left w:val="none" w:sz="0" w:space="0" w:color="auto"/>
        <w:bottom w:val="none" w:sz="0" w:space="0" w:color="auto"/>
        <w:right w:val="none" w:sz="0" w:space="0" w:color="auto"/>
      </w:divBdr>
    </w:div>
    <w:div w:id="676536920">
      <w:bodyDiv w:val="1"/>
      <w:marLeft w:val="0"/>
      <w:marRight w:val="0"/>
      <w:marTop w:val="0"/>
      <w:marBottom w:val="0"/>
      <w:divBdr>
        <w:top w:val="none" w:sz="0" w:space="0" w:color="auto"/>
        <w:left w:val="none" w:sz="0" w:space="0" w:color="auto"/>
        <w:bottom w:val="none" w:sz="0" w:space="0" w:color="auto"/>
        <w:right w:val="none" w:sz="0" w:space="0" w:color="auto"/>
      </w:divBdr>
    </w:div>
    <w:div w:id="683020550">
      <w:bodyDiv w:val="1"/>
      <w:marLeft w:val="0"/>
      <w:marRight w:val="0"/>
      <w:marTop w:val="0"/>
      <w:marBottom w:val="0"/>
      <w:divBdr>
        <w:top w:val="none" w:sz="0" w:space="0" w:color="auto"/>
        <w:left w:val="none" w:sz="0" w:space="0" w:color="auto"/>
        <w:bottom w:val="none" w:sz="0" w:space="0" w:color="auto"/>
        <w:right w:val="none" w:sz="0" w:space="0" w:color="auto"/>
      </w:divBdr>
    </w:div>
    <w:div w:id="740059695">
      <w:bodyDiv w:val="1"/>
      <w:marLeft w:val="0"/>
      <w:marRight w:val="0"/>
      <w:marTop w:val="0"/>
      <w:marBottom w:val="0"/>
      <w:divBdr>
        <w:top w:val="none" w:sz="0" w:space="0" w:color="auto"/>
        <w:left w:val="none" w:sz="0" w:space="0" w:color="auto"/>
        <w:bottom w:val="none" w:sz="0" w:space="0" w:color="auto"/>
        <w:right w:val="none" w:sz="0" w:space="0" w:color="auto"/>
      </w:divBdr>
    </w:div>
    <w:div w:id="790128848">
      <w:bodyDiv w:val="1"/>
      <w:marLeft w:val="0"/>
      <w:marRight w:val="0"/>
      <w:marTop w:val="0"/>
      <w:marBottom w:val="0"/>
      <w:divBdr>
        <w:top w:val="none" w:sz="0" w:space="0" w:color="auto"/>
        <w:left w:val="none" w:sz="0" w:space="0" w:color="auto"/>
        <w:bottom w:val="none" w:sz="0" w:space="0" w:color="auto"/>
        <w:right w:val="none" w:sz="0" w:space="0" w:color="auto"/>
      </w:divBdr>
    </w:div>
    <w:div w:id="800659650">
      <w:bodyDiv w:val="1"/>
      <w:marLeft w:val="0"/>
      <w:marRight w:val="0"/>
      <w:marTop w:val="0"/>
      <w:marBottom w:val="0"/>
      <w:divBdr>
        <w:top w:val="none" w:sz="0" w:space="0" w:color="auto"/>
        <w:left w:val="none" w:sz="0" w:space="0" w:color="auto"/>
        <w:bottom w:val="none" w:sz="0" w:space="0" w:color="auto"/>
        <w:right w:val="none" w:sz="0" w:space="0" w:color="auto"/>
      </w:divBdr>
    </w:div>
    <w:div w:id="815486836">
      <w:bodyDiv w:val="1"/>
      <w:marLeft w:val="0"/>
      <w:marRight w:val="0"/>
      <w:marTop w:val="0"/>
      <w:marBottom w:val="0"/>
      <w:divBdr>
        <w:top w:val="none" w:sz="0" w:space="0" w:color="auto"/>
        <w:left w:val="none" w:sz="0" w:space="0" w:color="auto"/>
        <w:bottom w:val="none" w:sz="0" w:space="0" w:color="auto"/>
        <w:right w:val="none" w:sz="0" w:space="0" w:color="auto"/>
      </w:divBdr>
    </w:div>
    <w:div w:id="853960903">
      <w:bodyDiv w:val="1"/>
      <w:marLeft w:val="0"/>
      <w:marRight w:val="0"/>
      <w:marTop w:val="0"/>
      <w:marBottom w:val="0"/>
      <w:divBdr>
        <w:top w:val="none" w:sz="0" w:space="0" w:color="auto"/>
        <w:left w:val="none" w:sz="0" w:space="0" w:color="auto"/>
        <w:bottom w:val="none" w:sz="0" w:space="0" w:color="auto"/>
        <w:right w:val="none" w:sz="0" w:space="0" w:color="auto"/>
      </w:divBdr>
    </w:div>
    <w:div w:id="909928253">
      <w:bodyDiv w:val="1"/>
      <w:marLeft w:val="0"/>
      <w:marRight w:val="0"/>
      <w:marTop w:val="0"/>
      <w:marBottom w:val="0"/>
      <w:divBdr>
        <w:top w:val="none" w:sz="0" w:space="0" w:color="auto"/>
        <w:left w:val="none" w:sz="0" w:space="0" w:color="auto"/>
        <w:bottom w:val="none" w:sz="0" w:space="0" w:color="auto"/>
        <w:right w:val="none" w:sz="0" w:space="0" w:color="auto"/>
      </w:divBdr>
    </w:div>
    <w:div w:id="919212110">
      <w:bodyDiv w:val="1"/>
      <w:marLeft w:val="0"/>
      <w:marRight w:val="0"/>
      <w:marTop w:val="0"/>
      <w:marBottom w:val="0"/>
      <w:divBdr>
        <w:top w:val="none" w:sz="0" w:space="0" w:color="auto"/>
        <w:left w:val="none" w:sz="0" w:space="0" w:color="auto"/>
        <w:bottom w:val="none" w:sz="0" w:space="0" w:color="auto"/>
        <w:right w:val="none" w:sz="0" w:space="0" w:color="auto"/>
      </w:divBdr>
    </w:div>
    <w:div w:id="929660720">
      <w:bodyDiv w:val="1"/>
      <w:marLeft w:val="0"/>
      <w:marRight w:val="0"/>
      <w:marTop w:val="0"/>
      <w:marBottom w:val="0"/>
      <w:divBdr>
        <w:top w:val="none" w:sz="0" w:space="0" w:color="auto"/>
        <w:left w:val="none" w:sz="0" w:space="0" w:color="auto"/>
        <w:bottom w:val="none" w:sz="0" w:space="0" w:color="auto"/>
        <w:right w:val="none" w:sz="0" w:space="0" w:color="auto"/>
      </w:divBdr>
    </w:div>
    <w:div w:id="947085783">
      <w:bodyDiv w:val="1"/>
      <w:marLeft w:val="0"/>
      <w:marRight w:val="0"/>
      <w:marTop w:val="0"/>
      <w:marBottom w:val="0"/>
      <w:divBdr>
        <w:top w:val="none" w:sz="0" w:space="0" w:color="auto"/>
        <w:left w:val="none" w:sz="0" w:space="0" w:color="auto"/>
        <w:bottom w:val="none" w:sz="0" w:space="0" w:color="auto"/>
        <w:right w:val="none" w:sz="0" w:space="0" w:color="auto"/>
      </w:divBdr>
    </w:div>
    <w:div w:id="977682660">
      <w:bodyDiv w:val="1"/>
      <w:marLeft w:val="0"/>
      <w:marRight w:val="0"/>
      <w:marTop w:val="0"/>
      <w:marBottom w:val="0"/>
      <w:divBdr>
        <w:top w:val="none" w:sz="0" w:space="0" w:color="auto"/>
        <w:left w:val="none" w:sz="0" w:space="0" w:color="auto"/>
        <w:bottom w:val="none" w:sz="0" w:space="0" w:color="auto"/>
        <w:right w:val="none" w:sz="0" w:space="0" w:color="auto"/>
      </w:divBdr>
    </w:div>
    <w:div w:id="1087461105">
      <w:bodyDiv w:val="1"/>
      <w:marLeft w:val="0"/>
      <w:marRight w:val="0"/>
      <w:marTop w:val="0"/>
      <w:marBottom w:val="0"/>
      <w:divBdr>
        <w:top w:val="none" w:sz="0" w:space="0" w:color="auto"/>
        <w:left w:val="none" w:sz="0" w:space="0" w:color="auto"/>
        <w:bottom w:val="none" w:sz="0" w:space="0" w:color="auto"/>
        <w:right w:val="none" w:sz="0" w:space="0" w:color="auto"/>
      </w:divBdr>
    </w:div>
    <w:div w:id="1111895172">
      <w:bodyDiv w:val="1"/>
      <w:marLeft w:val="0"/>
      <w:marRight w:val="0"/>
      <w:marTop w:val="0"/>
      <w:marBottom w:val="0"/>
      <w:divBdr>
        <w:top w:val="none" w:sz="0" w:space="0" w:color="auto"/>
        <w:left w:val="none" w:sz="0" w:space="0" w:color="auto"/>
        <w:bottom w:val="none" w:sz="0" w:space="0" w:color="auto"/>
        <w:right w:val="none" w:sz="0" w:space="0" w:color="auto"/>
      </w:divBdr>
    </w:div>
    <w:div w:id="1215696801">
      <w:bodyDiv w:val="1"/>
      <w:marLeft w:val="0"/>
      <w:marRight w:val="0"/>
      <w:marTop w:val="0"/>
      <w:marBottom w:val="0"/>
      <w:divBdr>
        <w:top w:val="none" w:sz="0" w:space="0" w:color="auto"/>
        <w:left w:val="none" w:sz="0" w:space="0" w:color="auto"/>
        <w:bottom w:val="none" w:sz="0" w:space="0" w:color="auto"/>
        <w:right w:val="none" w:sz="0" w:space="0" w:color="auto"/>
      </w:divBdr>
    </w:div>
    <w:div w:id="1216161812">
      <w:bodyDiv w:val="1"/>
      <w:marLeft w:val="0"/>
      <w:marRight w:val="0"/>
      <w:marTop w:val="0"/>
      <w:marBottom w:val="0"/>
      <w:divBdr>
        <w:top w:val="none" w:sz="0" w:space="0" w:color="auto"/>
        <w:left w:val="none" w:sz="0" w:space="0" w:color="auto"/>
        <w:bottom w:val="none" w:sz="0" w:space="0" w:color="auto"/>
        <w:right w:val="none" w:sz="0" w:space="0" w:color="auto"/>
      </w:divBdr>
    </w:div>
    <w:div w:id="1294099620">
      <w:bodyDiv w:val="1"/>
      <w:marLeft w:val="0"/>
      <w:marRight w:val="0"/>
      <w:marTop w:val="0"/>
      <w:marBottom w:val="0"/>
      <w:divBdr>
        <w:top w:val="none" w:sz="0" w:space="0" w:color="auto"/>
        <w:left w:val="none" w:sz="0" w:space="0" w:color="auto"/>
        <w:bottom w:val="none" w:sz="0" w:space="0" w:color="auto"/>
        <w:right w:val="none" w:sz="0" w:space="0" w:color="auto"/>
      </w:divBdr>
    </w:div>
    <w:div w:id="1320116880">
      <w:bodyDiv w:val="1"/>
      <w:marLeft w:val="0"/>
      <w:marRight w:val="0"/>
      <w:marTop w:val="0"/>
      <w:marBottom w:val="0"/>
      <w:divBdr>
        <w:top w:val="none" w:sz="0" w:space="0" w:color="auto"/>
        <w:left w:val="none" w:sz="0" w:space="0" w:color="auto"/>
        <w:bottom w:val="none" w:sz="0" w:space="0" w:color="auto"/>
        <w:right w:val="none" w:sz="0" w:space="0" w:color="auto"/>
      </w:divBdr>
      <w:divsChild>
        <w:div w:id="433669193">
          <w:marLeft w:val="0"/>
          <w:marRight w:val="0"/>
          <w:marTop w:val="0"/>
          <w:marBottom w:val="0"/>
          <w:divBdr>
            <w:top w:val="none" w:sz="0" w:space="0" w:color="auto"/>
            <w:left w:val="none" w:sz="0" w:space="0" w:color="auto"/>
            <w:bottom w:val="none" w:sz="0" w:space="0" w:color="auto"/>
            <w:right w:val="none" w:sz="0" w:space="0" w:color="auto"/>
          </w:divBdr>
        </w:div>
        <w:div w:id="578254390">
          <w:marLeft w:val="0"/>
          <w:marRight w:val="0"/>
          <w:marTop w:val="0"/>
          <w:marBottom w:val="0"/>
          <w:divBdr>
            <w:top w:val="none" w:sz="0" w:space="0" w:color="auto"/>
            <w:left w:val="none" w:sz="0" w:space="0" w:color="auto"/>
            <w:bottom w:val="none" w:sz="0" w:space="0" w:color="auto"/>
            <w:right w:val="none" w:sz="0" w:space="0" w:color="auto"/>
          </w:divBdr>
        </w:div>
        <w:div w:id="675231190">
          <w:marLeft w:val="0"/>
          <w:marRight w:val="0"/>
          <w:marTop w:val="0"/>
          <w:marBottom w:val="0"/>
          <w:divBdr>
            <w:top w:val="none" w:sz="0" w:space="0" w:color="auto"/>
            <w:left w:val="none" w:sz="0" w:space="0" w:color="auto"/>
            <w:bottom w:val="none" w:sz="0" w:space="0" w:color="auto"/>
            <w:right w:val="none" w:sz="0" w:space="0" w:color="auto"/>
          </w:divBdr>
        </w:div>
        <w:div w:id="875045274">
          <w:marLeft w:val="0"/>
          <w:marRight w:val="0"/>
          <w:marTop w:val="0"/>
          <w:marBottom w:val="0"/>
          <w:divBdr>
            <w:top w:val="none" w:sz="0" w:space="0" w:color="auto"/>
            <w:left w:val="none" w:sz="0" w:space="0" w:color="auto"/>
            <w:bottom w:val="none" w:sz="0" w:space="0" w:color="auto"/>
            <w:right w:val="none" w:sz="0" w:space="0" w:color="auto"/>
          </w:divBdr>
        </w:div>
        <w:div w:id="1829319201">
          <w:marLeft w:val="0"/>
          <w:marRight w:val="0"/>
          <w:marTop w:val="0"/>
          <w:marBottom w:val="0"/>
          <w:divBdr>
            <w:top w:val="none" w:sz="0" w:space="0" w:color="auto"/>
            <w:left w:val="none" w:sz="0" w:space="0" w:color="auto"/>
            <w:bottom w:val="none" w:sz="0" w:space="0" w:color="auto"/>
            <w:right w:val="none" w:sz="0" w:space="0" w:color="auto"/>
          </w:divBdr>
        </w:div>
      </w:divsChild>
    </w:div>
    <w:div w:id="1430853338">
      <w:bodyDiv w:val="1"/>
      <w:marLeft w:val="0"/>
      <w:marRight w:val="0"/>
      <w:marTop w:val="0"/>
      <w:marBottom w:val="0"/>
      <w:divBdr>
        <w:top w:val="none" w:sz="0" w:space="0" w:color="auto"/>
        <w:left w:val="none" w:sz="0" w:space="0" w:color="auto"/>
        <w:bottom w:val="none" w:sz="0" w:space="0" w:color="auto"/>
        <w:right w:val="none" w:sz="0" w:space="0" w:color="auto"/>
      </w:divBdr>
    </w:div>
    <w:div w:id="1447696345">
      <w:bodyDiv w:val="1"/>
      <w:marLeft w:val="0"/>
      <w:marRight w:val="0"/>
      <w:marTop w:val="0"/>
      <w:marBottom w:val="0"/>
      <w:divBdr>
        <w:top w:val="none" w:sz="0" w:space="0" w:color="auto"/>
        <w:left w:val="none" w:sz="0" w:space="0" w:color="auto"/>
        <w:bottom w:val="none" w:sz="0" w:space="0" w:color="auto"/>
        <w:right w:val="none" w:sz="0" w:space="0" w:color="auto"/>
      </w:divBdr>
    </w:div>
    <w:div w:id="1477837440">
      <w:bodyDiv w:val="1"/>
      <w:marLeft w:val="0"/>
      <w:marRight w:val="0"/>
      <w:marTop w:val="0"/>
      <w:marBottom w:val="0"/>
      <w:divBdr>
        <w:top w:val="none" w:sz="0" w:space="0" w:color="auto"/>
        <w:left w:val="none" w:sz="0" w:space="0" w:color="auto"/>
        <w:bottom w:val="none" w:sz="0" w:space="0" w:color="auto"/>
        <w:right w:val="none" w:sz="0" w:space="0" w:color="auto"/>
      </w:divBdr>
    </w:div>
    <w:div w:id="1521621436">
      <w:bodyDiv w:val="1"/>
      <w:marLeft w:val="0"/>
      <w:marRight w:val="0"/>
      <w:marTop w:val="0"/>
      <w:marBottom w:val="0"/>
      <w:divBdr>
        <w:top w:val="none" w:sz="0" w:space="0" w:color="auto"/>
        <w:left w:val="none" w:sz="0" w:space="0" w:color="auto"/>
        <w:bottom w:val="none" w:sz="0" w:space="0" w:color="auto"/>
        <w:right w:val="none" w:sz="0" w:space="0" w:color="auto"/>
      </w:divBdr>
    </w:div>
    <w:div w:id="1524515880">
      <w:bodyDiv w:val="1"/>
      <w:marLeft w:val="0"/>
      <w:marRight w:val="0"/>
      <w:marTop w:val="0"/>
      <w:marBottom w:val="0"/>
      <w:divBdr>
        <w:top w:val="none" w:sz="0" w:space="0" w:color="auto"/>
        <w:left w:val="none" w:sz="0" w:space="0" w:color="auto"/>
        <w:bottom w:val="none" w:sz="0" w:space="0" w:color="auto"/>
        <w:right w:val="none" w:sz="0" w:space="0" w:color="auto"/>
      </w:divBdr>
    </w:div>
    <w:div w:id="1575702184">
      <w:bodyDiv w:val="1"/>
      <w:marLeft w:val="0"/>
      <w:marRight w:val="0"/>
      <w:marTop w:val="0"/>
      <w:marBottom w:val="0"/>
      <w:divBdr>
        <w:top w:val="none" w:sz="0" w:space="0" w:color="auto"/>
        <w:left w:val="none" w:sz="0" w:space="0" w:color="auto"/>
        <w:bottom w:val="none" w:sz="0" w:space="0" w:color="auto"/>
        <w:right w:val="none" w:sz="0" w:space="0" w:color="auto"/>
      </w:divBdr>
    </w:div>
    <w:div w:id="1600793095">
      <w:bodyDiv w:val="1"/>
      <w:marLeft w:val="0"/>
      <w:marRight w:val="0"/>
      <w:marTop w:val="0"/>
      <w:marBottom w:val="0"/>
      <w:divBdr>
        <w:top w:val="none" w:sz="0" w:space="0" w:color="auto"/>
        <w:left w:val="none" w:sz="0" w:space="0" w:color="auto"/>
        <w:bottom w:val="none" w:sz="0" w:space="0" w:color="auto"/>
        <w:right w:val="none" w:sz="0" w:space="0" w:color="auto"/>
      </w:divBdr>
    </w:div>
    <w:div w:id="1608735200">
      <w:bodyDiv w:val="1"/>
      <w:marLeft w:val="0"/>
      <w:marRight w:val="0"/>
      <w:marTop w:val="0"/>
      <w:marBottom w:val="0"/>
      <w:divBdr>
        <w:top w:val="none" w:sz="0" w:space="0" w:color="auto"/>
        <w:left w:val="none" w:sz="0" w:space="0" w:color="auto"/>
        <w:bottom w:val="none" w:sz="0" w:space="0" w:color="auto"/>
        <w:right w:val="none" w:sz="0" w:space="0" w:color="auto"/>
      </w:divBdr>
    </w:div>
    <w:div w:id="1631813518">
      <w:bodyDiv w:val="1"/>
      <w:marLeft w:val="0"/>
      <w:marRight w:val="0"/>
      <w:marTop w:val="0"/>
      <w:marBottom w:val="0"/>
      <w:divBdr>
        <w:top w:val="none" w:sz="0" w:space="0" w:color="auto"/>
        <w:left w:val="none" w:sz="0" w:space="0" w:color="auto"/>
        <w:bottom w:val="none" w:sz="0" w:space="0" w:color="auto"/>
        <w:right w:val="none" w:sz="0" w:space="0" w:color="auto"/>
      </w:divBdr>
    </w:div>
    <w:div w:id="1642732562">
      <w:bodyDiv w:val="1"/>
      <w:marLeft w:val="0"/>
      <w:marRight w:val="0"/>
      <w:marTop w:val="0"/>
      <w:marBottom w:val="0"/>
      <w:divBdr>
        <w:top w:val="none" w:sz="0" w:space="0" w:color="auto"/>
        <w:left w:val="none" w:sz="0" w:space="0" w:color="auto"/>
        <w:bottom w:val="none" w:sz="0" w:space="0" w:color="auto"/>
        <w:right w:val="none" w:sz="0" w:space="0" w:color="auto"/>
      </w:divBdr>
    </w:div>
    <w:div w:id="1648826113">
      <w:bodyDiv w:val="1"/>
      <w:marLeft w:val="0"/>
      <w:marRight w:val="0"/>
      <w:marTop w:val="0"/>
      <w:marBottom w:val="0"/>
      <w:divBdr>
        <w:top w:val="none" w:sz="0" w:space="0" w:color="auto"/>
        <w:left w:val="none" w:sz="0" w:space="0" w:color="auto"/>
        <w:bottom w:val="none" w:sz="0" w:space="0" w:color="auto"/>
        <w:right w:val="none" w:sz="0" w:space="0" w:color="auto"/>
      </w:divBdr>
    </w:div>
    <w:div w:id="1676150241">
      <w:bodyDiv w:val="1"/>
      <w:marLeft w:val="0"/>
      <w:marRight w:val="0"/>
      <w:marTop w:val="0"/>
      <w:marBottom w:val="0"/>
      <w:divBdr>
        <w:top w:val="none" w:sz="0" w:space="0" w:color="auto"/>
        <w:left w:val="none" w:sz="0" w:space="0" w:color="auto"/>
        <w:bottom w:val="none" w:sz="0" w:space="0" w:color="auto"/>
        <w:right w:val="none" w:sz="0" w:space="0" w:color="auto"/>
      </w:divBdr>
    </w:div>
    <w:div w:id="1692603954">
      <w:bodyDiv w:val="1"/>
      <w:marLeft w:val="0"/>
      <w:marRight w:val="0"/>
      <w:marTop w:val="0"/>
      <w:marBottom w:val="0"/>
      <w:divBdr>
        <w:top w:val="none" w:sz="0" w:space="0" w:color="auto"/>
        <w:left w:val="none" w:sz="0" w:space="0" w:color="auto"/>
        <w:bottom w:val="none" w:sz="0" w:space="0" w:color="auto"/>
        <w:right w:val="none" w:sz="0" w:space="0" w:color="auto"/>
      </w:divBdr>
    </w:div>
    <w:div w:id="1693067609">
      <w:bodyDiv w:val="1"/>
      <w:marLeft w:val="0"/>
      <w:marRight w:val="0"/>
      <w:marTop w:val="0"/>
      <w:marBottom w:val="0"/>
      <w:divBdr>
        <w:top w:val="none" w:sz="0" w:space="0" w:color="auto"/>
        <w:left w:val="none" w:sz="0" w:space="0" w:color="auto"/>
        <w:bottom w:val="none" w:sz="0" w:space="0" w:color="auto"/>
        <w:right w:val="none" w:sz="0" w:space="0" w:color="auto"/>
      </w:divBdr>
    </w:div>
    <w:div w:id="1727561094">
      <w:bodyDiv w:val="1"/>
      <w:marLeft w:val="0"/>
      <w:marRight w:val="0"/>
      <w:marTop w:val="0"/>
      <w:marBottom w:val="0"/>
      <w:divBdr>
        <w:top w:val="none" w:sz="0" w:space="0" w:color="auto"/>
        <w:left w:val="none" w:sz="0" w:space="0" w:color="auto"/>
        <w:bottom w:val="none" w:sz="0" w:space="0" w:color="auto"/>
        <w:right w:val="none" w:sz="0" w:space="0" w:color="auto"/>
      </w:divBdr>
    </w:div>
    <w:div w:id="1789352546">
      <w:bodyDiv w:val="1"/>
      <w:marLeft w:val="0"/>
      <w:marRight w:val="0"/>
      <w:marTop w:val="0"/>
      <w:marBottom w:val="0"/>
      <w:divBdr>
        <w:top w:val="none" w:sz="0" w:space="0" w:color="auto"/>
        <w:left w:val="none" w:sz="0" w:space="0" w:color="auto"/>
        <w:bottom w:val="none" w:sz="0" w:space="0" w:color="auto"/>
        <w:right w:val="none" w:sz="0" w:space="0" w:color="auto"/>
      </w:divBdr>
    </w:div>
    <w:div w:id="1809544708">
      <w:bodyDiv w:val="1"/>
      <w:marLeft w:val="0"/>
      <w:marRight w:val="0"/>
      <w:marTop w:val="0"/>
      <w:marBottom w:val="0"/>
      <w:divBdr>
        <w:top w:val="none" w:sz="0" w:space="0" w:color="auto"/>
        <w:left w:val="none" w:sz="0" w:space="0" w:color="auto"/>
        <w:bottom w:val="none" w:sz="0" w:space="0" w:color="auto"/>
        <w:right w:val="none" w:sz="0" w:space="0" w:color="auto"/>
      </w:divBdr>
    </w:div>
    <w:div w:id="1813595435">
      <w:bodyDiv w:val="1"/>
      <w:marLeft w:val="0"/>
      <w:marRight w:val="0"/>
      <w:marTop w:val="0"/>
      <w:marBottom w:val="0"/>
      <w:divBdr>
        <w:top w:val="none" w:sz="0" w:space="0" w:color="auto"/>
        <w:left w:val="none" w:sz="0" w:space="0" w:color="auto"/>
        <w:bottom w:val="none" w:sz="0" w:space="0" w:color="auto"/>
        <w:right w:val="none" w:sz="0" w:space="0" w:color="auto"/>
      </w:divBdr>
    </w:div>
    <w:div w:id="1908032709">
      <w:bodyDiv w:val="1"/>
      <w:marLeft w:val="0"/>
      <w:marRight w:val="0"/>
      <w:marTop w:val="0"/>
      <w:marBottom w:val="0"/>
      <w:divBdr>
        <w:top w:val="none" w:sz="0" w:space="0" w:color="auto"/>
        <w:left w:val="none" w:sz="0" w:space="0" w:color="auto"/>
        <w:bottom w:val="none" w:sz="0" w:space="0" w:color="auto"/>
        <w:right w:val="none" w:sz="0" w:space="0" w:color="auto"/>
      </w:divBdr>
    </w:div>
    <w:div w:id="1919513240">
      <w:bodyDiv w:val="1"/>
      <w:marLeft w:val="0"/>
      <w:marRight w:val="0"/>
      <w:marTop w:val="0"/>
      <w:marBottom w:val="0"/>
      <w:divBdr>
        <w:top w:val="none" w:sz="0" w:space="0" w:color="auto"/>
        <w:left w:val="none" w:sz="0" w:space="0" w:color="auto"/>
        <w:bottom w:val="none" w:sz="0" w:space="0" w:color="auto"/>
        <w:right w:val="none" w:sz="0" w:space="0" w:color="auto"/>
      </w:divBdr>
    </w:div>
    <w:div w:id="1944654119">
      <w:bodyDiv w:val="1"/>
      <w:marLeft w:val="0"/>
      <w:marRight w:val="0"/>
      <w:marTop w:val="0"/>
      <w:marBottom w:val="0"/>
      <w:divBdr>
        <w:top w:val="none" w:sz="0" w:space="0" w:color="auto"/>
        <w:left w:val="none" w:sz="0" w:space="0" w:color="auto"/>
        <w:bottom w:val="none" w:sz="0" w:space="0" w:color="auto"/>
        <w:right w:val="none" w:sz="0" w:space="0" w:color="auto"/>
      </w:divBdr>
    </w:div>
    <w:div w:id="1946228566">
      <w:bodyDiv w:val="1"/>
      <w:marLeft w:val="0"/>
      <w:marRight w:val="0"/>
      <w:marTop w:val="0"/>
      <w:marBottom w:val="0"/>
      <w:divBdr>
        <w:top w:val="none" w:sz="0" w:space="0" w:color="auto"/>
        <w:left w:val="none" w:sz="0" w:space="0" w:color="auto"/>
        <w:bottom w:val="none" w:sz="0" w:space="0" w:color="auto"/>
        <w:right w:val="none" w:sz="0" w:space="0" w:color="auto"/>
      </w:divBdr>
    </w:div>
    <w:div w:id="1955018618">
      <w:bodyDiv w:val="1"/>
      <w:marLeft w:val="0"/>
      <w:marRight w:val="0"/>
      <w:marTop w:val="0"/>
      <w:marBottom w:val="0"/>
      <w:divBdr>
        <w:top w:val="none" w:sz="0" w:space="0" w:color="auto"/>
        <w:left w:val="none" w:sz="0" w:space="0" w:color="auto"/>
        <w:bottom w:val="none" w:sz="0" w:space="0" w:color="auto"/>
        <w:right w:val="none" w:sz="0" w:space="0" w:color="auto"/>
      </w:divBdr>
    </w:div>
    <w:div w:id="2045864349">
      <w:bodyDiv w:val="1"/>
      <w:marLeft w:val="0"/>
      <w:marRight w:val="0"/>
      <w:marTop w:val="0"/>
      <w:marBottom w:val="0"/>
      <w:divBdr>
        <w:top w:val="none" w:sz="0" w:space="0" w:color="auto"/>
        <w:left w:val="none" w:sz="0" w:space="0" w:color="auto"/>
        <w:bottom w:val="none" w:sz="0" w:space="0" w:color="auto"/>
        <w:right w:val="none" w:sz="0" w:space="0" w:color="auto"/>
      </w:divBdr>
    </w:div>
    <w:div w:id="2060125252">
      <w:bodyDiv w:val="1"/>
      <w:marLeft w:val="0"/>
      <w:marRight w:val="0"/>
      <w:marTop w:val="0"/>
      <w:marBottom w:val="0"/>
      <w:divBdr>
        <w:top w:val="none" w:sz="0" w:space="0" w:color="auto"/>
        <w:left w:val="none" w:sz="0" w:space="0" w:color="auto"/>
        <w:bottom w:val="none" w:sz="0" w:space="0" w:color="auto"/>
        <w:right w:val="none" w:sz="0" w:space="0" w:color="auto"/>
      </w:divBdr>
    </w:div>
    <w:div w:id="2060591421">
      <w:bodyDiv w:val="1"/>
      <w:marLeft w:val="0"/>
      <w:marRight w:val="0"/>
      <w:marTop w:val="0"/>
      <w:marBottom w:val="0"/>
      <w:divBdr>
        <w:top w:val="none" w:sz="0" w:space="0" w:color="auto"/>
        <w:left w:val="none" w:sz="0" w:space="0" w:color="auto"/>
        <w:bottom w:val="none" w:sz="0" w:space="0" w:color="auto"/>
        <w:right w:val="none" w:sz="0" w:space="0" w:color="auto"/>
      </w:divBdr>
    </w:div>
    <w:div w:id="21313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lazur.fr/arcachon/thalasso/week-end-et-courts-sejours/formule-vitalite-mar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jeux@rfm.fr" TargetMode="External"/><Relationship Id="rId4" Type="http://schemas.openxmlformats.org/officeDocument/2006/relationships/settings" Target="settings.xml"/><Relationship Id="rId9" Type="http://schemas.openxmlformats.org/officeDocument/2006/relationships/hyperlink" Target="https://www.thalazur.fr/arcachon/thalasso/week-end-et-courts-sejours/formule-vitalite-marin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3C4F-2BC0-471C-95FD-583C80B7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15</Pages>
  <Words>6753</Words>
  <Characters>37143</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RÈGLEMENT DU JEU</vt:lpstr>
    </vt:vector>
  </TitlesOfParts>
  <Company>LAR</Company>
  <LinksUpToDate>false</LinksUpToDate>
  <CharactersWithSpaces>43809</CharactersWithSpaces>
  <SharedDoc>false</SharedDoc>
  <HLinks>
    <vt:vector size="30" baseType="variant">
      <vt:variant>
        <vt:i4>5111818</vt:i4>
      </vt:variant>
      <vt:variant>
        <vt:i4>12</vt:i4>
      </vt:variant>
      <vt:variant>
        <vt:i4>0</vt:i4>
      </vt:variant>
      <vt:variant>
        <vt:i4>5</vt:i4>
      </vt:variant>
      <vt:variant>
        <vt:lpwstr>http://www.boutique.elle.fr/</vt:lpwstr>
      </vt:variant>
      <vt:variant>
        <vt:lpwstr/>
      </vt:variant>
      <vt:variant>
        <vt:i4>2031689</vt:i4>
      </vt:variant>
      <vt:variant>
        <vt:i4>9</vt:i4>
      </vt:variant>
      <vt:variant>
        <vt:i4>0</vt:i4>
      </vt:variant>
      <vt:variant>
        <vt:i4>5</vt:i4>
      </vt:variant>
      <vt:variant>
        <vt:lpwstr>http://www.sites-et-paysages.com/</vt:lpwstr>
      </vt:variant>
      <vt:variant>
        <vt:lpwstr/>
      </vt:variant>
      <vt:variant>
        <vt:i4>2031689</vt:i4>
      </vt:variant>
      <vt:variant>
        <vt:i4>6</vt:i4>
      </vt:variant>
      <vt:variant>
        <vt:i4>0</vt:i4>
      </vt:variant>
      <vt:variant>
        <vt:i4>5</vt:i4>
      </vt:variant>
      <vt:variant>
        <vt:lpwstr>http://www.sites-et-paysages.com/</vt:lpwstr>
      </vt:variant>
      <vt:variant>
        <vt:lpwstr/>
      </vt:variant>
      <vt:variant>
        <vt:i4>5111818</vt:i4>
      </vt:variant>
      <vt:variant>
        <vt:i4>3</vt:i4>
      </vt:variant>
      <vt:variant>
        <vt:i4>0</vt:i4>
      </vt:variant>
      <vt:variant>
        <vt:i4>5</vt:i4>
      </vt:variant>
      <vt:variant>
        <vt:lpwstr>http://www.boutique.elle.fr/</vt:lpwstr>
      </vt:variant>
      <vt:variant>
        <vt:lpwstr/>
      </vt:variant>
      <vt:variant>
        <vt:i4>3932269</vt:i4>
      </vt:variant>
      <vt:variant>
        <vt:i4>0</vt:i4>
      </vt:variant>
      <vt:variant>
        <vt:i4>0</vt:i4>
      </vt:variant>
      <vt:variant>
        <vt:i4>5</vt:i4>
      </vt:variant>
      <vt:variant>
        <vt:lpwstr>http://www.futuroscope.com/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JEU</dc:title>
  <dc:creator>LAR</dc:creator>
  <cp:lastModifiedBy>MEYNARD Jordan</cp:lastModifiedBy>
  <cp:revision>13</cp:revision>
  <cp:lastPrinted>2020-06-23T08:39:00Z</cp:lastPrinted>
  <dcterms:created xsi:type="dcterms:W3CDTF">2020-06-30T09:40:00Z</dcterms:created>
  <dcterms:modified xsi:type="dcterms:W3CDTF">2020-08-03T09:02:00Z</dcterms:modified>
</cp:coreProperties>
</file>