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2EA" w:rsidRDefault="00393CD4" w:rsidP="00C102EA">
      <w:r>
        <w:rPr>
          <w:noProof/>
          <w:lang w:val="es-ES" w:eastAsia="es-ES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5083072</wp:posOffset>
            </wp:positionH>
            <wp:positionV relativeFrom="paragraph">
              <wp:posOffset>-529871</wp:posOffset>
            </wp:positionV>
            <wp:extent cx="1299387" cy="1605664"/>
            <wp:effectExtent l="38100" t="19050" r="15063" b="13586"/>
            <wp:wrapNone/>
            <wp:docPr id="1" name="Image 1" descr="C:\Users\accueil\AppData\Local\Temp\Photo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cueil\AppData\Local\Temp\Photo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/>
                    </a:blip>
                    <a:srcRect l="12910" r="12225" b="23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387" cy="160566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6E4B" w:rsidRPr="007C6E4B">
        <w:pict>
          <v:rect id="_x0000_s1026" style="position:absolute;margin-left:-9.75pt;margin-top:-45pt;width:186pt;height:135.75pt;z-index:251661312;mso-position-horizontal-relative:text;mso-position-vertical-relative:text" stroked="f" strokeweight="0">
            <v:textbox>
              <w:txbxContent>
                <w:p w:rsidR="00C102EA" w:rsidRPr="00C102EA" w:rsidRDefault="00C102EA" w:rsidP="00C102EA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lang w:val="fr-FR"/>
                    </w:rPr>
                  </w:pPr>
                  <w:r w:rsidRPr="00C102EA">
                    <w:rPr>
                      <w:b/>
                      <w:lang w:val="fr-FR"/>
                    </w:rPr>
                    <w:t>LABED Adnane</w:t>
                  </w:r>
                </w:p>
                <w:p w:rsidR="00C102EA" w:rsidRPr="00C102EA" w:rsidRDefault="00C102EA" w:rsidP="00C102E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fr-FR"/>
                    </w:rPr>
                  </w:pPr>
                  <w:r w:rsidRPr="00C102EA">
                    <w:rPr>
                      <w:sz w:val="22"/>
                      <w:szCs w:val="22"/>
                      <w:lang w:val="fr-FR"/>
                    </w:rPr>
                    <w:t xml:space="preserve">Né le 15/04/ 1987                                                                                                     </w:t>
                  </w:r>
                </w:p>
                <w:p w:rsidR="00C102EA" w:rsidRPr="00C102EA" w:rsidRDefault="00C102EA" w:rsidP="00C102E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fr-FR"/>
                    </w:rPr>
                  </w:pPr>
                  <w:r w:rsidRPr="00C102EA">
                    <w:rPr>
                      <w:sz w:val="22"/>
                      <w:szCs w:val="22"/>
                      <w:lang w:val="fr-FR"/>
                    </w:rPr>
                    <w:t xml:space="preserve">HAY </w:t>
                  </w:r>
                  <w:r w:rsidR="00056465" w:rsidRPr="00C102EA">
                    <w:rPr>
                      <w:sz w:val="22"/>
                      <w:szCs w:val="22"/>
                      <w:lang w:val="fr-FR"/>
                    </w:rPr>
                    <w:t>HOURIA, IMM</w:t>
                  </w:r>
                  <w:r w:rsidRPr="00C102EA">
                    <w:rPr>
                      <w:sz w:val="22"/>
                      <w:szCs w:val="22"/>
                      <w:lang w:val="fr-FR"/>
                    </w:rPr>
                    <w:t xml:space="preserve"> 34  </w:t>
                  </w:r>
                  <w:proofErr w:type="spellStart"/>
                  <w:r w:rsidRPr="00C102EA">
                    <w:rPr>
                      <w:sz w:val="22"/>
                      <w:szCs w:val="22"/>
                      <w:lang w:val="fr-FR"/>
                    </w:rPr>
                    <w:t>appt</w:t>
                  </w:r>
                  <w:proofErr w:type="spellEnd"/>
                  <w:r w:rsidRPr="00C102EA">
                    <w:rPr>
                      <w:sz w:val="22"/>
                      <w:szCs w:val="22"/>
                      <w:lang w:val="fr-FR"/>
                    </w:rPr>
                    <w:t xml:space="preserve"> 7  TABRIQUET-Salé</w:t>
                  </w:r>
                </w:p>
                <w:p w:rsidR="00C102EA" w:rsidRPr="00C102EA" w:rsidRDefault="00C102EA" w:rsidP="00446862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fr-FR"/>
                    </w:rPr>
                  </w:pPr>
                  <w:r w:rsidRPr="00C102EA">
                    <w:rPr>
                      <w:sz w:val="22"/>
                      <w:szCs w:val="22"/>
                      <w:lang w:val="fr-FR"/>
                    </w:rPr>
                    <w:t xml:space="preserve">Tél : </w:t>
                  </w:r>
                  <w:r w:rsidR="00446862">
                    <w:rPr>
                      <w:lang w:val="fr-FR"/>
                    </w:rPr>
                    <w:t>0619266195</w:t>
                  </w:r>
                </w:p>
                <w:p w:rsidR="00C102EA" w:rsidRPr="00C102EA" w:rsidRDefault="00C102EA" w:rsidP="00C102EA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fr-FR"/>
                    </w:rPr>
                  </w:pPr>
                  <w:r w:rsidRPr="00C102EA">
                    <w:rPr>
                      <w:sz w:val="22"/>
                      <w:szCs w:val="22"/>
                      <w:lang w:val="fr-FR"/>
                    </w:rPr>
                    <w:t xml:space="preserve">Email : </w:t>
                  </w:r>
                  <w:hyperlink r:id="rId6" w:history="1">
                    <w:r w:rsidR="00530F3C" w:rsidRPr="00956685">
                      <w:rPr>
                        <w:rStyle w:val="Hipervnculo"/>
                        <w:sz w:val="22"/>
                        <w:szCs w:val="22"/>
                        <w:lang w:val="fr-FR"/>
                      </w:rPr>
                      <w:t>labed.adnane@gmail.com</w:t>
                    </w:r>
                  </w:hyperlink>
                  <w:r w:rsidR="00530F3C" w:rsidRPr="00393CD4">
                    <w:rPr>
                      <w:lang w:val="fr-FR"/>
                    </w:rPr>
                    <w:t xml:space="preserve"> </w:t>
                  </w:r>
                </w:p>
                <w:p w:rsidR="00C102EA" w:rsidRDefault="00C102EA" w:rsidP="00C102EA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fr-FR"/>
                    </w:rPr>
                  </w:pPr>
                  <w:r w:rsidRPr="006A6A44">
                    <w:rPr>
                      <w:lang w:val="fr-FR"/>
                    </w:rPr>
                    <w:t>Permis de conduire</w:t>
                  </w:r>
                </w:p>
                <w:p w:rsidR="00530F3C" w:rsidRPr="006A6A44" w:rsidRDefault="00530F3C" w:rsidP="00C102E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lang w:val="fr-FR"/>
                    </w:rPr>
                    <w:t>Véhicule : Peugeot Partner Tepee modèle 2014</w:t>
                  </w:r>
                </w:p>
                <w:p w:rsidR="00C102EA" w:rsidRPr="006A6A44" w:rsidRDefault="00C102EA" w:rsidP="00C102EA">
                  <w:pPr>
                    <w:rPr>
                      <w:shd w:val="clear" w:color="auto" w:fill="FFFFFF"/>
                      <w:lang w:val="fr-FR"/>
                    </w:rPr>
                  </w:pPr>
                </w:p>
              </w:txbxContent>
            </v:textbox>
          </v:rect>
        </w:pict>
      </w:r>
    </w:p>
    <w:p w:rsidR="00C102EA" w:rsidRDefault="00C102EA" w:rsidP="00C102EA">
      <w:r>
        <w:br/>
      </w:r>
    </w:p>
    <w:p w:rsidR="00C102EA" w:rsidRDefault="00C102EA" w:rsidP="00C102EA"/>
    <w:p w:rsidR="00C102EA" w:rsidRDefault="00C102EA" w:rsidP="00C102EA"/>
    <w:p w:rsidR="00C102EA" w:rsidRDefault="00C102EA" w:rsidP="00C102EA"/>
    <w:p w:rsidR="00C102EA" w:rsidRPr="00C102EA" w:rsidRDefault="00C102EA" w:rsidP="00C102EA">
      <w:pPr>
        <w:pBdr>
          <w:bottom w:val="double" w:sz="4" w:space="1" w:color="0070C0"/>
        </w:pBdr>
        <w:jc w:val="center"/>
        <w:rPr>
          <w:rFonts w:ascii="MV Boli" w:hAnsi="MV Boli" w:cs="MV Boli"/>
          <w:b/>
          <w:bCs/>
          <w:color w:val="7030A0"/>
          <w:lang w:val="fr-FR"/>
        </w:rPr>
      </w:pPr>
      <w:r w:rsidRPr="00C102EA">
        <w:rPr>
          <w:rFonts w:ascii="MV Boli" w:hAnsi="MV Boli" w:cs="MV Boli"/>
          <w:b/>
          <w:bCs/>
          <w:color w:val="7030A0"/>
          <w:lang w:val="fr-FR"/>
        </w:rPr>
        <w:t>FORMATIONS ET DIPLÔMES</w:t>
      </w:r>
    </w:p>
    <w:p w:rsidR="00C102EA" w:rsidRPr="00B30E1D" w:rsidRDefault="00C102EA" w:rsidP="00C102EA">
      <w:pPr>
        <w:pStyle w:val="Sinespaciado"/>
        <w:rPr>
          <w:sz w:val="18"/>
          <w:szCs w:val="24"/>
          <w:lang w:val="fr-FR"/>
        </w:rPr>
      </w:pPr>
    </w:p>
    <w:p w:rsidR="00701252" w:rsidRDefault="00701252" w:rsidP="00B30E1D">
      <w:pPr>
        <w:pStyle w:val="Sinespaciado"/>
        <w:rPr>
          <w:rFonts w:asciiTheme="minorHAnsi" w:eastAsia="Calibri" w:hAnsiTheme="minorHAnsi" w:cstheme="minorHAnsi"/>
          <w:bCs/>
          <w:szCs w:val="24"/>
          <w:lang w:val="fr-FR"/>
        </w:rPr>
      </w:pPr>
      <w:r>
        <w:rPr>
          <w:rFonts w:asciiTheme="minorHAnsi" w:hAnsiTheme="minorHAnsi" w:cs="Tahoma"/>
          <w:b/>
          <w:bCs/>
          <w:color w:val="000000"/>
          <w:szCs w:val="24"/>
          <w:lang w:val="fr-FR"/>
        </w:rPr>
        <w:t>28/03/</w:t>
      </w:r>
      <w:r w:rsidR="00C102EA" w:rsidRPr="00B30E1D">
        <w:rPr>
          <w:rFonts w:asciiTheme="minorHAnsi" w:hAnsiTheme="minorHAnsi" w:cs="Tahoma"/>
          <w:b/>
          <w:bCs/>
          <w:color w:val="000000"/>
          <w:szCs w:val="24"/>
          <w:lang w:val="fr-FR"/>
        </w:rPr>
        <w:t>2014</w:t>
      </w:r>
      <w:r>
        <w:rPr>
          <w:rFonts w:asciiTheme="minorHAnsi" w:hAnsiTheme="minorHAnsi" w:cs="Tahoma"/>
          <w:b/>
          <w:bCs/>
          <w:color w:val="000000"/>
          <w:szCs w:val="24"/>
          <w:lang w:val="fr-FR"/>
        </w:rPr>
        <w:t>-11/08/2014</w:t>
      </w:r>
      <w:r w:rsidR="00C102EA" w:rsidRPr="00B30E1D">
        <w:rPr>
          <w:rFonts w:asciiTheme="minorHAnsi" w:hAnsiTheme="minorHAnsi" w:cs="Tahoma"/>
          <w:b/>
          <w:bCs/>
          <w:color w:val="000000"/>
          <w:szCs w:val="24"/>
          <w:lang w:val="fr-FR"/>
        </w:rPr>
        <w:t> </w:t>
      </w:r>
      <w:r w:rsidR="00C102EA" w:rsidRPr="00B30E1D">
        <w:rPr>
          <w:rFonts w:asciiTheme="minorHAnsi" w:hAnsiTheme="minorHAnsi"/>
          <w:b/>
          <w:szCs w:val="24"/>
          <w:lang w:val="fr-FR"/>
        </w:rPr>
        <w:t>:</w:t>
      </w:r>
      <w:r w:rsidR="00C102EA" w:rsidRPr="00B30E1D">
        <w:rPr>
          <w:rFonts w:asciiTheme="minorHAnsi" w:hAnsiTheme="minorHAnsi" w:cs="Tahoma"/>
          <w:b/>
          <w:bCs/>
          <w:szCs w:val="24"/>
          <w:lang w:val="fr-FR"/>
        </w:rPr>
        <w:t xml:space="preserve"> </w:t>
      </w:r>
      <w:r w:rsidR="00C102EA" w:rsidRPr="00B30E1D">
        <w:rPr>
          <w:rFonts w:asciiTheme="minorHAnsi" w:eastAsia="Calibri" w:hAnsiTheme="minorHAnsi" w:cstheme="minorHAnsi"/>
          <w:bCs/>
          <w:szCs w:val="24"/>
          <w:lang w:val="fr-FR"/>
        </w:rPr>
        <w:t xml:space="preserve">Formation au métier de délégué médical et pharmaceutique à ADN </w:t>
      </w:r>
      <w:r>
        <w:rPr>
          <w:rFonts w:asciiTheme="minorHAnsi" w:eastAsia="Calibri" w:hAnsiTheme="minorHAnsi" w:cstheme="minorHAnsi"/>
          <w:bCs/>
          <w:szCs w:val="24"/>
          <w:lang w:val="fr-FR"/>
        </w:rPr>
        <w:t xml:space="preserve"> </w:t>
      </w:r>
    </w:p>
    <w:p w:rsidR="00C102EA" w:rsidRPr="00701252" w:rsidRDefault="00701252" w:rsidP="00B30E1D">
      <w:pPr>
        <w:pStyle w:val="Sinespaciado"/>
        <w:rPr>
          <w:rFonts w:asciiTheme="minorHAnsi" w:eastAsia="Calibri" w:hAnsiTheme="minorHAnsi" w:cstheme="minorHAnsi"/>
          <w:bCs/>
          <w:szCs w:val="24"/>
          <w:lang w:val="fr-FR"/>
        </w:rPr>
      </w:pPr>
      <w:r>
        <w:rPr>
          <w:rFonts w:asciiTheme="minorHAnsi" w:eastAsia="Calibri" w:hAnsiTheme="minorHAnsi" w:cstheme="minorHAnsi"/>
          <w:bCs/>
          <w:szCs w:val="24"/>
          <w:lang w:val="fr-FR"/>
        </w:rPr>
        <w:t xml:space="preserve">                                                </w:t>
      </w:r>
      <w:r w:rsidR="00C102EA" w:rsidRPr="00B30E1D">
        <w:rPr>
          <w:rFonts w:asciiTheme="minorHAnsi" w:eastAsia="Calibri" w:hAnsiTheme="minorHAnsi" w:cstheme="minorHAnsi"/>
          <w:bCs/>
          <w:szCs w:val="24"/>
          <w:lang w:val="fr-FR"/>
        </w:rPr>
        <w:t>Formation</w:t>
      </w:r>
      <w:r>
        <w:rPr>
          <w:rFonts w:asciiTheme="minorHAnsi" w:eastAsia="Calibri" w:hAnsiTheme="minorHAnsi" w:cstheme="minorHAnsi"/>
          <w:bCs/>
          <w:szCs w:val="24"/>
          <w:lang w:val="fr-FR"/>
        </w:rPr>
        <w:t>s</w:t>
      </w:r>
      <w:r w:rsidR="00B30E1D" w:rsidRPr="00B30E1D">
        <w:rPr>
          <w:rFonts w:asciiTheme="minorHAnsi" w:eastAsia="Calibri" w:hAnsiTheme="minorHAnsi" w:cstheme="minorHAnsi"/>
          <w:bCs/>
          <w:szCs w:val="24"/>
          <w:lang w:val="fr-FR"/>
        </w:rPr>
        <w:t xml:space="preserve"> </w:t>
      </w:r>
      <w:proofErr w:type="spellStart"/>
      <w:r w:rsidR="00C102EA" w:rsidRPr="00B30E1D">
        <w:rPr>
          <w:rFonts w:asciiTheme="minorHAnsi" w:eastAsia="Calibri" w:hAnsiTheme="minorHAnsi" w:cstheme="minorHAnsi"/>
          <w:bCs/>
          <w:szCs w:val="24"/>
          <w:lang w:val="fr-FR"/>
        </w:rPr>
        <w:t>Agdal</w:t>
      </w:r>
      <w:proofErr w:type="spellEnd"/>
      <w:r w:rsidR="00C102EA" w:rsidRPr="00B30E1D">
        <w:rPr>
          <w:rFonts w:asciiTheme="minorHAnsi" w:eastAsia="Calibri" w:hAnsiTheme="minorHAnsi" w:cstheme="minorHAnsi"/>
          <w:bCs/>
          <w:szCs w:val="24"/>
          <w:lang w:val="fr-FR"/>
        </w:rPr>
        <w:t xml:space="preserve"> – Rabat :</w:t>
      </w:r>
    </w:p>
    <w:p w:rsidR="00C102EA" w:rsidRPr="00B30E1D" w:rsidRDefault="00C102EA" w:rsidP="00C102EA">
      <w:pPr>
        <w:pStyle w:val="Prrafodelista"/>
        <w:spacing w:after="200" w:line="276" w:lineRule="auto"/>
        <w:rPr>
          <w:rFonts w:asciiTheme="minorHAnsi" w:eastAsia="Calibri" w:hAnsiTheme="minorHAnsi" w:cstheme="minorHAnsi"/>
          <w:b/>
          <w:bCs/>
          <w:lang w:val="fr-FR"/>
        </w:rPr>
      </w:pPr>
    </w:p>
    <w:p w:rsidR="00C102EA" w:rsidRPr="00B30E1D" w:rsidRDefault="00C102EA" w:rsidP="00B30E1D">
      <w:pPr>
        <w:pStyle w:val="Prrafodelista"/>
        <w:numPr>
          <w:ilvl w:val="0"/>
          <w:numId w:val="1"/>
        </w:numPr>
        <w:suppressAutoHyphens w:val="0"/>
        <w:spacing w:line="276" w:lineRule="auto"/>
        <w:ind w:left="2127" w:hanging="284"/>
        <w:rPr>
          <w:rFonts w:asciiTheme="minorHAnsi" w:eastAsia="Calibri" w:hAnsiTheme="minorHAnsi" w:cstheme="minorHAnsi"/>
        </w:rPr>
      </w:pPr>
      <w:r w:rsidRPr="00B30E1D">
        <w:rPr>
          <w:rFonts w:asciiTheme="minorHAnsi" w:eastAsia="Calibri" w:hAnsiTheme="minorHAnsi" w:cstheme="minorHAnsi"/>
        </w:rPr>
        <w:t>Sciences médicales</w:t>
      </w:r>
    </w:p>
    <w:p w:rsidR="00C102EA" w:rsidRPr="00B30E1D" w:rsidRDefault="00C102EA" w:rsidP="00B30E1D">
      <w:pPr>
        <w:pStyle w:val="Prrafodelista"/>
        <w:numPr>
          <w:ilvl w:val="0"/>
          <w:numId w:val="1"/>
        </w:numPr>
        <w:suppressAutoHyphens w:val="0"/>
        <w:spacing w:line="276" w:lineRule="auto"/>
        <w:ind w:left="2127" w:hanging="284"/>
        <w:rPr>
          <w:rFonts w:asciiTheme="minorHAnsi" w:eastAsia="Calibri" w:hAnsiTheme="minorHAnsi" w:cstheme="minorHAnsi"/>
          <w:lang w:val="fr-FR"/>
        </w:rPr>
      </w:pPr>
      <w:r w:rsidRPr="00B30E1D">
        <w:rPr>
          <w:rFonts w:asciiTheme="minorHAnsi" w:eastAsia="Calibri" w:hAnsiTheme="minorHAnsi" w:cstheme="minorHAnsi"/>
          <w:lang w:val="fr-FR"/>
        </w:rPr>
        <w:t>Communication et techniques de vente.</w:t>
      </w:r>
    </w:p>
    <w:p w:rsidR="00C102EA" w:rsidRPr="00B30E1D" w:rsidRDefault="00C102EA" w:rsidP="00B30E1D">
      <w:pPr>
        <w:pStyle w:val="Prrafodelista"/>
        <w:numPr>
          <w:ilvl w:val="0"/>
          <w:numId w:val="1"/>
        </w:numPr>
        <w:suppressAutoHyphens w:val="0"/>
        <w:spacing w:line="276" w:lineRule="auto"/>
        <w:ind w:left="2127" w:hanging="284"/>
        <w:rPr>
          <w:rFonts w:asciiTheme="minorHAnsi" w:eastAsia="Calibri" w:hAnsiTheme="minorHAnsi" w:cstheme="minorHAnsi"/>
          <w:lang w:val="fr-FR"/>
        </w:rPr>
      </w:pPr>
      <w:r w:rsidRPr="00B30E1D">
        <w:rPr>
          <w:rFonts w:asciiTheme="minorHAnsi" w:eastAsia="Calibri" w:hAnsiTheme="minorHAnsi" w:cstheme="minorHAnsi"/>
          <w:lang w:val="fr-FR"/>
        </w:rPr>
        <w:t>Organisation et performance de la visite médicale.</w:t>
      </w:r>
    </w:p>
    <w:p w:rsidR="00C102EA" w:rsidRPr="00B30E1D" w:rsidRDefault="00C102EA" w:rsidP="00B30E1D">
      <w:pPr>
        <w:pStyle w:val="Prrafodelista"/>
        <w:numPr>
          <w:ilvl w:val="0"/>
          <w:numId w:val="1"/>
        </w:numPr>
        <w:suppressAutoHyphens w:val="0"/>
        <w:spacing w:line="276" w:lineRule="auto"/>
        <w:ind w:left="2127" w:hanging="284"/>
        <w:rPr>
          <w:rFonts w:asciiTheme="minorHAnsi" w:eastAsia="Calibri" w:hAnsiTheme="minorHAnsi" w:cstheme="minorHAnsi"/>
          <w:lang w:val="fr-FR"/>
        </w:rPr>
      </w:pPr>
      <w:r w:rsidRPr="00B30E1D">
        <w:rPr>
          <w:rFonts w:asciiTheme="minorHAnsi" w:eastAsia="Calibri" w:hAnsiTheme="minorHAnsi" w:cstheme="minorHAnsi"/>
          <w:lang w:val="fr-FR"/>
        </w:rPr>
        <w:t>Etude de l’environnement Pharmaceutique et sanitaire au Maroc.</w:t>
      </w:r>
    </w:p>
    <w:p w:rsidR="00C102EA" w:rsidRDefault="00C102EA" w:rsidP="00B30E1D">
      <w:pPr>
        <w:pStyle w:val="Prrafodelista"/>
        <w:numPr>
          <w:ilvl w:val="0"/>
          <w:numId w:val="1"/>
        </w:numPr>
        <w:suppressAutoHyphens w:val="0"/>
        <w:spacing w:line="276" w:lineRule="auto"/>
        <w:ind w:left="2127" w:hanging="284"/>
        <w:rPr>
          <w:rFonts w:asciiTheme="minorHAnsi" w:eastAsia="Calibri" w:hAnsiTheme="minorHAnsi" w:cstheme="minorHAnsi"/>
          <w:lang w:val="fr-FR"/>
        </w:rPr>
      </w:pPr>
      <w:r w:rsidRPr="00B30E1D">
        <w:rPr>
          <w:rFonts w:asciiTheme="minorHAnsi" w:eastAsia="Calibri" w:hAnsiTheme="minorHAnsi" w:cstheme="minorHAnsi"/>
          <w:lang w:val="fr-FR"/>
        </w:rPr>
        <w:t>Marketing pharmaceutique opérationnel.</w:t>
      </w:r>
    </w:p>
    <w:p w:rsidR="0016366A" w:rsidRPr="00B30E1D" w:rsidRDefault="0016366A" w:rsidP="00B30E1D">
      <w:pPr>
        <w:pStyle w:val="Prrafodelista"/>
        <w:numPr>
          <w:ilvl w:val="0"/>
          <w:numId w:val="1"/>
        </w:numPr>
        <w:suppressAutoHyphens w:val="0"/>
        <w:spacing w:line="276" w:lineRule="auto"/>
        <w:ind w:left="2127" w:hanging="284"/>
        <w:rPr>
          <w:rFonts w:asciiTheme="minorHAnsi" w:eastAsia="Calibri" w:hAnsiTheme="minorHAnsi" w:cstheme="minorHAnsi"/>
          <w:lang w:val="fr-FR"/>
        </w:rPr>
      </w:pPr>
      <w:r>
        <w:rPr>
          <w:rFonts w:asciiTheme="minorHAnsi" w:eastAsia="Calibri" w:hAnsiTheme="minorHAnsi" w:cstheme="minorHAnsi"/>
          <w:lang w:val="fr-FR"/>
        </w:rPr>
        <w:t>1 mois de stage au sein de la Pharmacie 20 Août</w:t>
      </w:r>
    </w:p>
    <w:tbl>
      <w:tblPr>
        <w:tblW w:w="9623" w:type="dxa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44"/>
        <w:gridCol w:w="8079"/>
      </w:tblGrid>
      <w:tr w:rsidR="00C102EA" w:rsidRPr="00056465" w:rsidTr="00B30E1D">
        <w:trPr>
          <w:trHeight w:val="678"/>
        </w:trPr>
        <w:tc>
          <w:tcPr>
            <w:tcW w:w="1544" w:type="dxa"/>
            <w:tcMar>
              <w:top w:w="0" w:type="dxa"/>
              <w:left w:w="113" w:type="dxa"/>
              <w:bottom w:w="0" w:type="dxa"/>
              <w:right w:w="0" w:type="dxa"/>
            </w:tcMar>
          </w:tcPr>
          <w:p w:rsidR="00C102EA" w:rsidRPr="00B30E1D" w:rsidRDefault="00C102EA" w:rsidP="00AD5B9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color w:val="000000"/>
                <w:lang w:val="fr-FR"/>
              </w:rPr>
            </w:pPr>
          </w:p>
          <w:p w:rsidR="00530F3C" w:rsidRPr="00B30E1D" w:rsidRDefault="00530F3C" w:rsidP="00C102EA">
            <w:pPr>
              <w:widowControl w:val="0"/>
              <w:tabs>
                <w:tab w:val="left" w:pos="29"/>
                <w:tab w:val="left" w:pos="607"/>
              </w:tabs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color w:val="000000"/>
              </w:rPr>
            </w:pPr>
            <w:r w:rsidRPr="00B30E1D">
              <w:rPr>
                <w:rFonts w:asciiTheme="minorHAnsi" w:hAnsiTheme="minorHAnsi" w:cs="Tahoma"/>
                <w:b/>
                <w:bCs/>
                <w:color w:val="000000"/>
              </w:rPr>
              <w:t xml:space="preserve">2012-2014 : </w:t>
            </w:r>
          </w:p>
          <w:p w:rsidR="00C102EA" w:rsidRPr="00B30E1D" w:rsidRDefault="00530F3C" w:rsidP="00C102EA">
            <w:pPr>
              <w:widowControl w:val="0"/>
              <w:tabs>
                <w:tab w:val="left" w:pos="29"/>
                <w:tab w:val="left" w:pos="607"/>
              </w:tabs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color w:val="000000"/>
              </w:rPr>
            </w:pPr>
            <w:r w:rsidRPr="00B30E1D">
              <w:rPr>
                <w:rFonts w:asciiTheme="minorHAnsi" w:hAnsiTheme="minorHAnsi" w:cs="Tahoma"/>
                <w:b/>
                <w:bCs/>
                <w:color w:val="000000"/>
              </w:rPr>
              <w:t>2010-2012</w:t>
            </w:r>
            <w:r w:rsidR="00C102EA" w:rsidRPr="00B30E1D">
              <w:rPr>
                <w:rFonts w:asciiTheme="minorHAnsi" w:hAnsiTheme="minorHAnsi" w:cs="Tahoma"/>
                <w:b/>
                <w:bCs/>
                <w:color w:val="000000"/>
              </w:rPr>
              <w:t> :</w:t>
            </w:r>
          </w:p>
          <w:p w:rsidR="00530F3C" w:rsidRPr="00B30E1D" w:rsidRDefault="00530F3C" w:rsidP="00C102EA">
            <w:pPr>
              <w:widowControl w:val="0"/>
              <w:tabs>
                <w:tab w:val="left" w:pos="29"/>
                <w:tab w:val="left" w:pos="607"/>
              </w:tabs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color w:val="000000"/>
              </w:rPr>
            </w:pPr>
            <w:r w:rsidRPr="00B30E1D">
              <w:rPr>
                <w:rFonts w:asciiTheme="minorHAnsi" w:hAnsiTheme="minorHAnsi" w:cs="Tahoma"/>
                <w:b/>
                <w:bCs/>
                <w:color w:val="000000"/>
              </w:rPr>
              <w:t xml:space="preserve">2005-2006 : </w:t>
            </w:r>
          </w:p>
        </w:tc>
        <w:tc>
          <w:tcPr>
            <w:tcW w:w="8079" w:type="dxa"/>
            <w:tcMar>
              <w:top w:w="0" w:type="dxa"/>
              <w:left w:w="113" w:type="dxa"/>
              <w:bottom w:w="0" w:type="dxa"/>
              <w:right w:w="0" w:type="dxa"/>
            </w:tcMar>
          </w:tcPr>
          <w:p w:rsidR="00C102EA" w:rsidRPr="00B30E1D" w:rsidRDefault="00C102EA" w:rsidP="00AD5B9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color w:val="000000"/>
                <w:lang w:val="fr-FR"/>
              </w:rPr>
            </w:pPr>
          </w:p>
          <w:p w:rsidR="00530F3C" w:rsidRPr="00B30E1D" w:rsidRDefault="00530F3C" w:rsidP="00530F3C">
            <w:pPr>
              <w:widowControl w:val="0"/>
              <w:autoSpaceDE w:val="0"/>
              <w:autoSpaceDN w:val="0"/>
              <w:adjustRightInd w:val="0"/>
              <w:ind w:hanging="113"/>
              <w:rPr>
                <w:rFonts w:asciiTheme="minorHAnsi" w:hAnsiTheme="minorHAnsi" w:cs="Tahoma"/>
                <w:color w:val="000000"/>
                <w:lang w:val="fr-FR"/>
              </w:rPr>
            </w:pPr>
            <w:r w:rsidRPr="00B30E1D">
              <w:rPr>
                <w:rFonts w:asciiTheme="minorHAnsi" w:hAnsiTheme="minorHAnsi" w:cs="Tahoma"/>
                <w:bCs/>
                <w:color w:val="000000"/>
                <w:lang w:val="fr-FR"/>
              </w:rPr>
              <w:t>Diplôme en développement informatisé - institut polyvalence d’informatique</w:t>
            </w:r>
          </w:p>
          <w:p w:rsidR="00C102EA" w:rsidRPr="00B30E1D" w:rsidRDefault="00C102EA" w:rsidP="00530F3C">
            <w:pPr>
              <w:widowControl w:val="0"/>
              <w:autoSpaceDE w:val="0"/>
              <w:autoSpaceDN w:val="0"/>
              <w:adjustRightInd w:val="0"/>
              <w:ind w:hanging="113"/>
              <w:rPr>
                <w:rFonts w:asciiTheme="minorHAnsi" w:hAnsiTheme="minorHAnsi" w:cs="Tahoma"/>
                <w:color w:val="000000"/>
                <w:lang w:val="fr-FR"/>
              </w:rPr>
            </w:pPr>
            <w:r w:rsidRPr="00B30E1D">
              <w:rPr>
                <w:rFonts w:asciiTheme="minorHAnsi" w:hAnsiTheme="minorHAnsi" w:cs="Tahoma"/>
                <w:color w:val="000000"/>
                <w:lang w:val="fr-FR"/>
              </w:rPr>
              <w:t xml:space="preserve">Diplôme de </w:t>
            </w:r>
            <w:r w:rsidR="00530F3C" w:rsidRPr="00B30E1D">
              <w:rPr>
                <w:rFonts w:asciiTheme="minorHAnsi" w:hAnsiTheme="minorHAnsi" w:cs="Tahoma"/>
                <w:color w:val="000000"/>
                <w:lang w:val="fr-FR"/>
              </w:rPr>
              <w:t>Gestion Informatisé</w:t>
            </w:r>
          </w:p>
          <w:p w:rsidR="00530F3C" w:rsidRPr="00B30E1D" w:rsidRDefault="00B30E1D" w:rsidP="00530F3C">
            <w:pPr>
              <w:widowControl w:val="0"/>
              <w:autoSpaceDE w:val="0"/>
              <w:autoSpaceDN w:val="0"/>
              <w:adjustRightInd w:val="0"/>
              <w:ind w:hanging="113"/>
              <w:rPr>
                <w:rFonts w:asciiTheme="minorHAnsi" w:hAnsiTheme="minorHAnsi" w:cs="Tahoma"/>
                <w:color w:val="000000"/>
                <w:lang w:val="fr-FR"/>
              </w:rPr>
            </w:pPr>
            <w:r w:rsidRPr="00B30E1D">
              <w:rPr>
                <w:rFonts w:asciiTheme="minorHAnsi" w:hAnsiTheme="minorHAnsi" w:cs="Tahoma"/>
                <w:color w:val="000000"/>
                <w:lang w:val="fr-FR"/>
              </w:rPr>
              <w:t>Niveau Baccalauréat Lettres Modernes</w:t>
            </w:r>
          </w:p>
          <w:p w:rsidR="00530F3C" w:rsidRPr="00B30E1D" w:rsidRDefault="00530F3C" w:rsidP="00530F3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sz w:val="8"/>
                <w:lang w:val="fr-FR"/>
              </w:rPr>
            </w:pPr>
          </w:p>
        </w:tc>
      </w:tr>
    </w:tbl>
    <w:p w:rsidR="00C102EA" w:rsidRPr="007928BA" w:rsidRDefault="00C102EA" w:rsidP="00C102EA">
      <w:pPr>
        <w:rPr>
          <w:lang w:val="fr-FR"/>
        </w:rPr>
      </w:pPr>
    </w:p>
    <w:p w:rsidR="00C102EA" w:rsidRPr="00444222" w:rsidRDefault="00C102EA" w:rsidP="00C102EA">
      <w:pPr>
        <w:pBdr>
          <w:bottom w:val="double" w:sz="4" w:space="1" w:color="0070C0"/>
        </w:pBdr>
        <w:jc w:val="center"/>
        <w:rPr>
          <w:rFonts w:ascii="MV Boli" w:hAnsi="MV Boli" w:cs="MV Boli"/>
          <w:b/>
          <w:bCs/>
          <w:color w:val="7030A0"/>
          <w:lang w:val="fr-FR"/>
        </w:rPr>
      </w:pPr>
      <w:r w:rsidRPr="00444222">
        <w:rPr>
          <w:rFonts w:ascii="MV Boli" w:hAnsi="MV Boli" w:cs="MV Boli"/>
          <w:b/>
          <w:bCs/>
          <w:color w:val="7030A0"/>
          <w:lang w:val="fr-FR"/>
        </w:rPr>
        <w:t>EXPERIENCES PROFESSIONNELLES</w:t>
      </w:r>
    </w:p>
    <w:p w:rsidR="00517E0B" w:rsidRDefault="00517E0B" w:rsidP="00C102EA">
      <w:pPr>
        <w:keepNext/>
        <w:widowControl w:val="0"/>
        <w:tabs>
          <w:tab w:val="center" w:pos="1077"/>
          <w:tab w:val="right" w:pos="2155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  <w:lang w:val="fr-FR"/>
        </w:rPr>
      </w:pPr>
    </w:p>
    <w:p w:rsidR="005004A4" w:rsidRDefault="005004A4" w:rsidP="00C102EA">
      <w:pPr>
        <w:keepNext/>
        <w:widowControl w:val="0"/>
        <w:tabs>
          <w:tab w:val="center" w:pos="1077"/>
          <w:tab w:val="right" w:pos="2155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  <w:lang w:val="fr-FR"/>
        </w:rPr>
      </w:pPr>
    </w:p>
    <w:p w:rsidR="00517E0B" w:rsidRDefault="00056465" w:rsidP="00517E0B">
      <w:pPr>
        <w:keepNext/>
        <w:widowControl w:val="0"/>
        <w:tabs>
          <w:tab w:val="center" w:pos="1077"/>
          <w:tab w:val="right" w:pos="2155"/>
        </w:tabs>
        <w:autoSpaceDE w:val="0"/>
        <w:autoSpaceDN w:val="0"/>
        <w:adjustRightInd w:val="0"/>
        <w:rPr>
          <w:rFonts w:asciiTheme="minorHAnsi" w:hAnsiTheme="minorHAnsi" w:cs="Tahoma"/>
          <w:color w:val="000000"/>
          <w:lang w:val="fr-FR"/>
        </w:rPr>
      </w:pPr>
      <w:r>
        <w:rPr>
          <w:rFonts w:asciiTheme="minorHAnsi" w:hAnsiTheme="minorHAnsi" w:cs="Tahoma"/>
          <w:b/>
          <w:bCs/>
          <w:color w:val="000000"/>
          <w:lang w:val="fr-FR"/>
        </w:rPr>
        <w:t xml:space="preserve">Octobre </w:t>
      </w:r>
      <w:r w:rsidR="00517E0B">
        <w:rPr>
          <w:rFonts w:asciiTheme="minorHAnsi" w:hAnsiTheme="minorHAnsi" w:cs="Tahoma"/>
          <w:b/>
          <w:bCs/>
          <w:color w:val="000000"/>
          <w:lang w:val="fr-FR"/>
        </w:rPr>
        <w:t xml:space="preserve"> 2014 jusqu'à </w:t>
      </w:r>
      <w:r w:rsidR="005977B0">
        <w:rPr>
          <w:rFonts w:asciiTheme="minorHAnsi" w:hAnsiTheme="minorHAnsi" w:cs="Tahoma"/>
          <w:b/>
          <w:bCs/>
          <w:color w:val="000000"/>
          <w:lang w:val="fr-FR"/>
        </w:rPr>
        <w:t>mars</w:t>
      </w:r>
      <w:r w:rsidR="008964AC">
        <w:rPr>
          <w:rFonts w:asciiTheme="minorHAnsi" w:hAnsiTheme="minorHAnsi" w:cs="Tahoma"/>
          <w:b/>
          <w:bCs/>
          <w:color w:val="000000"/>
          <w:lang w:val="fr-FR"/>
        </w:rPr>
        <w:t xml:space="preserve"> 2015</w:t>
      </w:r>
      <w:r w:rsidR="005977B0">
        <w:rPr>
          <w:rFonts w:asciiTheme="minorHAnsi" w:hAnsiTheme="minorHAnsi" w:cs="Tahoma"/>
          <w:b/>
          <w:bCs/>
          <w:color w:val="000000"/>
          <w:lang w:val="fr-FR"/>
        </w:rPr>
        <w:t xml:space="preserve"> :</w:t>
      </w:r>
      <w:r w:rsidR="00F022FC">
        <w:rPr>
          <w:rFonts w:asciiTheme="minorHAnsi" w:hAnsiTheme="minorHAnsi" w:cs="Tahoma"/>
          <w:b/>
          <w:bCs/>
          <w:color w:val="000000"/>
          <w:lang w:val="fr-FR"/>
        </w:rPr>
        <w:t xml:space="preserve"> </w:t>
      </w:r>
      <w:r w:rsidR="00F022FC">
        <w:rPr>
          <w:rFonts w:asciiTheme="minorHAnsi" w:hAnsiTheme="minorHAnsi" w:cs="Tahoma"/>
          <w:color w:val="000000"/>
          <w:lang w:val="fr-FR"/>
        </w:rPr>
        <w:t>délégué</w:t>
      </w:r>
      <w:r w:rsidR="00517E0B">
        <w:rPr>
          <w:rFonts w:asciiTheme="minorHAnsi" w:hAnsiTheme="minorHAnsi" w:cs="Tahoma"/>
          <w:color w:val="000000"/>
          <w:lang w:val="fr-FR"/>
        </w:rPr>
        <w:t xml:space="preserve"> médical et pharmaceutique </w:t>
      </w:r>
      <w:r w:rsidR="00517E0B" w:rsidRPr="00517E0B">
        <w:rPr>
          <w:rFonts w:asciiTheme="minorHAnsi" w:hAnsiTheme="minorHAnsi" w:cs="Tahoma"/>
          <w:color w:val="000000"/>
          <w:lang w:val="fr-FR"/>
        </w:rPr>
        <w:t>à</w:t>
      </w:r>
      <w:r w:rsidR="00517E0B">
        <w:rPr>
          <w:rFonts w:asciiTheme="minorHAnsi" w:hAnsiTheme="minorHAnsi" w:cs="Tahoma"/>
          <w:color w:val="000000"/>
          <w:lang w:val="fr-FR"/>
        </w:rPr>
        <w:t xml:space="preserve"> la société de promotion</w:t>
      </w:r>
      <w:r w:rsidR="00F022FC">
        <w:rPr>
          <w:rFonts w:asciiTheme="minorHAnsi" w:hAnsiTheme="minorHAnsi" w:cs="Tahoma"/>
          <w:color w:val="000000"/>
          <w:lang w:val="fr-FR"/>
        </w:rPr>
        <w:t xml:space="preserve"> pharmaceutique </w:t>
      </w:r>
      <w:r w:rsidR="00517E0B">
        <w:rPr>
          <w:rFonts w:asciiTheme="minorHAnsi" w:hAnsiTheme="minorHAnsi" w:cs="Tahoma"/>
          <w:color w:val="000000"/>
          <w:lang w:val="fr-FR"/>
        </w:rPr>
        <w:t xml:space="preserve"> </w:t>
      </w:r>
      <w:r w:rsidR="00F022FC">
        <w:rPr>
          <w:rFonts w:asciiTheme="minorHAnsi" w:hAnsiTheme="minorHAnsi" w:cs="Tahoma"/>
          <w:color w:val="000000"/>
          <w:lang w:val="fr-FR"/>
        </w:rPr>
        <w:t>Newpharm.</w:t>
      </w:r>
    </w:p>
    <w:p w:rsidR="00C102EA" w:rsidRPr="00B30E1D" w:rsidRDefault="005004A4" w:rsidP="00517E0B">
      <w:pPr>
        <w:keepNext/>
        <w:widowControl w:val="0"/>
        <w:tabs>
          <w:tab w:val="center" w:pos="1077"/>
          <w:tab w:val="right" w:pos="2155"/>
        </w:tabs>
        <w:autoSpaceDE w:val="0"/>
        <w:autoSpaceDN w:val="0"/>
        <w:adjustRightInd w:val="0"/>
        <w:rPr>
          <w:rFonts w:asciiTheme="minorHAnsi" w:hAnsiTheme="minorHAnsi" w:cs="Tahoma"/>
          <w:bCs/>
          <w:color w:val="000000"/>
          <w:lang w:val="fr-FR"/>
        </w:rPr>
      </w:pPr>
      <w:r w:rsidRPr="00B30E1D">
        <w:rPr>
          <w:rFonts w:asciiTheme="minorHAnsi" w:hAnsiTheme="minorHAnsi" w:cs="Tahoma"/>
          <w:b/>
          <w:bCs/>
          <w:color w:val="000000"/>
          <w:lang w:val="fr-FR"/>
        </w:rPr>
        <w:t xml:space="preserve">Juin 2011-Juin 2012 </w:t>
      </w:r>
      <w:r w:rsidR="00C102EA" w:rsidRPr="00B30E1D">
        <w:rPr>
          <w:rFonts w:asciiTheme="minorHAnsi" w:hAnsiTheme="minorHAnsi" w:cs="Tahoma"/>
          <w:bCs/>
          <w:color w:val="000000"/>
          <w:lang w:val="fr-FR"/>
        </w:rPr>
        <w:t xml:space="preserve">: </w:t>
      </w:r>
      <w:r w:rsidR="00C102EA" w:rsidRPr="00B30E1D">
        <w:rPr>
          <w:rFonts w:asciiTheme="minorHAnsi" w:hAnsiTheme="minorHAnsi" w:cs="Tahoma"/>
          <w:b/>
          <w:bCs/>
          <w:color w:val="000000"/>
          <w:lang w:val="fr-FR"/>
        </w:rPr>
        <w:t>Télévendeur</w:t>
      </w:r>
      <w:r w:rsidR="00C102EA" w:rsidRPr="00B30E1D">
        <w:rPr>
          <w:rFonts w:asciiTheme="minorHAnsi" w:hAnsiTheme="minorHAnsi" w:cs="Tahoma"/>
          <w:bCs/>
          <w:color w:val="000000"/>
          <w:lang w:val="fr-FR"/>
        </w:rPr>
        <w:t xml:space="preserve"> </w:t>
      </w:r>
      <w:r w:rsidR="00530F3C" w:rsidRPr="00B30E1D">
        <w:rPr>
          <w:rFonts w:asciiTheme="minorHAnsi" w:hAnsiTheme="minorHAnsi" w:cs="Tahoma"/>
          <w:bCs/>
          <w:color w:val="000000"/>
          <w:lang w:val="fr-FR"/>
        </w:rPr>
        <w:t>au</w:t>
      </w:r>
      <w:r w:rsidRPr="00B30E1D">
        <w:rPr>
          <w:rFonts w:asciiTheme="minorHAnsi" w:hAnsiTheme="minorHAnsi" w:cs="Tahoma"/>
          <w:bCs/>
          <w:color w:val="000000"/>
          <w:lang w:val="fr-FR"/>
        </w:rPr>
        <w:t xml:space="preserve"> </w:t>
      </w:r>
      <w:r w:rsidR="00B30E1D" w:rsidRPr="00B30E1D">
        <w:rPr>
          <w:rFonts w:asciiTheme="minorHAnsi" w:hAnsiTheme="minorHAnsi" w:cs="Tahoma"/>
          <w:bCs/>
          <w:color w:val="000000"/>
          <w:lang w:val="fr-FR"/>
        </w:rPr>
        <w:t xml:space="preserve">Centre </w:t>
      </w:r>
      <w:r w:rsidR="00B30E1D">
        <w:rPr>
          <w:rFonts w:asciiTheme="minorHAnsi" w:hAnsiTheme="minorHAnsi" w:cs="Tahoma"/>
          <w:bCs/>
          <w:color w:val="000000"/>
          <w:lang w:val="fr-FR"/>
        </w:rPr>
        <w:t>d’A</w:t>
      </w:r>
      <w:r w:rsidRPr="00B30E1D">
        <w:rPr>
          <w:rFonts w:asciiTheme="minorHAnsi" w:hAnsiTheme="minorHAnsi" w:cs="Tahoma"/>
          <w:bCs/>
          <w:color w:val="000000"/>
          <w:lang w:val="fr-FR"/>
        </w:rPr>
        <w:t>ppel</w:t>
      </w:r>
      <w:r w:rsidR="00B30E1D">
        <w:rPr>
          <w:rFonts w:asciiTheme="minorHAnsi" w:hAnsiTheme="minorHAnsi" w:cs="Tahoma"/>
          <w:bCs/>
          <w:color w:val="000000"/>
          <w:lang w:val="fr-FR"/>
        </w:rPr>
        <w:t>s</w:t>
      </w:r>
      <w:r w:rsidRPr="00B30E1D">
        <w:rPr>
          <w:rFonts w:asciiTheme="minorHAnsi" w:hAnsiTheme="minorHAnsi" w:cs="Tahoma"/>
          <w:bCs/>
          <w:color w:val="000000"/>
          <w:lang w:val="fr-FR"/>
        </w:rPr>
        <w:t xml:space="preserve"> MCC et BISROUT (8h / jour continue)</w:t>
      </w:r>
    </w:p>
    <w:p w:rsidR="005004A4" w:rsidRPr="00B30E1D" w:rsidRDefault="005004A4" w:rsidP="00B30E1D">
      <w:pPr>
        <w:pStyle w:val="Prrafodelista"/>
        <w:keepNext/>
        <w:widowControl w:val="0"/>
        <w:numPr>
          <w:ilvl w:val="0"/>
          <w:numId w:val="2"/>
        </w:numPr>
        <w:tabs>
          <w:tab w:val="center" w:pos="1077"/>
          <w:tab w:val="right" w:pos="2155"/>
        </w:tabs>
        <w:autoSpaceDE w:val="0"/>
        <w:autoSpaceDN w:val="0"/>
        <w:adjustRightInd w:val="0"/>
        <w:ind w:firstLine="1123"/>
        <w:rPr>
          <w:rFonts w:asciiTheme="minorHAnsi" w:hAnsiTheme="minorHAnsi" w:cs="Tahoma"/>
          <w:bCs/>
          <w:color w:val="000000"/>
          <w:lang w:val="fr-FR"/>
        </w:rPr>
      </w:pPr>
      <w:r w:rsidRPr="00B30E1D">
        <w:rPr>
          <w:rFonts w:asciiTheme="minorHAnsi" w:hAnsiTheme="minorHAnsi" w:cs="Tahoma"/>
          <w:bCs/>
          <w:color w:val="000000"/>
          <w:lang w:val="fr-FR"/>
        </w:rPr>
        <w:t>Formation techniques de vente</w:t>
      </w:r>
    </w:p>
    <w:p w:rsidR="005004A4" w:rsidRPr="00B30E1D" w:rsidRDefault="005004A4" w:rsidP="00B30E1D">
      <w:pPr>
        <w:pStyle w:val="Prrafodelista"/>
        <w:keepNext/>
        <w:widowControl w:val="0"/>
        <w:numPr>
          <w:ilvl w:val="0"/>
          <w:numId w:val="2"/>
        </w:numPr>
        <w:tabs>
          <w:tab w:val="center" w:pos="1077"/>
          <w:tab w:val="right" w:pos="2155"/>
        </w:tabs>
        <w:autoSpaceDE w:val="0"/>
        <w:autoSpaceDN w:val="0"/>
        <w:adjustRightInd w:val="0"/>
        <w:ind w:firstLine="1123"/>
        <w:rPr>
          <w:rFonts w:asciiTheme="minorHAnsi" w:hAnsiTheme="minorHAnsi" w:cs="Tahoma"/>
          <w:bCs/>
          <w:color w:val="000000"/>
          <w:lang w:val="fr-FR"/>
        </w:rPr>
      </w:pPr>
      <w:r w:rsidRPr="00B30E1D">
        <w:rPr>
          <w:rFonts w:asciiTheme="minorHAnsi" w:hAnsiTheme="minorHAnsi" w:cs="Tahoma"/>
          <w:bCs/>
          <w:color w:val="000000"/>
          <w:lang w:val="fr-FR"/>
        </w:rPr>
        <w:t>Emission d’appel</w:t>
      </w:r>
    </w:p>
    <w:p w:rsidR="005004A4" w:rsidRPr="00B30E1D" w:rsidRDefault="005004A4" w:rsidP="00B30E1D">
      <w:pPr>
        <w:pStyle w:val="Prrafodelista"/>
        <w:keepNext/>
        <w:widowControl w:val="0"/>
        <w:numPr>
          <w:ilvl w:val="0"/>
          <w:numId w:val="2"/>
        </w:numPr>
        <w:tabs>
          <w:tab w:val="center" w:pos="1077"/>
          <w:tab w:val="right" w:pos="2155"/>
        </w:tabs>
        <w:autoSpaceDE w:val="0"/>
        <w:autoSpaceDN w:val="0"/>
        <w:adjustRightInd w:val="0"/>
        <w:ind w:firstLine="1123"/>
        <w:rPr>
          <w:rFonts w:asciiTheme="minorHAnsi" w:hAnsiTheme="minorHAnsi" w:cs="Tahoma"/>
          <w:bCs/>
          <w:color w:val="000000"/>
          <w:lang w:val="fr-FR"/>
        </w:rPr>
      </w:pPr>
      <w:r w:rsidRPr="00B30E1D">
        <w:rPr>
          <w:rFonts w:asciiTheme="minorHAnsi" w:hAnsiTheme="minorHAnsi" w:cs="Tahoma"/>
          <w:bCs/>
          <w:color w:val="000000"/>
          <w:lang w:val="fr-FR"/>
        </w:rPr>
        <w:t>Vente d’abonnement téléphonique à une clientèle entreprise française</w:t>
      </w:r>
    </w:p>
    <w:p w:rsidR="005004A4" w:rsidRPr="00B30E1D" w:rsidRDefault="005004A4" w:rsidP="00B30E1D">
      <w:pPr>
        <w:pStyle w:val="Prrafodelista"/>
        <w:keepNext/>
        <w:widowControl w:val="0"/>
        <w:numPr>
          <w:ilvl w:val="0"/>
          <w:numId w:val="2"/>
        </w:numPr>
        <w:tabs>
          <w:tab w:val="center" w:pos="1077"/>
          <w:tab w:val="right" w:pos="2155"/>
        </w:tabs>
        <w:autoSpaceDE w:val="0"/>
        <w:autoSpaceDN w:val="0"/>
        <w:adjustRightInd w:val="0"/>
        <w:ind w:firstLine="1123"/>
        <w:rPr>
          <w:rFonts w:asciiTheme="minorHAnsi" w:hAnsiTheme="minorHAnsi" w:cs="Tahoma"/>
          <w:bCs/>
          <w:color w:val="000000"/>
          <w:lang w:val="fr-FR"/>
        </w:rPr>
      </w:pPr>
      <w:r w:rsidRPr="00B30E1D">
        <w:rPr>
          <w:rFonts w:asciiTheme="minorHAnsi" w:hAnsiTheme="minorHAnsi" w:cs="Tahoma"/>
          <w:bCs/>
          <w:color w:val="000000"/>
          <w:lang w:val="fr-FR"/>
        </w:rPr>
        <w:t>Prospection, démarchage, qualification d’appel</w:t>
      </w:r>
    </w:p>
    <w:p w:rsidR="005004A4" w:rsidRPr="00B30E1D" w:rsidRDefault="005004A4" w:rsidP="00B30E1D">
      <w:pPr>
        <w:pStyle w:val="Prrafodelista"/>
        <w:keepNext/>
        <w:widowControl w:val="0"/>
        <w:numPr>
          <w:ilvl w:val="0"/>
          <w:numId w:val="2"/>
        </w:numPr>
        <w:tabs>
          <w:tab w:val="center" w:pos="1077"/>
          <w:tab w:val="right" w:pos="2155"/>
        </w:tabs>
        <w:autoSpaceDE w:val="0"/>
        <w:autoSpaceDN w:val="0"/>
        <w:adjustRightInd w:val="0"/>
        <w:ind w:firstLine="1123"/>
        <w:rPr>
          <w:rFonts w:asciiTheme="minorHAnsi" w:hAnsiTheme="minorHAnsi" w:cs="Tahoma"/>
          <w:bCs/>
          <w:color w:val="000000"/>
          <w:lang w:val="fr-FR"/>
        </w:rPr>
      </w:pPr>
      <w:r w:rsidRPr="00B30E1D">
        <w:rPr>
          <w:rFonts w:asciiTheme="minorHAnsi" w:hAnsiTheme="minorHAnsi" w:cs="Tahoma"/>
          <w:bCs/>
          <w:color w:val="000000"/>
          <w:lang w:val="fr-FR"/>
        </w:rPr>
        <w:t xml:space="preserve">Concurrents : France Télécom, Bouygues </w:t>
      </w:r>
      <w:r w:rsidR="00B30E1D" w:rsidRPr="00B30E1D">
        <w:rPr>
          <w:rFonts w:asciiTheme="minorHAnsi" w:hAnsiTheme="minorHAnsi" w:cs="Tahoma"/>
          <w:bCs/>
          <w:color w:val="000000"/>
          <w:lang w:val="fr-FR"/>
        </w:rPr>
        <w:t>Télécom</w:t>
      </w:r>
      <w:r w:rsidRPr="00B30E1D">
        <w:rPr>
          <w:rFonts w:asciiTheme="minorHAnsi" w:hAnsiTheme="minorHAnsi" w:cs="Tahoma"/>
          <w:bCs/>
          <w:color w:val="000000"/>
          <w:lang w:val="fr-FR"/>
        </w:rPr>
        <w:t xml:space="preserve">, </w:t>
      </w:r>
      <w:r w:rsidR="00B30E1D">
        <w:rPr>
          <w:rFonts w:asciiTheme="minorHAnsi" w:hAnsiTheme="minorHAnsi" w:cs="Tahoma"/>
          <w:bCs/>
          <w:color w:val="000000"/>
          <w:lang w:val="fr-FR"/>
        </w:rPr>
        <w:t>neuf Télécom</w:t>
      </w:r>
    </w:p>
    <w:p w:rsidR="005004A4" w:rsidRPr="00B30E1D" w:rsidRDefault="005004A4" w:rsidP="00C102EA">
      <w:pPr>
        <w:keepNext/>
        <w:widowControl w:val="0"/>
        <w:tabs>
          <w:tab w:val="center" w:pos="1077"/>
          <w:tab w:val="right" w:pos="2155"/>
        </w:tabs>
        <w:autoSpaceDE w:val="0"/>
        <w:autoSpaceDN w:val="0"/>
        <w:adjustRightInd w:val="0"/>
        <w:rPr>
          <w:rFonts w:asciiTheme="minorHAnsi" w:hAnsiTheme="minorHAnsi" w:cs="Tahoma"/>
          <w:bCs/>
          <w:color w:val="000000"/>
          <w:lang w:val="fr-FR"/>
        </w:rPr>
      </w:pPr>
    </w:p>
    <w:p w:rsidR="00C102EA" w:rsidRPr="00B30E1D" w:rsidRDefault="005004A4" w:rsidP="00C102EA">
      <w:pPr>
        <w:keepNext/>
        <w:widowControl w:val="0"/>
        <w:tabs>
          <w:tab w:val="center" w:pos="1077"/>
          <w:tab w:val="right" w:pos="2155"/>
        </w:tabs>
        <w:autoSpaceDE w:val="0"/>
        <w:autoSpaceDN w:val="0"/>
        <w:adjustRightInd w:val="0"/>
        <w:rPr>
          <w:rFonts w:asciiTheme="minorHAnsi" w:hAnsiTheme="minorHAnsi" w:cs="Tahoma"/>
          <w:bCs/>
          <w:color w:val="000000"/>
          <w:lang w:val="fr-FR"/>
        </w:rPr>
      </w:pPr>
      <w:r w:rsidRPr="00B30E1D">
        <w:rPr>
          <w:rFonts w:asciiTheme="minorHAnsi" w:hAnsiTheme="minorHAnsi" w:cs="Tahoma"/>
          <w:b/>
          <w:bCs/>
          <w:color w:val="000000"/>
          <w:lang w:val="fr-FR"/>
        </w:rPr>
        <w:t>01/2011-03/2011</w:t>
      </w:r>
      <w:r w:rsidR="00C102EA" w:rsidRPr="00B30E1D">
        <w:rPr>
          <w:rFonts w:asciiTheme="minorHAnsi" w:hAnsiTheme="minorHAnsi" w:cs="Tahoma"/>
          <w:bCs/>
          <w:color w:val="000000"/>
          <w:lang w:val="fr-FR"/>
        </w:rPr>
        <w:t xml:space="preserve"> : </w:t>
      </w:r>
      <w:r w:rsidR="00B30E1D" w:rsidRPr="00B30E1D">
        <w:rPr>
          <w:rFonts w:asciiTheme="minorHAnsi" w:hAnsiTheme="minorHAnsi" w:cs="Tahoma"/>
          <w:b/>
          <w:bCs/>
          <w:color w:val="000000"/>
          <w:lang w:val="fr-FR"/>
        </w:rPr>
        <w:t>Agent commercial</w:t>
      </w:r>
      <w:r w:rsidR="00C102EA" w:rsidRPr="00B30E1D">
        <w:rPr>
          <w:rFonts w:asciiTheme="minorHAnsi" w:hAnsiTheme="minorHAnsi" w:cs="Tahoma"/>
          <w:bCs/>
          <w:color w:val="000000"/>
          <w:lang w:val="fr-FR"/>
        </w:rPr>
        <w:t xml:space="preserve"> du matériel informatique </w:t>
      </w:r>
      <w:r w:rsidRPr="00B30E1D">
        <w:rPr>
          <w:rFonts w:asciiTheme="minorHAnsi" w:hAnsiTheme="minorHAnsi" w:cs="Tahoma"/>
          <w:bCs/>
          <w:color w:val="000000"/>
          <w:lang w:val="fr-FR"/>
        </w:rPr>
        <w:t xml:space="preserve">au sein de la </w:t>
      </w:r>
      <w:r w:rsidR="00C102EA" w:rsidRPr="00B30E1D">
        <w:rPr>
          <w:rFonts w:asciiTheme="minorHAnsi" w:hAnsiTheme="minorHAnsi" w:cs="Tahoma"/>
          <w:bCs/>
          <w:color w:val="000000"/>
          <w:lang w:val="fr-FR"/>
        </w:rPr>
        <w:t>société MADISCOUNT.</w:t>
      </w:r>
    </w:p>
    <w:p w:rsidR="00C102EA" w:rsidRPr="00B30E1D" w:rsidRDefault="00C102EA" w:rsidP="00C102EA">
      <w:pPr>
        <w:rPr>
          <w:rFonts w:asciiTheme="minorHAnsi" w:hAnsiTheme="minorHAnsi"/>
          <w:sz w:val="12"/>
          <w:lang w:val="fr-FR"/>
        </w:rPr>
      </w:pPr>
    </w:p>
    <w:p w:rsidR="00C102EA" w:rsidRPr="00444222" w:rsidRDefault="00B30E1D" w:rsidP="00C102EA">
      <w:pPr>
        <w:pBdr>
          <w:bottom w:val="double" w:sz="4" w:space="1" w:color="0070C0"/>
        </w:pBdr>
        <w:jc w:val="center"/>
        <w:rPr>
          <w:rFonts w:ascii="MV Boli" w:hAnsi="MV Boli" w:cs="MV Boli"/>
          <w:b/>
          <w:bCs/>
          <w:color w:val="7030A0"/>
          <w:lang w:val="fr-FR"/>
        </w:rPr>
      </w:pPr>
      <w:r>
        <w:rPr>
          <w:rFonts w:ascii="MV Boli" w:hAnsi="MV Boli" w:cs="MV Boli"/>
          <w:b/>
          <w:bCs/>
          <w:color w:val="7030A0"/>
          <w:lang w:val="fr-FR"/>
        </w:rPr>
        <w:t>DIVERS</w:t>
      </w:r>
    </w:p>
    <w:p w:rsidR="0065159E" w:rsidRDefault="0065159E" w:rsidP="00C102EA">
      <w:pPr>
        <w:rPr>
          <w:b/>
          <w:u w:val="single"/>
          <w:lang w:val="fr-FR"/>
        </w:rPr>
      </w:pPr>
    </w:p>
    <w:p w:rsidR="00C102EA" w:rsidRDefault="0065159E" w:rsidP="00C102EA">
      <w:pPr>
        <w:rPr>
          <w:b/>
          <w:u w:val="single"/>
          <w:lang w:val="fr-FR"/>
        </w:rPr>
      </w:pPr>
      <w:r w:rsidRPr="0065159E">
        <w:rPr>
          <w:b/>
          <w:u w:val="single"/>
          <w:lang w:val="fr-FR"/>
        </w:rPr>
        <w:t>LANGUES :</w:t>
      </w:r>
    </w:p>
    <w:p w:rsidR="0065159E" w:rsidRPr="00B30E1D" w:rsidRDefault="0065159E" w:rsidP="00C102EA">
      <w:pPr>
        <w:rPr>
          <w:b/>
          <w:sz w:val="12"/>
          <w:u w:val="single"/>
          <w:lang w:val="fr-FR"/>
        </w:rPr>
      </w:pPr>
    </w:p>
    <w:p w:rsidR="00C102EA" w:rsidRDefault="00C102EA" w:rsidP="00C102EA">
      <w:pPr>
        <w:pStyle w:val="Contenudecadre"/>
        <w:spacing w:line="360" w:lineRule="auto"/>
        <w:rPr>
          <w:rFonts w:asciiTheme="minorHAnsi" w:hAnsiTheme="minorHAnsi"/>
          <w:lang w:val="fr-FR"/>
        </w:rPr>
      </w:pPr>
      <w:r w:rsidRPr="006C62EC">
        <w:rPr>
          <w:rFonts w:asciiTheme="minorHAnsi" w:hAnsiTheme="minorHAnsi" w:cs="Tahoma"/>
          <w:lang w:val="fr-FR"/>
        </w:rPr>
        <w:t>Arabe</w:t>
      </w:r>
      <w:r w:rsidR="00B30E1D">
        <w:rPr>
          <w:rFonts w:asciiTheme="minorHAnsi" w:hAnsiTheme="minorHAnsi" w:cs="Tahoma"/>
          <w:lang w:val="fr-FR"/>
        </w:rPr>
        <w:t xml:space="preserve">, </w:t>
      </w:r>
      <w:r w:rsidRPr="006C62EC">
        <w:rPr>
          <w:rFonts w:asciiTheme="minorHAnsi" w:hAnsiTheme="minorHAnsi" w:cs="Tahoma"/>
          <w:lang w:val="fr-FR"/>
        </w:rPr>
        <w:t>Français</w:t>
      </w:r>
      <w:r w:rsidR="00B30E1D">
        <w:rPr>
          <w:rFonts w:asciiTheme="minorHAnsi" w:hAnsiTheme="minorHAnsi" w:cs="Tahoma"/>
          <w:lang w:val="fr-FR"/>
        </w:rPr>
        <w:t xml:space="preserve">, </w:t>
      </w:r>
      <w:r w:rsidRPr="006C62EC">
        <w:rPr>
          <w:rFonts w:asciiTheme="minorHAnsi" w:hAnsiTheme="minorHAnsi" w:cs="Tahoma"/>
          <w:lang w:val="fr-FR"/>
        </w:rPr>
        <w:t>Anglais</w:t>
      </w:r>
      <w:r w:rsidR="005004A4">
        <w:rPr>
          <w:rFonts w:asciiTheme="minorHAnsi" w:hAnsiTheme="minorHAnsi"/>
          <w:lang w:val="fr-FR"/>
        </w:rPr>
        <w:t> </w:t>
      </w:r>
    </w:p>
    <w:p w:rsidR="0065159E" w:rsidRPr="00B30E1D" w:rsidRDefault="005004A4" w:rsidP="00C102EA">
      <w:pPr>
        <w:pStyle w:val="Contenudecadre"/>
        <w:spacing w:line="360" w:lineRule="auto"/>
        <w:rPr>
          <w:rFonts w:asciiTheme="minorHAnsi" w:hAnsiTheme="minorHAnsi"/>
          <w:lang w:val="fr-FR"/>
        </w:rPr>
      </w:pPr>
      <w:r w:rsidRPr="00B30E1D">
        <w:rPr>
          <w:rFonts w:asciiTheme="minorHAnsi" w:hAnsiTheme="minorHAnsi"/>
          <w:lang w:val="fr-FR"/>
        </w:rPr>
        <w:t>Allemand</w:t>
      </w:r>
      <w:r w:rsidR="00B30E1D">
        <w:rPr>
          <w:rFonts w:asciiTheme="minorHAnsi" w:hAnsiTheme="minorHAnsi"/>
          <w:lang w:val="fr-FR"/>
        </w:rPr>
        <w:t> : Niveau scolaire</w:t>
      </w:r>
    </w:p>
    <w:p w:rsidR="0065159E" w:rsidRPr="00B30E1D" w:rsidRDefault="00B30E1D" w:rsidP="00C102EA">
      <w:pPr>
        <w:pStyle w:val="Contenudecadre"/>
        <w:spacing w:line="360" w:lineRule="auto"/>
        <w:rPr>
          <w:rFonts w:asciiTheme="minorHAnsi" w:hAnsiTheme="minorHAnsi"/>
          <w:b/>
          <w:u w:val="single"/>
          <w:lang w:val="fr-FR"/>
        </w:rPr>
      </w:pPr>
      <w:r>
        <w:rPr>
          <w:rFonts w:asciiTheme="minorHAnsi" w:hAnsiTheme="minorHAnsi"/>
          <w:b/>
          <w:u w:val="single"/>
          <w:lang w:val="fr-FR"/>
        </w:rPr>
        <w:t xml:space="preserve">Informatique </w:t>
      </w:r>
      <w:r w:rsidR="00C51500" w:rsidRPr="00B30E1D">
        <w:rPr>
          <w:rFonts w:asciiTheme="minorHAnsi" w:hAnsiTheme="minorHAnsi"/>
          <w:b/>
          <w:u w:val="single"/>
          <w:lang w:val="fr-FR"/>
        </w:rPr>
        <w:t>:</w:t>
      </w:r>
    </w:p>
    <w:p w:rsidR="00C102EA" w:rsidRPr="006A6A44" w:rsidRDefault="00C102EA" w:rsidP="00C102EA">
      <w:pPr>
        <w:rPr>
          <w:rFonts w:asciiTheme="minorHAnsi" w:hAnsiTheme="minorHAnsi"/>
        </w:rPr>
      </w:pPr>
      <w:r w:rsidRPr="006A6A44">
        <w:rPr>
          <w:rFonts w:asciiTheme="minorHAnsi" w:hAnsiTheme="minorHAnsi"/>
        </w:rPr>
        <w:t>Word, Excel, PowerPoint</w:t>
      </w:r>
    </w:p>
    <w:p w:rsidR="0065159E" w:rsidRPr="00517E0B" w:rsidRDefault="00B30E1D" w:rsidP="00517E0B">
      <w:pPr>
        <w:rPr>
          <w:rFonts w:asciiTheme="minorHAnsi" w:hAnsiTheme="minorHAnsi"/>
          <w:b/>
          <w:u w:val="single"/>
          <w:lang w:val="fr-FR"/>
        </w:rPr>
      </w:pPr>
      <w:r w:rsidRPr="0065159E">
        <w:rPr>
          <w:rFonts w:asciiTheme="minorHAnsi" w:hAnsiTheme="minorHAnsi"/>
          <w:b/>
          <w:u w:val="single"/>
          <w:lang w:val="fr-FR"/>
        </w:rPr>
        <w:t>LOISIRS </w:t>
      </w:r>
      <w:r w:rsidR="0065159E" w:rsidRPr="0065159E">
        <w:rPr>
          <w:rFonts w:asciiTheme="minorHAnsi" w:hAnsiTheme="minorHAnsi"/>
          <w:b/>
          <w:u w:val="single"/>
          <w:lang w:val="fr-FR"/>
        </w:rPr>
        <w:t>:</w:t>
      </w:r>
      <w:r w:rsidR="00517E0B">
        <w:rPr>
          <w:rFonts w:asciiTheme="minorHAnsi" w:hAnsiTheme="minorHAnsi"/>
          <w:b/>
          <w:u w:val="single"/>
          <w:lang w:val="fr-FR"/>
        </w:rPr>
        <w:t xml:space="preserve"> </w:t>
      </w:r>
      <w:r w:rsidR="0065159E">
        <w:rPr>
          <w:rFonts w:ascii="Tahoma" w:hAnsi="Tahoma" w:cs="Tahoma"/>
          <w:sz w:val="20"/>
          <w:szCs w:val="20"/>
        </w:rPr>
        <w:t>F</w:t>
      </w:r>
      <w:r w:rsidR="0065159E" w:rsidRPr="00526AF6">
        <w:rPr>
          <w:rFonts w:ascii="Tahoma" w:hAnsi="Tahoma" w:cs="Tahoma"/>
          <w:sz w:val="20"/>
          <w:szCs w:val="20"/>
        </w:rPr>
        <w:t>ootball,</w:t>
      </w:r>
      <w:r w:rsidR="0065159E">
        <w:rPr>
          <w:rFonts w:ascii="Tahoma" w:hAnsi="Tahoma" w:cs="Tahoma"/>
          <w:color w:val="000000"/>
          <w:sz w:val="20"/>
          <w:szCs w:val="20"/>
        </w:rPr>
        <w:t xml:space="preserve"> Tennis</w:t>
      </w:r>
      <w:r w:rsidR="0065159E" w:rsidRPr="00CD09E9">
        <w:rPr>
          <w:rFonts w:ascii="Tahoma" w:hAnsi="Tahoma" w:cs="Tahoma"/>
          <w:color w:val="000000"/>
          <w:sz w:val="20"/>
          <w:szCs w:val="20"/>
        </w:rPr>
        <w:t>,</w:t>
      </w:r>
      <w:r w:rsidR="0065159E">
        <w:rPr>
          <w:rFonts w:ascii="Tahoma" w:hAnsi="Tahoma" w:cs="Tahoma"/>
          <w:color w:val="000000"/>
          <w:sz w:val="20"/>
          <w:szCs w:val="20"/>
        </w:rPr>
        <w:t xml:space="preserve"> Basket ball</w:t>
      </w:r>
    </w:p>
    <w:sectPr w:rsidR="0065159E" w:rsidRPr="00517E0B" w:rsidSect="00B30E1D">
      <w:pgSz w:w="11906" w:h="16838"/>
      <w:pgMar w:top="1417" w:right="1133" w:bottom="993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F1B03"/>
    <w:multiLevelType w:val="hybridMultilevel"/>
    <w:tmpl w:val="017653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F37569"/>
    <w:multiLevelType w:val="hybridMultilevel"/>
    <w:tmpl w:val="D638C53C"/>
    <w:lvl w:ilvl="0" w:tplc="396074F4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7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48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112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102EA"/>
    <w:rsid w:val="0004214C"/>
    <w:rsid w:val="00056465"/>
    <w:rsid w:val="00103DC1"/>
    <w:rsid w:val="0016366A"/>
    <w:rsid w:val="001C2A87"/>
    <w:rsid w:val="00281040"/>
    <w:rsid w:val="002A5A6A"/>
    <w:rsid w:val="002B2388"/>
    <w:rsid w:val="00354345"/>
    <w:rsid w:val="00393CD4"/>
    <w:rsid w:val="003B6BA0"/>
    <w:rsid w:val="003D307E"/>
    <w:rsid w:val="00437794"/>
    <w:rsid w:val="00442B13"/>
    <w:rsid w:val="00446862"/>
    <w:rsid w:val="00450BD3"/>
    <w:rsid w:val="00482314"/>
    <w:rsid w:val="004F5A8F"/>
    <w:rsid w:val="004F6CF1"/>
    <w:rsid w:val="005004A4"/>
    <w:rsid w:val="00517E0B"/>
    <w:rsid w:val="00530F3C"/>
    <w:rsid w:val="00531FE5"/>
    <w:rsid w:val="00555AEF"/>
    <w:rsid w:val="0056463F"/>
    <w:rsid w:val="005977B0"/>
    <w:rsid w:val="006027F8"/>
    <w:rsid w:val="0065159E"/>
    <w:rsid w:val="00677490"/>
    <w:rsid w:val="006806F1"/>
    <w:rsid w:val="006A6A44"/>
    <w:rsid w:val="006C139B"/>
    <w:rsid w:val="006D47F4"/>
    <w:rsid w:val="00701252"/>
    <w:rsid w:val="0074535D"/>
    <w:rsid w:val="007C6E4B"/>
    <w:rsid w:val="007E4B55"/>
    <w:rsid w:val="00856881"/>
    <w:rsid w:val="008875B5"/>
    <w:rsid w:val="008964AC"/>
    <w:rsid w:val="008E0BA4"/>
    <w:rsid w:val="00901A00"/>
    <w:rsid w:val="00901B88"/>
    <w:rsid w:val="00940723"/>
    <w:rsid w:val="00A20427"/>
    <w:rsid w:val="00A855D9"/>
    <w:rsid w:val="00A86937"/>
    <w:rsid w:val="00B02707"/>
    <w:rsid w:val="00B2798E"/>
    <w:rsid w:val="00B30E1D"/>
    <w:rsid w:val="00B516D1"/>
    <w:rsid w:val="00B85C5C"/>
    <w:rsid w:val="00B87B18"/>
    <w:rsid w:val="00C102EA"/>
    <w:rsid w:val="00C2465F"/>
    <w:rsid w:val="00C51500"/>
    <w:rsid w:val="00C8457D"/>
    <w:rsid w:val="00CA5437"/>
    <w:rsid w:val="00CF1458"/>
    <w:rsid w:val="00D95428"/>
    <w:rsid w:val="00DC339B"/>
    <w:rsid w:val="00DE4F2C"/>
    <w:rsid w:val="00DF1BEF"/>
    <w:rsid w:val="00E45341"/>
    <w:rsid w:val="00E62CCB"/>
    <w:rsid w:val="00EE5009"/>
    <w:rsid w:val="00F022FC"/>
    <w:rsid w:val="00F10763"/>
    <w:rsid w:val="00F64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2EA"/>
    <w:pPr>
      <w:suppressAutoHyphens/>
      <w:spacing w:after="0" w:line="240" w:lineRule="auto"/>
    </w:pPr>
    <w:rPr>
      <w:rFonts w:ascii="Calibri" w:eastAsia="SimSun" w:hAnsi="Calibri" w:cs="Times New Roman"/>
      <w:sz w:val="24"/>
      <w:szCs w:val="24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C102EA"/>
    <w:rPr>
      <w:szCs w:val="32"/>
    </w:rPr>
  </w:style>
  <w:style w:type="paragraph" w:styleId="Prrafodelista">
    <w:name w:val="List Paragraph"/>
    <w:basedOn w:val="Normal"/>
    <w:uiPriority w:val="34"/>
    <w:qFormat/>
    <w:rsid w:val="00C102EA"/>
    <w:pPr>
      <w:ind w:left="720"/>
      <w:contextualSpacing/>
    </w:pPr>
  </w:style>
  <w:style w:type="paragraph" w:customStyle="1" w:styleId="Contenudecadre">
    <w:name w:val="Contenu de cadre"/>
    <w:basedOn w:val="Normal"/>
    <w:rsid w:val="00C102EA"/>
  </w:style>
  <w:style w:type="character" w:styleId="Hipervnculo">
    <w:name w:val="Hyperlink"/>
    <w:basedOn w:val="Fuentedeprrafopredeter"/>
    <w:uiPriority w:val="99"/>
    <w:unhideWhenUsed/>
    <w:rsid w:val="00C102E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3C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3CD4"/>
    <w:rPr>
      <w:rFonts w:ascii="Tahoma" w:eastAsia="SimSu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bed.adnan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</dc:creator>
  <cp:lastModifiedBy>fernandez&amp;labed</cp:lastModifiedBy>
  <cp:revision>2</cp:revision>
  <cp:lastPrinted>2014-10-08T15:24:00Z</cp:lastPrinted>
  <dcterms:created xsi:type="dcterms:W3CDTF">2015-07-22T18:20:00Z</dcterms:created>
  <dcterms:modified xsi:type="dcterms:W3CDTF">2015-07-22T18:20:00Z</dcterms:modified>
</cp:coreProperties>
</file>