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B2" w:rsidRPr="00C52B4B" w:rsidRDefault="00FA43B2" w:rsidP="00FA43B2">
      <w:pPr>
        <w:spacing w:line="240" w:lineRule="auto"/>
        <w:jc w:val="both"/>
        <w:outlineLvl w:val="0"/>
        <w:rPr>
          <w:rFonts w:ascii="Arial Black" w:hAnsi="Arial Black"/>
          <w:b/>
          <w:shadow/>
          <w:sz w:val="28"/>
          <w:szCs w:val="26"/>
        </w:rPr>
      </w:pPr>
      <w:r w:rsidRPr="00C52B4B">
        <w:rPr>
          <w:rFonts w:ascii="Arial Black" w:hAnsi="Arial Black"/>
          <w:b/>
          <w:shadow/>
          <w:sz w:val="28"/>
          <w:szCs w:val="26"/>
        </w:rPr>
        <w:t xml:space="preserve">EVANGELISATION FINALE : Module </w:t>
      </w:r>
      <w:r>
        <w:rPr>
          <w:rFonts w:ascii="Arial Black" w:hAnsi="Arial Black"/>
          <w:b/>
          <w:shadow/>
          <w:sz w:val="28"/>
          <w:szCs w:val="26"/>
        </w:rPr>
        <w:t>4</w:t>
      </w:r>
      <w:r w:rsidRPr="00C52B4B">
        <w:rPr>
          <w:rFonts w:ascii="Arial Black" w:hAnsi="Arial Black"/>
          <w:b/>
          <w:shadow/>
          <w:sz w:val="28"/>
          <w:szCs w:val="26"/>
        </w:rPr>
        <w:t xml:space="preserve">  </w:t>
      </w:r>
    </w:p>
    <w:p w:rsidR="00FA43B2" w:rsidRPr="00462532" w:rsidRDefault="00FA43B2" w:rsidP="00FA43B2">
      <w:pPr>
        <w:spacing w:line="240" w:lineRule="auto"/>
        <w:jc w:val="center"/>
        <w:outlineLvl w:val="0"/>
        <w:rPr>
          <w:rFonts w:ascii="Book Antiqua" w:eastAsiaTheme="minorEastAsia" w:hAnsi="Book Antiqua"/>
          <w:b/>
          <w:shadow/>
          <w:color w:val="000000" w:themeColor="text1"/>
          <w:sz w:val="26"/>
          <w:szCs w:val="26"/>
          <w:u w:val="single"/>
        </w:rPr>
      </w:pPr>
      <w:r w:rsidRPr="00462532">
        <w:rPr>
          <w:rFonts w:ascii="Book Antiqua" w:eastAsiaTheme="minorEastAsia" w:hAnsi="Book Antiqua"/>
          <w:b/>
          <w:shadow/>
          <w:color w:val="000000" w:themeColor="text1"/>
          <w:sz w:val="26"/>
          <w:szCs w:val="26"/>
          <w:u w:val="single"/>
        </w:rPr>
        <w:t xml:space="preserve">LA FORMATION </w:t>
      </w:r>
      <w:r>
        <w:rPr>
          <w:rFonts w:ascii="Book Antiqua" w:eastAsiaTheme="minorEastAsia" w:hAnsi="Book Antiqua"/>
          <w:b/>
          <w:shadow/>
          <w:color w:val="000000" w:themeColor="text1"/>
          <w:sz w:val="26"/>
          <w:szCs w:val="26"/>
          <w:u w:val="single"/>
        </w:rPr>
        <w:t xml:space="preserve">ET LE MOUVEMENT </w:t>
      </w:r>
      <w:r w:rsidRPr="00462532">
        <w:rPr>
          <w:rFonts w:ascii="Book Antiqua" w:eastAsiaTheme="minorEastAsia" w:hAnsi="Book Antiqua"/>
          <w:b/>
          <w:shadow/>
          <w:color w:val="000000" w:themeColor="text1"/>
          <w:sz w:val="26"/>
          <w:szCs w:val="26"/>
          <w:u w:val="single"/>
        </w:rPr>
        <w:t>DES DISCIPLES</w:t>
      </w:r>
    </w:p>
    <w:p w:rsidR="00FA43B2" w:rsidRPr="00576B9B" w:rsidRDefault="00FA43B2" w:rsidP="00FA43B2">
      <w:pPr>
        <w:spacing w:line="240" w:lineRule="auto"/>
        <w:ind w:firstLine="1134"/>
        <w:jc w:val="both"/>
        <w:rPr>
          <w:rFonts w:ascii="Book Antiqua" w:eastAsiaTheme="minorEastAsia" w:hAnsi="Book Antiqua"/>
          <w:shadow/>
          <w:color w:val="000000" w:themeColor="text1"/>
          <w:sz w:val="26"/>
          <w:szCs w:val="26"/>
        </w:rPr>
      </w:pPr>
      <w:r w:rsidRPr="00576B9B">
        <w:rPr>
          <w:rFonts w:ascii="Book Antiqua" w:eastAsiaTheme="minorEastAsia" w:hAnsi="Book Antiqua"/>
          <w:shadow/>
          <w:color w:val="000000" w:themeColor="text1"/>
          <w:sz w:val="26"/>
          <w:szCs w:val="26"/>
        </w:rPr>
        <w:t xml:space="preserve">Après que la personne a reçu Jésus-Christ dans sa vie et passée par les enseignements d’affermissement, la délivrance et par les eaux de baptême, il lui faut la formation de disciple, c’est pourquoi nous allons lire </w:t>
      </w:r>
      <w:r w:rsidRPr="00576B9B">
        <w:rPr>
          <w:rFonts w:ascii="Book Antiqua" w:eastAsiaTheme="minorEastAsia" w:hAnsi="Book Antiqua"/>
          <w:b/>
          <w:i/>
          <w:shadow/>
          <w:color w:val="000000" w:themeColor="text1"/>
          <w:sz w:val="26"/>
          <w:szCs w:val="26"/>
        </w:rPr>
        <w:t>Matt 28 :19-20, Math 16 :15-16</w:t>
      </w:r>
      <w:r w:rsidRPr="00576B9B">
        <w:rPr>
          <w:rFonts w:ascii="Book Antiqua" w:eastAsiaTheme="minorEastAsia" w:hAnsi="Book Antiqua"/>
          <w:shadow/>
          <w:color w:val="000000" w:themeColor="text1"/>
          <w:sz w:val="26"/>
          <w:szCs w:val="26"/>
        </w:rPr>
        <w:t xml:space="preserve"> et </w:t>
      </w:r>
      <w:r w:rsidRPr="00576B9B">
        <w:rPr>
          <w:rFonts w:ascii="Book Antiqua" w:eastAsiaTheme="minorEastAsia" w:hAnsi="Book Antiqua"/>
          <w:b/>
          <w:i/>
          <w:shadow/>
          <w:color w:val="000000" w:themeColor="text1"/>
          <w:sz w:val="26"/>
          <w:szCs w:val="26"/>
        </w:rPr>
        <w:t>Actes 1 : 8.</w:t>
      </w:r>
    </w:p>
    <w:p w:rsidR="00FA43B2" w:rsidRPr="00576B9B" w:rsidRDefault="00FA43B2" w:rsidP="00FA43B2">
      <w:pPr>
        <w:spacing w:line="240" w:lineRule="auto"/>
        <w:ind w:firstLine="1134"/>
        <w:jc w:val="both"/>
        <w:rPr>
          <w:rFonts w:ascii="Book Antiqua" w:eastAsiaTheme="minorEastAsia" w:hAnsi="Book Antiqua"/>
          <w:shadow/>
          <w:color w:val="000000" w:themeColor="text1"/>
          <w:sz w:val="26"/>
          <w:szCs w:val="26"/>
        </w:rPr>
      </w:pPr>
      <w:r w:rsidRPr="00576B9B">
        <w:rPr>
          <w:rFonts w:ascii="Book Antiqua" w:eastAsiaTheme="minorEastAsia" w:hAnsi="Book Antiqua"/>
          <w:shadow/>
          <w:color w:val="000000" w:themeColor="text1"/>
          <w:sz w:val="26"/>
          <w:szCs w:val="26"/>
        </w:rPr>
        <w:t>Avec l’aide du saint esprit, la lecture de ces versets nous fait comprendre que le seigneur n’avait pas besoin de fanatiques, ni des supporteurs qui se disent chrétiens , ni des accompagnateurs qui ne se contenteraient que des chansons, il avait plus besoin des disciples qui sont des témoins zèles.</w:t>
      </w:r>
    </w:p>
    <w:p w:rsidR="00FA43B2" w:rsidRPr="00576B9B" w:rsidRDefault="00FA43B2" w:rsidP="00FA43B2">
      <w:pPr>
        <w:spacing w:after="120" w:line="240" w:lineRule="auto"/>
        <w:ind w:firstLine="1134"/>
        <w:jc w:val="both"/>
        <w:rPr>
          <w:rFonts w:ascii="Book Antiqua" w:eastAsiaTheme="minorEastAsia" w:hAnsi="Book Antiqua"/>
          <w:shadow/>
          <w:color w:val="000000" w:themeColor="text1"/>
          <w:sz w:val="26"/>
          <w:szCs w:val="26"/>
        </w:rPr>
      </w:pPr>
      <w:r w:rsidRPr="00576B9B">
        <w:rPr>
          <w:rFonts w:ascii="Book Antiqua" w:eastAsiaTheme="minorEastAsia" w:hAnsi="Book Antiqua"/>
          <w:shadow/>
          <w:color w:val="000000" w:themeColor="text1"/>
          <w:sz w:val="26"/>
          <w:szCs w:val="26"/>
        </w:rPr>
        <w:t xml:space="preserve">Après avoir formé ses disciples, il leur dit : Et vous serez mes témoins. </w:t>
      </w:r>
      <w:r w:rsidRPr="00576B9B">
        <w:rPr>
          <w:rFonts w:ascii="Book Antiqua" w:eastAsiaTheme="minorEastAsia" w:hAnsi="Book Antiqua"/>
          <w:b/>
          <w:i/>
          <w:shadow/>
          <w:color w:val="000000" w:themeColor="text1"/>
          <w:sz w:val="26"/>
          <w:szCs w:val="26"/>
        </w:rPr>
        <w:t>Actes 1 : 8</w:t>
      </w:r>
    </w:p>
    <w:p w:rsidR="00FA43B2" w:rsidRPr="00576B9B" w:rsidRDefault="00FA43B2" w:rsidP="00FA43B2">
      <w:pPr>
        <w:spacing w:after="120" w:line="240" w:lineRule="auto"/>
        <w:ind w:firstLine="1134"/>
        <w:jc w:val="both"/>
        <w:rPr>
          <w:rFonts w:ascii="Book Antiqua" w:eastAsiaTheme="minorEastAsia" w:hAnsi="Book Antiqua"/>
          <w:shadow/>
          <w:color w:val="000000" w:themeColor="text1"/>
          <w:sz w:val="26"/>
          <w:szCs w:val="26"/>
        </w:rPr>
      </w:pPr>
      <w:r w:rsidRPr="00576B9B">
        <w:rPr>
          <w:rFonts w:ascii="Book Antiqua" w:eastAsiaTheme="minorEastAsia" w:hAnsi="Book Antiqua"/>
          <w:shadow/>
          <w:color w:val="000000" w:themeColor="text1"/>
          <w:sz w:val="26"/>
          <w:szCs w:val="26"/>
        </w:rPr>
        <w:t>Il est donc très important que l’Église s’applique avec empressement à la formation des disciples qu’autres choses</w:t>
      </w:r>
    </w:p>
    <w:p w:rsidR="00FA43B2" w:rsidRPr="00576B9B" w:rsidRDefault="00FA43B2" w:rsidP="00FA43B2">
      <w:pPr>
        <w:pStyle w:val="Paragraphedeliste"/>
        <w:numPr>
          <w:ilvl w:val="0"/>
          <w:numId w:val="1"/>
        </w:numPr>
        <w:spacing w:line="240" w:lineRule="auto"/>
        <w:ind w:left="426"/>
        <w:jc w:val="both"/>
        <w:outlineLvl w:val="1"/>
        <w:rPr>
          <w:rFonts w:ascii="Book Antiqua" w:hAnsi="Book Antiqua"/>
          <w:b/>
          <w:shadow/>
          <w:sz w:val="26"/>
          <w:szCs w:val="26"/>
        </w:rPr>
      </w:pPr>
      <w:r w:rsidRPr="00576B9B">
        <w:rPr>
          <w:rFonts w:ascii="Book Antiqua" w:hAnsi="Book Antiqua"/>
          <w:b/>
          <w:shadow/>
          <w:sz w:val="26"/>
          <w:szCs w:val="26"/>
        </w:rPr>
        <w:t xml:space="preserve">  </w:t>
      </w:r>
      <w:bookmarkStart w:id="0" w:name="_Toc462317989"/>
      <w:r w:rsidRPr="00576B9B">
        <w:rPr>
          <w:rFonts w:ascii="Book Antiqua" w:hAnsi="Book Antiqua"/>
          <w:b/>
          <w:shadow/>
          <w:sz w:val="26"/>
          <w:szCs w:val="26"/>
          <w:u w:val="single"/>
        </w:rPr>
        <w:t>Qui est un Disciple</w:t>
      </w:r>
      <w:r w:rsidRPr="00576B9B">
        <w:rPr>
          <w:rFonts w:ascii="Book Antiqua" w:hAnsi="Book Antiqua"/>
          <w:b/>
          <w:shadow/>
          <w:sz w:val="26"/>
          <w:szCs w:val="26"/>
        </w:rPr>
        <w:t> ?</w:t>
      </w:r>
      <w:bookmarkEnd w:id="0"/>
    </w:p>
    <w:p w:rsidR="00FA43B2" w:rsidRPr="008A5CE4" w:rsidRDefault="00FA43B2" w:rsidP="00FA43B2">
      <w:pPr>
        <w:pStyle w:val="Paragraphedeliste"/>
        <w:spacing w:line="240" w:lineRule="auto"/>
        <w:ind w:left="426"/>
        <w:jc w:val="both"/>
        <w:rPr>
          <w:rFonts w:ascii="Book Antiqua" w:hAnsi="Book Antiqua"/>
          <w:shadow/>
          <w:sz w:val="12"/>
          <w:szCs w:val="26"/>
        </w:rPr>
      </w:pPr>
    </w:p>
    <w:p w:rsidR="00FA43B2" w:rsidRPr="00C96210" w:rsidRDefault="00FA43B2" w:rsidP="00FA43B2">
      <w:pPr>
        <w:spacing w:line="240" w:lineRule="auto"/>
        <w:ind w:firstLine="1134"/>
        <w:jc w:val="both"/>
        <w:rPr>
          <w:rFonts w:ascii="Book Antiqua" w:hAnsi="Book Antiqua"/>
          <w:shadow/>
          <w:sz w:val="26"/>
          <w:szCs w:val="26"/>
        </w:rPr>
      </w:pPr>
      <w:r w:rsidRPr="00C96210">
        <w:rPr>
          <w:rFonts w:ascii="Book Antiqua" w:hAnsi="Book Antiqua"/>
          <w:shadow/>
          <w:sz w:val="26"/>
          <w:szCs w:val="26"/>
        </w:rPr>
        <w:t>Un disciple est celui qui ou étudie sous la direction d’un maître ; c’est    donc celui qui apprend du maître.</w:t>
      </w:r>
    </w:p>
    <w:p w:rsidR="00FA43B2" w:rsidRPr="00C96210" w:rsidRDefault="00FA43B2" w:rsidP="00FA43B2">
      <w:pPr>
        <w:spacing w:line="240" w:lineRule="auto"/>
        <w:ind w:firstLine="1134"/>
        <w:jc w:val="both"/>
        <w:rPr>
          <w:rFonts w:ascii="Book Antiqua" w:hAnsi="Book Antiqua"/>
          <w:shadow/>
          <w:sz w:val="26"/>
          <w:szCs w:val="26"/>
        </w:rPr>
      </w:pPr>
      <w:r w:rsidRPr="00C96210">
        <w:rPr>
          <w:rFonts w:ascii="Book Antiqua" w:hAnsi="Book Antiqua"/>
          <w:shadow/>
          <w:sz w:val="26"/>
          <w:szCs w:val="26"/>
        </w:rPr>
        <w:t xml:space="preserve">La formation des disciples chrétiens se manifeste dans une relation de professeur à étudiant, du maître à élève basée sur modèle de christ avec ses disciples. Le disciple ne croisera pas les bras, lui aussi à son tour sera capable d’en  former d’autres (la reproduction) </w:t>
      </w:r>
    </w:p>
    <w:p w:rsidR="00FA43B2" w:rsidRPr="00C96210" w:rsidRDefault="00FA43B2" w:rsidP="00FA43B2">
      <w:pPr>
        <w:spacing w:line="240" w:lineRule="auto"/>
        <w:ind w:firstLine="1134"/>
        <w:jc w:val="both"/>
        <w:rPr>
          <w:rFonts w:ascii="Book Antiqua" w:hAnsi="Book Antiqua"/>
          <w:shadow/>
          <w:sz w:val="26"/>
          <w:szCs w:val="26"/>
        </w:rPr>
      </w:pPr>
      <w:r w:rsidRPr="00C96210">
        <w:rPr>
          <w:rFonts w:ascii="Book Antiqua" w:hAnsi="Book Antiqua"/>
          <w:shadow/>
          <w:sz w:val="26"/>
          <w:szCs w:val="26"/>
        </w:rPr>
        <w:t xml:space="preserve">L’appel de christ à devenir disciple est un appel à la mort à soi-même à un abandon total à Dieu  Cfr. Les paroles de jésus dans </w:t>
      </w:r>
      <w:r w:rsidRPr="00C96210">
        <w:rPr>
          <w:rFonts w:ascii="Book Antiqua" w:hAnsi="Book Antiqua"/>
          <w:b/>
          <w:i/>
          <w:shadow/>
          <w:sz w:val="26"/>
          <w:szCs w:val="26"/>
        </w:rPr>
        <w:t>Luc 9 : 23-24, Matth 4 :22.</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 xml:space="preserve">Un bon disciple considère toute sa vie et son  Ministère comme un acte d’adoration </w:t>
      </w:r>
      <w:r w:rsidRPr="00576B9B">
        <w:rPr>
          <w:rFonts w:ascii="Book Antiqua" w:hAnsi="Book Antiqua"/>
          <w:b/>
          <w:i/>
          <w:shadow/>
          <w:sz w:val="26"/>
          <w:szCs w:val="26"/>
        </w:rPr>
        <w:t>(1Cor 10 :31).</w:t>
      </w:r>
      <w:r w:rsidRPr="00576B9B">
        <w:rPr>
          <w:rFonts w:ascii="Book Antiqua" w:hAnsi="Book Antiqua"/>
          <w:shadow/>
          <w:sz w:val="26"/>
          <w:szCs w:val="26"/>
        </w:rPr>
        <w:t xml:space="preserve"> </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Nous devons encore  savoir  que pour former les disciples, ça prend du temps, de la patience et  de la persévérance. Il a fallu 3ans pour que Jésus-Christ puisse former Douze disciples.</w:t>
      </w:r>
    </w:p>
    <w:p w:rsidR="00FA43B2" w:rsidRPr="008A5CE4" w:rsidRDefault="00FA43B2" w:rsidP="00FA43B2">
      <w:pPr>
        <w:pStyle w:val="Paragraphedeliste"/>
        <w:spacing w:line="240" w:lineRule="auto"/>
        <w:ind w:left="426"/>
        <w:jc w:val="both"/>
        <w:rPr>
          <w:rFonts w:ascii="Book Antiqua" w:hAnsi="Book Antiqua"/>
          <w:shadow/>
          <w:sz w:val="16"/>
          <w:szCs w:val="26"/>
        </w:rPr>
      </w:pPr>
    </w:p>
    <w:p w:rsidR="00FA43B2" w:rsidRPr="00576B9B" w:rsidRDefault="00FA43B2" w:rsidP="00FA43B2">
      <w:pPr>
        <w:pStyle w:val="Paragraphedeliste"/>
        <w:spacing w:line="240" w:lineRule="auto"/>
        <w:ind w:left="0"/>
        <w:jc w:val="both"/>
        <w:outlineLvl w:val="1"/>
        <w:rPr>
          <w:rFonts w:ascii="Book Antiqua" w:hAnsi="Book Antiqua"/>
          <w:b/>
          <w:shadow/>
          <w:sz w:val="26"/>
          <w:szCs w:val="26"/>
        </w:rPr>
      </w:pPr>
      <w:bookmarkStart w:id="1" w:name="_Toc462317990"/>
      <w:r w:rsidRPr="00576B9B">
        <w:rPr>
          <w:rFonts w:ascii="Book Antiqua" w:hAnsi="Book Antiqua"/>
          <w:b/>
          <w:shadow/>
          <w:sz w:val="26"/>
          <w:szCs w:val="26"/>
        </w:rPr>
        <w:t xml:space="preserve">2. </w:t>
      </w:r>
      <w:r w:rsidRPr="00576B9B">
        <w:rPr>
          <w:rFonts w:ascii="Book Antiqua" w:hAnsi="Book Antiqua"/>
          <w:b/>
          <w:shadow/>
          <w:sz w:val="26"/>
          <w:szCs w:val="26"/>
          <w:u w:val="single"/>
        </w:rPr>
        <w:t>les conditions à remplir pour être un disciple</w:t>
      </w:r>
      <w:bookmarkEnd w:id="1"/>
    </w:p>
    <w:p w:rsidR="00FA43B2" w:rsidRPr="008A5CE4" w:rsidRDefault="00FA43B2" w:rsidP="00FA43B2">
      <w:pPr>
        <w:pStyle w:val="Paragraphedeliste"/>
        <w:spacing w:line="240" w:lineRule="auto"/>
        <w:ind w:left="0" w:firstLine="1134"/>
        <w:jc w:val="both"/>
        <w:rPr>
          <w:rFonts w:ascii="Book Antiqua" w:hAnsi="Book Antiqua"/>
          <w:shadow/>
          <w:sz w:val="16"/>
          <w:szCs w:val="26"/>
        </w:rPr>
      </w:pP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Le seigneur n’est pas à la recherche  d’homme et de femme disposés à lui  consacrer quelques unes de leurs soirées ou week-end ou leurs dernières années lorsqu’ils seraient parvenus à l’âge de la vieillesse. Il veut les gens prêt à lui donner la première heure dans leur vie.</w:t>
      </w:r>
    </w:p>
    <w:p w:rsidR="00FA43B2" w:rsidRPr="00576B9B" w:rsidRDefault="00FA43B2" w:rsidP="00FA43B2">
      <w:pPr>
        <w:pStyle w:val="Paragraphedeliste"/>
        <w:spacing w:line="240" w:lineRule="auto"/>
        <w:ind w:left="426"/>
        <w:jc w:val="both"/>
        <w:rPr>
          <w:rFonts w:ascii="Book Antiqua" w:hAnsi="Book Antiqua"/>
          <w:shadow/>
          <w:sz w:val="26"/>
          <w:szCs w:val="26"/>
        </w:rPr>
      </w:pPr>
      <w:r w:rsidRPr="00576B9B">
        <w:rPr>
          <w:rFonts w:ascii="Book Antiqua" w:hAnsi="Book Antiqua"/>
          <w:shadow/>
          <w:sz w:val="26"/>
          <w:szCs w:val="26"/>
        </w:rPr>
        <w:lastRenderedPageBreak/>
        <w:t>1. il faut aimer Jésus-Christ par-dessus tout.</w:t>
      </w:r>
    </w:p>
    <w:p w:rsidR="00FA43B2" w:rsidRPr="00576B9B" w:rsidRDefault="00FA43B2" w:rsidP="00FA43B2">
      <w:pPr>
        <w:pStyle w:val="Paragraphedeliste"/>
        <w:spacing w:line="240" w:lineRule="auto"/>
        <w:ind w:left="709"/>
        <w:jc w:val="both"/>
        <w:rPr>
          <w:rFonts w:ascii="Book Antiqua" w:hAnsi="Book Antiqua"/>
          <w:shadow/>
          <w:sz w:val="26"/>
          <w:szCs w:val="26"/>
        </w:rPr>
      </w:pPr>
      <w:r w:rsidRPr="00576B9B">
        <w:rPr>
          <w:rFonts w:ascii="Book Antiqua" w:hAnsi="Book Antiqua"/>
          <w:shadow/>
          <w:sz w:val="26"/>
          <w:szCs w:val="26"/>
        </w:rPr>
        <w:t xml:space="preserve">Cela ne veut pas dire abandonner la famille, le service, les amis etc. mais l’amour dans le travail de christ  doit  être supérieur. </w:t>
      </w:r>
      <w:r w:rsidRPr="00576B9B">
        <w:rPr>
          <w:rFonts w:ascii="Book Antiqua" w:hAnsi="Book Antiqua"/>
          <w:b/>
          <w:i/>
          <w:shadow/>
          <w:sz w:val="26"/>
          <w:szCs w:val="26"/>
        </w:rPr>
        <w:t>Luc 14 :26.</w:t>
      </w:r>
    </w:p>
    <w:p w:rsidR="00FA43B2" w:rsidRPr="00576B9B" w:rsidRDefault="00FA43B2" w:rsidP="00FA43B2">
      <w:pPr>
        <w:pStyle w:val="Paragraphedeliste"/>
        <w:numPr>
          <w:ilvl w:val="0"/>
          <w:numId w:val="1"/>
        </w:numPr>
        <w:spacing w:line="240" w:lineRule="auto"/>
        <w:jc w:val="both"/>
        <w:rPr>
          <w:rFonts w:ascii="Book Antiqua" w:hAnsi="Book Antiqua"/>
          <w:shadow/>
          <w:sz w:val="26"/>
          <w:szCs w:val="26"/>
        </w:rPr>
      </w:pPr>
      <w:r w:rsidRPr="00576B9B">
        <w:rPr>
          <w:rFonts w:ascii="Book Antiqua" w:hAnsi="Book Antiqua"/>
          <w:shadow/>
          <w:sz w:val="26"/>
          <w:szCs w:val="26"/>
        </w:rPr>
        <w:t xml:space="preserve">Il faut le renoncement  </w:t>
      </w:r>
      <w:r w:rsidRPr="00576B9B">
        <w:rPr>
          <w:rFonts w:ascii="Book Antiqua" w:hAnsi="Book Antiqua"/>
          <w:b/>
          <w:i/>
          <w:shadow/>
          <w:sz w:val="26"/>
          <w:szCs w:val="26"/>
        </w:rPr>
        <w:t>Matth 16 :24</w:t>
      </w:r>
    </w:p>
    <w:p w:rsidR="00FA43B2" w:rsidRPr="00576B9B" w:rsidRDefault="00FA43B2" w:rsidP="00FA43B2">
      <w:pPr>
        <w:pStyle w:val="Paragraphedeliste"/>
        <w:spacing w:line="240" w:lineRule="auto"/>
        <w:jc w:val="both"/>
        <w:rPr>
          <w:rFonts w:ascii="Book Antiqua" w:hAnsi="Book Antiqua"/>
          <w:shadow/>
          <w:sz w:val="26"/>
          <w:szCs w:val="26"/>
        </w:rPr>
      </w:pPr>
      <w:r w:rsidRPr="00576B9B">
        <w:rPr>
          <w:rFonts w:ascii="Book Antiqua" w:hAnsi="Book Antiqua"/>
          <w:shadow/>
          <w:sz w:val="26"/>
          <w:szCs w:val="26"/>
        </w:rPr>
        <w:t>Renoncer, ce qui n’est pas utile dans ta vie.</w:t>
      </w:r>
    </w:p>
    <w:p w:rsidR="00FA43B2" w:rsidRPr="00576B9B" w:rsidRDefault="00FA43B2" w:rsidP="00FA43B2">
      <w:pPr>
        <w:pStyle w:val="Paragraphedeliste"/>
        <w:numPr>
          <w:ilvl w:val="0"/>
          <w:numId w:val="1"/>
        </w:numPr>
        <w:spacing w:line="240" w:lineRule="auto"/>
        <w:jc w:val="both"/>
        <w:rPr>
          <w:rFonts w:ascii="Book Antiqua" w:hAnsi="Book Antiqua"/>
          <w:shadow/>
          <w:sz w:val="26"/>
          <w:szCs w:val="26"/>
        </w:rPr>
      </w:pPr>
      <w:r w:rsidRPr="00576B9B">
        <w:rPr>
          <w:rFonts w:ascii="Book Antiqua" w:hAnsi="Book Antiqua"/>
          <w:shadow/>
          <w:sz w:val="26"/>
          <w:szCs w:val="26"/>
        </w:rPr>
        <w:t xml:space="preserve">Il faut choisir la croix </w:t>
      </w:r>
    </w:p>
    <w:p w:rsidR="00FA43B2" w:rsidRPr="00576B9B" w:rsidRDefault="00FA43B2" w:rsidP="00FA43B2">
      <w:pPr>
        <w:pStyle w:val="Paragraphedeliste"/>
        <w:numPr>
          <w:ilvl w:val="0"/>
          <w:numId w:val="1"/>
        </w:numPr>
        <w:spacing w:line="240" w:lineRule="auto"/>
        <w:jc w:val="both"/>
        <w:rPr>
          <w:rFonts w:ascii="Book Antiqua" w:hAnsi="Book Antiqua"/>
          <w:shadow/>
          <w:sz w:val="26"/>
          <w:szCs w:val="26"/>
        </w:rPr>
      </w:pPr>
      <w:r w:rsidRPr="00576B9B">
        <w:rPr>
          <w:rFonts w:ascii="Book Antiqua" w:hAnsi="Book Antiqua"/>
          <w:shadow/>
          <w:sz w:val="26"/>
          <w:szCs w:val="26"/>
        </w:rPr>
        <w:t xml:space="preserve">La croix symbolise la honte, la persécution et les outrages que le monde à amasser sur le fils de Dieu et qu’il manque d’entasser sur tous ceux qui veulent le suivre. </w:t>
      </w:r>
    </w:p>
    <w:p w:rsidR="00FA43B2" w:rsidRPr="00576B9B" w:rsidRDefault="00FA43B2" w:rsidP="00FA43B2">
      <w:pPr>
        <w:pStyle w:val="Paragraphedeliste"/>
        <w:spacing w:line="240" w:lineRule="auto"/>
        <w:jc w:val="both"/>
        <w:rPr>
          <w:rFonts w:ascii="Book Antiqua" w:hAnsi="Book Antiqua"/>
          <w:shadow/>
          <w:sz w:val="26"/>
          <w:szCs w:val="26"/>
        </w:rPr>
      </w:pPr>
    </w:p>
    <w:p w:rsidR="00FA43B2" w:rsidRPr="00576B9B" w:rsidRDefault="00FA43B2" w:rsidP="00FA43B2">
      <w:pPr>
        <w:pStyle w:val="Paragraphedeliste"/>
        <w:spacing w:line="240" w:lineRule="auto"/>
        <w:ind w:left="0"/>
        <w:jc w:val="both"/>
        <w:outlineLvl w:val="1"/>
        <w:rPr>
          <w:rFonts w:ascii="Book Antiqua" w:hAnsi="Book Antiqua"/>
          <w:b/>
          <w:shadow/>
          <w:sz w:val="26"/>
          <w:szCs w:val="26"/>
        </w:rPr>
      </w:pPr>
      <w:bookmarkStart w:id="2" w:name="_Toc462317991"/>
      <w:r w:rsidRPr="00576B9B">
        <w:rPr>
          <w:rFonts w:ascii="Book Antiqua" w:hAnsi="Book Antiqua"/>
          <w:b/>
          <w:shadow/>
          <w:sz w:val="26"/>
          <w:szCs w:val="26"/>
        </w:rPr>
        <w:t xml:space="preserve">3. </w:t>
      </w:r>
      <w:r w:rsidRPr="00576B9B">
        <w:rPr>
          <w:rFonts w:ascii="Book Antiqua" w:hAnsi="Book Antiqua"/>
          <w:b/>
          <w:shadow/>
          <w:sz w:val="26"/>
          <w:szCs w:val="26"/>
          <w:u w:val="single"/>
        </w:rPr>
        <w:t>les caractéristiques d’un  bon disciple</w:t>
      </w:r>
      <w:bookmarkEnd w:id="2"/>
    </w:p>
    <w:p w:rsidR="00FA43B2" w:rsidRPr="00576B9B" w:rsidRDefault="00FA43B2" w:rsidP="00FA43B2">
      <w:pPr>
        <w:pStyle w:val="Paragraphedeliste"/>
        <w:spacing w:line="240" w:lineRule="auto"/>
        <w:jc w:val="both"/>
        <w:rPr>
          <w:rFonts w:ascii="Book Antiqua" w:hAnsi="Book Antiqua"/>
          <w:shadow/>
          <w:sz w:val="26"/>
          <w:szCs w:val="26"/>
        </w:rPr>
      </w:pP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Un bon disciple doit avoir quelques caractéristiques visibles ou remarquables. Il doit avoir en tête que son caractère est plus important que son comportement, ses talents ou ses capacités.</w:t>
      </w:r>
    </w:p>
    <w:p w:rsidR="00FA43B2" w:rsidRPr="00576B9B" w:rsidRDefault="00FA43B2" w:rsidP="00FA43B2">
      <w:pPr>
        <w:pStyle w:val="Paragraphedeliste"/>
        <w:numPr>
          <w:ilvl w:val="0"/>
          <w:numId w:val="2"/>
        </w:numPr>
        <w:spacing w:line="240" w:lineRule="auto"/>
        <w:ind w:left="426"/>
        <w:jc w:val="both"/>
        <w:rPr>
          <w:rFonts w:ascii="Book Antiqua" w:hAnsi="Book Antiqua"/>
          <w:shadow/>
          <w:sz w:val="26"/>
          <w:szCs w:val="26"/>
        </w:rPr>
      </w:pPr>
      <w:r w:rsidRPr="00576B9B">
        <w:rPr>
          <w:rFonts w:ascii="Book Antiqua" w:hAnsi="Book Antiqua"/>
          <w:shadow/>
          <w:sz w:val="26"/>
          <w:szCs w:val="26"/>
        </w:rPr>
        <w:t>L’obéissance </w:t>
      </w:r>
      <w:r w:rsidRPr="00576B9B">
        <w:rPr>
          <w:rFonts w:ascii="Book Antiqua" w:hAnsi="Book Antiqua"/>
          <w:b/>
          <w:i/>
          <w:shadow/>
          <w:sz w:val="26"/>
          <w:szCs w:val="26"/>
        </w:rPr>
        <w:t>(Rm 2 :5 ; jn14 :15 ; Luc 11 :28).</w:t>
      </w:r>
      <w:r w:rsidRPr="00576B9B">
        <w:rPr>
          <w:rFonts w:ascii="Book Antiqua" w:hAnsi="Book Antiqua"/>
          <w:shadow/>
          <w:sz w:val="26"/>
          <w:szCs w:val="26"/>
        </w:rPr>
        <w:t xml:space="preserve"> Comme dans l’armée, la bible dit que l’obéissance vaut mieux que le sacrifice (1sam 15 :22).</w:t>
      </w:r>
    </w:p>
    <w:p w:rsidR="00FA43B2" w:rsidRPr="00576B9B" w:rsidRDefault="00FA43B2" w:rsidP="00FA43B2">
      <w:pPr>
        <w:pStyle w:val="Paragraphedeliste"/>
        <w:numPr>
          <w:ilvl w:val="0"/>
          <w:numId w:val="2"/>
        </w:numPr>
        <w:spacing w:line="240" w:lineRule="auto"/>
        <w:ind w:left="426"/>
        <w:jc w:val="both"/>
        <w:rPr>
          <w:rFonts w:ascii="Book Antiqua" w:hAnsi="Book Antiqua"/>
          <w:shadow/>
          <w:sz w:val="26"/>
          <w:szCs w:val="26"/>
        </w:rPr>
      </w:pPr>
      <w:r w:rsidRPr="00576B9B">
        <w:rPr>
          <w:rFonts w:ascii="Book Antiqua" w:hAnsi="Book Antiqua"/>
          <w:shadow/>
          <w:sz w:val="26"/>
          <w:szCs w:val="26"/>
        </w:rPr>
        <w:t xml:space="preserve">La soumission </w:t>
      </w:r>
    </w:p>
    <w:p w:rsidR="00FA43B2" w:rsidRPr="00576B9B" w:rsidRDefault="00FA43B2" w:rsidP="00FA43B2">
      <w:pPr>
        <w:pStyle w:val="Paragraphedeliste"/>
        <w:spacing w:line="240" w:lineRule="auto"/>
        <w:ind w:left="426"/>
        <w:jc w:val="both"/>
        <w:rPr>
          <w:rFonts w:ascii="Book Antiqua" w:hAnsi="Book Antiqua"/>
          <w:shadow/>
          <w:sz w:val="26"/>
          <w:szCs w:val="26"/>
        </w:rPr>
      </w:pPr>
      <w:r w:rsidRPr="00576B9B">
        <w:rPr>
          <w:rFonts w:ascii="Book Antiqua" w:hAnsi="Book Antiqua"/>
          <w:shadow/>
          <w:sz w:val="26"/>
          <w:szCs w:val="26"/>
        </w:rPr>
        <w:t>Le seigneur ne se contente pas seulement  de l’obéissance : il veut aussi que ses disciples soient soumis et qu’ils lui fassent confiance.</w:t>
      </w:r>
      <w:r w:rsidRPr="00576B9B">
        <w:rPr>
          <w:rFonts w:ascii="Book Antiqua" w:hAnsi="Book Antiqua"/>
          <w:b/>
          <w:i/>
          <w:shadow/>
          <w:sz w:val="26"/>
          <w:szCs w:val="26"/>
        </w:rPr>
        <w:t xml:space="preserve"> (Matth 11 :22)</w:t>
      </w:r>
    </w:p>
    <w:p w:rsidR="00FA43B2" w:rsidRPr="00576B9B" w:rsidRDefault="00FA43B2" w:rsidP="00FA43B2">
      <w:pPr>
        <w:pStyle w:val="Paragraphedeliste"/>
        <w:numPr>
          <w:ilvl w:val="0"/>
          <w:numId w:val="2"/>
        </w:numPr>
        <w:spacing w:line="240" w:lineRule="auto"/>
        <w:ind w:left="426"/>
        <w:jc w:val="both"/>
        <w:rPr>
          <w:rFonts w:ascii="Book Antiqua" w:hAnsi="Book Antiqua"/>
          <w:shadow/>
          <w:sz w:val="26"/>
          <w:szCs w:val="26"/>
        </w:rPr>
      </w:pPr>
      <w:r w:rsidRPr="00576B9B">
        <w:rPr>
          <w:rFonts w:ascii="Book Antiqua" w:hAnsi="Book Antiqua"/>
          <w:shadow/>
          <w:sz w:val="26"/>
          <w:szCs w:val="26"/>
        </w:rPr>
        <w:t xml:space="preserve">L’amour fraternel </w:t>
      </w:r>
      <w:r w:rsidRPr="00576B9B">
        <w:rPr>
          <w:rFonts w:ascii="Book Antiqua" w:hAnsi="Book Antiqua"/>
          <w:b/>
          <w:i/>
          <w:shadow/>
          <w:sz w:val="26"/>
          <w:szCs w:val="26"/>
        </w:rPr>
        <w:t>(1jean 4 :20 )</w:t>
      </w:r>
    </w:p>
    <w:p w:rsidR="00FA43B2" w:rsidRPr="00576B9B" w:rsidRDefault="00FA43B2" w:rsidP="00FA43B2">
      <w:pPr>
        <w:pStyle w:val="Paragraphedeliste"/>
        <w:spacing w:line="240" w:lineRule="auto"/>
        <w:ind w:left="426"/>
        <w:jc w:val="both"/>
        <w:rPr>
          <w:rFonts w:ascii="Book Antiqua" w:hAnsi="Book Antiqua"/>
          <w:i/>
          <w:shadow/>
          <w:sz w:val="26"/>
          <w:szCs w:val="26"/>
        </w:rPr>
      </w:pPr>
      <w:r w:rsidRPr="00576B9B">
        <w:rPr>
          <w:rFonts w:ascii="Book Antiqua" w:hAnsi="Book Antiqua"/>
          <w:shadow/>
          <w:sz w:val="26"/>
          <w:szCs w:val="26"/>
        </w:rPr>
        <w:t xml:space="preserve">L’amour mutuelle est un signe que nous sommes des disciples </w:t>
      </w:r>
      <w:r w:rsidRPr="00576B9B">
        <w:rPr>
          <w:rFonts w:ascii="Book Antiqua" w:hAnsi="Book Antiqua"/>
          <w:b/>
          <w:shadow/>
          <w:sz w:val="26"/>
          <w:szCs w:val="26"/>
        </w:rPr>
        <w:t xml:space="preserve">(Jn13 :35) </w:t>
      </w:r>
      <w:r w:rsidRPr="00576B9B">
        <w:rPr>
          <w:rFonts w:ascii="Book Antiqua" w:hAnsi="Book Antiqua"/>
          <w:shadow/>
          <w:sz w:val="26"/>
          <w:szCs w:val="26"/>
        </w:rPr>
        <w:t>jésus a dit : </w:t>
      </w:r>
      <w:r w:rsidRPr="00576B9B">
        <w:rPr>
          <w:rFonts w:ascii="Book Antiqua" w:hAnsi="Book Antiqua"/>
          <w:i/>
          <w:shadow/>
          <w:sz w:val="26"/>
          <w:szCs w:val="26"/>
        </w:rPr>
        <w:t>« à ceci, tous connaitront  que vous  êtes mes disciples, aimez-vous les uns les autres ».</w:t>
      </w:r>
    </w:p>
    <w:p w:rsidR="00FA43B2" w:rsidRPr="00576B9B" w:rsidRDefault="00FA43B2" w:rsidP="00FA43B2">
      <w:pPr>
        <w:pStyle w:val="Paragraphedeliste"/>
        <w:numPr>
          <w:ilvl w:val="0"/>
          <w:numId w:val="2"/>
        </w:numPr>
        <w:spacing w:line="240" w:lineRule="auto"/>
        <w:ind w:left="426"/>
        <w:jc w:val="both"/>
        <w:rPr>
          <w:rFonts w:ascii="Book Antiqua" w:hAnsi="Book Antiqua"/>
          <w:shadow/>
          <w:sz w:val="26"/>
          <w:szCs w:val="26"/>
        </w:rPr>
      </w:pPr>
      <w:r w:rsidRPr="00576B9B">
        <w:rPr>
          <w:rFonts w:ascii="Book Antiqua" w:hAnsi="Book Antiqua"/>
          <w:shadow/>
          <w:sz w:val="26"/>
          <w:szCs w:val="26"/>
        </w:rPr>
        <w:t>La prière</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 xml:space="preserve">La prière est le quatrième trait caractéristique d’un disciple. </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Dans la prière, un chrétien rencontre le Dieu vivant. La communication est le secret de toute relation saine. La prière est donc le  moyen  de communication le plus intime du disciple avec Dieu.</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p>
    <w:p w:rsidR="00FA43B2" w:rsidRPr="00576B9B" w:rsidRDefault="00FA43B2" w:rsidP="00FA43B2">
      <w:pPr>
        <w:pStyle w:val="Paragraphedeliste"/>
        <w:spacing w:line="240" w:lineRule="auto"/>
        <w:ind w:left="0"/>
        <w:jc w:val="both"/>
        <w:outlineLvl w:val="1"/>
        <w:rPr>
          <w:rFonts w:ascii="Book Antiqua" w:hAnsi="Book Antiqua"/>
          <w:b/>
          <w:shadow/>
          <w:sz w:val="26"/>
          <w:szCs w:val="26"/>
        </w:rPr>
      </w:pPr>
      <w:bookmarkStart w:id="3" w:name="_Toc462317992"/>
      <w:r w:rsidRPr="00576B9B">
        <w:rPr>
          <w:rFonts w:ascii="Book Antiqua" w:hAnsi="Book Antiqua"/>
          <w:b/>
          <w:shadow/>
          <w:sz w:val="26"/>
          <w:szCs w:val="26"/>
        </w:rPr>
        <w:t xml:space="preserve">4. </w:t>
      </w:r>
      <w:r w:rsidRPr="00576B9B">
        <w:rPr>
          <w:rFonts w:ascii="Book Antiqua" w:hAnsi="Book Antiqua"/>
          <w:b/>
          <w:shadow/>
          <w:sz w:val="26"/>
          <w:szCs w:val="26"/>
          <w:u w:val="single"/>
        </w:rPr>
        <w:t>le choix d’un bon disciple</w:t>
      </w:r>
      <w:bookmarkEnd w:id="3"/>
      <w:r w:rsidRPr="00576B9B">
        <w:rPr>
          <w:rFonts w:ascii="Book Antiqua" w:hAnsi="Book Antiqua"/>
          <w:b/>
          <w:shadow/>
          <w:sz w:val="26"/>
          <w:szCs w:val="26"/>
        </w:rPr>
        <w:t xml:space="preserve"> </w:t>
      </w:r>
    </w:p>
    <w:p w:rsidR="00FA43B2" w:rsidRDefault="00FA43B2" w:rsidP="00FA43B2">
      <w:pPr>
        <w:pStyle w:val="Paragraphedeliste"/>
        <w:spacing w:line="240" w:lineRule="auto"/>
        <w:ind w:left="0" w:firstLine="1134"/>
        <w:jc w:val="both"/>
        <w:rPr>
          <w:rFonts w:ascii="Book Antiqua" w:hAnsi="Book Antiqua"/>
          <w:shadow/>
          <w:sz w:val="26"/>
          <w:szCs w:val="26"/>
        </w:rPr>
      </w:pP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Le choix des  personnes que vous allez former comme disciple est un élément  très important car la force de l’équipe, dépend de ses composantes.</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Pour bien choisir le disciple, il faut :</w:t>
      </w:r>
    </w:p>
    <w:p w:rsidR="00FA43B2" w:rsidRPr="00576B9B" w:rsidRDefault="00FA43B2" w:rsidP="00FA43B2">
      <w:pPr>
        <w:pStyle w:val="Paragraphedeliste"/>
        <w:numPr>
          <w:ilvl w:val="0"/>
          <w:numId w:val="3"/>
        </w:numPr>
        <w:spacing w:line="240" w:lineRule="auto"/>
        <w:ind w:left="0"/>
        <w:jc w:val="both"/>
        <w:rPr>
          <w:rFonts w:ascii="Book Antiqua" w:hAnsi="Book Antiqua"/>
          <w:shadow/>
          <w:sz w:val="26"/>
          <w:szCs w:val="26"/>
        </w:rPr>
      </w:pPr>
      <w:r w:rsidRPr="00576B9B">
        <w:rPr>
          <w:rFonts w:ascii="Book Antiqua" w:hAnsi="Book Antiqua"/>
          <w:shadow/>
          <w:sz w:val="26"/>
          <w:szCs w:val="26"/>
        </w:rPr>
        <w:t>Qu’il soit disponible</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Sa disponibilité montrera que ses relations avec le Maître occupent une place importante le disciple de christ abandonnaient leur travail pour rester avec lui. Leur disponibilité était la preuve de leur engagement.</w:t>
      </w:r>
    </w:p>
    <w:p w:rsidR="00FA43B2" w:rsidRPr="00576B9B" w:rsidRDefault="00FA43B2" w:rsidP="00FA43B2">
      <w:pPr>
        <w:pStyle w:val="Paragraphedeliste"/>
        <w:numPr>
          <w:ilvl w:val="0"/>
          <w:numId w:val="3"/>
        </w:numPr>
        <w:spacing w:line="240" w:lineRule="auto"/>
        <w:ind w:left="0"/>
        <w:jc w:val="both"/>
        <w:rPr>
          <w:rFonts w:ascii="Book Antiqua" w:hAnsi="Book Antiqua"/>
          <w:shadow/>
          <w:sz w:val="26"/>
          <w:szCs w:val="26"/>
        </w:rPr>
      </w:pPr>
      <w:r w:rsidRPr="00576B9B">
        <w:rPr>
          <w:rFonts w:ascii="Book Antiqua" w:hAnsi="Book Antiqua"/>
          <w:shadow/>
          <w:sz w:val="26"/>
          <w:szCs w:val="26"/>
        </w:rPr>
        <w:t xml:space="preserve">Qu’il soit fidèle </w:t>
      </w:r>
      <w:r w:rsidRPr="00576B9B">
        <w:rPr>
          <w:rFonts w:ascii="Book Antiqua" w:hAnsi="Book Antiqua"/>
          <w:b/>
          <w:i/>
          <w:shadow/>
          <w:sz w:val="26"/>
          <w:szCs w:val="26"/>
        </w:rPr>
        <w:t>(jean 8 :31)</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Il faut voir s’il est fidele à son engagement chrétien à sa responsabilité habituelle et  à  son amour pour Dieu. (2cor4 :2)</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lastRenderedPageBreak/>
        <w:t xml:space="preserve">Avant de choisir, il faut prier assidûment. Jésus n’a choisit ses disciples qu’après  avoir prie Dieu toute la  nuit (Luc 6 :12) </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 xml:space="preserve">L’homme regarde à ce qui  frappe aux yeux, mais l’Eternel regarde son cœur </w:t>
      </w:r>
      <w:r w:rsidRPr="00576B9B">
        <w:rPr>
          <w:rFonts w:ascii="Book Antiqua" w:hAnsi="Book Antiqua"/>
          <w:b/>
          <w:i/>
          <w:shadow/>
          <w:sz w:val="26"/>
          <w:szCs w:val="26"/>
        </w:rPr>
        <w:t>(1Sam 16 :7)</w:t>
      </w:r>
      <w:r w:rsidRPr="00576B9B">
        <w:rPr>
          <w:rFonts w:ascii="Book Antiqua" w:hAnsi="Book Antiqua"/>
          <w:shadow/>
          <w:sz w:val="26"/>
          <w:szCs w:val="26"/>
        </w:rPr>
        <w:t xml:space="preserve"> d’où il faut ses directives et aussi choisir avec soin, il ne faut jamais choisir par sentiment. </w:t>
      </w:r>
      <w:r w:rsidRPr="00576B9B">
        <w:rPr>
          <w:rFonts w:ascii="Book Antiqua" w:hAnsi="Book Antiqua"/>
          <w:b/>
          <w:i/>
          <w:shadow/>
          <w:sz w:val="26"/>
          <w:szCs w:val="26"/>
        </w:rPr>
        <w:t>Luc 8 :38-39, Luc 6 :13.</w:t>
      </w:r>
    </w:p>
    <w:p w:rsidR="00FA43B2" w:rsidRPr="001A60CA" w:rsidRDefault="00FA43B2" w:rsidP="00FA43B2">
      <w:pPr>
        <w:pStyle w:val="Paragraphedeliste"/>
        <w:spacing w:line="240" w:lineRule="auto"/>
        <w:ind w:left="0"/>
        <w:jc w:val="both"/>
        <w:rPr>
          <w:rFonts w:ascii="Book Antiqua" w:hAnsi="Book Antiqua"/>
          <w:shadow/>
          <w:sz w:val="14"/>
          <w:szCs w:val="26"/>
        </w:rPr>
      </w:pPr>
    </w:p>
    <w:p w:rsidR="00FA43B2" w:rsidRPr="00576B9B" w:rsidRDefault="00FA43B2" w:rsidP="00FA43B2">
      <w:pPr>
        <w:pStyle w:val="Paragraphedeliste"/>
        <w:spacing w:line="240" w:lineRule="auto"/>
        <w:ind w:left="0"/>
        <w:jc w:val="both"/>
        <w:outlineLvl w:val="1"/>
        <w:rPr>
          <w:rFonts w:ascii="Book Antiqua" w:hAnsi="Book Antiqua"/>
          <w:b/>
          <w:shadow/>
          <w:sz w:val="26"/>
          <w:szCs w:val="26"/>
        </w:rPr>
      </w:pPr>
      <w:bookmarkStart w:id="4" w:name="_Toc462317993"/>
      <w:r w:rsidRPr="00576B9B">
        <w:rPr>
          <w:rFonts w:ascii="Book Antiqua" w:hAnsi="Book Antiqua"/>
          <w:b/>
          <w:shadow/>
          <w:sz w:val="26"/>
          <w:szCs w:val="26"/>
        </w:rPr>
        <w:t xml:space="preserve">5. </w:t>
      </w:r>
      <w:r w:rsidRPr="00576B9B">
        <w:rPr>
          <w:rFonts w:ascii="Book Antiqua" w:hAnsi="Book Antiqua"/>
          <w:b/>
          <w:shadow/>
          <w:sz w:val="26"/>
          <w:szCs w:val="26"/>
          <w:u w:val="single"/>
        </w:rPr>
        <w:t>Comment Former Les Disciples</w:t>
      </w:r>
      <w:bookmarkEnd w:id="4"/>
      <w:r>
        <w:rPr>
          <w:rFonts w:ascii="Book Antiqua" w:hAnsi="Book Antiqua"/>
          <w:b/>
          <w:shadow/>
          <w:sz w:val="26"/>
          <w:szCs w:val="26"/>
          <w:u w:val="single"/>
        </w:rPr>
        <w:t> ?</w:t>
      </w:r>
    </w:p>
    <w:p w:rsidR="00FA43B2" w:rsidRPr="001A60CA" w:rsidRDefault="00FA43B2" w:rsidP="00FA43B2">
      <w:pPr>
        <w:pStyle w:val="Paragraphedeliste"/>
        <w:spacing w:line="240" w:lineRule="auto"/>
        <w:ind w:left="0" w:firstLine="1134"/>
        <w:jc w:val="both"/>
        <w:rPr>
          <w:rFonts w:ascii="Book Antiqua" w:hAnsi="Book Antiqua"/>
          <w:shadow/>
          <w:sz w:val="12"/>
          <w:szCs w:val="26"/>
        </w:rPr>
      </w:pP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 xml:space="preserve">Pour  former les disciples, il faut d’abord commencer par  l’évangelisation.si notre ministère de formation se limite à un cercle formé des chrétiens, il n’en résultera aucun profit, accroissement pour le royaume de Dieu. </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 xml:space="preserve">Un disciple  vraiment engagé se distingue par son dynamisme et son zèle dans l’évangélisation et c’est principalement grâce aux fruits de son action, comme une conséquence de son travail d’évangélisation qu’il peut choisir son </w:t>
      </w:r>
      <w:r w:rsidRPr="00576B9B">
        <w:rPr>
          <w:rFonts w:ascii="Book Antiqua" w:hAnsi="Book Antiqua"/>
          <w:i/>
          <w:shadow/>
          <w:sz w:val="26"/>
          <w:szCs w:val="26"/>
        </w:rPr>
        <w:t>« TIMOTHE »</w:t>
      </w:r>
      <w:r w:rsidRPr="00576B9B">
        <w:rPr>
          <w:rFonts w:ascii="Book Antiqua" w:hAnsi="Book Antiqua"/>
          <w:shadow/>
          <w:sz w:val="26"/>
          <w:szCs w:val="26"/>
        </w:rPr>
        <w:t xml:space="preserve"> c’est-à-dire son disciple comme l’avait fait Paul  </w:t>
      </w:r>
      <w:r w:rsidRPr="00576B9B">
        <w:rPr>
          <w:rFonts w:ascii="Book Antiqua" w:hAnsi="Book Antiqua"/>
          <w:b/>
          <w:i/>
          <w:shadow/>
          <w:sz w:val="26"/>
          <w:szCs w:val="26"/>
        </w:rPr>
        <w:t>(Ac 16 :1-3).</w:t>
      </w:r>
      <w:r w:rsidRPr="00576B9B">
        <w:rPr>
          <w:rFonts w:ascii="Book Antiqua" w:hAnsi="Book Antiqua"/>
          <w:shadow/>
          <w:sz w:val="26"/>
          <w:szCs w:val="26"/>
        </w:rPr>
        <w:t xml:space="preserve"> </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Si donc la première étape du processus de la formation d’un disciple est l’évangélisation, la seconde est le travail de suite.</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N.B : « le travail de suite est en quelque sorte  une pédiatre spirituelle. Son rôle est  d’assurer, soins et protection aux nourrissons spirituels, qui commencent à leur conversion et se poursuivent tout au long de leur croissance en christ. Il ne suffit pas seulement de gagner les  âmes et laisser à leur portée comme font les jeunes mamans, qui, après avoir accouché, abandonne, le bébé et s’en fuit. Les nouveau- convertis ont besoin d’un encadrement spirituel pour sa bonne croissance. C’est pourquoi le travail de suite est défini comme un amour parental pour les âmes, et   une bonne dose de bon sens, ni plus ni moins.</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 xml:space="preserve">Jésus avait la bonne méthode pour la formation des disciples. Il donnait  à  ses disciples des choses à faire au lieu de chose  à emmagasiner dans leur cerveau. </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 xml:space="preserve">Pour bien former des  vies, il nous faut cesser d’être des orateurs et de commencer à être des pères. </w:t>
      </w: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Les  orateurs  n’ont  que des auditeurs.</w:t>
      </w:r>
    </w:p>
    <w:p w:rsidR="00FA43B2"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Mais les pères ont  des  enfants. On apprend  jamais en entendant, mais en  obéissant.</w:t>
      </w:r>
    </w:p>
    <w:p w:rsidR="00FA43B2" w:rsidRPr="001A60CA" w:rsidRDefault="00FA43B2" w:rsidP="00FA43B2">
      <w:pPr>
        <w:pStyle w:val="Paragraphedeliste"/>
        <w:spacing w:line="240" w:lineRule="auto"/>
        <w:ind w:left="0" w:firstLine="1134"/>
        <w:jc w:val="both"/>
        <w:rPr>
          <w:rFonts w:ascii="Book Antiqua" w:hAnsi="Book Antiqua"/>
          <w:shadow/>
          <w:sz w:val="14"/>
          <w:szCs w:val="26"/>
        </w:rPr>
      </w:pPr>
    </w:p>
    <w:p w:rsidR="00FA43B2" w:rsidRPr="00576B9B" w:rsidRDefault="00FA43B2" w:rsidP="00FA43B2">
      <w:pPr>
        <w:pStyle w:val="Paragraphedeliste"/>
        <w:spacing w:line="240" w:lineRule="auto"/>
        <w:ind w:left="0" w:firstLine="1134"/>
        <w:jc w:val="both"/>
        <w:rPr>
          <w:rFonts w:ascii="Book Antiqua" w:hAnsi="Book Antiqua"/>
          <w:shadow/>
          <w:sz w:val="26"/>
          <w:szCs w:val="26"/>
        </w:rPr>
      </w:pPr>
      <w:r w:rsidRPr="00576B9B">
        <w:rPr>
          <w:rFonts w:ascii="Book Antiqua" w:hAnsi="Book Antiqua"/>
          <w:shadow/>
          <w:sz w:val="26"/>
          <w:szCs w:val="26"/>
        </w:rPr>
        <w:t>Qu’est- ce qui se passe lorsque nous, les orateurs, avons fini de parler à nos auditeurs disent : </w:t>
      </w:r>
      <w:r w:rsidRPr="00576B9B">
        <w:rPr>
          <w:rFonts w:ascii="Book Antiqua" w:hAnsi="Book Antiqua"/>
          <w:i/>
          <w:shadow/>
          <w:sz w:val="26"/>
          <w:szCs w:val="26"/>
        </w:rPr>
        <w:t xml:space="preserve">«  merci beaucoup pasteur. C’était un excellent message ». </w:t>
      </w:r>
      <w:r w:rsidRPr="00576B9B">
        <w:rPr>
          <w:rFonts w:ascii="Book Antiqua" w:hAnsi="Book Antiqua"/>
          <w:shadow/>
          <w:sz w:val="26"/>
          <w:szCs w:val="26"/>
        </w:rPr>
        <w:t>C’est  tout.</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 xml:space="preserve"> Mais le soixante- dix revirent  à jésus- christ…. </w:t>
      </w:r>
      <w:r w:rsidRPr="00576B9B">
        <w:rPr>
          <w:rFonts w:ascii="Book Antiqua" w:hAnsi="Book Antiqua"/>
          <w:b/>
          <w:shadow/>
          <w:sz w:val="26"/>
          <w:szCs w:val="26"/>
        </w:rPr>
        <w:t>(Luc 10 :20)</w:t>
      </w:r>
      <w:r w:rsidRPr="00576B9B">
        <w:rPr>
          <w:rFonts w:ascii="Book Antiqua" w:hAnsi="Book Antiqua"/>
          <w:shadow/>
          <w:sz w:val="26"/>
          <w:szCs w:val="26"/>
        </w:rPr>
        <w:t xml:space="preserve"> le seigneur n’a pas dit : </w:t>
      </w:r>
      <w:r w:rsidRPr="00576B9B">
        <w:rPr>
          <w:rFonts w:ascii="Book Antiqua" w:hAnsi="Book Antiqua"/>
          <w:i/>
          <w:shadow/>
          <w:sz w:val="26"/>
          <w:szCs w:val="26"/>
        </w:rPr>
        <w:t>« oh ! C’est  très</w:t>
      </w:r>
      <w:r w:rsidRPr="00576B9B">
        <w:rPr>
          <w:rFonts w:ascii="Book Antiqua" w:hAnsi="Book Antiqua"/>
          <w:shadow/>
          <w:sz w:val="26"/>
          <w:szCs w:val="26"/>
        </w:rPr>
        <w:t xml:space="preserve">  </w:t>
      </w:r>
      <w:r w:rsidRPr="00576B9B">
        <w:rPr>
          <w:rFonts w:ascii="Book Antiqua" w:hAnsi="Book Antiqua"/>
          <w:i/>
          <w:shadow/>
          <w:sz w:val="26"/>
          <w:szCs w:val="26"/>
        </w:rPr>
        <w:t>bien d’avoir fait, ce que je vous ai commandé »</w:t>
      </w:r>
      <w:r w:rsidRPr="00576B9B">
        <w:rPr>
          <w:rFonts w:ascii="Book Antiqua" w:hAnsi="Book Antiqua"/>
          <w:shadow/>
          <w:sz w:val="26"/>
          <w:szCs w:val="26"/>
        </w:rPr>
        <w:t xml:space="preserve"> non, il avait un autre ordre. : </w:t>
      </w:r>
      <w:r w:rsidRPr="00576B9B">
        <w:rPr>
          <w:rFonts w:ascii="Book Antiqua" w:hAnsi="Book Antiqua"/>
          <w:i/>
          <w:shadow/>
          <w:sz w:val="26"/>
          <w:szCs w:val="26"/>
        </w:rPr>
        <w:t>« Ne vous réjouissez pas de ce que… mais réjouissez- vous de ce que vos  noms   sont   inscrits dans les cieux ».</w:t>
      </w:r>
      <w:r w:rsidRPr="00576B9B">
        <w:rPr>
          <w:rFonts w:ascii="Book Antiqua" w:hAnsi="Book Antiqua"/>
          <w:shadow/>
          <w:sz w:val="26"/>
          <w:szCs w:val="26"/>
        </w:rPr>
        <w:t> </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lastRenderedPageBreak/>
        <w:t xml:space="preserve">Et  quand  jacques et jean voulait faire descendre le feu sur les samaritains  hostiles,  jésus se tourna   vers eux et les reprit sévèrement </w:t>
      </w:r>
      <w:r w:rsidRPr="00576B9B">
        <w:rPr>
          <w:rFonts w:ascii="Book Antiqua" w:hAnsi="Book Antiqua"/>
          <w:b/>
          <w:i/>
          <w:shadow/>
          <w:sz w:val="26"/>
          <w:szCs w:val="26"/>
        </w:rPr>
        <w:t>(Luc 9 :55 )</w:t>
      </w:r>
      <w:r w:rsidRPr="00576B9B">
        <w:rPr>
          <w:rFonts w:ascii="Book Antiqua" w:hAnsi="Book Antiqua"/>
          <w:shadow/>
          <w:sz w:val="26"/>
          <w:szCs w:val="26"/>
        </w:rPr>
        <w:t xml:space="preserve">  le seigneur était en train  de les former.  </w:t>
      </w:r>
    </w:p>
    <w:p w:rsidR="00FA43B2" w:rsidRPr="00576B9B" w:rsidRDefault="00FA43B2" w:rsidP="00FA43B2">
      <w:pPr>
        <w:spacing w:line="240" w:lineRule="auto"/>
        <w:jc w:val="both"/>
        <w:outlineLvl w:val="1"/>
        <w:rPr>
          <w:rFonts w:ascii="Book Antiqua" w:hAnsi="Book Antiqua"/>
          <w:b/>
          <w:shadow/>
          <w:sz w:val="26"/>
          <w:szCs w:val="26"/>
        </w:rPr>
      </w:pPr>
      <w:bookmarkStart w:id="5" w:name="_Toc462317994"/>
      <w:r w:rsidRPr="00576B9B">
        <w:rPr>
          <w:rFonts w:ascii="Book Antiqua" w:hAnsi="Book Antiqua"/>
          <w:b/>
          <w:shadow/>
          <w:sz w:val="26"/>
          <w:szCs w:val="26"/>
        </w:rPr>
        <w:t xml:space="preserve">6. </w:t>
      </w:r>
      <w:r w:rsidRPr="00576B9B">
        <w:rPr>
          <w:rFonts w:ascii="Book Antiqua" w:hAnsi="Book Antiqua"/>
          <w:b/>
          <w:shadow/>
          <w:sz w:val="26"/>
          <w:szCs w:val="26"/>
          <w:u w:val="single"/>
        </w:rPr>
        <w:t>La Vie  D’un Disciple Du Christ</w:t>
      </w:r>
      <w:bookmarkEnd w:id="5"/>
      <w:r w:rsidRPr="00576B9B">
        <w:rPr>
          <w:rFonts w:ascii="Book Antiqua" w:hAnsi="Book Antiqua"/>
          <w:b/>
          <w:shadow/>
          <w:sz w:val="26"/>
          <w:szCs w:val="26"/>
        </w:rPr>
        <w:t xml:space="preserve"> </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Il est important de parler aussi de la façon dont un disciple de christ peut vivre. Il ne peut plus vivre comme dans sa vie passée. Voici  ce que nous suggérons a celui qui a suivi les affermissements, la délivrance aussi que la formation sur le discipolat</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 xml:space="preserve">1. S’est  laissé conduire par DIEU, et mettre de côté ses espérances, ses ambitions, ses désirs personnels,  il doit faire comme Paul, qui abandonna tout et demanda la volonté de Dieu dans sa vie </w:t>
      </w:r>
      <w:r w:rsidRPr="00576B9B">
        <w:rPr>
          <w:rFonts w:ascii="Book Antiqua" w:hAnsi="Book Antiqua"/>
          <w:b/>
          <w:i/>
          <w:shadow/>
          <w:sz w:val="26"/>
          <w:szCs w:val="26"/>
        </w:rPr>
        <w:t>Actes 9 : 6, Esaie 6 : 8</w:t>
      </w:r>
      <w:r w:rsidRPr="00576B9B">
        <w:rPr>
          <w:rFonts w:ascii="Book Antiqua" w:hAnsi="Book Antiqua"/>
          <w:shadow/>
          <w:sz w:val="26"/>
          <w:szCs w:val="26"/>
        </w:rPr>
        <w:t xml:space="preserve">, </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 xml:space="preserve">AMAZIA également s’est abandonné à Dieu pour se consacrer volontairement à l’eternel </w:t>
      </w:r>
      <w:r w:rsidRPr="00576B9B">
        <w:rPr>
          <w:rFonts w:ascii="Book Antiqua" w:hAnsi="Book Antiqua"/>
          <w:b/>
          <w:i/>
          <w:shadow/>
          <w:sz w:val="26"/>
          <w:szCs w:val="26"/>
        </w:rPr>
        <w:t>(2 chronique 17</w:t>
      </w:r>
      <w:r w:rsidRPr="00576B9B">
        <w:rPr>
          <w:rFonts w:ascii="Book Antiqua" w:hAnsi="Book Antiqua"/>
          <w:shadow/>
          <w:sz w:val="26"/>
          <w:szCs w:val="26"/>
        </w:rPr>
        <w:t xml:space="preserve">  </w:t>
      </w:r>
      <w:r w:rsidRPr="00576B9B">
        <w:rPr>
          <w:rFonts w:ascii="Book Antiqua" w:hAnsi="Book Antiqua"/>
          <w:b/>
          <w:i/>
          <w:shadow/>
          <w:sz w:val="26"/>
          <w:szCs w:val="26"/>
        </w:rPr>
        <w:t>16).</w:t>
      </w:r>
      <w:r w:rsidRPr="00576B9B">
        <w:rPr>
          <w:rFonts w:ascii="Book Antiqua" w:hAnsi="Book Antiqua"/>
          <w:shadow/>
          <w:sz w:val="26"/>
          <w:szCs w:val="26"/>
        </w:rPr>
        <w:t xml:space="preserve"> Ne faut pas fixer les yeux sur les autres (frères et sœurs) toi suis l’eternel </w:t>
      </w:r>
      <w:r w:rsidRPr="00576B9B">
        <w:rPr>
          <w:rFonts w:ascii="Book Antiqua" w:hAnsi="Book Antiqua"/>
          <w:b/>
          <w:i/>
          <w:shadow/>
          <w:sz w:val="26"/>
          <w:szCs w:val="26"/>
        </w:rPr>
        <w:t>Jean 21  22.</w:t>
      </w:r>
    </w:p>
    <w:p w:rsidR="00FA43B2" w:rsidRPr="00576B9B" w:rsidRDefault="00FA43B2" w:rsidP="00FA43B2">
      <w:pPr>
        <w:pStyle w:val="Paragraphedeliste"/>
        <w:spacing w:line="240" w:lineRule="auto"/>
        <w:ind w:left="0"/>
        <w:jc w:val="both"/>
        <w:rPr>
          <w:rFonts w:ascii="Book Antiqua" w:hAnsi="Book Antiqua"/>
          <w:shadow/>
          <w:sz w:val="26"/>
          <w:szCs w:val="26"/>
        </w:rPr>
      </w:pPr>
      <w:r w:rsidRPr="00576B9B">
        <w:rPr>
          <w:rFonts w:ascii="Book Antiqua" w:hAnsi="Book Antiqua"/>
          <w:shadow/>
          <w:sz w:val="26"/>
          <w:szCs w:val="26"/>
        </w:rPr>
        <w:t xml:space="preserve">Prier régulièrement pour demander = Dieu de te conduire </w:t>
      </w:r>
      <w:r w:rsidRPr="00576B9B">
        <w:rPr>
          <w:rFonts w:ascii="Book Antiqua" w:hAnsi="Book Antiqua"/>
          <w:b/>
          <w:i/>
          <w:shadow/>
          <w:sz w:val="26"/>
          <w:szCs w:val="26"/>
        </w:rPr>
        <w:t>1 Thess 5 : 17, Phillipiens 4 : 6</w:t>
      </w:r>
      <w:r w:rsidRPr="00576B9B">
        <w:rPr>
          <w:rFonts w:ascii="Book Antiqua" w:hAnsi="Book Antiqua"/>
          <w:shadow/>
          <w:sz w:val="26"/>
          <w:szCs w:val="26"/>
        </w:rPr>
        <w:t xml:space="preserve">, on nous demande de faire connaitre nos besoins à Dieu par des prières et supplications .si christ le faisait à combien plus forte raison nous autres qui sont exposés aux attaques de l’ennemi. Nous devons aussi noter que le premier objectif de nos prières et de nos jeûnes doivent être la recherche de sa gloire </w:t>
      </w:r>
      <w:r w:rsidRPr="00576B9B">
        <w:rPr>
          <w:rFonts w:ascii="Book Antiqua" w:hAnsi="Book Antiqua"/>
          <w:b/>
          <w:i/>
          <w:shadow/>
          <w:sz w:val="26"/>
          <w:szCs w:val="26"/>
        </w:rPr>
        <w:t>(Colossiens 1  9 ; 4  12) (Daniel 6 :11-12 ; Psaumes 119 : 147-148, Psaume 5 :4 ; Marc 1 :35).</w:t>
      </w:r>
      <w:r w:rsidRPr="00576B9B">
        <w:rPr>
          <w:rFonts w:ascii="Book Antiqua" w:hAnsi="Book Antiqua"/>
          <w:shadow/>
          <w:sz w:val="26"/>
          <w:szCs w:val="26"/>
        </w:rPr>
        <w:t xml:space="preserve"> </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 xml:space="preserve">Si Dieu ne répond pas immédiatement, le disciple doit attendre et rester là  où il est et  non être pressés  ou faire sa propre volonté </w:t>
      </w:r>
      <w:r w:rsidRPr="00576B9B">
        <w:rPr>
          <w:rFonts w:ascii="Book Antiqua" w:hAnsi="Book Antiqua"/>
          <w:b/>
          <w:i/>
          <w:shadow/>
          <w:sz w:val="26"/>
          <w:szCs w:val="26"/>
        </w:rPr>
        <w:t>(2 cor 6 : 14)</w:t>
      </w:r>
      <w:r w:rsidRPr="00576B9B">
        <w:rPr>
          <w:rFonts w:ascii="Book Antiqua" w:hAnsi="Book Antiqua"/>
          <w:shadow/>
          <w:sz w:val="26"/>
          <w:szCs w:val="26"/>
        </w:rPr>
        <w:t xml:space="preserve"> ce qu’il faut savoir est que Dieu nous révèle sa volonté de différents manières entres autres</w:t>
      </w:r>
    </w:p>
    <w:p w:rsidR="00FA43B2" w:rsidRPr="00576B9B" w:rsidRDefault="00FA43B2" w:rsidP="00FA43B2">
      <w:pPr>
        <w:spacing w:line="240" w:lineRule="auto"/>
        <w:ind w:left="142" w:hanging="142"/>
        <w:jc w:val="both"/>
        <w:rPr>
          <w:rFonts w:ascii="Book Antiqua" w:hAnsi="Book Antiqua"/>
          <w:shadow/>
          <w:sz w:val="26"/>
          <w:szCs w:val="26"/>
        </w:rPr>
      </w:pPr>
      <w:r w:rsidRPr="00576B9B">
        <w:rPr>
          <w:rFonts w:ascii="Book Antiqua" w:hAnsi="Book Antiqua"/>
          <w:shadow/>
          <w:sz w:val="26"/>
          <w:szCs w:val="26"/>
        </w:rPr>
        <w:t>- par le saint esprit qui peut nous parler et influencer désir et conviction, il faut donc  être à l’écoute à travers les songes, rêves, visions.</w:t>
      </w:r>
    </w:p>
    <w:p w:rsidR="00FA43B2" w:rsidRPr="00576B9B" w:rsidRDefault="00FA43B2" w:rsidP="00FA43B2">
      <w:pPr>
        <w:spacing w:line="240" w:lineRule="auto"/>
        <w:jc w:val="both"/>
        <w:rPr>
          <w:rFonts w:ascii="Book Antiqua" w:hAnsi="Book Antiqua"/>
          <w:shadow/>
          <w:sz w:val="26"/>
          <w:szCs w:val="26"/>
        </w:rPr>
      </w:pPr>
      <w:r w:rsidRPr="00576B9B">
        <w:rPr>
          <w:rFonts w:ascii="Book Antiqua" w:hAnsi="Book Antiqua"/>
          <w:shadow/>
          <w:sz w:val="26"/>
          <w:szCs w:val="26"/>
        </w:rPr>
        <w:t>- par la parole de Dieu, il y a des choses que Dieu interdit dans sa parole</w:t>
      </w:r>
    </w:p>
    <w:p w:rsidR="00FA43B2" w:rsidRPr="00576B9B" w:rsidRDefault="00FA43B2" w:rsidP="00FA43B2">
      <w:pPr>
        <w:spacing w:line="240" w:lineRule="auto"/>
        <w:ind w:left="142" w:hanging="142"/>
        <w:jc w:val="both"/>
        <w:rPr>
          <w:rFonts w:ascii="Book Antiqua" w:hAnsi="Book Antiqua"/>
          <w:shadow/>
          <w:sz w:val="26"/>
          <w:szCs w:val="26"/>
        </w:rPr>
      </w:pPr>
      <w:r w:rsidRPr="00576B9B">
        <w:rPr>
          <w:rFonts w:ascii="Book Antiqua" w:hAnsi="Book Antiqua"/>
          <w:shadow/>
          <w:sz w:val="26"/>
          <w:szCs w:val="26"/>
        </w:rPr>
        <w:t xml:space="preserve">- par des expériences des autres chrétiens et ainés dans la foi, leur témoignages peuvent aussi les édifier </w:t>
      </w:r>
      <w:r w:rsidRPr="00576B9B">
        <w:rPr>
          <w:rFonts w:ascii="Book Antiqua" w:hAnsi="Book Antiqua"/>
          <w:b/>
          <w:i/>
          <w:shadow/>
          <w:sz w:val="26"/>
          <w:szCs w:val="26"/>
        </w:rPr>
        <w:t>(Hébreux 13  7,17)</w:t>
      </w:r>
    </w:p>
    <w:p w:rsidR="00FA43B2" w:rsidRPr="00576B9B" w:rsidRDefault="00FA43B2" w:rsidP="00FA43B2">
      <w:pPr>
        <w:spacing w:line="240" w:lineRule="auto"/>
        <w:ind w:left="142" w:hanging="142"/>
        <w:jc w:val="both"/>
        <w:rPr>
          <w:rFonts w:ascii="Book Antiqua" w:hAnsi="Book Antiqua"/>
          <w:shadow/>
          <w:sz w:val="26"/>
          <w:szCs w:val="26"/>
        </w:rPr>
      </w:pPr>
      <w:r w:rsidRPr="00576B9B">
        <w:rPr>
          <w:rFonts w:ascii="Book Antiqua" w:hAnsi="Book Antiqua"/>
          <w:shadow/>
          <w:sz w:val="26"/>
          <w:szCs w:val="26"/>
        </w:rPr>
        <w:t xml:space="preserve">- par des circonstances, il ne doit pas forcer les circonstances pour faire sa propre volonté. Dieu ne se contredit pas dans l’exécution de ses promesses cela pour éviter les épreuves </w:t>
      </w:r>
      <w:r w:rsidRPr="00576B9B">
        <w:rPr>
          <w:rFonts w:ascii="Book Antiqua" w:hAnsi="Book Antiqua"/>
          <w:b/>
          <w:i/>
          <w:shadow/>
          <w:sz w:val="26"/>
          <w:szCs w:val="26"/>
        </w:rPr>
        <w:t>(Psaume 106  14,15).</w:t>
      </w:r>
    </w:p>
    <w:p w:rsidR="00FA43B2" w:rsidRDefault="00FA43B2" w:rsidP="00FA43B2">
      <w:pPr>
        <w:rPr>
          <w:rFonts w:ascii="Book Antiqua" w:hAnsi="Book Antiqua"/>
          <w:shadow/>
          <w:sz w:val="26"/>
          <w:szCs w:val="26"/>
        </w:rPr>
      </w:pPr>
      <w:r>
        <w:rPr>
          <w:rFonts w:ascii="Book Antiqua" w:hAnsi="Book Antiqua"/>
          <w:shadow/>
          <w:sz w:val="26"/>
          <w:szCs w:val="26"/>
        </w:rPr>
        <w:br w:type="page"/>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lastRenderedPageBreak/>
        <w:t>La prière se passe à tout moment où le besoin se fait sentir sur tout le matin en se levant, le soir en se couchant, pendant la journée, avant de sortir ou manger.</w:t>
      </w:r>
    </w:p>
    <w:p w:rsidR="00FA43B2" w:rsidRPr="00576B9B" w:rsidRDefault="00FA43B2" w:rsidP="00FA43B2">
      <w:pPr>
        <w:spacing w:line="240" w:lineRule="auto"/>
        <w:jc w:val="both"/>
        <w:rPr>
          <w:rFonts w:ascii="Book Antiqua" w:hAnsi="Book Antiqua"/>
          <w:shadow/>
          <w:sz w:val="26"/>
          <w:szCs w:val="26"/>
        </w:rPr>
      </w:pPr>
      <w:r w:rsidRPr="00576B9B">
        <w:rPr>
          <w:rFonts w:ascii="Book Antiqua" w:hAnsi="Book Antiqua"/>
          <w:shadow/>
          <w:sz w:val="26"/>
          <w:szCs w:val="26"/>
        </w:rPr>
        <w:t>Ce qu’il faut éviter est de :</w:t>
      </w:r>
    </w:p>
    <w:p w:rsidR="00FA43B2" w:rsidRPr="00576B9B" w:rsidRDefault="00FA43B2" w:rsidP="00FA43B2">
      <w:pPr>
        <w:pStyle w:val="Paragraphedeliste"/>
        <w:numPr>
          <w:ilvl w:val="0"/>
          <w:numId w:val="5"/>
        </w:numPr>
        <w:spacing w:after="0" w:line="240" w:lineRule="auto"/>
        <w:jc w:val="both"/>
        <w:rPr>
          <w:rFonts w:ascii="Book Antiqua" w:hAnsi="Book Antiqua"/>
          <w:shadow/>
          <w:sz w:val="26"/>
          <w:szCs w:val="26"/>
        </w:rPr>
      </w:pPr>
      <w:r w:rsidRPr="00576B9B">
        <w:rPr>
          <w:rFonts w:ascii="Book Antiqua" w:hAnsi="Book Antiqua"/>
          <w:shadow/>
          <w:sz w:val="26"/>
          <w:szCs w:val="26"/>
        </w:rPr>
        <w:t xml:space="preserve">Prier pour vous faire remarquer </w:t>
      </w:r>
      <w:r w:rsidRPr="00576B9B">
        <w:rPr>
          <w:rFonts w:ascii="Book Antiqua" w:hAnsi="Book Antiqua"/>
          <w:b/>
          <w:i/>
          <w:shadow/>
          <w:sz w:val="26"/>
          <w:szCs w:val="26"/>
        </w:rPr>
        <w:t>(Math 6  5,6)</w:t>
      </w:r>
    </w:p>
    <w:p w:rsidR="00FA43B2" w:rsidRPr="00576B9B" w:rsidRDefault="00FA43B2" w:rsidP="00FA43B2">
      <w:pPr>
        <w:pStyle w:val="Paragraphedeliste"/>
        <w:numPr>
          <w:ilvl w:val="0"/>
          <w:numId w:val="5"/>
        </w:numPr>
        <w:spacing w:after="0" w:line="240" w:lineRule="auto"/>
        <w:jc w:val="both"/>
        <w:rPr>
          <w:rFonts w:ascii="Book Antiqua" w:hAnsi="Book Antiqua"/>
          <w:shadow/>
          <w:sz w:val="26"/>
          <w:szCs w:val="26"/>
        </w:rPr>
      </w:pPr>
      <w:r w:rsidRPr="00576B9B">
        <w:rPr>
          <w:rFonts w:ascii="Book Antiqua" w:hAnsi="Book Antiqua"/>
          <w:shadow/>
          <w:sz w:val="26"/>
          <w:szCs w:val="26"/>
        </w:rPr>
        <w:t>Demandé à Dieu ce que vous pouvez faire vous-même</w:t>
      </w:r>
    </w:p>
    <w:p w:rsidR="00FA43B2" w:rsidRPr="00576B9B" w:rsidRDefault="00FA43B2" w:rsidP="00FA43B2">
      <w:pPr>
        <w:pStyle w:val="Paragraphedeliste"/>
        <w:numPr>
          <w:ilvl w:val="0"/>
          <w:numId w:val="5"/>
        </w:numPr>
        <w:spacing w:after="0" w:line="240" w:lineRule="auto"/>
        <w:jc w:val="both"/>
        <w:rPr>
          <w:rFonts w:ascii="Book Antiqua" w:hAnsi="Book Antiqua"/>
          <w:shadow/>
          <w:sz w:val="26"/>
          <w:szCs w:val="26"/>
        </w:rPr>
      </w:pPr>
      <w:r w:rsidRPr="00576B9B">
        <w:rPr>
          <w:rFonts w:ascii="Book Antiqua" w:hAnsi="Book Antiqua"/>
          <w:shadow/>
          <w:sz w:val="26"/>
          <w:szCs w:val="26"/>
        </w:rPr>
        <w:t xml:space="preserve">Demander a Dieu ce qui est mauvais pour vous </w:t>
      </w:r>
      <w:r w:rsidRPr="00576B9B">
        <w:rPr>
          <w:rFonts w:ascii="Book Antiqua" w:hAnsi="Book Antiqua"/>
          <w:b/>
          <w:i/>
          <w:shadow/>
          <w:sz w:val="26"/>
          <w:szCs w:val="26"/>
        </w:rPr>
        <w:t>(Math 6  2; Eccl 5  2).</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line="240" w:lineRule="auto"/>
        <w:jc w:val="both"/>
        <w:rPr>
          <w:rFonts w:ascii="Book Antiqua" w:hAnsi="Book Antiqua"/>
          <w:b/>
          <w:i/>
          <w:shadow/>
          <w:sz w:val="26"/>
          <w:szCs w:val="26"/>
        </w:rPr>
      </w:pPr>
      <w:r w:rsidRPr="00576B9B">
        <w:rPr>
          <w:rFonts w:ascii="Book Antiqua" w:hAnsi="Book Antiqua"/>
          <w:shadow/>
          <w:sz w:val="26"/>
          <w:szCs w:val="26"/>
        </w:rPr>
        <w:t xml:space="preserve">2. Beaucoup lire la parole de Dieu c’est la nourriture spirituelle du disciple, le disciple doit le lire lentement et calmement et demander à Dieu de lui révéler ses pensées a travers elle </w:t>
      </w:r>
      <w:r w:rsidRPr="00576B9B">
        <w:rPr>
          <w:rFonts w:ascii="Book Antiqua" w:hAnsi="Book Antiqua"/>
          <w:b/>
          <w:i/>
          <w:shadow/>
          <w:sz w:val="26"/>
          <w:szCs w:val="26"/>
        </w:rPr>
        <w:t>(Psaume 143 ;  8 ; 10).</w:t>
      </w:r>
      <w:r w:rsidRPr="00576B9B">
        <w:rPr>
          <w:rFonts w:ascii="Book Antiqua" w:hAnsi="Book Antiqua"/>
          <w:shadow/>
          <w:sz w:val="26"/>
          <w:szCs w:val="26"/>
        </w:rPr>
        <w:t xml:space="preserve"> Il doit apprendre aussi par cœur quelques versets importants et faciles à retenir. (Psaume 119 :97 ; </w:t>
      </w:r>
      <w:r w:rsidRPr="00576B9B">
        <w:rPr>
          <w:rFonts w:ascii="Book Antiqua" w:hAnsi="Book Antiqua"/>
          <w:b/>
          <w:i/>
          <w:shadow/>
          <w:sz w:val="26"/>
          <w:szCs w:val="26"/>
        </w:rPr>
        <w:t>jacques 1 :23-25).</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 xml:space="preserve">Le but essentiel de l’étude de la parole de Dieu et de la mettre en pratique .il faut donc que cette parole vous rend plus semblable au christ </w:t>
      </w:r>
      <w:r w:rsidRPr="00576B9B">
        <w:rPr>
          <w:rFonts w:ascii="Book Antiqua" w:hAnsi="Book Antiqua"/>
          <w:b/>
          <w:i/>
          <w:shadow/>
          <w:sz w:val="26"/>
          <w:szCs w:val="26"/>
        </w:rPr>
        <w:t xml:space="preserve">(2 Timothée 3 : 16; 17) </w:t>
      </w:r>
      <w:r w:rsidRPr="00576B9B">
        <w:rPr>
          <w:rFonts w:ascii="Book Antiqua" w:hAnsi="Book Antiqua"/>
          <w:shadow/>
          <w:sz w:val="26"/>
          <w:szCs w:val="26"/>
        </w:rPr>
        <w:t>il y a aussi des bons livres chrétiens ou des traités qu’il faut lire, qui contribuerons à votre épanouissement, Suivre des films ou séries ou théâtre éducatif à caractère chrétiens, de foi aussi des musiques et/ou cantiques qui édifient.</w:t>
      </w:r>
    </w:p>
    <w:p w:rsidR="00FA43B2" w:rsidRPr="00576B9B" w:rsidRDefault="00FA43B2" w:rsidP="00FA43B2">
      <w:pPr>
        <w:spacing w:line="240" w:lineRule="auto"/>
        <w:ind w:left="284" w:hanging="284"/>
        <w:jc w:val="both"/>
        <w:rPr>
          <w:rFonts w:ascii="Book Antiqua" w:hAnsi="Book Antiqua"/>
          <w:shadow/>
          <w:sz w:val="26"/>
          <w:szCs w:val="26"/>
        </w:rPr>
      </w:pPr>
      <w:r w:rsidRPr="00576B9B">
        <w:rPr>
          <w:rFonts w:ascii="Book Antiqua" w:hAnsi="Book Antiqua"/>
          <w:shadow/>
          <w:sz w:val="26"/>
          <w:szCs w:val="26"/>
        </w:rPr>
        <w:t xml:space="preserve">3. témoigner et gagner des âmes, c’est un des plus grands devoirs du chrétien dans le monde d’aujourd’hui </w:t>
      </w:r>
      <w:r w:rsidRPr="00576B9B">
        <w:rPr>
          <w:rFonts w:ascii="Book Antiqua" w:hAnsi="Book Antiqua"/>
          <w:b/>
          <w:i/>
          <w:shadow/>
          <w:sz w:val="26"/>
          <w:szCs w:val="26"/>
        </w:rPr>
        <w:t>(Prov.  11 : 30).</w:t>
      </w:r>
      <w:r w:rsidRPr="00576B9B">
        <w:rPr>
          <w:rFonts w:ascii="Book Antiqua" w:hAnsi="Book Antiqua"/>
          <w:shadow/>
          <w:sz w:val="26"/>
          <w:szCs w:val="26"/>
        </w:rPr>
        <w:t xml:space="preserve"> Le disciple demande à Dieu de l’orienter vers les personnes qu’il désire nous voir atteindre pour ne pas gaspiller les efforts. Le disciple va profiter de toute occasions qui se présente devant lui afin de témoigner et de gagner toujours des âmes pour la gloire de Dieu en utilisant toutes les méthodes et stratégies énumérées dans les chapitres précédents.</w:t>
      </w:r>
    </w:p>
    <w:p w:rsidR="00FA43B2" w:rsidRPr="00576B9B" w:rsidRDefault="00FA43B2" w:rsidP="00FA43B2">
      <w:pPr>
        <w:spacing w:line="240" w:lineRule="auto"/>
        <w:ind w:left="284" w:hanging="284"/>
        <w:jc w:val="both"/>
        <w:rPr>
          <w:rFonts w:ascii="Book Antiqua" w:hAnsi="Book Antiqua"/>
          <w:shadow/>
          <w:sz w:val="26"/>
          <w:szCs w:val="26"/>
        </w:rPr>
      </w:pPr>
      <w:r w:rsidRPr="00576B9B">
        <w:rPr>
          <w:rFonts w:ascii="Book Antiqua" w:hAnsi="Book Antiqua"/>
          <w:shadow/>
          <w:sz w:val="26"/>
          <w:szCs w:val="26"/>
        </w:rPr>
        <w:t xml:space="preserve">4. Faire ce qu’est important pour la gloire de notre Dieu, pas des vaines discussions ou s’engager à des loisirs ou une activité qui peut vous exposer aux pêchés </w:t>
      </w:r>
      <w:r w:rsidRPr="00576B9B">
        <w:rPr>
          <w:rFonts w:ascii="Book Antiqua" w:hAnsi="Book Antiqua"/>
          <w:b/>
          <w:i/>
          <w:shadow/>
          <w:sz w:val="26"/>
          <w:szCs w:val="26"/>
        </w:rPr>
        <w:t>(Jean 17 : 16 ; 1 jean 2 : 15 ; 17)</w:t>
      </w:r>
      <w:r w:rsidRPr="00576B9B">
        <w:rPr>
          <w:rFonts w:ascii="Book Antiqua" w:hAnsi="Book Antiqua"/>
          <w:shadow/>
          <w:sz w:val="26"/>
          <w:szCs w:val="26"/>
        </w:rPr>
        <w:t xml:space="preserve"> ou aller à  un endroit qui peut vous exposer aux pêchés.</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Une fois, il ya des doutes dans votre esprit au sujet de ce qui vous  préoccupe, abstenez-vous-en car </w:t>
      </w:r>
      <w:r w:rsidRPr="00576B9B">
        <w:rPr>
          <w:rFonts w:ascii="Book Antiqua" w:hAnsi="Book Antiqua"/>
          <w:i/>
          <w:shadow/>
          <w:sz w:val="26"/>
          <w:szCs w:val="26"/>
        </w:rPr>
        <w:t>«  celui qui a des doutes est condamné » « tout ce qui ne pas le produit d’une conviction est</w:t>
      </w:r>
      <w:r w:rsidRPr="00576B9B">
        <w:rPr>
          <w:rFonts w:ascii="Book Antiqua" w:hAnsi="Book Antiqua"/>
          <w:shadow/>
          <w:sz w:val="26"/>
          <w:szCs w:val="26"/>
        </w:rPr>
        <w:t xml:space="preserve"> </w:t>
      </w:r>
      <w:r w:rsidRPr="00576B9B">
        <w:rPr>
          <w:rFonts w:ascii="Book Antiqua" w:hAnsi="Book Antiqua"/>
          <w:i/>
          <w:shadow/>
          <w:sz w:val="26"/>
          <w:szCs w:val="26"/>
        </w:rPr>
        <w:t>pêché »</w:t>
      </w:r>
      <w:r w:rsidRPr="00576B9B">
        <w:rPr>
          <w:rFonts w:ascii="Book Antiqua" w:hAnsi="Book Antiqua"/>
          <w:shadow/>
          <w:sz w:val="26"/>
          <w:szCs w:val="26"/>
        </w:rPr>
        <w:t xml:space="preserve"> </w:t>
      </w:r>
      <w:r w:rsidRPr="00576B9B">
        <w:rPr>
          <w:rFonts w:ascii="Book Antiqua" w:hAnsi="Book Antiqua"/>
          <w:b/>
          <w:i/>
          <w:shadow/>
          <w:sz w:val="26"/>
          <w:szCs w:val="26"/>
        </w:rPr>
        <w:t>Rm 14 : 23</w:t>
      </w:r>
    </w:p>
    <w:p w:rsidR="00FA43B2" w:rsidRPr="00576B9B" w:rsidRDefault="00FA43B2" w:rsidP="00FA43B2">
      <w:pPr>
        <w:spacing w:line="240" w:lineRule="auto"/>
        <w:ind w:left="284" w:hanging="284"/>
        <w:jc w:val="both"/>
        <w:rPr>
          <w:rFonts w:ascii="Book Antiqua" w:hAnsi="Book Antiqua"/>
          <w:shadow/>
          <w:sz w:val="26"/>
          <w:szCs w:val="26"/>
        </w:rPr>
      </w:pPr>
      <w:r w:rsidRPr="00576B9B">
        <w:rPr>
          <w:rFonts w:ascii="Book Antiqua" w:hAnsi="Book Antiqua"/>
          <w:shadow/>
          <w:sz w:val="26"/>
          <w:szCs w:val="26"/>
        </w:rPr>
        <w:t>5. Participer régulièrement au culte et autres activités (retraite, intercession, journées de réflexion, évangélisation…) que l’église organise, ne faut pas être un disciple solitaire.</w:t>
      </w:r>
    </w:p>
    <w:p w:rsidR="00FA43B2" w:rsidRPr="00576B9B" w:rsidRDefault="00FA43B2" w:rsidP="00FA43B2">
      <w:pPr>
        <w:spacing w:line="240" w:lineRule="auto"/>
        <w:ind w:left="284" w:hanging="284"/>
        <w:jc w:val="both"/>
        <w:rPr>
          <w:rFonts w:ascii="Book Antiqua" w:hAnsi="Book Antiqua"/>
          <w:shadow/>
          <w:sz w:val="26"/>
          <w:szCs w:val="26"/>
        </w:rPr>
      </w:pPr>
      <w:r w:rsidRPr="00576B9B">
        <w:rPr>
          <w:rFonts w:ascii="Book Antiqua" w:hAnsi="Book Antiqua"/>
          <w:shadow/>
          <w:sz w:val="26"/>
          <w:szCs w:val="26"/>
        </w:rPr>
        <w:lastRenderedPageBreak/>
        <w:t>6. Soutenir les activités évangéliques, et missionnaires par des dons en nature ou en espèces, par des idées et de réflexions constructives qui peuvent contribuer pour l’avancement du royaume de Dieu.</w:t>
      </w:r>
    </w:p>
    <w:p w:rsidR="00FA43B2" w:rsidRPr="00576B9B" w:rsidRDefault="00FA43B2" w:rsidP="00FA43B2">
      <w:pPr>
        <w:spacing w:line="240" w:lineRule="auto"/>
        <w:jc w:val="both"/>
        <w:rPr>
          <w:rFonts w:ascii="Book Antiqua" w:hAnsi="Book Antiqua"/>
          <w:shadow/>
          <w:sz w:val="26"/>
          <w:szCs w:val="26"/>
        </w:rPr>
      </w:pPr>
      <w:r w:rsidRPr="00576B9B">
        <w:rPr>
          <w:rFonts w:ascii="Book Antiqua" w:hAnsi="Book Antiqua"/>
          <w:shadow/>
          <w:sz w:val="26"/>
          <w:szCs w:val="26"/>
        </w:rPr>
        <w:t xml:space="preserve">7. ce que le disciple doit éviter : </w:t>
      </w:r>
    </w:p>
    <w:p w:rsidR="00FA43B2" w:rsidRPr="00576B9B" w:rsidRDefault="00FA43B2" w:rsidP="00FA43B2">
      <w:pPr>
        <w:pStyle w:val="Paragraphedeliste"/>
        <w:numPr>
          <w:ilvl w:val="0"/>
          <w:numId w:val="4"/>
        </w:numPr>
        <w:spacing w:line="240" w:lineRule="auto"/>
        <w:ind w:left="426"/>
        <w:jc w:val="both"/>
        <w:rPr>
          <w:rFonts w:ascii="Book Antiqua" w:hAnsi="Book Antiqua"/>
          <w:shadow/>
          <w:sz w:val="26"/>
          <w:szCs w:val="26"/>
        </w:rPr>
      </w:pPr>
      <w:r w:rsidRPr="00576B9B">
        <w:rPr>
          <w:rFonts w:ascii="Book Antiqua" w:hAnsi="Book Antiqua"/>
          <w:shadow/>
          <w:sz w:val="26"/>
          <w:szCs w:val="26"/>
        </w:rPr>
        <w:t xml:space="preserve">L’orgueil ; il ne doit pas se vanter de ses réalisations, il faut savoir que nous sommes des serviteurs inutiles </w:t>
      </w:r>
      <w:r w:rsidRPr="00576B9B">
        <w:rPr>
          <w:rFonts w:ascii="Book Antiqua" w:hAnsi="Book Antiqua"/>
          <w:b/>
          <w:i/>
          <w:shadow/>
          <w:sz w:val="26"/>
          <w:szCs w:val="26"/>
        </w:rPr>
        <w:t xml:space="preserve">(Luc 17 : 10) </w:t>
      </w:r>
    </w:p>
    <w:p w:rsidR="00FA43B2" w:rsidRPr="00576B9B" w:rsidRDefault="00FA43B2" w:rsidP="00FA43B2">
      <w:pPr>
        <w:pStyle w:val="Paragraphedeliste"/>
        <w:numPr>
          <w:ilvl w:val="0"/>
          <w:numId w:val="4"/>
        </w:numPr>
        <w:spacing w:line="240" w:lineRule="auto"/>
        <w:ind w:left="426"/>
        <w:jc w:val="both"/>
        <w:rPr>
          <w:rFonts w:ascii="Book Antiqua" w:hAnsi="Book Antiqua"/>
          <w:shadow/>
          <w:sz w:val="26"/>
          <w:szCs w:val="26"/>
        </w:rPr>
      </w:pPr>
      <w:r w:rsidRPr="00576B9B">
        <w:rPr>
          <w:rFonts w:ascii="Book Antiqua" w:hAnsi="Book Antiqua"/>
          <w:shadow/>
          <w:sz w:val="26"/>
          <w:szCs w:val="26"/>
        </w:rPr>
        <w:t xml:space="preserve">notre responsabilité est d’être fidèle. Dieu seul se chargera des résultats et c’est au ciel que nous connaitrons tous les résultats de notre travail.     </w:t>
      </w:r>
      <w:r w:rsidRPr="00576B9B">
        <w:rPr>
          <w:rFonts w:ascii="Book Antiqua" w:hAnsi="Book Antiqua"/>
          <w:b/>
          <w:i/>
          <w:shadow/>
          <w:sz w:val="26"/>
          <w:szCs w:val="26"/>
        </w:rPr>
        <w:t>(1 Cor 3 : 8)</w:t>
      </w:r>
    </w:p>
    <w:p w:rsidR="00FA43B2" w:rsidRPr="00576B9B" w:rsidRDefault="00FA43B2" w:rsidP="00FA43B2">
      <w:pPr>
        <w:spacing w:line="240" w:lineRule="auto"/>
        <w:ind w:left="426" w:hanging="284"/>
        <w:jc w:val="both"/>
        <w:rPr>
          <w:rFonts w:ascii="Book Antiqua" w:hAnsi="Book Antiqua"/>
          <w:shadow/>
          <w:sz w:val="26"/>
          <w:szCs w:val="26"/>
        </w:rPr>
      </w:pPr>
      <w:r w:rsidRPr="00576B9B">
        <w:rPr>
          <w:rFonts w:ascii="Book Antiqua" w:hAnsi="Book Antiqua"/>
          <w:shadow/>
          <w:sz w:val="26"/>
          <w:szCs w:val="26"/>
        </w:rPr>
        <w:t xml:space="preserve">-  L’envie et jalousie </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8. Il doit être propre, présentable dans son habillement tout en respectant les règles d’hygiène, les</w:t>
      </w:r>
      <w:r>
        <w:rPr>
          <w:rFonts w:ascii="Book Antiqua" w:hAnsi="Book Antiqua"/>
          <w:shadow/>
          <w:sz w:val="26"/>
          <w:szCs w:val="26"/>
        </w:rPr>
        <w:t xml:space="preserve"> </w:t>
      </w:r>
      <w:r w:rsidRPr="00576B9B">
        <w:rPr>
          <w:rFonts w:ascii="Book Antiqua" w:hAnsi="Book Antiqua"/>
          <w:shadow/>
          <w:sz w:val="26"/>
          <w:szCs w:val="26"/>
        </w:rPr>
        <w:t xml:space="preserve">déontologies professionnelles, les droits et devoirs du citoyen aussi que les biens d’autrui ou de l’État. </w:t>
      </w:r>
    </w:p>
    <w:p w:rsidR="00FA43B2" w:rsidRPr="00576B9B" w:rsidRDefault="00FA43B2" w:rsidP="00FA43B2">
      <w:pPr>
        <w:spacing w:line="240" w:lineRule="auto"/>
        <w:jc w:val="both"/>
        <w:rPr>
          <w:rFonts w:ascii="Book Antiqua" w:hAnsi="Book Antiqua"/>
          <w:shadow/>
          <w:sz w:val="26"/>
          <w:szCs w:val="26"/>
        </w:rPr>
      </w:pPr>
    </w:p>
    <w:p w:rsidR="00FA43B2" w:rsidRPr="00CE1AFA" w:rsidRDefault="00FA43B2" w:rsidP="00FA43B2">
      <w:pPr>
        <w:spacing w:line="240" w:lineRule="auto"/>
        <w:ind w:firstLine="708"/>
        <w:jc w:val="both"/>
        <w:rPr>
          <w:rFonts w:ascii="Book Antiqua" w:hAnsi="Book Antiqua"/>
          <w:b/>
          <w:shadow/>
          <w:sz w:val="26"/>
          <w:szCs w:val="26"/>
          <w:u w:val="single"/>
        </w:rPr>
      </w:pPr>
      <w:r w:rsidRPr="00CE1AFA">
        <w:rPr>
          <w:rFonts w:ascii="Book Antiqua" w:hAnsi="Book Antiqua"/>
          <w:b/>
          <w:shadow/>
          <w:sz w:val="26"/>
          <w:szCs w:val="26"/>
          <w:u w:val="single"/>
        </w:rPr>
        <w:t>LA MULTIPLICATION ET LE MOUVEMENT DE DISCIPLES</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La multiplication dans le cadre de l’évangélisation veut dire que le disciple mûr doit enseigner à d’autres croyants, comment vivre une vie qui plait à Dieu et doit les équiper pour en former d’autres qui à leur tour enseigneront.</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Personne n’est alors une fin en lui-même. Chaque disciple prend part à ce processus et participe activement à la méthode choisie par Dieu pour faire croitre son royaume par la reproduction. Jean 15 : 2 « tout sarment qui est en moi et qui ne porte pas de fruit, mon père le retranche ; tout sarment qui porte du fruit, il émonde afin qu’il porte encore plus de fruits.</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 xml:space="preserve">Christ lui-même a formé ses disciples et les a ordonnés à faire de même </w:t>
      </w:r>
      <w:r w:rsidRPr="00576B9B">
        <w:rPr>
          <w:rFonts w:ascii="Book Antiqua" w:hAnsi="Book Antiqua"/>
          <w:b/>
          <w:i/>
          <w:shadow/>
          <w:sz w:val="26"/>
          <w:szCs w:val="26"/>
        </w:rPr>
        <w:t>(Matthieu 28 : 19-</w:t>
      </w:r>
      <w:r w:rsidRPr="00576B9B">
        <w:rPr>
          <w:rFonts w:ascii="Book Antiqua" w:hAnsi="Book Antiqua"/>
          <w:b/>
          <w:shadow/>
          <w:sz w:val="26"/>
          <w:szCs w:val="26"/>
        </w:rPr>
        <w:t>20)</w:t>
      </w:r>
      <w:r w:rsidRPr="00576B9B">
        <w:rPr>
          <w:rFonts w:ascii="Book Antiqua" w:hAnsi="Book Antiqua"/>
          <w:shadow/>
          <w:sz w:val="26"/>
          <w:szCs w:val="26"/>
        </w:rPr>
        <w:t xml:space="preserve"> Allez faites des toutes les nations mes disciples.</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La formation des disciples est le seul moyen de produire des croyants en quantité et en qualité voulue par Dieu.</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Nous ne devrons pas être de stérile spirituel plutôt produire et se multiplier pour construire et peuplé le royaume de Dieu.</w:t>
      </w:r>
    </w:p>
    <w:p w:rsidR="00FA43B2" w:rsidRPr="00576B9B" w:rsidRDefault="00FA43B2" w:rsidP="00FA43B2">
      <w:pPr>
        <w:spacing w:line="240" w:lineRule="auto"/>
        <w:ind w:firstLine="1134"/>
        <w:jc w:val="both"/>
        <w:rPr>
          <w:rFonts w:ascii="Book Antiqua" w:hAnsi="Book Antiqua"/>
          <w:i/>
          <w:shadow/>
          <w:sz w:val="26"/>
          <w:szCs w:val="26"/>
        </w:rPr>
      </w:pPr>
      <w:r w:rsidRPr="00576B9B">
        <w:rPr>
          <w:rFonts w:ascii="Book Antiqua" w:hAnsi="Book Antiqua"/>
          <w:shadow/>
          <w:sz w:val="26"/>
          <w:szCs w:val="26"/>
        </w:rPr>
        <w:t xml:space="preserve">Le principe de multiplication est fondamental dans l’œuvre de Dieu sur la terre, tant dans la création que dans l’église. Jésus n’a pas appelé qu’une minorité de chrétiens à s’engager pour lui car tous ses disciples ont vécu cet ordre, y compris ceux qui avaient des doutes : </w:t>
      </w:r>
      <w:r w:rsidRPr="00576B9B">
        <w:rPr>
          <w:rFonts w:ascii="Book Antiqua" w:hAnsi="Book Antiqua"/>
          <w:i/>
          <w:shadow/>
          <w:sz w:val="26"/>
          <w:szCs w:val="26"/>
        </w:rPr>
        <w:t xml:space="preserve">« Allez, faites des Nations des disciples ». </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lastRenderedPageBreak/>
        <w:t>Pourquoi resterons-nous assis dans l’église alors qu’il nous a lui-même ouvert la porte ?</w:t>
      </w:r>
    </w:p>
    <w:p w:rsidR="00FA43B2" w:rsidRPr="00576B9B" w:rsidRDefault="00FA43B2" w:rsidP="00FA43B2">
      <w:pPr>
        <w:spacing w:line="240" w:lineRule="auto"/>
        <w:ind w:firstLine="1134"/>
        <w:jc w:val="both"/>
        <w:rPr>
          <w:rFonts w:ascii="Book Antiqua" w:hAnsi="Book Antiqua"/>
          <w:shadow/>
          <w:sz w:val="26"/>
          <w:szCs w:val="26"/>
        </w:rPr>
      </w:pPr>
      <w:r w:rsidRPr="00576B9B">
        <w:rPr>
          <w:rFonts w:ascii="Book Antiqua" w:hAnsi="Book Antiqua"/>
          <w:shadow/>
          <w:sz w:val="26"/>
          <w:szCs w:val="26"/>
        </w:rPr>
        <w:t xml:space="preserve">Jésus nous appelle tous à multiplier ce que nous avons reçu </w:t>
      </w:r>
      <w:r w:rsidRPr="00576B9B">
        <w:rPr>
          <w:rFonts w:ascii="Book Antiqua" w:hAnsi="Book Antiqua"/>
          <w:b/>
          <w:i/>
          <w:shadow/>
          <w:sz w:val="26"/>
          <w:szCs w:val="26"/>
        </w:rPr>
        <w:t>(</w:t>
      </w:r>
      <w:r w:rsidRPr="00576B9B">
        <w:rPr>
          <w:rFonts w:ascii="Book Antiqua" w:hAnsi="Book Antiqua"/>
          <w:shadow/>
          <w:sz w:val="26"/>
          <w:szCs w:val="26"/>
        </w:rPr>
        <w:t>lire</w:t>
      </w:r>
      <w:r w:rsidRPr="00576B9B">
        <w:rPr>
          <w:rFonts w:ascii="Book Antiqua" w:hAnsi="Book Antiqua"/>
          <w:b/>
          <w:i/>
          <w:shadow/>
          <w:sz w:val="26"/>
          <w:szCs w:val="26"/>
        </w:rPr>
        <w:t xml:space="preserve"> Matth 25 : 14-30)</w:t>
      </w:r>
      <w:r w:rsidRPr="00576B9B">
        <w:rPr>
          <w:rFonts w:ascii="Book Antiqua" w:hAnsi="Book Antiqua"/>
          <w:shadow/>
          <w:sz w:val="26"/>
          <w:szCs w:val="26"/>
        </w:rPr>
        <w:t xml:space="preserve"> il désire autre chose qu’une simple participation aux cultes et aux réunions de l’église, il désire vivre intimité de relation avec nous. Il veut que nous devenions ses amis et nous a même dit comment le devenir : </w:t>
      </w:r>
      <w:r w:rsidRPr="00576B9B">
        <w:rPr>
          <w:rFonts w:ascii="Book Antiqua" w:hAnsi="Book Antiqua"/>
          <w:i/>
          <w:shadow/>
          <w:sz w:val="26"/>
          <w:szCs w:val="26"/>
        </w:rPr>
        <w:t>« vous êtes mes amis, si vous faites ce que je vous commande</w:t>
      </w:r>
      <w:r w:rsidRPr="00576B9B">
        <w:rPr>
          <w:rFonts w:ascii="Book Antiqua" w:hAnsi="Book Antiqua"/>
          <w:shadow/>
          <w:sz w:val="26"/>
          <w:szCs w:val="26"/>
        </w:rPr>
        <w:t xml:space="preserve"> » </w:t>
      </w:r>
      <w:r w:rsidRPr="00576B9B">
        <w:rPr>
          <w:rFonts w:ascii="Book Antiqua" w:hAnsi="Book Antiqua"/>
          <w:b/>
          <w:i/>
          <w:shadow/>
          <w:sz w:val="26"/>
          <w:szCs w:val="26"/>
        </w:rPr>
        <w:t>(Jean 15 : 13)</w:t>
      </w:r>
      <w:r w:rsidRPr="00576B9B">
        <w:rPr>
          <w:rFonts w:ascii="Book Antiqua" w:hAnsi="Book Antiqua"/>
          <w:shadow/>
          <w:sz w:val="26"/>
          <w:szCs w:val="26"/>
        </w:rPr>
        <w:t xml:space="preserve"> Qu’attendons – nous pour aller ?      Qu’entendons-nous par mouvement des disciples ?</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C’est une croissance rapide et exponentielle de disciples autochtones qui font à leur tour d’autres parmi un peuple ou une population donnée.</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Cette définition révèle plusieurs mots clés :</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 xml:space="preserve">Le premier est le mot : </w:t>
      </w:r>
      <w:r w:rsidRPr="00576B9B">
        <w:rPr>
          <w:rFonts w:ascii="Book Antiqua" w:hAnsi="Book Antiqua"/>
          <w:i/>
          <w:shadow/>
          <w:sz w:val="26"/>
          <w:szCs w:val="26"/>
        </w:rPr>
        <w:t>« rapide ».</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On parle de mouvement de disciples lorsqu’il y a une croissance rapide des disciples.</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 xml:space="preserve">Le deuxième mot est </w:t>
      </w:r>
      <w:r w:rsidRPr="00576B9B">
        <w:rPr>
          <w:rFonts w:ascii="Book Antiqua" w:hAnsi="Book Antiqua"/>
          <w:i/>
          <w:shadow/>
          <w:sz w:val="26"/>
          <w:szCs w:val="26"/>
        </w:rPr>
        <w:t>« exponentiel ».</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Cela signifie que la croissance du nombre de disciples n’est pas une simple croissance par augmentation, c’est-à-dire ajouter chaque année quelques disciples à ceux qui existent. Par contre les disciples se multiplient de manière exponentielle.</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u w:val="single"/>
        </w:rPr>
        <w:t>Exemple</w:t>
      </w:r>
      <w:r w:rsidRPr="00576B9B">
        <w:rPr>
          <w:rFonts w:ascii="Book Antiqua" w:hAnsi="Book Antiqua"/>
          <w:shadow/>
          <w:sz w:val="26"/>
          <w:szCs w:val="26"/>
        </w:rPr>
        <w:t> :</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1 Disciple devient 2,</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2 disciples deviennent 4,</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4 disciples deviennent 8,</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8 disciples deviennent 16,</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16 disciples deviennent 32,</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32 disciples deviennent 64,</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64 disciples deviennent 128,</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128 disciples deviennent 256,</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256 disciples deviennent 512,</w:t>
      </w: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512 disciples deviennent 1024.</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La multiplication exponentielle n’est possible que lorsque les disciples eux-mêmes font de nouveaux disciples au lieu que ce soit seulement des missionnaires ou des pasteurs qui fassent des disciples.</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 xml:space="preserve">Le dernier mot est </w:t>
      </w:r>
      <w:r w:rsidRPr="00576B9B">
        <w:rPr>
          <w:rFonts w:ascii="Book Antiqua" w:hAnsi="Book Antiqua"/>
          <w:i/>
          <w:shadow/>
          <w:sz w:val="26"/>
          <w:szCs w:val="26"/>
        </w:rPr>
        <w:t>« autochtone »</w:t>
      </w:r>
      <w:r w:rsidRPr="00576B9B">
        <w:rPr>
          <w:rFonts w:ascii="Book Antiqua" w:hAnsi="Book Antiqua"/>
          <w:shadow/>
          <w:sz w:val="26"/>
          <w:szCs w:val="26"/>
        </w:rPr>
        <w:t> : ce qui veut dire que les disciples puissent leur vitalité plus de l’intérieur que de l’extérieur. L’initiative et la responsabilité de faire de nouveaux disciples viennent des disciples autochtones eux-mêmes.</w:t>
      </w:r>
    </w:p>
    <w:p w:rsidR="00FA43B2" w:rsidRPr="00576B9B" w:rsidRDefault="00FA43B2" w:rsidP="00FA43B2">
      <w:pPr>
        <w:spacing w:after="0" w:line="240" w:lineRule="auto"/>
        <w:jc w:val="both"/>
        <w:rPr>
          <w:rFonts w:ascii="Book Antiqua" w:hAnsi="Book Antiqua"/>
          <w:shadow/>
          <w:sz w:val="2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 xml:space="preserve">Imaginez que votre église des maisons décide de changer radicalement sa façon d’évangéliser et implanter des églises, en adoptent la stratégie de Mouvement de disciples, ayant l’idée dès le début les trois caractéristiques suivantes :  </w:t>
      </w:r>
    </w:p>
    <w:p w:rsidR="00FA43B2" w:rsidRPr="00576B9B" w:rsidRDefault="00FA43B2" w:rsidP="00FA43B2">
      <w:pPr>
        <w:pStyle w:val="Paragraphedeliste"/>
        <w:numPr>
          <w:ilvl w:val="0"/>
          <w:numId w:val="6"/>
        </w:numPr>
        <w:spacing w:after="0" w:line="240" w:lineRule="auto"/>
        <w:jc w:val="both"/>
        <w:rPr>
          <w:rFonts w:ascii="Book Antiqua" w:hAnsi="Book Antiqua"/>
          <w:shadow/>
          <w:sz w:val="26"/>
          <w:szCs w:val="26"/>
        </w:rPr>
      </w:pPr>
      <w:r w:rsidRPr="00576B9B">
        <w:rPr>
          <w:rFonts w:ascii="Book Antiqua" w:hAnsi="Book Antiqua"/>
          <w:shadow/>
          <w:sz w:val="26"/>
          <w:szCs w:val="26"/>
        </w:rPr>
        <w:t>La croissance rapide : chaque disciple fait un disciple chaque trois mois.</w:t>
      </w:r>
    </w:p>
    <w:p w:rsidR="00FA43B2" w:rsidRPr="00576B9B" w:rsidRDefault="00FA43B2" w:rsidP="00FA43B2">
      <w:pPr>
        <w:pStyle w:val="Paragraphedeliste"/>
        <w:numPr>
          <w:ilvl w:val="0"/>
          <w:numId w:val="6"/>
        </w:numPr>
        <w:spacing w:after="0" w:line="240" w:lineRule="auto"/>
        <w:jc w:val="both"/>
        <w:rPr>
          <w:rFonts w:ascii="Book Antiqua" w:hAnsi="Book Antiqua"/>
          <w:shadow/>
          <w:sz w:val="26"/>
          <w:szCs w:val="26"/>
        </w:rPr>
      </w:pPr>
      <w:r w:rsidRPr="00576B9B">
        <w:rPr>
          <w:rFonts w:ascii="Book Antiqua" w:hAnsi="Book Antiqua"/>
          <w:shadow/>
          <w:sz w:val="26"/>
          <w:szCs w:val="26"/>
        </w:rPr>
        <w:t>La croissance exponentielle : 1 disciple devient 2, 2 disciples deviennent 4, 4 deviennent 8, 8 deviennent 16.</w:t>
      </w:r>
    </w:p>
    <w:p w:rsidR="00FA43B2" w:rsidRPr="00576B9B" w:rsidRDefault="00FA43B2" w:rsidP="00FA43B2">
      <w:pPr>
        <w:pStyle w:val="Paragraphedeliste"/>
        <w:numPr>
          <w:ilvl w:val="0"/>
          <w:numId w:val="6"/>
        </w:numPr>
        <w:spacing w:after="0" w:line="240" w:lineRule="auto"/>
        <w:jc w:val="both"/>
        <w:rPr>
          <w:rFonts w:ascii="Book Antiqua" w:hAnsi="Book Antiqua"/>
          <w:shadow/>
          <w:sz w:val="26"/>
          <w:szCs w:val="26"/>
        </w:rPr>
      </w:pPr>
      <w:r w:rsidRPr="00576B9B">
        <w:rPr>
          <w:rFonts w:ascii="Book Antiqua" w:hAnsi="Book Antiqua"/>
          <w:shadow/>
          <w:sz w:val="26"/>
          <w:szCs w:val="26"/>
        </w:rPr>
        <w:t>La croissance indigène ou locale : chaque disciple s’engage intentionnellement à faire des disciples dans sa localité d’origine ou de résidence.</w:t>
      </w:r>
    </w:p>
    <w:p w:rsidR="00FA43B2" w:rsidRPr="00194B6B" w:rsidRDefault="00FA43B2" w:rsidP="00FA43B2">
      <w:pPr>
        <w:spacing w:after="0" w:line="240" w:lineRule="auto"/>
        <w:jc w:val="both"/>
        <w:rPr>
          <w:rFonts w:ascii="Book Antiqua" w:hAnsi="Book Antiqua"/>
          <w:shadow/>
          <w:sz w:val="10"/>
          <w:szCs w:val="26"/>
        </w:rPr>
      </w:pPr>
    </w:p>
    <w:p w:rsidR="00FA43B2" w:rsidRPr="00D641B9" w:rsidRDefault="00FA43B2" w:rsidP="00FA43B2">
      <w:pPr>
        <w:spacing w:after="0" w:line="240" w:lineRule="auto"/>
        <w:jc w:val="both"/>
        <w:rPr>
          <w:rFonts w:ascii="Book Antiqua" w:hAnsi="Book Antiqua"/>
          <w:shadow/>
          <w:sz w:val="26"/>
          <w:szCs w:val="26"/>
        </w:rPr>
      </w:pPr>
      <w:r w:rsidRPr="00D641B9">
        <w:rPr>
          <w:rFonts w:ascii="Book Antiqua" w:hAnsi="Book Antiqua"/>
          <w:b/>
          <w:shadow/>
          <w:sz w:val="26"/>
          <w:szCs w:val="26"/>
          <w:u w:val="single"/>
        </w:rPr>
        <w:t>POURQUOI UN MOUVEMENT DE DISCIPLES</w:t>
      </w:r>
      <w:r w:rsidRPr="00D641B9">
        <w:rPr>
          <w:rFonts w:ascii="Book Antiqua" w:hAnsi="Book Antiqua"/>
          <w:b/>
          <w:shadow/>
          <w:sz w:val="26"/>
          <w:szCs w:val="26"/>
        </w:rPr>
        <w:t> ?</w:t>
      </w:r>
    </w:p>
    <w:p w:rsidR="00FA43B2" w:rsidRPr="00AE6D55" w:rsidRDefault="00FA43B2" w:rsidP="00FA43B2">
      <w:pPr>
        <w:spacing w:after="0" w:line="240" w:lineRule="auto"/>
        <w:jc w:val="both"/>
        <w:rPr>
          <w:rFonts w:ascii="Book Antiqua" w:hAnsi="Book Antiqua"/>
          <w:shadow/>
          <w:sz w:val="12"/>
          <w:szCs w:val="26"/>
        </w:rPr>
      </w:pPr>
    </w:p>
    <w:p w:rsidR="00FA43B2" w:rsidRPr="00576B9B" w:rsidRDefault="00FA43B2" w:rsidP="00FA43B2">
      <w:pPr>
        <w:pStyle w:val="Paragraphedeliste"/>
        <w:numPr>
          <w:ilvl w:val="0"/>
          <w:numId w:val="7"/>
        </w:numPr>
        <w:spacing w:after="0" w:line="240" w:lineRule="auto"/>
        <w:jc w:val="both"/>
        <w:rPr>
          <w:rFonts w:ascii="Book Antiqua" w:hAnsi="Book Antiqua"/>
          <w:shadow/>
          <w:sz w:val="26"/>
          <w:szCs w:val="26"/>
        </w:rPr>
      </w:pPr>
      <w:r w:rsidRPr="00576B9B">
        <w:rPr>
          <w:rFonts w:ascii="Book Antiqua" w:hAnsi="Book Antiqua"/>
          <w:shadow/>
          <w:sz w:val="26"/>
          <w:szCs w:val="26"/>
        </w:rPr>
        <w:t>Parce que Jésus-Christ nous le recommande.</w:t>
      </w:r>
    </w:p>
    <w:p w:rsidR="00FA43B2" w:rsidRPr="00576B9B" w:rsidRDefault="00FA43B2" w:rsidP="00FA43B2">
      <w:pPr>
        <w:spacing w:after="0" w:line="240" w:lineRule="auto"/>
        <w:ind w:left="360"/>
        <w:jc w:val="both"/>
        <w:rPr>
          <w:rFonts w:ascii="Book Antiqua" w:hAnsi="Book Antiqua"/>
          <w:shadow/>
          <w:sz w:val="26"/>
          <w:szCs w:val="26"/>
        </w:rPr>
      </w:pPr>
      <w:r w:rsidRPr="00576B9B">
        <w:rPr>
          <w:rFonts w:ascii="Book Antiqua" w:hAnsi="Book Antiqua"/>
          <w:shadow/>
          <w:sz w:val="26"/>
          <w:szCs w:val="26"/>
        </w:rPr>
        <w:t xml:space="preserve">      Lisons </w:t>
      </w:r>
      <w:r w:rsidRPr="00576B9B">
        <w:rPr>
          <w:rFonts w:ascii="Book Antiqua" w:hAnsi="Book Antiqua"/>
          <w:b/>
          <w:i/>
          <w:shadow/>
          <w:sz w:val="26"/>
          <w:szCs w:val="26"/>
        </w:rPr>
        <w:t>Matthieu 28 :19-20</w:t>
      </w:r>
      <w:r w:rsidRPr="00576B9B">
        <w:rPr>
          <w:rFonts w:ascii="Book Antiqua" w:hAnsi="Book Antiqua"/>
          <w:shadow/>
          <w:sz w:val="26"/>
          <w:szCs w:val="26"/>
        </w:rPr>
        <w:t>. Il est clair, Christ nous demande de faire des disciples.</w:t>
      </w:r>
    </w:p>
    <w:p w:rsidR="00FA43B2" w:rsidRPr="00576B9B" w:rsidRDefault="00FA43B2" w:rsidP="00FA43B2">
      <w:pPr>
        <w:spacing w:after="0" w:line="240" w:lineRule="auto"/>
        <w:ind w:left="360"/>
        <w:jc w:val="both"/>
        <w:rPr>
          <w:rFonts w:ascii="Book Antiqua" w:hAnsi="Book Antiqua"/>
          <w:shadow/>
          <w:sz w:val="26"/>
          <w:szCs w:val="26"/>
        </w:rPr>
      </w:pPr>
      <w:r w:rsidRPr="00576B9B">
        <w:rPr>
          <w:rFonts w:ascii="Book Antiqua" w:hAnsi="Book Antiqua"/>
          <w:shadow/>
          <w:sz w:val="26"/>
          <w:szCs w:val="26"/>
        </w:rPr>
        <w:t xml:space="preserve">      Christ ne nous demande pas :</w:t>
      </w:r>
    </w:p>
    <w:p w:rsidR="00FA43B2" w:rsidRPr="00576B9B" w:rsidRDefault="00FA43B2" w:rsidP="00FA43B2">
      <w:pPr>
        <w:pStyle w:val="Paragraphedeliste"/>
        <w:numPr>
          <w:ilvl w:val="0"/>
          <w:numId w:val="4"/>
        </w:numPr>
        <w:spacing w:after="0" w:line="240" w:lineRule="auto"/>
        <w:ind w:left="1134"/>
        <w:jc w:val="both"/>
        <w:rPr>
          <w:rFonts w:ascii="Book Antiqua" w:hAnsi="Book Antiqua"/>
          <w:shadow/>
          <w:sz w:val="26"/>
          <w:szCs w:val="26"/>
        </w:rPr>
      </w:pPr>
      <w:r w:rsidRPr="00576B9B">
        <w:rPr>
          <w:rFonts w:ascii="Book Antiqua" w:hAnsi="Book Antiqua"/>
          <w:shadow/>
          <w:sz w:val="26"/>
          <w:szCs w:val="26"/>
        </w:rPr>
        <w:t>De faire des convertis,</w:t>
      </w:r>
    </w:p>
    <w:p w:rsidR="00FA43B2" w:rsidRPr="00576B9B" w:rsidRDefault="00FA43B2" w:rsidP="00FA43B2">
      <w:pPr>
        <w:pStyle w:val="Paragraphedeliste"/>
        <w:numPr>
          <w:ilvl w:val="0"/>
          <w:numId w:val="4"/>
        </w:numPr>
        <w:spacing w:after="0" w:line="240" w:lineRule="auto"/>
        <w:ind w:left="1134"/>
        <w:jc w:val="both"/>
        <w:rPr>
          <w:rFonts w:ascii="Book Antiqua" w:hAnsi="Book Antiqua"/>
          <w:shadow/>
          <w:sz w:val="26"/>
          <w:szCs w:val="26"/>
        </w:rPr>
      </w:pPr>
      <w:r w:rsidRPr="00576B9B">
        <w:rPr>
          <w:rFonts w:ascii="Book Antiqua" w:hAnsi="Book Antiqua"/>
          <w:shadow/>
          <w:sz w:val="26"/>
          <w:szCs w:val="26"/>
        </w:rPr>
        <w:t>De faire des fidèles de l’église,</w:t>
      </w:r>
    </w:p>
    <w:p w:rsidR="00FA43B2" w:rsidRPr="00576B9B" w:rsidRDefault="00FA43B2" w:rsidP="00FA43B2">
      <w:pPr>
        <w:pStyle w:val="Paragraphedeliste"/>
        <w:numPr>
          <w:ilvl w:val="0"/>
          <w:numId w:val="4"/>
        </w:numPr>
        <w:spacing w:after="0" w:line="240" w:lineRule="auto"/>
        <w:ind w:left="1134"/>
        <w:jc w:val="both"/>
        <w:rPr>
          <w:rFonts w:ascii="Book Antiqua" w:hAnsi="Book Antiqua"/>
          <w:shadow/>
          <w:sz w:val="26"/>
          <w:szCs w:val="26"/>
        </w:rPr>
      </w:pPr>
      <w:r w:rsidRPr="00576B9B">
        <w:rPr>
          <w:rFonts w:ascii="Book Antiqua" w:hAnsi="Book Antiqua"/>
          <w:shadow/>
          <w:sz w:val="26"/>
          <w:szCs w:val="26"/>
        </w:rPr>
        <w:t>De faire des membres de l’église.</w:t>
      </w:r>
    </w:p>
    <w:p w:rsidR="00FA43B2" w:rsidRPr="00AE6D55" w:rsidRDefault="00FA43B2" w:rsidP="00FA43B2">
      <w:pPr>
        <w:spacing w:after="0" w:line="240" w:lineRule="auto"/>
        <w:jc w:val="both"/>
        <w:rPr>
          <w:rFonts w:ascii="Book Antiqua" w:hAnsi="Book Antiqua"/>
          <w:shadow/>
          <w:sz w:val="10"/>
          <w:szCs w:val="26"/>
        </w:rPr>
      </w:pPr>
    </w:p>
    <w:p w:rsidR="00FA43B2" w:rsidRPr="00576B9B" w:rsidRDefault="00FA43B2" w:rsidP="00FA43B2">
      <w:pPr>
        <w:pStyle w:val="Paragraphedeliste"/>
        <w:numPr>
          <w:ilvl w:val="0"/>
          <w:numId w:val="7"/>
        </w:numPr>
        <w:spacing w:after="0" w:line="240" w:lineRule="auto"/>
        <w:jc w:val="both"/>
        <w:rPr>
          <w:rFonts w:ascii="Book Antiqua" w:hAnsi="Book Antiqua"/>
          <w:shadow/>
          <w:sz w:val="26"/>
          <w:szCs w:val="26"/>
        </w:rPr>
      </w:pPr>
      <w:r w:rsidRPr="00576B9B">
        <w:rPr>
          <w:rFonts w:ascii="Book Antiqua" w:hAnsi="Book Antiqua"/>
          <w:shadow/>
          <w:sz w:val="26"/>
          <w:szCs w:val="26"/>
        </w:rPr>
        <w:t>Parce que Jésus-Christ ne veut qu’aucun périsse.</w:t>
      </w:r>
    </w:p>
    <w:p w:rsidR="00FA43B2" w:rsidRPr="00AE6D55" w:rsidRDefault="00FA43B2" w:rsidP="00FA43B2">
      <w:pPr>
        <w:pStyle w:val="Paragraphedeliste"/>
        <w:spacing w:after="0" w:line="240" w:lineRule="auto"/>
        <w:jc w:val="both"/>
        <w:rPr>
          <w:rFonts w:ascii="Book Antiqua" w:hAnsi="Book Antiqua"/>
          <w:shadow/>
          <w:sz w:val="14"/>
          <w:szCs w:val="26"/>
        </w:rPr>
      </w:pPr>
    </w:p>
    <w:p w:rsidR="00FA43B2" w:rsidRPr="00194B6B" w:rsidRDefault="00FA43B2" w:rsidP="00FA43B2">
      <w:pPr>
        <w:spacing w:after="0" w:line="240" w:lineRule="auto"/>
        <w:jc w:val="both"/>
        <w:rPr>
          <w:rFonts w:ascii="Book Antiqua" w:hAnsi="Book Antiqua"/>
          <w:shadow/>
          <w:sz w:val="26"/>
          <w:szCs w:val="26"/>
        </w:rPr>
      </w:pPr>
      <w:r w:rsidRPr="00194B6B">
        <w:rPr>
          <w:rFonts w:ascii="Book Antiqua" w:hAnsi="Book Antiqua"/>
          <w:b/>
          <w:i/>
          <w:shadow/>
          <w:sz w:val="26"/>
          <w:szCs w:val="26"/>
        </w:rPr>
        <w:t>2 Pierre 3 :9b</w:t>
      </w:r>
      <w:r w:rsidRPr="00194B6B">
        <w:rPr>
          <w:rFonts w:ascii="Book Antiqua" w:hAnsi="Book Antiqua"/>
          <w:shadow/>
          <w:sz w:val="26"/>
          <w:szCs w:val="26"/>
        </w:rPr>
        <w:t xml:space="preserve"> </w:t>
      </w:r>
      <w:r w:rsidRPr="00194B6B">
        <w:rPr>
          <w:rFonts w:ascii="Book Antiqua" w:hAnsi="Book Antiqua"/>
          <w:i/>
          <w:shadow/>
          <w:sz w:val="26"/>
          <w:szCs w:val="26"/>
        </w:rPr>
        <w:t>« Dieu…ne voulant pas qu’aucun périsse, mais voulant que tous arrivent à la repentance ».</w:t>
      </w:r>
    </w:p>
    <w:p w:rsidR="00FA43B2" w:rsidRPr="00194B6B" w:rsidRDefault="00FA43B2" w:rsidP="00FA43B2">
      <w:pPr>
        <w:spacing w:after="0" w:line="240" w:lineRule="auto"/>
        <w:jc w:val="both"/>
        <w:rPr>
          <w:rFonts w:ascii="Book Antiqua" w:hAnsi="Book Antiqua"/>
          <w:b/>
          <w:i/>
          <w:shadow/>
          <w:sz w:val="12"/>
          <w:szCs w:val="26"/>
        </w:rPr>
      </w:pPr>
    </w:p>
    <w:p w:rsidR="00FA43B2" w:rsidRPr="00194B6B" w:rsidRDefault="00FA43B2" w:rsidP="00FA43B2">
      <w:pPr>
        <w:spacing w:after="0" w:line="240" w:lineRule="auto"/>
        <w:jc w:val="both"/>
        <w:rPr>
          <w:rFonts w:ascii="Book Antiqua" w:hAnsi="Book Antiqua"/>
          <w:shadow/>
          <w:sz w:val="26"/>
          <w:szCs w:val="26"/>
        </w:rPr>
      </w:pPr>
      <w:r w:rsidRPr="00194B6B">
        <w:rPr>
          <w:rFonts w:ascii="Book Antiqua" w:hAnsi="Book Antiqua"/>
          <w:b/>
          <w:i/>
          <w:shadow/>
          <w:sz w:val="26"/>
          <w:szCs w:val="26"/>
        </w:rPr>
        <w:t>1 Timothée 2 :4 :</w:t>
      </w:r>
      <w:r w:rsidRPr="00194B6B">
        <w:rPr>
          <w:rFonts w:ascii="Book Antiqua" w:hAnsi="Book Antiqua"/>
          <w:i/>
          <w:shadow/>
          <w:sz w:val="26"/>
          <w:szCs w:val="26"/>
        </w:rPr>
        <w:t xml:space="preserve"> « Dieu…veut que tous les hommes soient sauvés et parviennent à la connaissance de la vérité ».</w:t>
      </w:r>
    </w:p>
    <w:p w:rsidR="00FA43B2" w:rsidRPr="00194B6B" w:rsidRDefault="00FA43B2" w:rsidP="00FA43B2">
      <w:pPr>
        <w:spacing w:after="0" w:line="240" w:lineRule="auto"/>
        <w:jc w:val="both"/>
        <w:rPr>
          <w:rFonts w:ascii="Book Antiqua" w:hAnsi="Book Antiqua"/>
          <w:b/>
          <w:i/>
          <w:shadow/>
          <w:sz w:val="14"/>
          <w:szCs w:val="26"/>
        </w:rPr>
      </w:pPr>
    </w:p>
    <w:p w:rsidR="00FA43B2" w:rsidRPr="00194B6B" w:rsidRDefault="00FA43B2" w:rsidP="00FA43B2">
      <w:pPr>
        <w:spacing w:after="0" w:line="240" w:lineRule="auto"/>
        <w:jc w:val="both"/>
        <w:rPr>
          <w:rFonts w:ascii="Book Antiqua" w:hAnsi="Book Antiqua"/>
          <w:shadow/>
          <w:sz w:val="26"/>
          <w:szCs w:val="26"/>
        </w:rPr>
      </w:pPr>
      <w:r w:rsidRPr="00194B6B">
        <w:rPr>
          <w:rFonts w:ascii="Book Antiqua" w:hAnsi="Book Antiqua"/>
          <w:b/>
          <w:i/>
          <w:shadow/>
          <w:sz w:val="26"/>
          <w:szCs w:val="26"/>
        </w:rPr>
        <w:t>Matthieu 28 :19</w:t>
      </w:r>
      <w:r w:rsidRPr="00194B6B">
        <w:rPr>
          <w:rFonts w:ascii="Book Antiqua" w:hAnsi="Book Antiqua"/>
          <w:shadow/>
          <w:sz w:val="26"/>
          <w:szCs w:val="26"/>
        </w:rPr>
        <w:t xml:space="preserve"> « Allez, faites de toutes les nations des disciples… »</w:t>
      </w:r>
    </w:p>
    <w:p w:rsidR="00FA43B2" w:rsidRPr="00194B6B" w:rsidRDefault="00FA43B2" w:rsidP="00FA43B2">
      <w:pPr>
        <w:spacing w:after="0" w:line="240" w:lineRule="auto"/>
        <w:jc w:val="both"/>
        <w:rPr>
          <w:rFonts w:ascii="Book Antiqua" w:hAnsi="Book Antiqua"/>
          <w:shadow/>
          <w:sz w:val="26"/>
          <w:szCs w:val="26"/>
        </w:rPr>
      </w:pPr>
      <w:r w:rsidRPr="00194B6B">
        <w:rPr>
          <w:rFonts w:ascii="Book Antiqua" w:hAnsi="Book Antiqua"/>
          <w:b/>
          <w:i/>
          <w:shadow/>
          <w:sz w:val="26"/>
          <w:szCs w:val="26"/>
        </w:rPr>
        <w:t>Marc 16 :15 </w:t>
      </w:r>
      <w:r w:rsidRPr="00194B6B">
        <w:rPr>
          <w:rFonts w:ascii="Book Antiqua" w:hAnsi="Book Antiqua"/>
          <w:i/>
          <w:shadow/>
          <w:sz w:val="26"/>
          <w:szCs w:val="26"/>
        </w:rPr>
        <w:t>« Allez dans le monde entier et prêchez la bonne Nouvelle à tous les hommes. »</w:t>
      </w:r>
    </w:p>
    <w:p w:rsidR="00FA43B2" w:rsidRPr="00194B6B" w:rsidRDefault="00FA43B2" w:rsidP="00FA43B2">
      <w:pPr>
        <w:spacing w:after="0" w:line="240" w:lineRule="auto"/>
        <w:jc w:val="both"/>
        <w:rPr>
          <w:rFonts w:ascii="Book Antiqua" w:hAnsi="Book Antiqua"/>
          <w:shadow/>
          <w:sz w:val="16"/>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Le lieu visé : le monde entier, toute l’Afrique, tout le pays entier en allant dans chaque maison sans oublier aucune.</w:t>
      </w:r>
    </w:p>
    <w:p w:rsidR="00FA43B2" w:rsidRPr="00AE6D55" w:rsidRDefault="00FA43B2" w:rsidP="00FA43B2">
      <w:pPr>
        <w:spacing w:after="0" w:line="240" w:lineRule="auto"/>
        <w:jc w:val="both"/>
        <w:rPr>
          <w:rFonts w:ascii="Book Antiqua" w:hAnsi="Book Antiqua"/>
          <w:shadow/>
          <w:sz w:val="14"/>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Les personnes visées : tout le monde : pas un grand nombre, pas certaines personnes. Nous devons aller là où vivent ces personnes, dans leur maison pour donner l’occasion à chaque individu de devenir un disciple de Jésus-Christ.</w:t>
      </w:r>
    </w:p>
    <w:p w:rsidR="00FA43B2" w:rsidRPr="00194B6B" w:rsidRDefault="00FA43B2" w:rsidP="00FA43B2">
      <w:pPr>
        <w:spacing w:after="0" w:line="240" w:lineRule="auto"/>
        <w:jc w:val="both"/>
        <w:rPr>
          <w:rFonts w:ascii="Book Antiqua" w:hAnsi="Book Antiqua"/>
          <w:shadow/>
          <w:sz w:val="8"/>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Nous les hommes, nous choisissons des personnes et les lieux que nous aimerions évangéliser.</w:t>
      </w:r>
    </w:p>
    <w:p w:rsidR="00FA43B2" w:rsidRPr="00194B6B" w:rsidRDefault="00FA43B2" w:rsidP="00FA43B2">
      <w:pPr>
        <w:spacing w:after="0" w:line="240" w:lineRule="auto"/>
        <w:jc w:val="both"/>
        <w:rPr>
          <w:rFonts w:ascii="Book Antiqua" w:hAnsi="Book Antiqua"/>
          <w:shadow/>
          <w:sz w:val="8"/>
          <w:szCs w:val="26"/>
        </w:rPr>
      </w:pPr>
    </w:p>
    <w:p w:rsidR="00FA43B2" w:rsidRPr="00576B9B"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Mais nous devons comprendre que le plan de Dieu est d’aller partout, vers tous les hommes y compris les animistes, les musulmans et toutes les ethnies,…, de notre région, notre village, notre quartier et notre voisinage.</w:t>
      </w:r>
    </w:p>
    <w:p w:rsidR="00440067" w:rsidRPr="00FA43B2" w:rsidRDefault="00FA43B2" w:rsidP="00FA43B2">
      <w:pPr>
        <w:spacing w:after="0" w:line="240" w:lineRule="auto"/>
        <w:jc w:val="both"/>
        <w:rPr>
          <w:rFonts w:ascii="Book Antiqua" w:hAnsi="Book Antiqua"/>
          <w:shadow/>
          <w:sz w:val="26"/>
          <w:szCs w:val="26"/>
        </w:rPr>
      </w:pPr>
      <w:r w:rsidRPr="00576B9B">
        <w:rPr>
          <w:rFonts w:ascii="Book Antiqua" w:hAnsi="Book Antiqua"/>
          <w:shadow/>
          <w:sz w:val="26"/>
          <w:szCs w:val="26"/>
        </w:rPr>
        <w:t xml:space="preserve">Par conséquent, allons et faisons de tous des disciples de Jésus-Christ !   </w:t>
      </w:r>
    </w:p>
    <w:sectPr w:rsidR="00440067" w:rsidRPr="00FA43B2" w:rsidSect="0044006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DB3" w:rsidRDefault="006F6DB3" w:rsidP="00FA43B2">
      <w:pPr>
        <w:spacing w:after="0" w:line="240" w:lineRule="auto"/>
      </w:pPr>
      <w:r>
        <w:separator/>
      </w:r>
    </w:p>
  </w:endnote>
  <w:endnote w:type="continuationSeparator" w:id="1">
    <w:p w:rsidR="006F6DB3" w:rsidRDefault="006F6DB3" w:rsidP="00FA4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DB3" w:rsidRDefault="006F6DB3" w:rsidP="00FA43B2">
      <w:pPr>
        <w:spacing w:after="0" w:line="240" w:lineRule="auto"/>
      </w:pPr>
      <w:r>
        <w:separator/>
      </w:r>
    </w:p>
  </w:footnote>
  <w:footnote w:type="continuationSeparator" w:id="1">
    <w:p w:rsidR="006F6DB3" w:rsidRDefault="006F6DB3" w:rsidP="00FA4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3887877"/>
      <w:docPartObj>
        <w:docPartGallery w:val="Page Numbers (Top of Page)"/>
        <w:docPartUnique/>
      </w:docPartObj>
    </w:sdtPr>
    <w:sdtEndPr>
      <w:rPr>
        <w:b/>
        <w:noProof/>
        <w:spacing w:val="0"/>
      </w:rPr>
    </w:sdtEndPr>
    <w:sdtContent>
      <w:p w:rsidR="00FA43B2" w:rsidRDefault="00FA43B2">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rsidRPr="008D064D">
          <w:fldChar w:fldCharType="begin"/>
        </w:r>
        <w:r>
          <w:instrText xml:space="preserve"> PAGE   \* MERGEFORMAT </w:instrText>
        </w:r>
        <w:r w:rsidRPr="008D064D">
          <w:fldChar w:fldCharType="separate"/>
        </w:r>
        <w:r w:rsidRPr="00FA43B2">
          <w:rPr>
            <w:b/>
            <w:noProof/>
          </w:rPr>
          <w:t>1</w:t>
        </w:r>
        <w:r>
          <w:rPr>
            <w:b/>
            <w:noProof/>
          </w:rPr>
          <w:fldChar w:fldCharType="end"/>
        </w:r>
      </w:p>
    </w:sdtContent>
  </w:sdt>
  <w:p w:rsidR="00FA43B2" w:rsidRDefault="00FA43B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C9F"/>
    <w:multiLevelType w:val="hybridMultilevel"/>
    <w:tmpl w:val="D9AC4A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7D52FC"/>
    <w:multiLevelType w:val="hybridMultilevel"/>
    <w:tmpl w:val="76D429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8A13AD9"/>
    <w:multiLevelType w:val="hybridMultilevel"/>
    <w:tmpl w:val="097AD944"/>
    <w:lvl w:ilvl="0" w:tplc="0A466AC8">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914C75"/>
    <w:multiLevelType w:val="hybridMultilevel"/>
    <w:tmpl w:val="E4646184"/>
    <w:lvl w:ilvl="0" w:tplc="C742A8E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512134F5"/>
    <w:multiLevelType w:val="hybridMultilevel"/>
    <w:tmpl w:val="91CCD178"/>
    <w:lvl w:ilvl="0" w:tplc="6FDCBDE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825B06"/>
    <w:multiLevelType w:val="hybridMultilevel"/>
    <w:tmpl w:val="753E5A68"/>
    <w:lvl w:ilvl="0" w:tplc="40E29C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6BDA4AC8"/>
    <w:multiLevelType w:val="hybridMultilevel"/>
    <w:tmpl w:val="5EFA1C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FA43B2"/>
    <w:rsid w:val="00440067"/>
    <w:rsid w:val="006F6DB3"/>
    <w:rsid w:val="00FA43B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3B2"/>
    <w:pPr>
      <w:ind w:left="720"/>
      <w:contextualSpacing/>
    </w:pPr>
  </w:style>
  <w:style w:type="paragraph" w:styleId="En-tte">
    <w:name w:val="header"/>
    <w:basedOn w:val="Normal"/>
    <w:link w:val="En-tteCar"/>
    <w:uiPriority w:val="99"/>
    <w:unhideWhenUsed/>
    <w:rsid w:val="00FA43B2"/>
    <w:pPr>
      <w:tabs>
        <w:tab w:val="center" w:pos="4536"/>
        <w:tab w:val="right" w:pos="9072"/>
      </w:tabs>
      <w:spacing w:after="0" w:line="240" w:lineRule="auto"/>
    </w:pPr>
  </w:style>
  <w:style w:type="character" w:customStyle="1" w:styleId="En-tteCar">
    <w:name w:val="En-tête Car"/>
    <w:basedOn w:val="Policepardfaut"/>
    <w:link w:val="En-tte"/>
    <w:uiPriority w:val="99"/>
    <w:rsid w:val="00FA43B2"/>
  </w:style>
  <w:style w:type="paragraph" w:styleId="Pieddepage">
    <w:name w:val="footer"/>
    <w:basedOn w:val="Normal"/>
    <w:link w:val="PieddepageCar"/>
    <w:uiPriority w:val="99"/>
    <w:semiHidden/>
    <w:unhideWhenUsed/>
    <w:rsid w:val="00FA43B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43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2638</Words>
  <Characters>14515</Characters>
  <Application>Microsoft Office Word</Application>
  <DocSecurity>0</DocSecurity>
  <Lines>120</Lines>
  <Paragraphs>34</Paragraphs>
  <ScaleCrop>false</ScaleCrop>
  <Company/>
  <LinksUpToDate>false</LinksUpToDate>
  <CharactersWithSpaces>17119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MAKENGO</dc:creator>
  <cp:lastModifiedBy>Benjamin MAKENGO</cp:lastModifiedBy>
  <cp:revision>1</cp:revision>
  <dcterms:created xsi:type="dcterms:W3CDTF">2002-01-01T01:41:00Z</dcterms:created>
  <dcterms:modified xsi:type="dcterms:W3CDTF">2002-01-01T01:42:00Z</dcterms:modified>
</cp:coreProperties>
</file>