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67E" w:rsidRDefault="009B567E" w:rsidP="009B567E">
      <w:pPr>
        <w:rPr>
          <w:lang w:bidi="ar-MA"/>
        </w:rPr>
      </w:pPr>
    </w:p>
    <w:p w:rsidR="009B567E" w:rsidRPr="00B3764B" w:rsidRDefault="009B567E" w:rsidP="009B567E">
      <w:pPr>
        <w:rPr>
          <w:sz w:val="24"/>
          <w:szCs w:val="24"/>
          <w:rtl/>
          <w:lang w:bidi="ar-MA"/>
        </w:rPr>
      </w:pPr>
      <w:r>
        <w:rPr>
          <w:sz w:val="24"/>
          <w:szCs w:val="24"/>
          <w:lang w:bidi="ar-MA"/>
        </w:rPr>
        <w:t xml:space="preserve">1- Pour une salle de bain confortable et plaisante </w:t>
      </w:r>
    </w:p>
    <w:p w:rsidR="009B567E" w:rsidRPr="00E82B29" w:rsidRDefault="009B567E" w:rsidP="009B567E">
      <w:pPr>
        <w:rPr>
          <w:lang w:bidi="ar-MA"/>
        </w:rPr>
      </w:pPr>
      <w:r w:rsidRPr="00E82B29">
        <w:rPr>
          <w:lang w:bidi="ar-MA"/>
        </w:rPr>
        <w:t>Cherchez-vous à donner un coup de neuf à votre salle de bain ? Désirez-vous faire un aménagement non seulement personnalisé à vos besoins mais aussi aux dernières tendances:</w:t>
      </w:r>
      <w:r w:rsidRPr="006310F6">
        <w:rPr>
          <w:lang w:bidi="ar-MA"/>
        </w:rPr>
        <w:t xml:space="preserve"> lignes épurées, robinetterie design, double vasque ou autres</w:t>
      </w:r>
      <w:r w:rsidRPr="00E82B29">
        <w:rPr>
          <w:lang w:bidi="ar-MA"/>
        </w:rPr>
        <w:t xml:space="preserve"> ?  </w:t>
      </w:r>
    </w:p>
    <w:p w:rsidR="009B567E" w:rsidRDefault="009B567E" w:rsidP="00C83F92">
      <w:pPr>
        <w:rPr>
          <w:lang w:bidi="ar-MA"/>
        </w:rPr>
      </w:pPr>
      <w:r w:rsidRPr="00E82B29">
        <w:rPr>
          <w:lang w:bidi="ar-MA"/>
        </w:rPr>
        <w:t>La solution est chez nous, une équipe de professionnels, entre expert et artisan, sont disponibles pour écouter vos besoins, vous montrer les techniques existants sur le marché, les avantages et les inconvénients liés à chacune de ces techniques</w:t>
      </w:r>
      <w:r>
        <w:rPr>
          <w:lang w:bidi="ar-MA"/>
        </w:rPr>
        <w:t>, les marques d'excellente qualité et les promotions.</w:t>
      </w:r>
      <w:r w:rsidRPr="00E82B29">
        <w:rPr>
          <w:lang w:bidi="ar-MA"/>
        </w:rPr>
        <w:t xml:space="preserve"> </w:t>
      </w:r>
    </w:p>
    <w:p w:rsidR="009B567E" w:rsidRDefault="009B567E" w:rsidP="009B567E">
      <w:pPr>
        <w:spacing w:after="0" w:line="240" w:lineRule="auto"/>
        <w:rPr>
          <w:rFonts w:cs="Arial"/>
          <w:color w:val="000000"/>
          <w:shd w:val="clear" w:color="auto" w:fill="FFFFFF"/>
        </w:rPr>
      </w:pPr>
      <w:r w:rsidRPr="00375948">
        <w:rPr>
          <w:rFonts w:cs="Arial"/>
          <w:color w:val="000000"/>
          <w:shd w:val="clear" w:color="auto" w:fill="FFFFFF"/>
        </w:rPr>
        <w:t>Qui dit salle de bain</w:t>
      </w:r>
      <w:r>
        <w:rPr>
          <w:rFonts w:cs="Arial"/>
          <w:color w:val="000000"/>
          <w:shd w:val="clear" w:color="auto" w:fill="FFFFFF"/>
        </w:rPr>
        <w:t>s</w:t>
      </w:r>
      <w:r w:rsidRPr="00375948">
        <w:rPr>
          <w:rFonts w:cs="Arial"/>
          <w:color w:val="000000"/>
          <w:shd w:val="clear" w:color="auto" w:fill="FFFFFF"/>
        </w:rPr>
        <w:t>, dit trois zones essentielles :</w:t>
      </w:r>
    </w:p>
    <w:p w:rsidR="009B567E" w:rsidRPr="00375948" w:rsidRDefault="009B567E" w:rsidP="009B567E">
      <w:pPr>
        <w:spacing w:after="0" w:line="240" w:lineRule="auto"/>
        <w:rPr>
          <w:rFonts w:cs="Arial"/>
          <w:color w:val="000000"/>
          <w:shd w:val="clear" w:color="auto" w:fill="FFFFFF"/>
        </w:rPr>
      </w:pPr>
    </w:p>
    <w:p w:rsidR="009B567E" w:rsidRPr="00375948" w:rsidRDefault="009B567E" w:rsidP="009B567E">
      <w:pPr>
        <w:pStyle w:val="Paragraphedeliste"/>
        <w:numPr>
          <w:ilvl w:val="0"/>
          <w:numId w:val="3"/>
        </w:numPr>
        <w:spacing w:after="0" w:line="240" w:lineRule="auto"/>
        <w:rPr>
          <w:rFonts w:cs="Arial"/>
          <w:color w:val="000000"/>
          <w:shd w:val="clear" w:color="auto" w:fill="FFFFFF"/>
        </w:rPr>
      </w:pPr>
      <w:r w:rsidRPr="00375948">
        <w:rPr>
          <w:rFonts w:cs="Arial"/>
          <w:color w:val="000000"/>
          <w:shd w:val="clear" w:color="auto" w:fill="FFFFFF"/>
        </w:rPr>
        <w:t xml:space="preserve">La zone lavabo-vasque et rangements : un espace utile, bien éclairé et facile à y accéder </w:t>
      </w:r>
    </w:p>
    <w:p w:rsidR="009B567E" w:rsidRPr="00375948" w:rsidRDefault="009B567E" w:rsidP="009B567E">
      <w:pPr>
        <w:pStyle w:val="Paragraphedeliste"/>
        <w:spacing w:after="0" w:line="240" w:lineRule="auto"/>
        <w:ind w:left="510"/>
        <w:rPr>
          <w:rFonts w:cs="Arial"/>
          <w:color w:val="000000"/>
          <w:shd w:val="clear" w:color="auto" w:fill="FFFFFF"/>
        </w:rPr>
      </w:pPr>
    </w:p>
    <w:p w:rsidR="009B567E" w:rsidRDefault="009B567E" w:rsidP="009B567E">
      <w:pPr>
        <w:pStyle w:val="Paragraphedeliste"/>
        <w:numPr>
          <w:ilvl w:val="0"/>
          <w:numId w:val="3"/>
        </w:numPr>
        <w:spacing w:after="0" w:line="240" w:lineRule="auto"/>
        <w:rPr>
          <w:rFonts w:cs="Arial"/>
          <w:color w:val="000000"/>
          <w:shd w:val="clear" w:color="auto" w:fill="FFFFFF"/>
        </w:rPr>
      </w:pPr>
      <w:r w:rsidRPr="00375948">
        <w:rPr>
          <w:rFonts w:cs="Arial"/>
          <w:color w:val="000000"/>
          <w:shd w:val="clear" w:color="auto" w:fill="FFFFFF"/>
        </w:rPr>
        <w:t>La zone bain : c’est là ou réside la finalité d’une salle de bain bien organisé</w:t>
      </w:r>
      <w:r>
        <w:rPr>
          <w:rFonts w:cs="Arial"/>
          <w:color w:val="000000"/>
          <w:shd w:val="clear" w:color="auto" w:fill="FFFFFF"/>
        </w:rPr>
        <w:t>e</w:t>
      </w:r>
      <w:r w:rsidRPr="00375948">
        <w:rPr>
          <w:rFonts w:cs="Arial"/>
          <w:color w:val="000000"/>
          <w:shd w:val="clear" w:color="auto" w:fill="FFFFFF"/>
        </w:rPr>
        <w:t xml:space="preserve">, avec une baignoire classique ou baignoire </w:t>
      </w:r>
      <w:proofErr w:type="spellStart"/>
      <w:r w:rsidRPr="00375948">
        <w:rPr>
          <w:rFonts w:cs="Arial"/>
          <w:color w:val="000000"/>
          <w:shd w:val="clear" w:color="auto" w:fill="FFFFFF"/>
        </w:rPr>
        <w:t>balnéo</w:t>
      </w:r>
      <w:proofErr w:type="spellEnd"/>
      <w:r w:rsidRPr="00375948">
        <w:rPr>
          <w:rFonts w:cs="Arial"/>
          <w:color w:val="000000"/>
          <w:shd w:val="clear" w:color="auto" w:fill="FFFFFF"/>
        </w:rPr>
        <w:t>, la détente et la relaxation doit être au rendez vous.</w:t>
      </w:r>
    </w:p>
    <w:p w:rsidR="009B567E" w:rsidRPr="00B15322" w:rsidRDefault="009B567E" w:rsidP="009B567E">
      <w:pPr>
        <w:spacing w:after="0" w:line="240" w:lineRule="auto"/>
        <w:rPr>
          <w:rFonts w:cs="Arial"/>
          <w:color w:val="000000"/>
          <w:shd w:val="clear" w:color="auto" w:fill="FFFFFF"/>
        </w:rPr>
      </w:pPr>
    </w:p>
    <w:p w:rsidR="009B567E" w:rsidRPr="00375948" w:rsidRDefault="009B567E" w:rsidP="009B567E">
      <w:pPr>
        <w:pStyle w:val="Paragraphedeliste"/>
        <w:numPr>
          <w:ilvl w:val="0"/>
          <w:numId w:val="3"/>
        </w:numPr>
        <w:spacing w:after="0" w:line="240" w:lineRule="auto"/>
        <w:rPr>
          <w:rFonts w:cs="Arial"/>
          <w:color w:val="000000"/>
          <w:shd w:val="clear" w:color="auto" w:fill="FFFFFF"/>
        </w:rPr>
      </w:pPr>
      <w:r w:rsidRPr="00375948">
        <w:rPr>
          <w:rFonts w:cs="Arial"/>
          <w:color w:val="000000"/>
          <w:shd w:val="clear" w:color="auto" w:fill="FFFFFF"/>
        </w:rPr>
        <w:t xml:space="preserve">La zone tonique : on parle de la douche, que ca soit douche classique ou  à l’italienne, équipée d’accessoires </w:t>
      </w:r>
      <w:proofErr w:type="spellStart"/>
      <w:r w:rsidRPr="00375948">
        <w:rPr>
          <w:rFonts w:cs="Arial"/>
          <w:color w:val="000000"/>
          <w:shd w:val="clear" w:color="auto" w:fill="FFFFFF"/>
        </w:rPr>
        <w:t>balnéo</w:t>
      </w:r>
      <w:proofErr w:type="spellEnd"/>
      <w:r w:rsidRPr="00375948">
        <w:rPr>
          <w:rFonts w:cs="Arial"/>
          <w:color w:val="000000"/>
          <w:shd w:val="clear" w:color="auto" w:fill="FFFFFF"/>
        </w:rPr>
        <w:t>.</w:t>
      </w:r>
    </w:p>
    <w:p w:rsidR="009B567E" w:rsidRDefault="009B567E" w:rsidP="009B567E">
      <w:pPr>
        <w:spacing w:after="0" w:line="240" w:lineRule="auto"/>
        <w:rPr>
          <w:rFonts w:cs="Arial"/>
          <w:color w:val="000000"/>
          <w:shd w:val="clear" w:color="auto" w:fill="FFFFFF"/>
        </w:rPr>
      </w:pPr>
    </w:p>
    <w:p w:rsidR="009B567E" w:rsidRDefault="009B567E" w:rsidP="009B567E">
      <w:pPr>
        <w:spacing w:after="0" w:line="240" w:lineRule="auto"/>
        <w:rPr>
          <w:rFonts w:cs="Arial"/>
          <w:color w:val="000000"/>
          <w:shd w:val="clear" w:color="auto" w:fill="FFFFFF"/>
        </w:rPr>
      </w:pPr>
      <w:r>
        <w:rPr>
          <w:rFonts w:cs="Arial"/>
          <w:color w:val="000000"/>
          <w:shd w:val="clear" w:color="auto" w:fill="FFFFFF"/>
        </w:rPr>
        <w:t>Et à fin de réaliser un excellent travail d’aménagement de votre  salle de bain, notre équipe prit en charge tous les travaux liée à</w:t>
      </w:r>
    </w:p>
    <w:p w:rsidR="009B567E" w:rsidRDefault="009B567E" w:rsidP="009B567E">
      <w:pPr>
        <w:spacing w:after="0" w:line="240" w:lineRule="auto"/>
        <w:rPr>
          <w:rFonts w:cs="Arial"/>
          <w:color w:val="000000"/>
          <w:shd w:val="clear" w:color="auto" w:fill="FFFFFF"/>
        </w:rPr>
      </w:pPr>
    </w:p>
    <w:p w:rsidR="009B567E" w:rsidRDefault="009B567E" w:rsidP="009B567E">
      <w:pPr>
        <w:spacing w:after="0" w:line="240" w:lineRule="auto"/>
        <w:rPr>
          <w:rFonts w:cs="Arial"/>
          <w:color w:val="000000"/>
          <w:shd w:val="clear" w:color="auto" w:fill="FFFFFF"/>
        </w:rPr>
      </w:pPr>
      <w:r>
        <w:rPr>
          <w:rFonts w:cs="Arial"/>
          <w:color w:val="000000"/>
          <w:shd w:val="clear" w:color="auto" w:fill="FFFFFF"/>
        </w:rPr>
        <w:t xml:space="preserve">2- Aménagement personnalisé: </w:t>
      </w:r>
    </w:p>
    <w:p w:rsidR="009B567E" w:rsidRDefault="009B567E" w:rsidP="009B567E">
      <w:pPr>
        <w:spacing w:after="0" w:line="240" w:lineRule="auto"/>
        <w:rPr>
          <w:rFonts w:cs="Arial"/>
          <w:color w:val="000000"/>
          <w:shd w:val="clear" w:color="auto" w:fill="FFFFFF"/>
        </w:rPr>
      </w:pPr>
      <w:r>
        <w:rPr>
          <w:rFonts w:cs="Arial"/>
          <w:color w:val="000000"/>
          <w:shd w:val="clear" w:color="auto" w:fill="FFFFFF"/>
        </w:rPr>
        <w:t xml:space="preserve"> </w:t>
      </w:r>
    </w:p>
    <w:p w:rsidR="009B567E" w:rsidRDefault="009B567E" w:rsidP="009B567E">
      <w:pPr>
        <w:rPr>
          <w:lang w:bidi="ar-MA"/>
        </w:rPr>
      </w:pPr>
      <w:r w:rsidRPr="00E82B29">
        <w:rPr>
          <w:lang w:bidi="ar-MA"/>
        </w:rPr>
        <w:t>Aménager d'une salle de bains sous pente</w:t>
      </w:r>
      <w:r>
        <w:rPr>
          <w:lang w:bidi="ar-MA"/>
        </w:rPr>
        <w:t xml:space="preserve">, </w:t>
      </w:r>
      <w:r w:rsidRPr="006310F6">
        <w:rPr>
          <w:lang w:bidi="ar-MA"/>
        </w:rPr>
        <w:t>Mise en place du receveur de douche, de la baignoire</w:t>
      </w:r>
      <w:r>
        <w:rPr>
          <w:lang w:bidi="ar-MA"/>
        </w:rPr>
        <w:t>, f</w:t>
      </w:r>
      <w:r w:rsidRPr="006310F6">
        <w:rPr>
          <w:lang w:bidi="ar-MA"/>
        </w:rPr>
        <w:t>aire un aménagement adéquat aussi aux personnes à mobilité réduite</w:t>
      </w:r>
      <w:r>
        <w:rPr>
          <w:lang w:bidi="ar-MA"/>
        </w:rPr>
        <w:t>,</w:t>
      </w:r>
      <w:r w:rsidRPr="00B3764B">
        <w:rPr>
          <w:lang w:bidi="ar-MA"/>
        </w:rPr>
        <w:t xml:space="preserve"> </w:t>
      </w:r>
      <w:r>
        <w:rPr>
          <w:lang w:bidi="ar-MA"/>
        </w:rPr>
        <w:t>c</w:t>
      </w:r>
      <w:r w:rsidRPr="006310F6">
        <w:rPr>
          <w:lang w:bidi="ar-MA"/>
        </w:rPr>
        <w:t>réation de niches, pour recevoir la meuble vasque</w:t>
      </w:r>
      <w:r w:rsidRPr="00B3764B">
        <w:rPr>
          <w:lang w:bidi="ar-MA"/>
        </w:rPr>
        <w:t xml:space="preserve"> </w:t>
      </w:r>
      <w:r>
        <w:rPr>
          <w:lang w:bidi="ar-MA"/>
        </w:rPr>
        <w:t>et d’autres travaux. On vous choisit également les meilleures techniques qui sont adaptées à votre espace pour le lavabo et WC: WC suspendu ou classique, lave-main, miroir, colonne de rangement, sèche-serviette électrique.</w:t>
      </w:r>
    </w:p>
    <w:p w:rsidR="009B567E" w:rsidRPr="00F77A43" w:rsidRDefault="009B567E" w:rsidP="009B567E">
      <w:pPr>
        <w:rPr>
          <w:lang w:bidi="ar-MA"/>
        </w:rPr>
      </w:pPr>
    </w:p>
    <w:p w:rsidR="009B567E" w:rsidRDefault="009B567E" w:rsidP="009B567E">
      <w:pPr>
        <w:rPr>
          <w:lang w:bidi="ar-MA"/>
        </w:rPr>
      </w:pPr>
      <w:r>
        <w:rPr>
          <w:lang w:bidi="ar-MA"/>
        </w:rPr>
        <w:t>3- Un espace de vibrante créativité :</w:t>
      </w:r>
    </w:p>
    <w:p w:rsidR="009B567E" w:rsidRDefault="009B567E" w:rsidP="009B567E">
      <w:pPr>
        <w:rPr>
          <w:lang w:bidi="ar-MA"/>
        </w:rPr>
      </w:pPr>
      <w:r>
        <w:rPr>
          <w:lang w:bidi="ar-MA"/>
        </w:rPr>
        <w:t>Notre équipe met à votre disposition toute une large gamme de modèles de d</w:t>
      </w:r>
      <w:r w:rsidRPr="006310F6">
        <w:rPr>
          <w:lang w:bidi="ar-MA"/>
        </w:rPr>
        <w:t>écoration de l'intérieur: une palette de motifs et de style, selon les normes de votre salle de bains</w:t>
      </w:r>
      <w:r>
        <w:rPr>
          <w:lang w:bidi="ar-MA"/>
        </w:rPr>
        <w:t xml:space="preserve">. De plus, </w:t>
      </w:r>
      <w:r w:rsidRPr="006310F6">
        <w:rPr>
          <w:lang w:bidi="ar-MA"/>
        </w:rPr>
        <w:t xml:space="preserve"> </w:t>
      </w:r>
      <w:r>
        <w:rPr>
          <w:lang w:bidi="ar-MA"/>
        </w:rPr>
        <w:t xml:space="preserve">elle vous propose de différente type d’aménagement </w:t>
      </w:r>
      <w:r w:rsidRPr="006310F6">
        <w:rPr>
          <w:lang w:bidi="ar-MA"/>
        </w:rPr>
        <w:t>et dépose d'une baignoire: pose d'une cabine de douche classique, création d'une </w:t>
      </w:r>
      <w:hyperlink r:id="rId5" w:history="1">
        <w:r w:rsidRPr="006310F6">
          <w:rPr>
            <w:lang w:bidi="ar-MA"/>
          </w:rPr>
          <w:t>douche à l'italienne</w:t>
        </w:r>
      </w:hyperlink>
      <w:r>
        <w:rPr>
          <w:lang w:bidi="ar-MA"/>
        </w:rPr>
        <w:t>,</w:t>
      </w:r>
      <w:r w:rsidRPr="006310F6">
        <w:rPr>
          <w:lang w:bidi="ar-MA"/>
        </w:rPr>
        <w:t xml:space="preserve"> pose d'une baignoire droite classique</w:t>
      </w:r>
      <w:r>
        <w:rPr>
          <w:lang w:bidi="ar-MA"/>
        </w:rPr>
        <w:t xml:space="preserve">, </w:t>
      </w:r>
      <w:r w:rsidRPr="006310F6">
        <w:rPr>
          <w:lang w:bidi="ar-MA"/>
        </w:rPr>
        <w:t>pose d'une baignoire îlot, pose d'une baignoire d'angle.</w:t>
      </w:r>
      <w:r>
        <w:rPr>
          <w:lang w:bidi="ar-MA"/>
        </w:rPr>
        <w:t xml:space="preserve"> D’autre part,</w:t>
      </w:r>
      <w:r w:rsidRPr="00F77A43">
        <w:rPr>
          <w:lang w:bidi="ar-MA"/>
        </w:rPr>
        <w:t xml:space="preserve"> </w:t>
      </w:r>
      <w:r>
        <w:rPr>
          <w:lang w:bidi="ar-MA"/>
        </w:rPr>
        <w:t>une riche série de r</w:t>
      </w:r>
      <w:r w:rsidRPr="006310F6">
        <w:rPr>
          <w:lang w:bidi="ar-MA"/>
        </w:rPr>
        <w:t>evêtement de mur ou du  sol</w:t>
      </w:r>
      <w:r>
        <w:rPr>
          <w:lang w:bidi="ar-MA"/>
        </w:rPr>
        <w:t xml:space="preserve"> est à votre attente avec</w:t>
      </w:r>
      <w:r w:rsidRPr="006310F6">
        <w:rPr>
          <w:lang w:bidi="ar-MA"/>
        </w:rPr>
        <w:t xml:space="preserve"> une variété de couleurs et motifs personnalisé à vos désires et vos envies. </w:t>
      </w:r>
    </w:p>
    <w:p w:rsidR="009B567E" w:rsidRPr="006310F6" w:rsidRDefault="009B567E" w:rsidP="009B567E">
      <w:pPr>
        <w:rPr>
          <w:lang w:bidi="ar-MA"/>
        </w:rPr>
      </w:pPr>
      <w:r w:rsidRPr="006310F6">
        <w:rPr>
          <w:lang w:bidi="ar-MA"/>
        </w:rPr>
        <w:t>Faite</w:t>
      </w:r>
      <w:r>
        <w:rPr>
          <w:lang w:bidi="ar-MA"/>
        </w:rPr>
        <w:t>s</w:t>
      </w:r>
      <w:r w:rsidRPr="006310F6">
        <w:rPr>
          <w:lang w:bidi="ar-MA"/>
        </w:rPr>
        <w:t xml:space="preserve"> un aménagement de professionnel pour votre confort et votre satisfaction.</w:t>
      </w:r>
    </w:p>
    <w:p w:rsidR="009B567E" w:rsidRPr="006310F6" w:rsidRDefault="009B567E" w:rsidP="009B567E">
      <w:pPr>
        <w:rPr>
          <w:lang w:bidi="ar-MA"/>
        </w:rPr>
      </w:pPr>
      <w:r>
        <w:rPr>
          <w:lang w:bidi="ar-MA"/>
        </w:rPr>
        <w:t>N'hésitez pas à nous c</w:t>
      </w:r>
      <w:r w:rsidRPr="006310F6">
        <w:rPr>
          <w:lang w:bidi="ar-MA"/>
        </w:rPr>
        <w:t xml:space="preserve">ontactez nous pour plus d'information. </w:t>
      </w:r>
      <w:r>
        <w:rPr>
          <w:lang w:bidi="ar-MA"/>
        </w:rPr>
        <w:t xml:space="preserve"> </w:t>
      </w:r>
      <w:r w:rsidRPr="006310F6">
        <w:rPr>
          <w:lang w:bidi="ar-MA"/>
        </w:rPr>
        <w:t xml:space="preserve"> </w:t>
      </w:r>
    </w:p>
    <w:p w:rsidR="009B567E" w:rsidRPr="00D90765" w:rsidRDefault="009B567E" w:rsidP="009B567E">
      <w:pPr>
        <w:rPr>
          <w:lang w:bidi="ar-MA"/>
        </w:rPr>
      </w:pPr>
    </w:p>
    <w:p w:rsidR="009B567E" w:rsidRDefault="009B567E" w:rsidP="009B567E">
      <w:pPr>
        <w:rPr>
          <w:b/>
          <w:bCs/>
          <w:sz w:val="24"/>
          <w:szCs w:val="24"/>
        </w:rPr>
      </w:pPr>
    </w:p>
    <w:p w:rsidR="009B567E" w:rsidRPr="00BE77E9" w:rsidRDefault="009B567E" w:rsidP="009B567E">
      <w:pPr>
        <w:pStyle w:val="Paragraphedeliste"/>
        <w:numPr>
          <w:ilvl w:val="0"/>
          <w:numId w:val="7"/>
        </w:numPr>
        <w:rPr>
          <w:rFonts w:asciiTheme="majorHAnsi" w:eastAsiaTheme="majorEastAsia" w:hAnsiTheme="majorHAnsi" w:cs="Arial"/>
          <w:b/>
          <w:bCs/>
          <w:color w:val="00B050"/>
        </w:rPr>
      </w:pPr>
      <w:r w:rsidRPr="00BE77E9">
        <w:rPr>
          <w:rFonts w:asciiTheme="majorHAnsi" w:eastAsiaTheme="majorEastAsia" w:hAnsiTheme="majorHAnsi" w:cs="Arial"/>
          <w:b/>
          <w:bCs/>
          <w:color w:val="00B050"/>
        </w:rPr>
        <w:t>Les travaux de plomberie</w:t>
      </w:r>
    </w:p>
    <w:p w:rsidR="009B567E" w:rsidRPr="00652263" w:rsidRDefault="009B567E" w:rsidP="009B567E">
      <w:pPr>
        <w:pStyle w:val="Paragraphedeliste"/>
        <w:ind w:left="795"/>
        <w:rPr>
          <w:rFonts w:asciiTheme="majorHAnsi" w:eastAsiaTheme="majorEastAsia" w:hAnsiTheme="majorHAnsi" w:cs="Arial"/>
          <w:b/>
          <w:bCs/>
          <w:color w:val="00B050"/>
        </w:rPr>
      </w:pPr>
    </w:p>
    <w:p w:rsidR="009B567E" w:rsidRDefault="009B567E" w:rsidP="009B567E">
      <w:pPr>
        <w:pStyle w:val="Paragraphedeliste"/>
        <w:numPr>
          <w:ilvl w:val="0"/>
          <w:numId w:val="5"/>
        </w:numPr>
        <w:spacing w:after="0" w:line="240" w:lineRule="auto"/>
        <w:jc w:val="both"/>
        <w:rPr>
          <w:rFonts w:cs="Arial"/>
          <w:b/>
          <w:bCs/>
          <w:color w:val="000000"/>
          <w:shd w:val="clear" w:color="auto" w:fill="FFFFFF"/>
        </w:rPr>
      </w:pPr>
      <w:r w:rsidRPr="00375948">
        <w:rPr>
          <w:rFonts w:cs="Arial"/>
          <w:b/>
          <w:bCs/>
          <w:color w:val="000000"/>
          <w:shd w:val="clear" w:color="auto" w:fill="FFFFFF"/>
        </w:rPr>
        <w:t>Les sanitaires :</w:t>
      </w:r>
    </w:p>
    <w:p w:rsidR="009B567E" w:rsidRPr="00375948" w:rsidRDefault="009B567E" w:rsidP="009B567E">
      <w:pPr>
        <w:pStyle w:val="Paragraphedeliste"/>
        <w:spacing w:after="0" w:line="240" w:lineRule="auto"/>
        <w:jc w:val="both"/>
        <w:rPr>
          <w:rFonts w:cs="Arial"/>
          <w:b/>
          <w:bCs/>
          <w:color w:val="000000"/>
          <w:shd w:val="clear" w:color="auto" w:fill="FFFFFF"/>
        </w:rPr>
      </w:pPr>
    </w:p>
    <w:p w:rsidR="009B567E" w:rsidRDefault="009B567E" w:rsidP="009B567E">
      <w:pPr>
        <w:spacing w:after="0" w:line="240" w:lineRule="auto"/>
        <w:jc w:val="both"/>
        <w:rPr>
          <w:rFonts w:cs="Arial"/>
          <w:color w:val="000000"/>
          <w:shd w:val="clear" w:color="auto" w:fill="FFFFFF"/>
        </w:rPr>
      </w:pPr>
      <w:r>
        <w:rPr>
          <w:rFonts w:cs="Arial"/>
          <w:color w:val="000000"/>
          <w:shd w:val="clear" w:color="auto" w:fill="FFFFFF"/>
        </w:rPr>
        <w:t xml:space="preserve">         </w:t>
      </w:r>
      <w:r w:rsidRPr="00375948">
        <w:rPr>
          <w:rFonts w:cs="Arial"/>
          <w:color w:val="000000"/>
          <w:shd w:val="clear" w:color="auto" w:fill="FFFFFF"/>
        </w:rPr>
        <w:t>C’est l’ensemble des équipements de la salle de bain, douche, baignoire, lavabo, vasque. Des éléments incontournables adaptés selon votre besoin en formes, couleurs, matières, dimensions.</w:t>
      </w:r>
    </w:p>
    <w:p w:rsidR="009B567E" w:rsidRPr="00375948" w:rsidRDefault="009B567E" w:rsidP="009B567E">
      <w:pPr>
        <w:spacing w:after="0" w:line="240" w:lineRule="auto"/>
        <w:jc w:val="both"/>
        <w:rPr>
          <w:rFonts w:cs="Arial"/>
          <w:color w:val="000000"/>
          <w:shd w:val="clear" w:color="auto" w:fill="FFFFFF"/>
        </w:rPr>
      </w:pPr>
    </w:p>
    <w:p w:rsidR="009B567E" w:rsidRDefault="009B567E" w:rsidP="009B567E">
      <w:pPr>
        <w:pStyle w:val="Paragraphedeliste"/>
        <w:numPr>
          <w:ilvl w:val="0"/>
          <w:numId w:val="5"/>
        </w:numPr>
        <w:spacing w:after="0" w:line="240" w:lineRule="auto"/>
        <w:jc w:val="both"/>
        <w:rPr>
          <w:rFonts w:cs="Arial"/>
          <w:b/>
          <w:bCs/>
          <w:color w:val="000000"/>
          <w:shd w:val="clear" w:color="auto" w:fill="FFFFFF"/>
        </w:rPr>
      </w:pPr>
      <w:r w:rsidRPr="00375948">
        <w:rPr>
          <w:rFonts w:cs="Arial"/>
          <w:b/>
          <w:bCs/>
          <w:color w:val="000000"/>
          <w:shd w:val="clear" w:color="auto" w:fill="FFFFFF"/>
        </w:rPr>
        <w:t>La robinetterie</w:t>
      </w:r>
      <w:r>
        <w:rPr>
          <w:rFonts w:cs="Arial"/>
          <w:b/>
          <w:bCs/>
          <w:color w:val="000000"/>
          <w:shd w:val="clear" w:color="auto" w:fill="FFFFFF"/>
        </w:rPr>
        <w:t> :</w:t>
      </w:r>
    </w:p>
    <w:p w:rsidR="009B567E" w:rsidRPr="00375948" w:rsidRDefault="009B567E" w:rsidP="009B567E">
      <w:pPr>
        <w:pStyle w:val="Paragraphedeliste"/>
        <w:spacing w:after="0" w:line="240" w:lineRule="auto"/>
        <w:jc w:val="both"/>
        <w:rPr>
          <w:rFonts w:cs="Arial"/>
          <w:b/>
          <w:bCs/>
          <w:color w:val="000000"/>
          <w:shd w:val="clear" w:color="auto" w:fill="FFFFFF"/>
        </w:rPr>
      </w:pPr>
    </w:p>
    <w:p w:rsidR="009B567E" w:rsidRDefault="009B567E" w:rsidP="009B567E">
      <w:pPr>
        <w:spacing w:after="0" w:line="240" w:lineRule="auto"/>
        <w:jc w:val="both"/>
        <w:rPr>
          <w:rFonts w:cs="Arial"/>
          <w:color w:val="000000"/>
          <w:shd w:val="clear" w:color="auto" w:fill="FFFFFF"/>
        </w:rPr>
      </w:pPr>
      <w:r>
        <w:rPr>
          <w:rFonts w:cs="Arial"/>
          <w:color w:val="000000"/>
          <w:shd w:val="clear" w:color="auto" w:fill="FFFFFF"/>
        </w:rPr>
        <w:t>Nos artisans vous</w:t>
      </w:r>
      <w:r w:rsidRPr="00375948">
        <w:rPr>
          <w:rFonts w:cs="Arial"/>
          <w:color w:val="000000"/>
          <w:shd w:val="clear" w:color="auto" w:fill="FFFFFF"/>
        </w:rPr>
        <w:t xml:space="preserve"> offrent une large gamme de robinets de plus en plus étendue et abordable avec très bon rapport qualité prix. Il convient de citer quelques exemples de familles de robinets : mélangeurs, mitigeurs, simples ou thermostatiques, classiques ou design.</w:t>
      </w:r>
    </w:p>
    <w:p w:rsidR="009B567E" w:rsidRPr="00375948" w:rsidRDefault="009B567E" w:rsidP="009B567E">
      <w:pPr>
        <w:spacing w:after="0" w:line="240" w:lineRule="auto"/>
        <w:jc w:val="both"/>
        <w:rPr>
          <w:rFonts w:cs="Arial"/>
          <w:color w:val="000000"/>
          <w:shd w:val="clear" w:color="auto" w:fill="FFFFFF"/>
        </w:rPr>
      </w:pPr>
    </w:p>
    <w:p w:rsidR="009B567E" w:rsidRDefault="009B567E" w:rsidP="009B567E">
      <w:pPr>
        <w:pStyle w:val="Paragraphedeliste"/>
        <w:numPr>
          <w:ilvl w:val="0"/>
          <w:numId w:val="5"/>
        </w:numPr>
        <w:spacing w:after="0" w:line="240" w:lineRule="auto"/>
        <w:jc w:val="both"/>
        <w:rPr>
          <w:rFonts w:cs="Arial"/>
          <w:b/>
          <w:bCs/>
          <w:color w:val="000000"/>
          <w:shd w:val="clear" w:color="auto" w:fill="FFFFFF"/>
        </w:rPr>
      </w:pPr>
      <w:r w:rsidRPr="00375948">
        <w:rPr>
          <w:rFonts w:cs="Arial"/>
          <w:b/>
          <w:bCs/>
          <w:color w:val="000000"/>
          <w:shd w:val="clear" w:color="auto" w:fill="FFFFFF"/>
        </w:rPr>
        <w:t>Les aménagements pratiques :</w:t>
      </w:r>
    </w:p>
    <w:p w:rsidR="009B567E" w:rsidRPr="00375948" w:rsidRDefault="009B567E" w:rsidP="009B567E">
      <w:pPr>
        <w:pStyle w:val="Paragraphedeliste"/>
        <w:spacing w:after="0" w:line="240" w:lineRule="auto"/>
        <w:jc w:val="both"/>
        <w:rPr>
          <w:rFonts w:cs="Arial"/>
          <w:b/>
          <w:bCs/>
          <w:color w:val="000000"/>
          <w:shd w:val="clear" w:color="auto" w:fill="FFFFFF"/>
        </w:rPr>
      </w:pPr>
    </w:p>
    <w:p w:rsidR="009B567E" w:rsidRDefault="009B567E" w:rsidP="009B567E">
      <w:pPr>
        <w:pStyle w:val="Paragraphedeliste"/>
        <w:numPr>
          <w:ilvl w:val="0"/>
          <w:numId w:val="6"/>
        </w:numPr>
        <w:spacing w:after="0" w:line="240" w:lineRule="auto"/>
        <w:jc w:val="both"/>
        <w:rPr>
          <w:rFonts w:cs="Arial"/>
          <w:color w:val="000000"/>
          <w:shd w:val="clear" w:color="auto" w:fill="FFFFFF"/>
        </w:rPr>
      </w:pPr>
      <w:r w:rsidRPr="00375948">
        <w:rPr>
          <w:rFonts w:cs="Arial"/>
          <w:color w:val="000000"/>
          <w:shd w:val="clear" w:color="auto" w:fill="FFFFFF"/>
        </w:rPr>
        <w:t xml:space="preserve">les placards, les étagères, des niches, </w:t>
      </w:r>
    </w:p>
    <w:p w:rsidR="009B567E" w:rsidRDefault="009B567E" w:rsidP="009B567E">
      <w:pPr>
        <w:pStyle w:val="Paragraphedeliste"/>
        <w:numPr>
          <w:ilvl w:val="0"/>
          <w:numId w:val="6"/>
        </w:numPr>
        <w:spacing w:after="0" w:line="240" w:lineRule="auto"/>
        <w:jc w:val="both"/>
        <w:rPr>
          <w:rFonts w:cs="Arial"/>
          <w:color w:val="000000"/>
          <w:shd w:val="clear" w:color="auto" w:fill="FFFFFF"/>
        </w:rPr>
      </w:pPr>
      <w:r w:rsidRPr="00375948">
        <w:rPr>
          <w:rFonts w:cs="Arial"/>
          <w:color w:val="000000"/>
          <w:shd w:val="clear" w:color="auto" w:fill="FFFFFF"/>
        </w:rPr>
        <w:t xml:space="preserve">Le mobilier de la salle de bain joue </w:t>
      </w:r>
    </w:p>
    <w:p w:rsidR="009B567E" w:rsidRDefault="009B567E" w:rsidP="009B567E">
      <w:pPr>
        <w:pStyle w:val="Paragraphedeliste"/>
        <w:numPr>
          <w:ilvl w:val="0"/>
          <w:numId w:val="6"/>
        </w:numPr>
        <w:spacing w:after="0" w:line="240" w:lineRule="auto"/>
        <w:jc w:val="both"/>
        <w:rPr>
          <w:rFonts w:cs="Arial"/>
          <w:color w:val="000000"/>
          <w:shd w:val="clear" w:color="auto" w:fill="FFFFFF"/>
        </w:rPr>
      </w:pPr>
      <w:r w:rsidRPr="00375948">
        <w:rPr>
          <w:rFonts w:cs="Arial"/>
          <w:color w:val="000000"/>
          <w:shd w:val="clear" w:color="auto" w:fill="FFFFFF"/>
        </w:rPr>
        <w:t xml:space="preserve">Les tablettes, </w:t>
      </w:r>
    </w:p>
    <w:p w:rsidR="009B567E" w:rsidRPr="00BE77E9" w:rsidRDefault="009B567E" w:rsidP="009B567E">
      <w:pPr>
        <w:pStyle w:val="Paragraphedeliste"/>
        <w:numPr>
          <w:ilvl w:val="0"/>
          <w:numId w:val="6"/>
        </w:numPr>
        <w:spacing w:after="0" w:line="240" w:lineRule="auto"/>
        <w:jc w:val="both"/>
        <w:rPr>
          <w:rFonts w:cs="Arial"/>
          <w:color w:val="000000"/>
          <w:shd w:val="clear" w:color="auto" w:fill="FFFFFF"/>
        </w:rPr>
      </w:pPr>
      <w:r w:rsidRPr="00375948">
        <w:rPr>
          <w:rFonts w:cs="Arial"/>
          <w:color w:val="000000"/>
          <w:shd w:val="clear" w:color="auto" w:fill="FFFFFF"/>
        </w:rPr>
        <w:t>Les porte-serviettes</w:t>
      </w:r>
    </w:p>
    <w:p w:rsidR="009B567E" w:rsidRPr="00375948" w:rsidRDefault="009B567E" w:rsidP="009B567E">
      <w:pPr>
        <w:spacing w:after="0" w:line="240" w:lineRule="auto"/>
        <w:jc w:val="both"/>
        <w:rPr>
          <w:rFonts w:cs="Arial"/>
          <w:color w:val="000000"/>
          <w:shd w:val="clear" w:color="auto" w:fill="FFFFFF"/>
        </w:rPr>
      </w:pPr>
    </w:p>
    <w:p w:rsidR="009B567E" w:rsidRDefault="009B567E" w:rsidP="009B567E">
      <w:pPr>
        <w:pStyle w:val="Paragraphedeliste"/>
        <w:numPr>
          <w:ilvl w:val="0"/>
          <w:numId w:val="5"/>
        </w:numPr>
        <w:spacing w:after="0" w:line="240" w:lineRule="auto"/>
        <w:jc w:val="both"/>
        <w:rPr>
          <w:rFonts w:cs="Arial"/>
          <w:b/>
          <w:bCs/>
          <w:color w:val="000000"/>
          <w:shd w:val="clear" w:color="auto" w:fill="FFFFFF"/>
        </w:rPr>
      </w:pPr>
      <w:r w:rsidRPr="00375948">
        <w:rPr>
          <w:rFonts w:cs="Arial"/>
          <w:b/>
          <w:bCs/>
          <w:color w:val="000000"/>
          <w:shd w:val="clear" w:color="auto" w:fill="FFFFFF"/>
        </w:rPr>
        <w:t>La baignoire :</w:t>
      </w:r>
    </w:p>
    <w:p w:rsidR="009B567E" w:rsidRPr="00375948" w:rsidRDefault="009B567E" w:rsidP="009B567E">
      <w:pPr>
        <w:pStyle w:val="Paragraphedeliste"/>
        <w:spacing w:after="0" w:line="240" w:lineRule="auto"/>
        <w:jc w:val="both"/>
        <w:rPr>
          <w:rFonts w:cs="Arial"/>
          <w:b/>
          <w:bCs/>
          <w:color w:val="000000"/>
          <w:shd w:val="clear" w:color="auto" w:fill="FFFFFF"/>
        </w:rPr>
      </w:pPr>
    </w:p>
    <w:p w:rsidR="009B567E" w:rsidRDefault="009B567E" w:rsidP="009B567E">
      <w:pPr>
        <w:spacing w:after="0" w:line="240" w:lineRule="auto"/>
        <w:jc w:val="both"/>
        <w:rPr>
          <w:rFonts w:cs="Arial"/>
          <w:color w:val="000000"/>
          <w:shd w:val="clear" w:color="auto" w:fill="FFFFFF"/>
        </w:rPr>
      </w:pPr>
      <w:r w:rsidRPr="00375948">
        <w:rPr>
          <w:rFonts w:cs="Arial"/>
          <w:color w:val="000000"/>
          <w:shd w:val="clear" w:color="auto" w:fill="FFFFFF"/>
        </w:rPr>
        <w:t>L’eau qui s’écoule du robinet  vise la baignoire, une cuve vaste et profonde  percée d’un orifice de vidange et  relié à une bonde d’écoulement. On distingue deux types baignoire class</w:t>
      </w:r>
      <w:r>
        <w:rPr>
          <w:rFonts w:cs="Arial"/>
          <w:color w:val="000000"/>
          <w:shd w:val="clear" w:color="auto" w:fill="FFFFFF"/>
        </w:rPr>
        <w:t>i</w:t>
      </w:r>
      <w:r w:rsidRPr="00375948">
        <w:rPr>
          <w:rFonts w:cs="Arial"/>
          <w:color w:val="000000"/>
          <w:shd w:val="clear" w:color="auto" w:fill="FFFFFF"/>
        </w:rPr>
        <w:t xml:space="preserve">que et baignoire </w:t>
      </w:r>
      <w:proofErr w:type="spellStart"/>
      <w:r w:rsidRPr="00375948">
        <w:rPr>
          <w:rFonts w:cs="Arial"/>
          <w:color w:val="000000"/>
          <w:shd w:val="clear" w:color="auto" w:fill="FFFFFF"/>
        </w:rPr>
        <w:t>balnéo</w:t>
      </w:r>
      <w:proofErr w:type="spellEnd"/>
      <w:r w:rsidRPr="00375948">
        <w:rPr>
          <w:rFonts w:cs="Arial"/>
          <w:color w:val="000000"/>
          <w:shd w:val="clear" w:color="auto" w:fill="FFFFFF"/>
        </w:rPr>
        <w:t>.</w:t>
      </w:r>
    </w:p>
    <w:p w:rsidR="009B567E" w:rsidRPr="00375948" w:rsidRDefault="009B567E" w:rsidP="009B567E">
      <w:pPr>
        <w:spacing w:after="0" w:line="240" w:lineRule="auto"/>
        <w:jc w:val="both"/>
        <w:rPr>
          <w:rFonts w:cs="Arial"/>
          <w:color w:val="000000"/>
          <w:shd w:val="clear" w:color="auto" w:fill="FFFFFF"/>
        </w:rPr>
      </w:pPr>
    </w:p>
    <w:p w:rsidR="009B567E" w:rsidRDefault="009B567E" w:rsidP="009B567E">
      <w:pPr>
        <w:pStyle w:val="Paragraphedeliste"/>
        <w:numPr>
          <w:ilvl w:val="0"/>
          <w:numId w:val="5"/>
        </w:numPr>
        <w:spacing w:after="0" w:line="240" w:lineRule="auto"/>
        <w:jc w:val="both"/>
        <w:rPr>
          <w:rFonts w:cs="Arial"/>
          <w:b/>
          <w:bCs/>
          <w:color w:val="000000"/>
          <w:shd w:val="clear" w:color="auto" w:fill="FFFFFF"/>
        </w:rPr>
      </w:pPr>
      <w:r w:rsidRPr="00375948">
        <w:rPr>
          <w:rFonts w:cs="Arial"/>
          <w:b/>
          <w:bCs/>
          <w:color w:val="000000"/>
          <w:shd w:val="clear" w:color="auto" w:fill="FFFFFF"/>
        </w:rPr>
        <w:t>La douche :</w:t>
      </w:r>
    </w:p>
    <w:p w:rsidR="009B567E" w:rsidRPr="007E1410" w:rsidRDefault="009B567E" w:rsidP="009B567E">
      <w:pPr>
        <w:pStyle w:val="Paragraphedeliste"/>
        <w:spacing w:after="0" w:line="240" w:lineRule="auto"/>
        <w:jc w:val="both"/>
        <w:rPr>
          <w:rFonts w:cs="Arial"/>
          <w:b/>
          <w:bCs/>
          <w:color w:val="000000"/>
          <w:shd w:val="clear" w:color="auto" w:fill="FFFFFF"/>
        </w:rPr>
      </w:pPr>
    </w:p>
    <w:p w:rsidR="009B567E" w:rsidRDefault="009B567E" w:rsidP="009B567E">
      <w:pPr>
        <w:spacing w:after="0" w:line="240" w:lineRule="auto"/>
        <w:jc w:val="both"/>
        <w:rPr>
          <w:rFonts w:cs="Arial"/>
          <w:color w:val="000000"/>
          <w:shd w:val="clear" w:color="auto" w:fill="FFFFFF"/>
        </w:rPr>
      </w:pPr>
      <w:r w:rsidRPr="00375948">
        <w:rPr>
          <w:rFonts w:cs="Arial"/>
          <w:color w:val="000000"/>
          <w:shd w:val="clear" w:color="auto" w:fill="FFFFFF"/>
        </w:rPr>
        <w:t>La douche est un jet d’eau, équipement nécessaire pour dirigé l’</w:t>
      </w:r>
      <w:r>
        <w:rPr>
          <w:rFonts w:cs="Arial"/>
          <w:color w:val="000000"/>
          <w:shd w:val="clear" w:color="auto" w:fill="FFFFFF"/>
        </w:rPr>
        <w:t>eau vers le corps</w:t>
      </w:r>
      <w:r w:rsidRPr="00375948">
        <w:rPr>
          <w:rFonts w:cs="Arial"/>
          <w:color w:val="000000"/>
          <w:shd w:val="clear" w:color="auto" w:fill="FFFFFF"/>
        </w:rPr>
        <w:t>.</w:t>
      </w:r>
    </w:p>
    <w:p w:rsidR="009B567E" w:rsidRPr="00375948" w:rsidRDefault="009B567E" w:rsidP="009B567E">
      <w:pPr>
        <w:spacing w:after="0" w:line="240" w:lineRule="auto"/>
        <w:jc w:val="both"/>
        <w:rPr>
          <w:rFonts w:cs="Arial"/>
          <w:color w:val="000000"/>
          <w:shd w:val="clear" w:color="auto" w:fill="FFFFFF"/>
        </w:rPr>
      </w:pPr>
    </w:p>
    <w:p w:rsidR="009B567E" w:rsidRDefault="009B567E" w:rsidP="009B567E">
      <w:pPr>
        <w:pStyle w:val="Paragraphedeliste"/>
        <w:numPr>
          <w:ilvl w:val="0"/>
          <w:numId w:val="5"/>
        </w:numPr>
        <w:spacing w:after="0" w:line="240" w:lineRule="auto"/>
        <w:jc w:val="both"/>
        <w:rPr>
          <w:rFonts w:cs="Arial"/>
          <w:color w:val="000000"/>
          <w:shd w:val="clear" w:color="auto" w:fill="FFFFFF"/>
        </w:rPr>
      </w:pPr>
      <w:r w:rsidRPr="00375948">
        <w:rPr>
          <w:rFonts w:cs="Arial"/>
          <w:b/>
          <w:bCs/>
          <w:color w:val="000000"/>
          <w:shd w:val="clear" w:color="auto" w:fill="FFFFFF"/>
        </w:rPr>
        <w:t>Lavabo &amp; vasque</w:t>
      </w:r>
      <w:r>
        <w:rPr>
          <w:rFonts w:cs="Arial"/>
          <w:color w:val="000000"/>
          <w:shd w:val="clear" w:color="auto" w:fill="FFFFFF"/>
        </w:rPr>
        <w:t> :</w:t>
      </w:r>
    </w:p>
    <w:p w:rsidR="009B567E" w:rsidRPr="00375948" w:rsidRDefault="009B567E" w:rsidP="009B567E">
      <w:pPr>
        <w:pStyle w:val="Paragraphedeliste"/>
        <w:spacing w:after="0" w:line="240" w:lineRule="auto"/>
        <w:jc w:val="both"/>
        <w:rPr>
          <w:rFonts w:cs="Arial"/>
          <w:color w:val="000000"/>
          <w:shd w:val="clear" w:color="auto" w:fill="FFFFFF"/>
        </w:rPr>
      </w:pPr>
    </w:p>
    <w:p w:rsidR="009B567E" w:rsidRPr="00375948" w:rsidRDefault="009B567E" w:rsidP="009B567E">
      <w:pPr>
        <w:spacing w:after="0" w:line="240" w:lineRule="auto"/>
        <w:jc w:val="both"/>
        <w:rPr>
          <w:rFonts w:cs="Arial"/>
          <w:color w:val="000000"/>
          <w:shd w:val="clear" w:color="auto" w:fill="FFFFFF"/>
        </w:rPr>
      </w:pPr>
      <w:r>
        <w:rPr>
          <w:rFonts w:cs="Arial"/>
          <w:color w:val="000000"/>
          <w:shd w:val="clear" w:color="auto" w:fill="FFFFFF"/>
        </w:rPr>
        <w:t xml:space="preserve">         Souvent dans les salles de bain</w:t>
      </w:r>
      <w:r w:rsidRPr="00375948">
        <w:rPr>
          <w:rFonts w:cs="Arial"/>
          <w:color w:val="000000"/>
          <w:shd w:val="clear" w:color="auto" w:fill="FFFFFF"/>
        </w:rPr>
        <w:t>,</w:t>
      </w:r>
      <w:r>
        <w:rPr>
          <w:rFonts w:cs="Arial"/>
          <w:color w:val="000000"/>
          <w:shd w:val="clear" w:color="auto" w:fill="FFFFFF"/>
        </w:rPr>
        <w:t xml:space="preserve"> </w:t>
      </w:r>
      <w:r w:rsidRPr="00375948">
        <w:rPr>
          <w:rFonts w:cs="Arial"/>
          <w:color w:val="000000"/>
          <w:shd w:val="clear" w:color="auto" w:fill="FFFFFF"/>
        </w:rPr>
        <w:t xml:space="preserve">on trouve les </w:t>
      </w:r>
      <w:r>
        <w:rPr>
          <w:rFonts w:cs="Arial"/>
          <w:color w:val="000000"/>
          <w:shd w:val="clear" w:color="auto" w:fill="FFFFFF"/>
        </w:rPr>
        <w:t>d</w:t>
      </w:r>
      <w:r w:rsidRPr="00375948">
        <w:rPr>
          <w:rFonts w:cs="Arial"/>
          <w:color w:val="000000"/>
          <w:shd w:val="clear" w:color="auto" w:fill="FFFFFF"/>
        </w:rPr>
        <w:t>eux équipements posées sur un meuble, sachant que le lavabo est une pièce indépendante et que la tendance récente va vers les vas</w:t>
      </w:r>
      <w:r>
        <w:rPr>
          <w:rFonts w:cs="Arial"/>
          <w:color w:val="000000"/>
          <w:shd w:val="clear" w:color="auto" w:fill="FFFFFF"/>
        </w:rPr>
        <w:t>ques vu leur formes séduisantes</w:t>
      </w:r>
      <w:r w:rsidRPr="00375948">
        <w:rPr>
          <w:rFonts w:cs="Arial"/>
          <w:color w:val="000000"/>
          <w:shd w:val="clear" w:color="auto" w:fill="FFFFFF"/>
        </w:rPr>
        <w:t>.</w:t>
      </w:r>
    </w:p>
    <w:p w:rsidR="009B567E" w:rsidRPr="007765AC" w:rsidRDefault="009B567E" w:rsidP="009B567E">
      <w:pPr>
        <w:rPr>
          <w:rFonts w:ascii="Arial" w:hAnsi="Arial" w:cs="Arial"/>
          <w:color w:val="000000"/>
          <w:sz w:val="13"/>
          <w:szCs w:val="13"/>
        </w:rPr>
      </w:pPr>
    </w:p>
    <w:p w:rsidR="009B567E" w:rsidRPr="00BE77E9" w:rsidRDefault="009B567E" w:rsidP="009B567E">
      <w:pPr>
        <w:pStyle w:val="Paragraphedeliste"/>
        <w:numPr>
          <w:ilvl w:val="0"/>
          <w:numId w:val="7"/>
        </w:numPr>
        <w:rPr>
          <w:rFonts w:asciiTheme="majorHAnsi" w:eastAsiaTheme="majorEastAsia" w:hAnsiTheme="majorHAnsi" w:cs="Arial"/>
          <w:b/>
          <w:bCs/>
          <w:color w:val="00B050"/>
        </w:rPr>
      </w:pPr>
      <w:r w:rsidRPr="00BE77E9">
        <w:rPr>
          <w:rFonts w:asciiTheme="majorHAnsi" w:eastAsiaTheme="majorEastAsia" w:hAnsiTheme="majorHAnsi" w:cs="Arial"/>
          <w:b/>
          <w:bCs/>
          <w:color w:val="00B050"/>
        </w:rPr>
        <w:t>La décoration</w:t>
      </w:r>
    </w:p>
    <w:p w:rsidR="009B567E" w:rsidRPr="007E1410" w:rsidRDefault="009B567E" w:rsidP="009B567E">
      <w:pPr>
        <w:shd w:val="clear" w:color="auto" w:fill="FFFFFF"/>
        <w:spacing w:before="120" w:after="120" w:line="240" w:lineRule="auto"/>
        <w:jc w:val="both"/>
        <w:outlineLvl w:val="1"/>
        <w:rPr>
          <w:rFonts w:cs="Arial"/>
          <w:color w:val="000000"/>
          <w:shd w:val="clear" w:color="auto" w:fill="FFFFFF"/>
        </w:rPr>
      </w:pPr>
      <w:r>
        <w:rPr>
          <w:rFonts w:cs="Arial"/>
          <w:color w:val="000000"/>
          <w:shd w:val="clear" w:color="auto" w:fill="FFFFFF"/>
        </w:rPr>
        <w:t xml:space="preserve">        </w:t>
      </w:r>
      <w:r w:rsidRPr="007E1410">
        <w:rPr>
          <w:rFonts w:cs="Arial"/>
          <w:color w:val="000000"/>
          <w:shd w:val="clear" w:color="auto" w:fill="FFFFFF"/>
        </w:rPr>
        <w:t>Toujours dans l’optique d’une salle de bain qui vous parle,</w:t>
      </w:r>
      <w:r>
        <w:rPr>
          <w:rFonts w:cs="Arial"/>
          <w:color w:val="000000"/>
          <w:shd w:val="clear" w:color="auto" w:fill="FFFFFF"/>
        </w:rPr>
        <w:t xml:space="preserve"> un coin calme et luxurieux</w:t>
      </w:r>
      <w:r w:rsidRPr="007E1410">
        <w:rPr>
          <w:rFonts w:cs="Arial"/>
          <w:color w:val="000000"/>
          <w:shd w:val="clear" w:color="auto" w:fill="FFFFFF"/>
        </w:rPr>
        <w:t>.</w:t>
      </w:r>
      <w:r>
        <w:rPr>
          <w:rFonts w:cs="Arial"/>
          <w:color w:val="000000"/>
          <w:shd w:val="clear" w:color="auto" w:fill="FFFFFF"/>
        </w:rPr>
        <w:t xml:space="preserve"> </w:t>
      </w:r>
      <w:r w:rsidRPr="007E1410">
        <w:rPr>
          <w:rFonts w:cs="Arial"/>
          <w:color w:val="000000"/>
          <w:shd w:val="clear" w:color="auto" w:fill="FFFFFF"/>
        </w:rPr>
        <w:t xml:space="preserve">On parle d’un espace qui doit vous séduire à chaque fois que vous y êtes. Par contre l’humidité ambiante peut faire défaut et nuire à votre joli aménagement décoratif. </w:t>
      </w:r>
    </w:p>
    <w:p w:rsidR="009B567E" w:rsidRPr="007E1410" w:rsidRDefault="009B567E" w:rsidP="009B567E">
      <w:pPr>
        <w:shd w:val="clear" w:color="auto" w:fill="FFFFFF"/>
        <w:spacing w:before="120" w:after="120" w:line="240" w:lineRule="auto"/>
        <w:jc w:val="both"/>
        <w:outlineLvl w:val="1"/>
        <w:rPr>
          <w:rFonts w:cs="Arial"/>
          <w:color w:val="000000"/>
          <w:shd w:val="clear" w:color="auto" w:fill="FFFFFF"/>
        </w:rPr>
      </w:pPr>
      <w:r w:rsidRPr="007E1410">
        <w:rPr>
          <w:rFonts w:cs="Arial"/>
          <w:color w:val="000000"/>
          <w:shd w:val="clear" w:color="auto" w:fill="FFFFFF"/>
        </w:rPr>
        <w:t xml:space="preserve"> </w:t>
      </w:r>
      <w:r>
        <w:rPr>
          <w:rFonts w:cs="Arial"/>
          <w:color w:val="000000"/>
          <w:shd w:val="clear" w:color="auto" w:fill="FFFFFF"/>
        </w:rPr>
        <w:t xml:space="preserve">       </w:t>
      </w:r>
      <w:r w:rsidRPr="007E1410">
        <w:rPr>
          <w:rFonts w:cs="Arial"/>
          <w:color w:val="000000"/>
          <w:shd w:val="clear" w:color="auto" w:fill="FFFFFF"/>
        </w:rPr>
        <w:t>De ce fait il faut faire très attention aux produits, assujettis de revêtement que ca soit sole ou mure en priorité, à fin qu’ils manifestent une haute résistance à l’humidité et ce pour une longue durée.</w:t>
      </w:r>
    </w:p>
    <w:p w:rsidR="009B567E" w:rsidRPr="007E1410" w:rsidRDefault="009B567E" w:rsidP="009B567E">
      <w:pPr>
        <w:pStyle w:val="Paragraphedeliste"/>
        <w:numPr>
          <w:ilvl w:val="0"/>
          <w:numId w:val="4"/>
        </w:numPr>
        <w:shd w:val="clear" w:color="auto" w:fill="FFFFFF"/>
        <w:spacing w:before="120" w:after="120" w:line="240" w:lineRule="auto"/>
        <w:jc w:val="both"/>
        <w:outlineLvl w:val="1"/>
        <w:rPr>
          <w:rFonts w:cs="Arial"/>
          <w:b/>
          <w:bCs/>
          <w:color w:val="000000"/>
          <w:shd w:val="clear" w:color="auto" w:fill="FFFFFF"/>
        </w:rPr>
      </w:pPr>
      <w:r w:rsidRPr="007E1410">
        <w:rPr>
          <w:rFonts w:cs="Arial"/>
          <w:b/>
          <w:bCs/>
          <w:color w:val="000000"/>
          <w:shd w:val="clear" w:color="auto" w:fill="FFFFFF"/>
        </w:rPr>
        <w:t>Les revêtements de sol :</w:t>
      </w:r>
    </w:p>
    <w:p w:rsidR="009B567E" w:rsidRPr="007E1410" w:rsidRDefault="009B567E" w:rsidP="009B567E">
      <w:pPr>
        <w:jc w:val="both"/>
        <w:rPr>
          <w:rFonts w:cs="Arial"/>
          <w:color w:val="000000"/>
          <w:shd w:val="clear" w:color="auto" w:fill="FFFFFF"/>
        </w:rPr>
      </w:pPr>
      <w:r w:rsidRPr="007E1410">
        <w:rPr>
          <w:rFonts w:cs="Arial"/>
          <w:color w:val="000000"/>
          <w:shd w:val="clear" w:color="auto" w:fill="FFFFFF"/>
        </w:rPr>
        <w:t xml:space="preserve">Entres classiques et modernes, il y a du carrelage, un sol plastique, du stratifié, un parquet ou bien un revêtement en fibres végétales comme le jonc de mer ou le bambou. </w:t>
      </w:r>
    </w:p>
    <w:p w:rsidR="009B567E" w:rsidRPr="007E1410" w:rsidRDefault="009B567E" w:rsidP="009B567E">
      <w:pPr>
        <w:pStyle w:val="Titre3"/>
        <w:numPr>
          <w:ilvl w:val="0"/>
          <w:numId w:val="4"/>
        </w:numPr>
        <w:shd w:val="clear" w:color="auto" w:fill="FFFFFF"/>
        <w:spacing w:before="63" w:after="63"/>
        <w:jc w:val="both"/>
        <w:rPr>
          <w:rFonts w:asciiTheme="minorHAnsi" w:eastAsiaTheme="minorHAnsi" w:hAnsiTheme="minorHAnsi" w:cs="Arial"/>
          <w:color w:val="000000"/>
          <w:shd w:val="clear" w:color="auto" w:fill="FFFFFF"/>
        </w:rPr>
      </w:pPr>
      <w:r w:rsidRPr="007E1410">
        <w:rPr>
          <w:rFonts w:asciiTheme="minorHAnsi" w:eastAsiaTheme="minorHAnsi" w:hAnsiTheme="minorHAnsi" w:cs="Arial"/>
          <w:color w:val="000000"/>
          <w:shd w:val="clear" w:color="auto" w:fill="FFFFFF"/>
        </w:rPr>
        <w:lastRenderedPageBreak/>
        <w:t>Les revêtements des murs</w:t>
      </w:r>
      <w:r>
        <w:rPr>
          <w:rFonts w:asciiTheme="minorHAnsi" w:eastAsiaTheme="minorHAnsi" w:hAnsiTheme="minorHAnsi" w:cs="Arial"/>
          <w:color w:val="000000"/>
          <w:shd w:val="clear" w:color="auto" w:fill="FFFFFF"/>
        </w:rPr>
        <w:t> :</w:t>
      </w:r>
    </w:p>
    <w:p w:rsidR="009B567E" w:rsidRPr="007E1410" w:rsidRDefault="009B567E" w:rsidP="009B567E">
      <w:pPr>
        <w:jc w:val="both"/>
        <w:rPr>
          <w:rFonts w:cs="Arial"/>
          <w:color w:val="000000"/>
          <w:shd w:val="clear" w:color="auto" w:fill="FFFFFF"/>
        </w:rPr>
      </w:pPr>
      <w:r w:rsidRPr="007E1410">
        <w:rPr>
          <w:rFonts w:cs="Arial"/>
          <w:color w:val="000000"/>
          <w:shd w:val="clear" w:color="auto" w:fill="FFFFFF"/>
        </w:rPr>
        <w:t>Quand on parle d’une salle de bain, le revêtement idéal des murs sera le Carrelage car il résiste parfaitement bien à l’humidité et aux écarts de température. En plus il est pratique et facile à entretenir et vieillit bien sans oublier ces nombreuses formes comme le grès émaillé ou cérame, la pâte de verre.</w:t>
      </w:r>
    </w:p>
    <w:p w:rsidR="009B567E" w:rsidRPr="007E1410" w:rsidRDefault="009B567E" w:rsidP="009B567E">
      <w:pPr>
        <w:pStyle w:val="Paragraphedeliste"/>
        <w:numPr>
          <w:ilvl w:val="0"/>
          <w:numId w:val="3"/>
        </w:numPr>
        <w:jc w:val="both"/>
        <w:rPr>
          <w:rFonts w:cs="Arial"/>
          <w:b/>
          <w:bCs/>
          <w:color w:val="000000"/>
          <w:shd w:val="clear" w:color="auto" w:fill="FFFFFF"/>
        </w:rPr>
      </w:pPr>
      <w:r w:rsidRPr="007E1410">
        <w:rPr>
          <w:rFonts w:cs="Arial"/>
          <w:color w:val="000000"/>
          <w:shd w:val="clear" w:color="auto" w:fill="FFFFFF"/>
        </w:rPr>
        <w:t xml:space="preserve"> </w:t>
      </w:r>
      <w:r w:rsidRPr="007E1410">
        <w:rPr>
          <w:rFonts w:cs="Arial"/>
          <w:b/>
          <w:bCs/>
          <w:color w:val="000000"/>
          <w:shd w:val="clear" w:color="auto" w:fill="FFFFFF"/>
        </w:rPr>
        <w:t>Le miroir :</w:t>
      </w:r>
    </w:p>
    <w:p w:rsidR="009B567E" w:rsidRPr="007E1410" w:rsidRDefault="009B567E" w:rsidP="009B567E">
      <w:pPr>
        <w:pStyle w:val="Titre3"/>
        <w:shd w:val="clear" w:color="auto" w:fill="FFFFFF"/>
        <w:spacing w:before="63" w:after="63"/>
        <w:jc w:val="both"/>
        <w:rPr>
          <w:rFonts w:asciiTheme="minorHAnsi" w:eastAsiaTheme="minorHAnsi" w:hAnsiTheme="minorHAnsi" w:cs="Arial"/>
          <w:b w:val="0"/>
          <w:bCs w:val="0"/>
          <w:color w:val="000000"/>
          <w:shd w:val="clear" w:color="auto" w:fill="FFFFFF"/>
        </w:rPr>
      </w:pPr>
      <w:r w:rsidRPr="007E1410">
        <w:rPr>
          <w:rFonts w:asciiTheme="minorHAnsi" w:eastAsiaTheme="minorHAnsi" w:hAnsiTheme="minorHAnsi" w:cs="Arial"/>
          <w:b w:val="0"/>
          <w:bCs w:val="0"/>
          <w:color w:val="000000"/>
          <w:shd w:val="clear" w:color="auto" w:fill="FFFFFF"/>
        </w:rPr>
        <w:t>Un accessoire décoratif important qui réfléchit la lumière et favorise l’éclairage de la pièce. Il y en a plusieurs types : miroir normal, grossissant, grand, lumineux, moderne, rustique, avec armoire intégrée, etc.</w:t>
      </w:r>
    </w:p>
    <w:p w:rsidR="009B567E" w:rsidRPr="007E1410" w:rsidRDefault="009B567E" w:rsidP="009B567E">
      <w:pPr>
        <w:pStyle w:val="Titre3"/>
        <w:numPr>
          <w:ilvl w:val="0"/>
          <w:numId w:val="7"/>
        </w:numPr>
        <w:shd w:val="clear" w:color="auto" w:fill="FFFFFF"/>
        <w:spacing w:before="63" w:after="63"/>
        <w:jc w:val="both"/>
        <w:rPr>
          <w:rFonts w:asciiTheme="minorHAnsi" w:eastAsiaTheme="minorHAnsi" w:hAnsiTheme="minorHAnsi" w:cs="Arial"/>
          <w:color w:val="000000"/>
          <w:shd w:val="clear" w:color="auto" w:fill="FFFFFF"/>
        </w:rPr>
      </w:pPr>
      <w:r w:rsidRPr="007E1410">
        <w:rPr>
          <w:rFonts w:asciiTheme="minorHAnsi" w:eastAsiaTheme="minorHAnsi" w:hAnsiTheme="minorHAnsi" w:cs="Arial"/>
          <w:color w:val="000000"/>
          <w:shd w:val="clear" w:color="auto" w:fill="FFFFFF"/>
        </w:rPr>
        <w:t>Chauffage &amp; éclairage :</w:t>
      </w:r>
    </w:p>
    <w:p w:rsidR="009B567E" w:rsidRPr="007E1410" w:rsidRDefault="009B567E" w:rsidP="009B567E">
      <w:pPr>
        <w:jc w:val="both"/>
        <w:rPr>
          <w:rFonts w:cs="Arial"/>
          <w:color w:val="000000"/>
          <w:shd w:val="clear" w:color="auto" w:fill="FFFFFF"/>
        </w:rPr>
      </w:pPr>
      <w:r w:rsidRPr="007E1410">
        <w:rPr>
          <w:rFonts w:cs="Arial"/>
          <w:color w:val="000000"/>
          <w:shd w:val="clear" w:color="auto" w:fill="FFFFFF"/>
        </w:rPr>
        <w:t xml:space="preserve">Dans le cadre de mesure de sécurité, il faut toujours veiller que le Chauffage utilisé dans une salle de bain soit </w:t>
      </w:r>
      <w:r>
        <w:rPr>
          <w:rFonts w:cs="Arial"/>
          <w:color w:val="000000"/>
          <w:shd w:val="clear" w:color="auto" w:fill="FFFFFF"/>
        </w:rPr>
        <w:t xml:space="preserve">de qualité </w:t>
      </w:r>
      <w:r w:rsidRPr="007E1410">
        <w:rPr>
          <w:rFonts w:cs="Arial"/>
          <w:color w:val="000000"/>
          <w:shd w:val="clear" w:color="auto" w:fill="FFFFFF"/>
        </w:rPr>
        <w:t>surtout que c’est un espace fréquenté par l’ensemble de la famille, adultes et enfants. L’éclairage de la salle aussi doit être d’une bonne qu</w:t>
      </w:r>
      <w:r>
        <w:rPr>
          <w:rFonts w:cs="Arial"/>
          <w:color w:val="000000"/>
          <w:shd w:val="clear" w:color="auto" w:fill="FFFFFF"/>
        </w:rPr>
        <w:t>alité  pour mouvoir  librement</w:t>
      </w:r>
      <w:r w:rsidRPr="007E1410">
        <w:rPr>
          <w:rFonts w:cs="Arial"/>
          <w:color w:val="000000"/>
          <w:shd w:val="clear" w:color="auto" w:fill="FFFFFF"/>
        </w:rPr>
        <w:t>.</w:t>
      </w:r>
      <w:r>
        <w:rPr>
          <w:rFonts w:cs="Arial"/>
          <w:color w:val="000000"/>
          <w:shd w:val="clear" w:color="auto" w:fill="FFFFFF"/>
        </w:rPr>
        <w:t xml:space="preserve"> Il ajoute ainsi un charme spécial dans cet endroit. </w:t>
      </w:r>
    </w:p>
    <w:p w:rsidR="009B567E" w:rsidRPr="007E1410" w:rsidRDefault="009B567E" w:rsidP="009B567E">
      <w:pPr>
        <w:shd w:val="clear" w:color="auto" w:fill="FFFFFF"/>
        <w:spacing w:before="120" w:after="120" w:line="240" w:lineRule="auto"/>
        <w:jc w:val="both"/>
        <w:outlineLvl w:val="1"/>
        <w:rPr>
          <w:rFonts w:cs="Arial"/>
          <w:color w:val="000000"/>
          <w:shd w:val="clear" w:color="auto" w:fill="FFFFFF"/>
        </w:rPr>
      </w:pPr>
      <w:r>
        <w:rPr>
          <w:rFonts w:cs="Arial"/>
          <w:color w:val="000000"/>
          <w:shd w:val="clear" w:color="auto" w:fill="FFFFFF"/>
        </w:rPr>
        <w:t xml:space="preserve"> Donnez un coup de neuf à votre salle de bain tout en contactant notre équipe d’artisans, c’est simple et rapide. </w:t>
      </w:r>
    </w:p>
    <w:p w:rsidR="009B567E" w:rsidRPr="007E1410" w:rsidRDefault="009B567E" w:rsidP="009B567E">
      <w:pPr>
        <w:pStyle w:val="Paragraphedeliste"/>
        <w:shd w:val="clear" w:color="auto" w:fill="FFFFFF"/>
        <w:spacing w:before="120" w:after="120" w:line="240" w:lineRule="auto"/>
        <w:jc w:val="both"/>
        <w:outlineLvl w:val="1"/>
        <w:rPr>
          <w:rFonts w:cs="Arial"/>
          <w:color w:val="000000"/>
          <w:shd w:val="clear" w:color="auto" w:fill="FFFFFF"/>
        </w:rPr>
      </w:pPr>
    </w:p>
    <w:p w:rsidR="009B567E" w:rsidRPr="00756C48" w:rsidRDefault="009B567E" w:rsidP="009B567E">
      <w:pPr>
        <w:pStyle w:val="Paragraphedeliste"/>
        <w:shd w:val="clear" w:color="auto" w:fill="FFFFFF"/>
        <w:spacing w:before="120" w:after="120" w:line="240" w:lineRule="auto"/>
        <w:jc w:val="both"/>
        <w:outlineLvl w:val="1"/>
        <w:rPr>
          <w:rFonts w:cs="Arial"/>
          <w:b/>
          <w:bCs/>
          <w:color w:val="FF0000"/>
          <w:shd w:val="clear" w:color="auto" w:fill="FFFFFF"/>
        </w:rPr>
      </w:pPr>
    </w:p>
    <w:p w:rsidR="009B567E" w:rsidRDefault="009B567E">
      <w:pPr>
        <w:rPr>
          <w:b/>
          <w:bCs/>
          <w:sz w:val="24"/>
          <w:szCs w:val="24"/>
        </w:rPr>
      </w:pPr>
      <w:r>
        <w:rPr>
          <w:b/>
          <w:bCs/>
          <w:sz w:val="24"/>
          <w:szCs w:val="24"/>
        </w:rPr>
        <w:br w:type="page"/>
      </w:r>
    </w:p>
    <w:p w:rsidR="009B567E" w:rsidRPr="00342E7B" w:rsidRDefault="009B567E" w:rsidP="009B567E">
      <w:pPr>
        <w:shd w:val="clear" w:color="auto" w:fill="FFFFFF"/>
        <w:spacing w:before="100" w:beforeAutospacing="1" w:after="100" w:afterAutospacing="1"/>
        <w:rPr>
          <w:rFonts w:asciiTheme="majorBidi" w:hAnsiTheme="majorBidi" w:cstheme="majorBidi"/>
          <w:b/>
          <w:bCs/>
          <w:color w:val="FF0000"/>
          <w:sz w:val="24"/>
          <w:szCs w:val="24"/>
          <w:shd w:val="clear" w:color="auto" w:fill="FFFFFF"/>
        </w:rPr>
      </w:pPr>
      <w:r w:rsidRPr="00342E7B">
        <w:rPr>
          <w:rFonts w:asciiTheme="majorBidi" w:hAnsiTheme="majorBidi" w:cstheme="majorBidi"/>
          <w:b/>
          <w:bCs/>
          <w:color w:val="FF0000"/>
          <w:sz w:val="24"/>
          <w:szCs w:val="24"/>
          <w:shd w:val="clear" w:color="auto" w:fill="FFFFFF"/>
        </w:rPr>
        <w:lastRenderedPageBreak/>
        <w:t>Traitement et solution</w:t>
      </w:r>
    </w:p>
    <w:p w:rsidR="009B567E" w:rsidRPr="009B567E" w:rsidRDefault="009B567E" w:rsidP="009B567E">
      <w:pPr>
        <w:shd w:val="clear" w:color="auto" w:fill="FFFFFF"/>
        <w:spacing w:before="100" w:beforeAutospacing="1" w:after="240"/>
        <w:rPr>
          <w:rFonts w:asciiTheme="majorBidi" w:eastAsia="Times New Roman" w:hAnsiTheme="majorBidi" w:cstheme="majorBidi"/>
          <w:color w:val="000000" w:themeColor="text1"/>
          <w:sz w:val="24"/>
          <w:szCs w:val="24"/>
        </w:rPr>
      </w:pPr>
      <w:r w:rsidRPr="00342E7B">
        <w:rPr>
          <w:rFonts w:asciiTheme="majorBidi" w:hAnsiTheme="majorBidi" w:cstheme="majorBidi"/>
          <w:color w:val="000000" w:themeColor="text1"/>
          <w:sz w:val="24"/>
          <w:szCs w:val="24"/>
          <w:shd w:val="clear" w:color="auto" w:fill="FFFFFF"/>
        </w:rPr>
        <w:t xml:space="preserve">L'idéale façon d'éviter toute rhinite allergique, c'est d'empêcher l'allergène qui la déclenche en changeant les habitudes: changer l'habitation en cas d'une souffrance plus élevé, recouvrir les matelas d'une housse spéciale contre les acariens et </w:t>
      </w:r>
      <w:r w:rsidRPr="009B567E">
        <w:rPr>
          <w:rFonts w:asciiTheme="majorBidi" w:eastAsia="Times New Roman" w:hAnsiTheme="majorBidi" w:cstheme="majorBidi"/>
          <w:color w:val="000000" w:themeColor="text1"/>
          <w:sz w:val="24"/>
          <w:szCs w:val="24"/>
        </w:rPr>
        <w:t xml:space="preserve">laver fréquemment les planchers avec une serpillière humide. </w:t>
      </w:r>
    </w:p>
    <w:p w:rsidR="009B567E" w:rsidRPr="00DF1547" w:rsidRDefault="009B567E" w:rsidP="009B567E">
      <w:pPr>
        <w:shd w:val="clear" w:color="auto" w:fill="FFFFFF"/>
        <w:spacing w:before="100" w:beforeAutospacing="1" w:after="100" w:afterAutospacing="1"/>
        <w:rPr>
          <w:rFonts w:asciiTheme="majorBidi" w:hAnsiTheme="majorBidi" w:cstheme="majorBidi"/>
          <w:color w:val="000000" w:themeColor="text1"/>
          <w:sz w:val="24"/>
          <w:szCs w:val="24"/>
          <w:shd w:val="clear" w:color="auto" w:fill="FFFFFF"/>
        </w:rPr>
      </w:pPr>
      <w:r w:rsidRPr="00DF1547">
        <w:rPr>
          <w:rFonts w:asciiTheme="majorBidi" w:hAnsiTheme="majorBidi" w:cstheme="majorBidi"/>
          <w:b/>
          <w:bCs/>
          <w:color w:val="000000" w:themeColor="text1"/>
          <w:sz w:val="24"/>
          <w:szCs w:val="24"/>
          <w:shd w:val="clear" w:color="auto" w:fill="FFFFFF"/>
        </w:rPr>
        <w:t xml:space="preserve">D'autre part, </w:t>
      </w:r>
      <w:r w:rsidRPr="00DF1547">
        <w:rPr>
          <w:rFonts w:asciiTheme="majorBidi" w:hAnsiTheme="majorBidi" w:cstheme="majorBidi"/>
          <w:color w:val="000000" w:themeColor="text1"/>
          <w:sz w:val="24"/>
          <w:szCs w:val="24"/>
          <w:shd w:val="clear" w:color="auto" w:fill="FFFFFF"/>
        </w:rPr>
        <w:t xml:space="preserve">AIR SANTE est un spray mural facile à appliquer qui évite les allergènes respiratoires (spores de moisissures et déjections d’acariens) en suspension dans l’air de la chambre. De plus, il vous permet de baisser les odeurs laissant un air plus sain et sans aucun parfum chimique nocif pour votre santé. Avec un flacon de 200 ml, Air Santé durent vous permet de bénéficier de 360 jours de bonne santé loin de toute souffrance allergénique. C'est un spray paramédical  déjà disponible dans les pharmacies. </w:t>
      </w:r>
    </w:p>
    <w:p w:rsidR="009B567E" w:rsidRPr="00DF1547" w:rsidRDefault="009B567E" w:rsidP="009B567E">
      <w:pPr>
        <w:shd w:val="clear" w:color="auto" w:fill="FFFFFF"/>
        <w:spacing w:before="100" w:beforeAutospacing="1" w:after="100" w:afterAutospacing="1"/>
        <w:rPr>
          <w:rFonts w:asciiTheme="majorBidi" w:hAnsiTheme="majorBidi" w:cstheme="majorBidi"/>
          <w:color w:val="000000" w:themeColor="text1"/>
          <w:sz w:val="24"/>
          <w:szCs w:val="24"/>
          <w:shd w:val="clear" w:color="auto" w:fill="FFFFFF"/>
        </w:rPr>
      </w:pPr>
      <w:r w:rsidRPr="00DF1547">
        <w:rPr>
          <w:rFonts w:asciiTheme="majorBidi" w:hAnsiTheme="majorBidi" w:cstheme="majorBidi"/>
          <w:color w:val="000000" w:themeColor="text1"/>
          <w:sz w:val="24"/>
          <w:szCs w:val="24"/>
          <w:shd w:val="clear" w:color="auto" w:fill="FFFFFF"/>
        </w:rPr>
        <w:t>Pour plus d'information notre équipe de conseillés est déjà à votre disposition</w:t>
      </w:r>
    </w:p>
    <w:p w:rsidR="009B567E" w:rsidRPr="00DF1547" w:rsidRDefault="009B567E" w:rsidP="009B567E">
      <w:pPr>
        <w:shd w:val="clear" w:color="auto" w:fill="FFFFFF"/>
        <w:spacing w:before="100" w:beforeAutospacing="1" w:after="100" w:afterAutospacing="1"/>
        <w:rPr>
          <w:rFonts w:asciiTheme="majorBidi" w:hAnsiTheme="majorBidi" w:cstheme="majorBidi"/>
          <w:color w:val="000000" w:themeColor="text1"/>
          <w:sz w:val="24"/>
          <w:szCs w:val="24"/>
          <w:shd w:val="clear" w:color="auto" w:fill="FFFFFF"/>
        </w:rPr>
      </w:pPr>
    </w:p>
    <w:p w:rsidR="009B567E" w:rsidRPr="00DF1547" w:rsidRDefault="009B567E" w:rsidP="009B567E">
      <w:pPr>
        <w:rPr>
          <w:rFonts w:asciiTheme="majorBidi" w:hAnsiTheme="majorBidi" w:cstheme="majorBidi"/>
          <w:color w:val="000000" w:themeColor="text1"/>
          <w:sz w:val="24"/>
          <w:szCs w:val="24"/>
          <w:lang w:bidi="ar-MA"/>
        </w:rPr>
      </w:pPr>
    </w:p>
    <w:p w:rsidR="009B567E" w:rsidRDefault="009B567E" w:rsidP="009B567E">
      <w:pPr>
        <w:rPr>
          <w:b/>
          <w:bCs/>
          <w:sz w:val="24"/>
          <w:szCs w:val="24"/>
        </w:rPr>
      </w:pPr>
    </w:p>
    <w:p w:rsidR="009B567E" w:rsidRDefault="009B567E">
      <w:pPr>
        <w:rPr>
          <w:b/>
          <w:bCs/>
          <w:sz w:val="24"/>
          <w:szCs w:val="24"/>
        </w:rPr>
      </w:pPr>
      <w:r>
        <w:rPr>
          <w:b/>
          <w:bCs/>
          <w:sz w:val="24"/>
          <w:szCs w:val="24"/>
        </w:rPr>
        <w:br w:type="page"/>
      </w:r>
    </w:p>
    <w:p w:rsidR="00147AF9" w:rsidRDefault="00147AF9" w:rsidP="00147AF9">
      <w:pPr>
        <w:jc w:val="center"/>
        <w:rPr>
          <w:sz w:val="24"/>
          <w:szCs w:val="24"/>
        </w:rPr>
      </w:pPr>
      <w:r>
        <w:rPr>
          <w:sz w:val="24"/>
          <w:szCs w:val="24"/>
        </w:rPr>
        <w:lastRenderedPageBreak/>
        <w:t>Assurance Moto</w:t>
      </w:r>
    </w:p>
    <w:p w:rsidR="00147AF9" w:rsidRDefault="00147AF9" w:rsidP="009B567E">
      <w:pPr>
        <w:rPr>
          <w:sz w:val="24"/>
          <w:szCs w:val="24"/>
        </w:rPr>
      </w:pPr>
    </w:p>
    <w:p w:rsidR="00147AF9" w:rsidRDefault="00147AF9" w:rsidP="009B567E">
      <w:pPr>
        <w:rPr>
          <w:sz w:val="24"/>
          <w:szCs w:val="24"/>
        </w:rPr>
      </w:pPr>
    </w:p>
    <w:p w:rsidR="009B567E" w:rsidRDefault="009B567E" w:rsidP="009B567E">
      <w:pPr>
        <w:rPr>
          <w:sz w:val="24"/>
          <w:szCs w:val="24"/>
        </w:rPr>
      </w:pPr>
      <w:r w:rsidRPr="00262C8B">
        <w:rPr>
          <w:sz w:val="24"/>
          <w:szCs w:val="24"/>
        </w:rPr>
        <w:t xml:space="preserve">Le paragraphe : </w:t>
      </w:r>
    </w:p>
    <w:p w:rsidR="009B567E" w:rsidRPr="00262C8B" w:rsidRDefault="009B567E" w:rsidP="009B567E">
      <w:r>
        <w:t>Rien n’est plus satisfaisant en vie qu’un voyage en deux-roues ! Ne vous privez pas de ce délice, que vous soyez dans votre pays ou ailleurs, à cause de votre assurance mais plutôt optez vers une assurance temporaire moto, courte en durée et faible en cout .Bref, votre plan weekend en poche !</w:t>
      </w:r>
      <w:r w:rsidRPr="00262C8B">
        <w:t> </w:t>
      </w:r>
    </w:p>
    <w:p w:rsidR="009B567E" w:rsidRDefault="009B567E" w:rsidP="009B567E">
      <w:pPr>
        <w:rPr>
          <w:sz w:val="24"/>
          <w:szCs w:val="24"/>
        </w:rPr>
      </w:pPr>
      <w:r w:rsidRPr="00262C8B">
        <w:rPr>
          <w:sz w:val="24"/>
          <w:szCs w:val="24"/>
        </w:rPr>
        <w:t>Lire la suite :</w:t>
      </w:r>
    </w:p>
    <w:p w:rsidR="009B567E" w:rsidRPr="00977FDF" w:rsidRDefault="009B567E" w:rsidP="009B567E">
      <w:pPr>
        <w:jc w:val="both"/>
        <w:rPr>
          <w:color w:val="000000" w:themeColor="text1"/>
        </w:rPr>
      </w:pPr>
      <w:r w:rsidRPr="00CC5FAC">
        <w:t xml:space="preserve">C’est quoi l’assurance temporaire </w:t>
      </w:r>
      <w:r w:rsidRPr="00977FDF">
        <w:rPr>
          <w:color w:val="000000" w:themeColor="text1"/>
        </w:rPr>
        <w:t>moto et quand l’utiliser ?</w:t>
      </w:r>
    </w:p>
    <w:p w:rsidR="009B567E" w:rsidRPr="00725F95" w:rsidRDefault="009B567E" w:rsidP="00725F95">
      <w:pPr>
        <w:jc w:val="both"/>
      </w:pPr>
      <w:r w:rsidRPr="00977FDF">
        <w:rPr>
          <w:color w:val="000000" w:themeColor="text1"/>
        </w:rPr>
        <w:t>Une question qui vous croise l’esprit assez souvent quand vous êtes fans du deux-roues et la réponse est assez simple .Si vous cherchez à éviter la contrainte d’un engagement annuel quand un besoin urgent se fait sentir, vous pouvez toujours roulez avec votre moto, mais sous couverture ponctuelle</w:t>
      </w:r>
      <w:r w:rsidRPr="00CC5FAC">
        <w:t>. La durée de cette assurance varie de 10 à 90 jours selon les assureurs.</w:t>
      </w:r>
    </w:p>
    <w:sectPr w:rsidR="009B567E" w:rsidRPr="00725F95" w:rsidSect="00D831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021AB"/>
    <w:multiLevelType w:val="hybridMultilevel"/>
    <w:tmpl w:val="AD0888E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253280"/>
    <w:multiLevelType w:val="hybridMultilevel"/>
    <w:tmpl w:val="7AC43FB8"/>
    <w:lvl w:ilvl="0" w:tplc="23086E3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177D4CFA"/>
    <w:multiLevelType w:val="hybridMultilevel"/>
    <w:tmpl w:val="C340EB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3E30D6D"/>
    <w:multiLevelType w:val="hybridMultilevel"/>
    <w:tmpl w:val="A1467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7CA4161"/>
    <w:multiLevelType w:val="hybridMultilevel"/>
    <w:tmpl w:val="1AB4CCB0"/>
    <w:lvl w:ilvl="0" w:tplc="A5AA1C0A">
      <w:start w:val="1"/>
      <w:numFmt w:val="bullet"/>
      <w:lvlText w:val=""/>
      <w:lvlJc w:val="left"/>
      <w:pPr>
        <w:ind w:left="510" w:hanging="360"/>
      </w:pPr>
      <w:rPr>
        <w:rFonts w:ascii="Wingdings" w:eastAsiaTheme="minorHAnsi" w:hAnsi="Wingdings" w:cs="Arial"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5">
    <w:nsid w:val="5C043FD9"/>
    <w:multiLevelType w:val="hybridMultilevel"/>
    <w:tmpl w:val="48AC48BE"/>
    <w:lvl w:ilvl="0" w:tplc="040C0005">
      <w:start w:val="1"/>
      <w:numFmt w:val="bullet"/>
      <w:lvlText w:val=""/>
      <w:lvlJc w:val="left"/>
      <w:pPr>
        <w:ind w:left="1838" w:hanging="360"/>
      </w:pPr>
      <w:rPr>
        <w:rFonts w:ascii="Wingdings" w:hAnsi="Wingdings" w:hint="default"/>
      </w:rPr>
    </w:lvl>
    <w:lvl w:ilvl="1" w:tplc="040C0003" w:tentative="1">
      <w:start w:val="1"/>
      <w:numFmt w:val="bullet"/>
      <w:lvlText w:val="o"/>
      <w:lvlJc w:val="left"/>
      <w:pPr>
        <w:ind w:left="2558" w:hanging="360"/>
      </w:pPr>
      <w:rPr>
        <w:rFonts w:ascii="Courier New" w:hAnsi="Courier New" w:cs="Courier New" w:hint="default"/>
      </w:rPr>
    </w:lvl>
    <w:lvl w:ilvl="2" w:tplc="040C0005" w:tentative="1">
      <w:start w:val="1"/>
      <w:numFmt w:val="bullet"/>
      <w:lvlText w:val=""/>
      <w:lvlJc w:val="left"/>
      <w:pPr>
        <w:ind w:left="3278" w:hanging="360"/>
      </w:pPr>
      <w:rPr>
        <w:rFonts w:ascii="Wingdings" w:hAnsi="Wingdings" w:hint="default"/>
      </w:rPr>
    </w:lvl>
    <w:lvl w:ilvl="3" w:tplc="040C0001" w:tentative="1">
      <w:start w:val="1"/>
      <w:numFmt w:val="bullet"/>
      <w:lvlText w:val=""/>
      <w:lvlJc w:val="left"/>
      <w:pPr>
        <w:ind w:left="3998" w:hanging="360"/>
      </w:pPr>
      <w:rPr>
        <w:rFonts w:ascii="Symbol" w:hAnsi="Symbol" w:hint="default"/>
      </w:rPr>
    </w:lvl>
    <w:lvl w:ilvl="4" w:tplc="040C0003" w:tentative="1">
      <w:start w:val="1"/>
      <w:numFmt w:val="bullet"/>
      <w:lvlText w:val="o"/>
      <w:lvlJc w:val="left"/>
      <w:pPr>
        <w:ind w:left="4718" w:hanging="360"/>
      </w:pPr>
      <w:rPr>
        <w:rFonts w:ascii="Courier New" w:hAnsi="Courier New" w:cs="Courier New" w:hint="default"/>
      </w:rPr>
    </w:lvl>
    <w:lvl w:ilvl="5" w:tplc="040C0005" w:tentative="1">
      <w:start w:val="1"/>
      <w:numFmt w:val="bullet"/>
      <w:lvlText w:val=""/>
      <w:lvlJc w:val="left"/>
      <w:pPr>
        <w:ind w:left="5438" w:hanging="360"/>
      </w:pPr>
      <w:rPr>
        <w:rFonts w:ascii="Wingdings" w:hAnsi="Wingdings" w:hint="default"/>
      </w:rPr>
    </w:lvl>
    <w:lvl w:ilvl="6" w:tplc="040C0001" w:tentative="1">
      <w:start w:val="1"/>
      <w:numFmt w:val="bullet"/>
      <w:lvlText w:val=""/>
      <w:lvlJc w:val="left"/>
      <w:pPr>
        <w:ind w:left="6158" w:hanging="360"/>
      </w:pPr>
      <w:rPr>
        <w:rFonts w:ascii="Symbol" w:hAnsi="Symbol" w:hint="default"/>
      </w:rPr>
    </w:lvl>
    <w:lvl w:ilvl="7" w:tplc="040C0003" w:tentative="1">
      <w:start w:val="1"/>
      <w:numFmt w:val="bullet"/>
      <w:lvlText w:val="o"/>
      <w:lvlJc w:val="left"/>
      <w:pPr>
        <w:ind w:left="6878" w:hanging="360"/>
      </w:pPr>
      <w:rPr>
        <w:rFonts w:ascii="Courier New" w:hAnsi="Courier New" w:cs="Courier New" w:hint="default"/>
      </w:rPr>
    </w:lvl>
    <w:lvl w:ilvl="8" w:tplc="040C0005" w:tentative="1">
      <w:start w:val="1"/>
      <w:numFmt w:val="bullet"/>
      <w:lvlText w:val=""/>
      <w:lvlJc w:val="left"/>
      <w:pPr>
        <w:ind w:left="7598" w:hanging="360"/>
      </w:pPr>
      <w:rPr>
        <w:rFonts w:ascii="Wingdings" w:hAnsi="Wingdings" w:hint="default"/>
      </w:rPr>
    </w:lvl>
  </w:abstractNum>
  <w:abstractNum w:abstractNumId="6">
    <w:nsid w:val="61664C28"/>
    <w:multiLevelType w:val="hybridMultilevel"/>
    <w:tmpl w:val="B2981588"/>
    <w:lvl w:ilvl="0" w:tplc="040C0001">
      <w:start w:val="1"/>
      <w:numFmt w:val="bullet"/>
      <w:lvlText w:val=""/>
      <w:lvlJc w:val="left"/>
      <w:pPr>
        <w:ind w:left="767" w:hanging="360"/>
      </w:pPr>
      <w:rPr>
        <w:rFonts w:ascii="Symbol" w:hAnsi="Symbol" w:hint="default"/>
      </w:rPr>
    </w:lvl>
    <w:lvl w:ilvl="1" w:tplc="040C0003" w:tentative="1">
      <w:start w:val="1"/>
      <w:numFmt w:val="bullet"/>
      <w:lvlText w:val="o"/>
      <w:lvlJc w:val="left"/>
      <w:pPr>
        <w:ind w:left="1487" w:hanging="360"/>
      </w:pPr>
      <w:rPr>
        <w:rFonts w:ascii="Courier New" w:hAnsi="Courier New" w:cs="Courier New" w:hint="default"/>
      </w:rPr>
    </w:lvl>
    <w:lvl w:ilvl="2" w:tplc="040C0005" w:tentative="1">
      <w:start w:val="1"/>
      <w:numFmt w:val="bullet"/>
      <w:lvlText w:val=""/>
      <w:lvlJc w:val="left"/>
      <w:pPr>
        <w:ind w:left="2207" w:hanging="360"/>
      </w:pPr>
      <w:rPr>
        <w:rFonts w:ascii="Wingdings" w:hAnsi="Wingdings" w:hint="default"/>
      </w:rPr>
    </w:lvl>
    <w:lvl w:ilvl="3" w:tplc="040C0001" w:tentative="1">
      <w:start w:val="1"/>
      <w:numFmt w:val="bullet"/>
      <w:lvlText w:val=""/>
      <w:lvlJc w:val="left"/>
      <w:pPr>
        <w:ind w:left="2927" w:hanging="360"/>
      </w:pPr>
      <w:rPr>
        <w:rFonts w:ascii="Symbol" w:hAnsi="Symbol" w:hint="default"/>
      </w:rPr>
    </w:lvl>
    <w:lvl w:ilvl="4" w:tplc="040C0003" w:tentative="1">
      <w:start w:val="1"/>
      <w:numFmt w:val="bullet"/>
      <w:lvlText w:val="o"/>
      <w:lvlJc w:val="left"/>
      <w:pPr>
        <w:ind w:left="3647" w:hanging="360"/>
      </w:pPr>
      <w:rPr>
        <w:rFonts w:ascii="Courier New" w:hAnsi="Courier New" w:cs="Courier New" w:hint="default"/>
      </w:rPr>
    </w:lvl>
    <w:lvl w:ilvl="5" w:tplc="040C0005" w:tentative="1">
      <w:start w:val="1"/>
      <w:numFmt w:val="bullet"/>
      <w:lvlText w:val=""/>
      <w:lvlJc w:val="left"/>
      <w:pPr>
        <w:ind w:left="4367" w:hanging="360"/>
      </w:pPr>
      <w:rPr>
        <w:rFonts w:ascii="Wingdings" w:hAnsi="Wingdings" w:hint="default"/>
      </w:rPr>
    </w:lvl>
    <w:lvl w:ilvl="6" w:tplc="040C0001" w:tentative="1">
      <w:start w:val="1"/>
      <w:numFmt w:val="bullet"/>
      <w:lvlText w:val=""/>
      <w:lvlJc w:val="left"/>
      <w:pPr>
        <w:ind w:left="5087" w:hanging="360"/>
      </w:pPr>
      <w:rPr>
        <w:rFonts w:ascii="Symbol" w:hAnsi="Symbol" w:hint="default"/>
      </w:rPr>
    </w:lvl>
    <w:lvl w:ilvl="7" w:tplc="040C0003" w:tentative="1">
      <w:start w:val="1"/>
      <w:numFmt w:val="bullet"/>
      <w:lvlText w:val="o"/>
      <w:lvlJc w:val="left"/>
      <w:pPr>
        <w:ind w:left="5807" w:hanging="360"/>
      </w:pPr>
      <w:rPr>
        <w:rFonts w:ascii="Courier New" w:hAnsi="Courier New" w:cs="Courier New" w:hint="default"/>
      </w:rPr>
    </w:lvl>
    <w:lvl w:ilvl="8" w:tplc="040C0005" w:tentative="1">
      <w:start w:val="1"/>
      <w:numFmt w:val="bullet"/>
      <w:lvlText w:val=""/>
      <w:lvlJc w:val="left"/>
      <w:pPr>
        <w:ind w:left="6527" w:hanging="360"/>
      </w:pPr>
      <w:rPr>
        <w:rFonts w:ascii="Wingdings" w:hAnsi="Wingdings" w:hint="default"/>
      </w:rPr>
    </w:lvl>
  </w:abstractNum>
  <w:num w:numId="1">
    <w:abstractNumId w:val="3"/>
  </w:num>
  <w:num w:numId="2">
    <w:abstractNumId w:val="6"/>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B567E"/>
    <w:rsid w:val="00147AF9"/>
    <w:rsid w:val="005C09FA"/>
    <w:rsid w:val="00725F95"/>
    <w:rsid w:val="009B567E"/>
    <w:rsid w:val="00C83F92"/>
    <w:rsid w:val="00D83164"/>
    <w:rsid w:val="00E24CF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67E"/>
    <w:rPr>
      <w:rFonts w:eastAsiaTheme="minorEastAsia"/>
      <w:lang w:eastAsia="fr-FR"/>
    </w:rPr>
  </w:style>
  <w:style w:type="paragraph" w:styleId="Titre3">
    <w:name w:val="heading 3"/>
    <w:basedOn w:val="Normal"/>
    <w:next w:val="Normal"/>
    <w:link w:val="Titre3Car"/>
    <w:uiPriority w:val="9"/>
    <w:unhideWhenUsed/>
    <w:qFormat/>
    <w:rsid w:val="009B567E"/>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B567E"/>
    <w:pPr>
      <w:ind w:left="720"/>
      <w:contextualSpacing/>
    </w:pPr>
    <w:rPr>
      <w:rFonts w:eastAsiaTheme="minorHAnsi"/>
      <w:lang w:eastAsia="en-US"/>
    </w:rPr>
  </w:style>
  <w:style w:type="paragraph" w:styleId="Sansinterligne">
    <w:name w:val="No Spacing"/>
    <w:uiPriority w:val="1"/>
    <w:qFormat/>
    <w:rsid w:val="009B567E"/>
    <w:pPr>
      <w:spacing w:after="0" w:line="240" w:lineRule="auto"/>
    </w:pPr>
  </w:style>
  <w:style w:type="character" w:customStyle="1" w:styleId="Titre3Car">
    <w:name w:val="Titre 3 Car"/>
    <w:basedOn w:val="Policepardfaut"/>
    <w:link w:val="Titre3"/>
    <w:uiPriority w:val="9"/>
    <w:rsid w:val="009B567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enchezmoi.fr/conseils/amenagement-interieur/salle-de-bain-wc/douche-italienn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1114</Words>
  <Characters>6132</Characters>
  <Application>Microsoft Office Word</Application>
  <DocSecurity>0</DocSecurity>
  <Lines>51</Lines>
  <Paragraphs>14</Paragraphs>
  <ScaleCrop>false</ScaleCrop>
  <Company/>
  <LinksUpToDate>false</LinksUpToDate>
  <CharactersWithSpaces>7232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zakariaaz</dc:creator>
  <cp:lastModifiedBy>zakariaaz</cp:lastModifiedBy>
  <cp:revision>4</cp:revision>
  <dcterms:created xsi:type="dcterms:W3CDTF">2017-08-11T10:48:00Z</dcterms:created>
  <dcterms:modified xsi:type="dcterms:W3CDTF">2017-08-22T12:20:00Z</dcterms:modified>
</cp:coreProperties>
</file>