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D41" w:rsidRDefault="00913D41">
      <w:pPr>
        <w:rPr>
          <w:rtl/>
        </w:rPr>
      </w:pPr>
    </w:p>
    <w:p w:rsidR="009C3182" w:rsidRPr="009C3182" w:rsidRDefault="009C3182" w:rsidP="009C3182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9C318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الأنشطة 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العددية و</w:t>
      </w:r>
      <w:r w:rsidRPr="009C318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الحساب:</w:t>
      </w:r>
    </w:p>
    <w:tbl>
      <w:tblPr>
        <w:tblStyle w:val="Grilledutableau"/>
        <w:tblpPr w:leftFromText="141" w:rightFromText="141" w:vertAnchor="page" w:horzAnchor="margin" w:tblpY="818"/>
        <w:tblW w:w="94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284"/>
        <w:gridCol w:w="3090"/>
        <w:gridCol w:w="3074"/>
      </w:tblGrid>
      <w:tr w:rsidR="00D26775" w:rsidTr="00CF7398">
        <w:trPr>
          <w:trHeight w:val="1704"/>
        </w:trPr>
        <w:tc>
          <w:tcPr>
            <w:tcW w:w="3172" w:type="dxa"/>
          </w:tcPr>
          <w:p w:rsidR="00CF7398" w:rsidRPr="001D4D52" w:rsidRDefault="00CF7398" w:rsidP="00D26775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  <w:p w:rsidR="00D26775" w:rsidRDefault="00FB492D" w:rsidP="00D2677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اسم التلميذ</w:t>
            </w:r>
            <w:r w:rsidR="00CF7398">
              <w:rPr>
                <w:rFonts w:cs="Arial" w:hint="cs"/>
                <w:b/>
                <w:bCs/>
                <w:sz w:val="24"/>
                <w:szCs w:val="24"/>
                <w:rtl/>
              </w:rPr>
              <w:t>:</w:t>
            </w:r>
          </w:p>
          <w:p w:rsidR="00CF7398" w:rsidRPr="009A298A" w:rsidRDefault="00CF7398" w:rsidP="009A298A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..............................................</w:t>
            </w:r>
          </w:p>
          <w:p w:rsidR="00CF7398" w:rsidRPr="00CF7398" w:rsidRDefault="00CF7398" w:rsidP="00CF7398">
            <w:pPr>
              <w:tabs>
                <w:tab w:val="left" w:pos="555"/>
              </w:tabs>
              <w:rPr>
                <w:b/>
                <w:bCs/>
                <w:sz w:val="28"/>
                <w:szCs w:val="28"/>
              </w:rPr>
            </w:pPr>
          </w:p>
          <w:p w:rsidR="00D26775" w:rsidRPr="00724E77" w:rsidRDefault="0085384A" w:rsidP="00D2677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>
                      <wp:extent cx="847723" cy="1143002"/>
                      <wp:effectExtent l="0" t="0" r="0" b="0"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 flipV="1">
                                <a:off x="0" y="0"/>
                                <a:ext cx="847723" cy="114300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439C" w:rsidRDefault="0013439C" w:rsidP="0085384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Ecole   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Abd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Rahim   </w:t>
                                  </w:r>
                                </w:p>
                                <w:p w:rsidR="0013439C" w:rsidRDefault="0013439C" w:rsidP="0085384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Harouchi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Circle">
                                <a:avLst>
                                  <a:gd name="adj" fmla="val 10848764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width:66.75pt;height:90pt;rotation:-9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" filled="f" stroked="f">
                      <o:lock v:ext="edit" shapetype="t"/>
                      <v:textbox style="mso-fit-shape-to-text:t">
                        <w:txbxContent>
                          <w:p w:rsidR="0013439C" w:rsidRDefault="0013439C" w:rsidP="008538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Ecole  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Abd</w:t>
                            </w:r>
                            <w:proofErr w:type="spellEnd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Rahim   </w:t>
                            </w:r>
                          </w:p>
                          <w:p w:rsidR="0013439C" w:rsidRDefault="0013439C" w:rsidP="008538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Harouchi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39" w:type="dxa"/>
          </w:tcPr>
          <w:p w:rsidR="00FB492D" w:rsidRDefault="00CA468C" w:rsidP="00FB492D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أنشطة دعم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 تقويم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المكتسبات </w:t>
            </w:r>
            <w:r w:rsidR="00937C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المرحلة</w:t>
            </w:r>
          </w:p>
          <w:p w:rsidR="00FB492D" w:rsidRDefault="00D02E69" w:rsidP="00FB492D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المستوى السادس</w:t>
            </w: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CF7398" w:rsidRPr="00931E0D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2019/2020</w:t>
            </w:r>
          </w:p>
        </w:tc>
        <w:tc>
          <w:tcPr>
            <w:tcW w:w="3137" w:type="dxa"/>
          </w:tcPr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المملكة المغربية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وزارة التربية الوطنية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والتكوين المهني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والتعليم العالي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والبحث العلمي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الأكاديمية الجهوية للتربية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والتكوين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لجهة الدار البيضاء-سطات</w:t>
            </w:r>
          </w:p>
          <w:p w:rsidR="00D26775" w:rsidRPr="00FB5ACF" w:rsidRDefault="00A804DC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المديرية الإقليمية ال</w:t>
            </w:r>
            <w:r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حي الحسني</w:t>
            </w:r>
          </w:p>
          <w:p w:rsidR="00D26775" w:rsidRPr="00CA79F7" w:rsidRDefault="00D26775" w:rsidP="00D26775">
            <w:pPr>
              <w:jc w:val="center"/>
              <w:rPr>
                <w:rFonts w:ascii="Andalus" w:hAnsi="Andalus" w:cs="Andalus"/>
                <w:rtl/>
              </w:rPr>
            </w:pPr>
          </w:p>
        </w:tc>
      </w:tr>
    </w:tbl>
    <w:p w:rsidR="00E466DE" w:rsidRDefault="00E466DE" w:rsidP="009C3182">
      <w:pPr>
        <w:rPr>
          <w:rtl/>
          <w:lang w:bidi="ar-MA"/>
        </w:rPr>
      </w:pPr>
    </w:p>
    <w:p w:rsidR="00FF6492" w:rsidRDefault="00FF6492" w:rsidP="007C2E89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رتب الأعداد الآتية ترتيبا </w:t>
      </w:r>
      <w:r w:rsidR="00B00801">
        <w:rPr>
          <w:rFonts w:asciiTheme="majorBidi" w:hAnsiTheme="majorBidi" w:cstheme="majorBidi" w:hint="cs"/>
          <w:sz w:val="28"/>
          <w:szCs w:val="28"/>
          <w:rtl/>
        </w:rPr>
        <w:t>تناقصيا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3508F">
        <w:rPr>
          <w:rFonts w:asciiTheme="majorBidi" w:hAnsiTheme="majorBidi" w:cstheme="majorBidi" w:hint="cs"/>
          <w:sz w:val="28"/>
          <w:szCs w:val="28"/>
          <w:rtl/>
        </w:rPr>
        <w:t>باستعمال الرمز المناسب</w:t>
      </w:r>
      <w:r w:rsidR="00964BF8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445692" w:rsidRPr="000074D2" w:rsidRDefault="00445692" w:rsidP="000074D2">
      <w:pPr>
        <w:pStyle w:val="Paragraphedeliste"/>
        <w:numPr>
          <w:ilvl w:val="0"/>
          <w:numId w:val="24"/>
        </w:numPr>
        <w:bidi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0,77     ;     0,5      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 xml:space="preserve">;    </w:t>
      </w:r>
      <w:r w:rsidR="000074D2">
        <w:rPr>
          <w:rFonts w:asciiTheme="majorBidi" w:hAnsiTheme="majorBidi" w:cstheme="majorBidi"/>
          <w:sz w:val="28"/>
          <w:szCs w:val="28"/>
          <w:lang w:bidi="ar-MA"/>
        </w:rPr>
        <w:t xml:space="preserve">  </w:t>
      </w:r>
      <m:oMath>
        <m:f>
          <m:fPr>
            <m:ctrlPr>
              <w:rPr>
                <w:rFonts w:ascii="Cambria Math" w:hAnsi="Cambria Math" w:cstheme="majorBidi"/>
                <w:b/>
                <w:bCs/>
                <w:iCs/>
                <w:sz w:val="36"/>
                <w:szCs w:val="36"/>
                <w:lang w:bidi="ar-MA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36"/>
                <w:szCs w:val="36"/>
                <w:lang w:bidi="ar-MA"/>
              </w:rPr>
              <m:t xml:space="preserve"> 6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36"/>
                <w:szCs w:val="36"/>
                <w:lang w:bidi="ar-MA"/>
              </w:rPr>
              <m:t xml:space="preserve">    7    </m:t>
            </m:r>
          </m:den>
        </m:f>
      </m:oMath>
      <w:r w:rsidR="000074D2">
        <w:rPr>
          <w:rFonts w:asciiTheme="majorBidi" w:eastAsiaTheme="minorEastAsia" w:hAnsiTheme="majorBidi" w:cstheme="majorBidi"/>
          <w:b/>
          <w:bCs/>
          <w:iCs/>
          <w:sz w:val="36"/>
          <w:szCs w:val="36"/>
          <w:lang w:bidi="ar-MA"/>
        </w:rPr>
        <w:t xml:space="preserve">     </w:t>
      </w:r>
      <w:r w:rsidR="000074D2"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>;</w:t>
      </w:r>
      <w:proofErr w:type="gramEnd"/>
      <w:r w:rsidR="000074D2"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 xml:space="preserve">         1        ;       0,82       ;     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36"/>
                <w:szCs w:val="36"/>
                <w:lang w:bidi="ar-M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  <w:lang w:bidi="ar-MA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36"/>
                <w:szCs w:val="36"/>
                <w:lang w:bidi="ar-MA"/>
              </w:rPr>
              <m:t xml:space="preserve">    9     </m:t>
            </m:r>
          </m:den>
        </m:f>
      </m:oMath>
    </w:p>
    <w:p w:rsidR="00A271D1" w:rsidRPr="000074D2" w:rsidRDefault="00EE447C" w:rsidP="000074D2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>.................................................................................................</w:t>
      </w:r>
      <w:r w:rsidR="000074D2">
        <w:rPr>
          <w:rFonts w:asciiTheme="majorBidi" w:eastAsiaTheme="minorEastAsia" w:hAnsiTheme="majorBidi" w:cstheme="majorBidi" w:hint="cs"/>
          <w:sz w:val="28"/>
          <w:szCs w:val="28"/>
          <w:rtl/>
        </w:rPr>
        <w:t>..........................</w:t>
      </w:r>
    </w:p>
    <w:p w:rsidR="00A271D1" w:rsidRDefault="00A271D1" w:rsidP="00A271D1">
      <w:pPr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   </w:t>
      </w:r>
      <w:r w:rsidR="000074D2">
        <w:rPr>
          <w:rFonts w:asciiTheme="majorBidi" w:hAnsiTheme="majorBidi" w:cstheme="majorBidi" w:hint="cs"/>
          <w:sz w:val="28"/>
          <w:szCs w:val="28"/>
          <w:rtl/>
          <w:lang w:bidi="ar-MA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) ضع وأنجز:</w:t>
      </w:r>
    </w:p>
    <w:p w:rsidR="00A271D1" w:rsidRPr="00A271D1" w:rsidRDefault="002760D4" w:rsidP="002760D4">
      <w:pPr>
        <w:pStyle w:val="Paragraphedeliste"/>
        <w:numPr>
          <w:ilvl w:val="0"/>
          <w:numId w:val="24"/>
        </w:numPr>
        <w:bidi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7568,9 + (1013 – 654,48)               ;                   247,6 x 5,28             </w:t>
      </w:r>
    </w:p>
    <w:p w:rsidR="00A271D1" w:rsidRPr="00A271D1" w:rsidRDefault="00A271D1" w:rsidP="000012FB">
      <w:pPr>
        <w:bidi/>
        <w:jc w:val="right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15A9" w:rsidRPr="002760D4" w:rsidRDefault="002760D4" w:rsidP="00FC15A9">
      <w:pPr>
        <w:bidi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="00804C37">
        <w:rPr>
          <w:rFonts w:asciiTheme="majorBidi" w:hAnsiTheme="majorBidi" w:cstheme="majorBidi" w:hint="cs"/>
          <w:sz w:val="28"/>
          <w:szCs w:val="28"/>
          <w:rtl/>
        </w:rPr>
        <w:t xml:space="preserve">) أوجد الخارج المضبوط </w:t>
      </w:r>
      <w:proofErr w:type="gramStart"/>
      <w:r w:rsidR="00804C37">
        <w:rPr>
          <w:rFonts w:asciiTheme="majorBidi" w:hAnsiTheme="majorBidi" w:cstheme="majorBidi" w:hint="cs"/>
          <w:sz w:val="28"/>
          <w:szCs w:val="28"/>
          <w:rtl/>
        </w:rPr>
        <w:t>ل: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MA"/>
        </w:rPr>
        <w:t>96,222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على </w:t>
      </w:r>
      <w:r>
        <w:rPr>
          <w:rFonts w:asciiTheme="majorBidi" w:hAnsiTheme="majorBidi" w:cstheme="majorBidi"/>
          <w:sz w:val="28"/>
          <w:szCs w:val="28"/>
          <w:lang w:bidi="ar-MA"/>
        </w:rPr>
        <w:t>23,7</w:t>
      </w:r>
    </w:p>
    <w:p w:rsidR="0013439C" w:rsidRDefault="00804C37" w:rsidP="00804C37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13439C" w:rsidRDefault="009054CD" w:rsidP="002760D4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60D4" w:rsidRDefault="002760D4" w:rsidP="002760D4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4) في قسمة اقليدية، كان الخارج هو 67 و المقسوم عليه يساوي ضعف الخارج و الباقي هو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129 .</w:t>
      </w:r>
      <w:proofErr w:type="gramEnd"/>
    </w:p>
    <w:p w:rsidR="002760D4" w:rsidRDefault="002760D4" w:rsidP="002760D4">
      <w:pPr>
        <w:pStyle w:val="Paragraphedeliste"/>
        <w:numPr>
          <w:ilvl w:val="0"/>
          <w:numId w:val="24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أوجد المقسوم.</w:t>
      </w:r>
    </w:p>
    <w:p w:rsidR="002760D4" w:rsidRDefault="002760D4" w:rsidP="002760D4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60D4" w:rsidRDefault="002760D4" w:rsidP="002760D4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5) أتمم المتساوية التالية:</w:t>
      </w:r>
    </w:p>
    <w:p w:rsidR="002760D4" w:rsidRPr="00626044" w:rsidRDefault="0003397D" w:rsidP="002D7BB9">
      <w:pPr>
        <w:pStyle w:val="Paragraphedeliste"/>
        <w:numPr>
          <w:ilvl w:val="0"/>
          <w:numId w:val="24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</w:t>
      </w:r>
      <m:oMath>
        <m:f>
          <m:fPr>
            <m:ctrlPr>
              <w:rPr>
                <w:rFonts w:ascii="Cambria Math" w:hAnsi="Cambria Math" w:cstheme="majorBidi"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</w:rPr>
              <m:t xml:space="preserve">     7      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</w:rPr>
              <m:t>3</m:t>
            </m:r>
          </m:den>
        </m:f>
        <m:r>
          <w:rPr>
            <w:rFonts w:ascii="Cambria Math" w:hAnsi="Cambria Math" w:cstheme="majorBidi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</w:rPr>
              <m:t xml:space="preserve">     21    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</w:rPr>
              <m:t xml:space="preserve">…. </m:t>
            </m:r>
          </m:den>
        </m:f>
        <m:r>
          <w:rPr>
            <w:rFonts w:ascii="Cambria Math" w:hAnsi="Cambria Math" w:cstheme="majorBidi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</w:rPr>
              <m:t xml:space="preserve">    …       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</w:rPr>
              <m:t>24</m:t>
            </m:r>
          </m:den>
        </m:f>
        <m:r>
          <w:rPr>
            <w:rFonts w:ascii="Cambria Math" w:hAnsi="Cambria Math" w:cstheme="majorBidi"/>
            <w:sz w:val="36"/>
            <w:szCs w:val="36"/>
          </w:rPr>
          <m:t xml:space="preserve"> = 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</w:rPr>
              <m:t xml:space="preserve">   70     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</w:rPr>
              <m:t>…</m:t>
            </m:r>
          </m:den>
        </m:f>
        <m:r>
          <w:rPr>
            <w:rFonts w:ascii="Cambria Math" w:hAnsi="Cambria Math" w:cstheme="majorBidi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</w:rPr>
              <m:t xml:space="preserve">     …      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</w:rPr>
              <m:t>21</m:t>
            </m:r>
          </m:den>
        </m:f>
        <m:r>
          <w:rPr>
            <w:rFonts w:ascii="Cambria Math" w:hAnsi="Cambria Math" w:cstheme="majorBidi"/>
            <w:sz w:val="36"/>
            <w:szCs w:val="36"/>
          </w:rPr>
          <m:t xml:space="preserve"> </m:t>
        </m:r>
      </m:oMath>
    </w:p>
    <w:p w:rsidR="00626044" w:rsidRDefault="00626044" w:rsidP="00626044">
      <w:pPr>
        <w:bidi/>
        <w:jc w:val="both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6) </w:t>
      </w:r>
      <w:r w:rsidR="00C07F5B">
        <w:rPr>
          <w:rFonts w:asciiTheme="majorBidi" w:hAnsiTheme="majorBidi" w:cstheme="majorBidi" w:hint="cs"/>
          <w:sz w:val="28"/>
          <w:szCs w:val="28"/>
          <w:rtl/>
        </w:rPr>
        <w:t xml:space="preserve">اختزل كلا من العددين الكسريين </w:t>
      </w:r>
      <w:proofErr w:type="gramStart"/>
      <w:r w:rsidR="00C07F5B">
        <w:rPr>
          <w:rFonts w:asciiTheme="majorBidi" w:hAnsiTheme="majorBidi" w:cstheme="majorBidi" w:hint="cs"/>
          <w:sz w:val="28"/>
          <w:szCs w:val="28"/>
          <w:rtl/>
        </w:rPr>
        <w:t xml:space="preserve">التاليين:   </w:t>
      </w:r>
      <w:proofErr w:type="gramEnd"/>
      <w:r w:rsidR="00C07F5B"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36"/>
                <w:szCs w:val="36"/>
              </w:rPr>
              <m:t>56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</w:rPr>
              <m:t>72</m:t>
            </m:r>
          </m:den>
        </m:f>
      </m:oMath>
      <w:r w:rsidR="00C07F5B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    </w:t>
      </w:r>
      <w:r w:rsidR="00C07F5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و    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36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27</m:t>
            </m:r>
          </m:den>
        </m:f>
      </m:oMath>
      <w:r w:rsidR="005B5D3F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 </w:t>
      </w:r>
    </w:p>
    <w:p w:rsidR="005B5D3F" w:rsidRDefault="005B5D3F" w:rsidP="005B5D3F">
      <w:pPr>
        <w:bidi/>
        <w:jc w:val="both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5D3F" w:rsidRDefault="005B5D3F" w:rsidP="005B5D3F">
      <w:pPr>
        <w:bidi/>
        <w:jc w:val="both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7) وحد </w:t>
      </w:r>
      <w:r w:rsidR="005B1AC1">
        <w:rPr>
          <w:rFonts w:asciiTheme="majorBidi" w:eastAsiaTheme="minorEastAsia" w:hAnsiTheme="majorBidi" w:cstheme="majorBidi" w:hint="cs"/>
          <w:sz w:val="28"/>
          <w:szCs w:val="28"/>
          <w:rtl/>
        </w:rPr>
        <w:t>مقامي كل عددين كسريين:</w:t>
      </w:r>
    </w:p>
    <w:p w:rsidR="00626044" w:rsidRPr="00175E47" w:rsidRDefault="00A6395A" w:rsidP="00175E47">
      <w:pPr>
        <w:pStyle w:val="Paragraphedeliste"/>
        <w:numPr>
          <w:ilvl w:val="0"/>
          <w:numId w:val="24"/>
        </w:numPr>
        <w:bidi/>
        <w:jc w:val="both"/>
        <w:rPr>
          <w:rFonts w:asciiTheme="majorBidi" w:hAnsiTheme="majorBidi" w:cstheme="majorBidi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</w:rPr>
              <m:t xml:space="preserve">5 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</w:rPr>
              <m:t xml:space="preserve">9  </m:t>
            </m:r>
          </m:den>
        </m:f>
      </m:oMath>
      <w:r w:rsidR="005B1AC1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 </w:t>
      </w:r>
      <w:r w:rsidR="005B1AC1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و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7</m:t>
            </m:r>
          </m:den>
        </m:f>
      </m:oMath>
      <w:r w:rsidR="005B1AC1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           </w:t>
      </w:r>
      <w:proofErr w:type="gramStart"/>
      <w:r w:rsidR="005B1AC1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,</w:t>
      </w:r>
      <w:proofErr w:type="gramEnd"/>
      <w:r w:rsidR="005B1AC1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12</m:t>
            </m:r>
          </m:den>
        </m:f>
      </m:oMath>
      <w:r w:rsidR="005B1AC1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 </w:t>
      </w:r>
      <w:r w:rsidR="005B1AC1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و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4</m:t>
            </m:r>
          </m:den>
        </m:f>
      </m:oMath>
      <w:r w:rsidR="005B1AC1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 </w:t>
      </w:r>
    </w:p>
    <w:p w:rsidR="00175E47" w:rsidRPr="00175E47" w:rsidRDefault="00175E47" w:rsidP="00175E47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B25" w:rsidRDefault="004A5B68" w:rsidP="00626044">
      <w:pPr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4A5B68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الأنشطة الهندسية:</w:t>
      </w:r>
    </w:p>
    <w:p w:rsidR="00A4258D" w:rsidRDefault="009C39F5" w:rsidP="00175E4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1) </w:t>
      </w:r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أنشئ مستطيلا </w:t>
      </w:r>
      <w:r w:rsidR="00BC4F5A">
        <w:rPr>
          <w:rFonts w:asciiTheme="majorBidi" w:hAnsiTheme="majorBidi" w:cstheme="majorBidi"/>
          <w:sz w:val="28"/>
          <w:szCs w:val="28"/>
          <w:lang w:bidi="ar-MA"/>
        </w:rPr>
        <w:t xml:space="preserve">ABCD </w:t>
      </w:r>
      <w:r w:rsidR="00AE4A9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 طول قطره </w:t>
      </w:r>
      <w:r w:rsidR="00BC4F5A">
        <w:rPr>
          <w:rFonts w:asciiTheme="majorBidi" w:hAnsiTheme="majorBidi" w:cstheme="majorBidi"/>
          <w:sz w:val="28"/>
          <w:szCs w:val="28"/>
          <w:lang w:bidi="ar-MA"/>
        </w:rPr>
        <w:t xml:space="preserve">6 </w:t>
      </w:r>
      <w:proofErr w:type="gramStart"/>
      <w:r w:rsidR="00BC4F5A">
        <w:rPr>
          <w:rFonts w:asciiTheme="majorBidi" w:hAnsiTheme="majorBidi" w:cstheme="majorBidi"/>
          <w:sz w:val="28"/>
          <w:szCs w:val="28"/>
          <w:lang w:bidi="ar-MA"/>
        </w:rPr>
        <w:t xml:space="preserve">cm </w:t>
      </w:r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proofErr w:type="gramEnd"/>
    </w:p>
    <w:p w:rsidR="00BC4F5A" w:rsidRDefault="00BC4F5A" w:rsidP="00BC4F5A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BC4F5A" w:rsidRDefault="00BC4F5A" w:rsidP="00BC4F5A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BC4F5A" w:rsidRPr="00BC4F5A" w:rsidRDefault="00BC4F5A" w:rsidP="00BC4F5A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A4258D" w:rsidRDefault="00A4258D" w:rsidP="00175E47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</w:t>
      </w:r>
    </w:p>
    <w:p w:rsidR="007972C2" w:rsidRDefault="007972C2" w:rsidP="007972C2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7972C2" w:rsidRDefault="007972C2" w:rsidP="007972C2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7972C2" w:rsidRPr="00BC4F5A" w:rsidRDefault="007972C2" w:rsidP="00BC4F5A">
      <w:pPr>
        <w:bidi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2) </w:t>
      </w:r>
      <w:r w:rsidR="00B51DE0">
        <w:rPr>
          <w:rFonts w:asciiTheme="majorBidi" w:hAnsiTheme="majorBidi" w:cstheme="majorBidi" w:hint="cs"/>
          <w:sz w:val="28"/>
          <w:szCs w:val="28"/>
          <w:rtl/>
        </w:rPr>
        <w:t xml:space="preserve">أنشئ </w:t>
      </w:r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معينا </w:t>
      </w:r>
      <w:r w:rsidR="00BC4F5A">
        <w:rPr>
          <w:rFonts w:asciiTheme="majorBidi" w:hAnsiTheme="majorBidi" w:cstheme="majorBidi"/>
          <w:sz w:val="28"/>
          <w:szCs w:val="28"/>
          <w:lang w:bidi="ar-MA"/>
        </w:rPr>
        <w:t>EFGH</w:t>
      </w:r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 طولي قطريه </w:t>
      </w:r>
      <w:proofErr w:type="gramStart"/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هما: </w:t>
      </w:r>
      <w:r w:rsidR="00BC4F5A">
        <w:rPr>
          <w:rFonts w:asciiTheme="majorBidi" w:hAnsiTheme="majorBidi" w:cstheme="majorBidi"/>
          <w:sz w:val="28"/>
          <w:szCs w:val="28"/>
        </w:rPr>
        <w:t xml:space="preserve"> BD</w:t>
      </w:r>
      <w:proofErr w:type="gramEnd"/>
      <w:r w:rsidR="00BC4F5A">
        <w:rPr>
          <w:rFonts w:asciiTheme="majorBidi" w:hAnsiTheme="majorBidi" w:cstheme="majorBidi"/>
          <w:sz w:val="28"/>
          <w:szCs w:val="28"/>
        </w:rPr>
        <w:t>= 7 cm</w:t>
      </w:r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 و </w:t>
      </w:r>
      <w:r w:rsidR="00BC4F5A">
        <w:rPr>
          <w:rFonts w:asciiTheme="majorBidi" w:hAnsiTheme="majorBidi" w:cstheme="majorBidi"/>
          <w:sz w:val="28"/>
          <w:szCs w:val="28"/>
          <w:lang w:val="en-US"/>
        </w:rPr>
        <w:t xml:space="preserve">    AC = 4 cm</w:t>
      </w: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40664C" w:rsidP="0040664C">
      <w:pPr>
        <w:bidi/>
        <w:rPr>
          <w:rFonts w:asciiTheme="majorBidi" w:hAnsiTheme="majorBidi" w:cstheme="majorBidi"/>
          <w:sz w:val="28"/>
          <w:szCs w:val="28"/>
        </w:rPr>
      </w:pPr>
    </w:p>
    <w:p w:rsidR="00123BE9" w:rsidRDefault="00123BE9" w:rsidP="00123BE9">
      <w:pPr>
        <w:bidi/>
        <w:rPr>
          <w:rFonts w:asciiTheme="majorBidi" w:hAnsiTheme="majorBidi" w:cstheme="majorBidi"/>
          <w:sz w:val="28"/>
          <w:szCs w:val="28"/>
        </w:rPr>
      </w:pPr>
    </w:p>
    <w:p w:rsidR="00A96F9E" w:rsidRDefault="00123BE9" w:rsidP="00123BE9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3) أنشئ شبه منحرف </w:t>
      </w:r>
      <w:r w:rsidR="00A96F9E">
        <w:rPr>
          <w:rFonts w:asciiTheme="majorBidi" w:hAnsiTheme="majorBidi" w:cstheme="majorBidi"/>
          <w:sz w:val="28"/>
          <w:szCs w:val="28"/>
        </w:rPr>
        <w:t>MNOP</w:t>
      </w:r>
      <w:r w:rsidR="00A96F9E">
        <w:rPr>
          <w:rFonts w:asciiTheme="majorBidi" w:hAnsiTheme="majorBidi" w:cstheme="majorBidi" w:hint="cs"/>
          <w:sz w:val="28"/>
          <w:szCs w:val="28"/>
          <w:rtl/>
        </w:rPr>
        <w:t xml:space="preserve"> متساوي الساقين بحيث: </w:t>
      </w:r>
      <w:r w:rsidR="00A96F9E">
        <w:rPr>
          <w:rFonts w:asciiTheme="majorBidi" w:hAnsiTheme="majorBidi" w:cstheme="majorBidi"/>
          <w:sz w:val="28"/>
          <w:szCs w:val="28"/>
        </w:rPr>
        <w:t>MP = NO = 3</w:t>
      </w:r>
      <w:proofErr w:type="gramStart"/>
      <w:r w:rsidR="00A96F9E">
        <w:rPr>
          <w:rFonts w:asciiTheme="majorBidi" w:hAnsiTheme="majorBidi" w:cstheme="majorBidi"/>
          <w:sz w:val="28"/>
          <w:szCs w:val="28"/>
        </w:rPr>
        <w:t xml:space="preserve">cm </w:t>
      </w:r>
      <w:r w:rsidR="00A96F9E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proofErr w:type="gramEnd"/>
      <w:r w:rsidR="00A96F9E">
        <w:rPr>
          <w:rFonts w:asciiTheme="majorBidi" w:hAnsiTheme="majorBidi" w:cstheme="majorBidi" w:hint="cs"/>
          <w:sz w:val="28"/>
          <w:szCs w:val="28"/>
          <w:rtl/>
        </w:rPr>
        <w:t xml:space="preserve"> قاعدته الكبرى </w:t>
      </w:r>
    </w:p>
    <w:p w:rsidR="00A96F9E" w:rsidRDefault="00A96F9E" w:rsidP="00A96F9E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OP= 6 </w:t>
      </w:r>
      <w:proofErr w:type="gramStart"/>
      <w:r>
        <w:rPr>
          <w:rFonts w:asciiTheme="majorBidi" w:hAnsiTheme="majorBidi" w:cstheme="majorBidi"/>
          <w:sz w:val="28"/>
          <w:szCs w:val="28"/>
        </w:rPr>
        <w:t>cm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proofErr w:type="gramEnd"/>
    </w:p>
    <w:p w:rsidR="00A96F9E" w:rsidRDefault="00A96F9E" w:rsidP="00A96F9E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A96F9E" w:rsidRDefault="00A96F9E" w:rsidP="00A96F9E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A96F9E" w:rsidRDefault="00A96F9E" w:rsidP="00A96F9E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A96F9E" w:rsidRDefault="00A96F9E" w:rsidP="00A96F9E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A96F9E" w:rsidRDefault="00A96F9E" w:rsidP="00A96F9E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A96F9E" w:rsidRDefault="00A96F9E" w:rsidP="00A96F9E">
      <w:pPr>
        <w:bidi/>
        <w:rPr>
          <w:rFonts w:asciiTheme="majorBidi" w:hAnsiTheme="majorBidi" w:cstheme="majorBidi"/>
          <w:sz w:val="28"/>
          <w:szCs w:val="28"/>
          <w:rtl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4) أنشئ مماثل الشكل التالي بالنسبة </w:t>
      </w:r>
      <w:r w:rsidR="00FA600D">
        <w:rPr>
          <w:rFonts w:asciiTheme="majorBidi" w:hAnsiTheme="majorBidi" w:cstheme="majorBidi" w:hint="cs"/>
          <w:sz w:val="28"/>
          <w:szCs w:val="28"/>
          <w:rtl/>
        </w:rPr>
        <w:t xml:space="preserve">لمحور </w:t>
      </w:r>
      <w:proofErr w:type="gramStart"/>
      <w:r w:rsidR="00FA600D">
        <w:rPr>
          <w:rFonts w:asciiTheme="majorBidi" w:hAnsiTheme="majorBidi" w:cstheme="majorBidi" w:hint="cs"/>
          <w:sz w:val="28"/>
          <w:szCs w:val="28"/>
          <w:rtl/>
        </w:rPr>
        <w:t xml:space="preserve">التماثل </w:t>
      </w:r>
      <w:r w:rsidR="00FA600D">
        <w:rPr>
          <w:rFonts w:asciiTheme="majorBidi" w:hAnsiTheme="majorBidi" w:cstheme="majorBidi"/>
          <w:sz w:val="28"/>
          <w:szCs w:val="28"/>
          <w:lang w:val="en-US"/>
        </w:rPr>
        <w:t xml:space="preserve"> D</w:t>
      </w:r>
      <w:proofErr w:type="gramEnd"/>
      <w:r w:rsidR="00FA600D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.</w:t>
      </w:r>
    </w:p>
    <w:tbl>
      <w:tblPr>
        <w:tblStyle w:val="Grilledutableau"/>
        <w:bidiVisual/>
        <w:tblW w:w="0" w:type="auto"/>
        <w:tblInd w:w="113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D167E5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9A4BD13" wp14:editId="3FF6790A">
                      <wp:simplePos x="0" y="0"/>
                      <wp:positionH relativeFrom="column">
                        <wp:posOffset>-519065</wp:posOffset>
                      </wp:positionH>
                      <wp:positionV relativeFrom="paragraph">
                        <wp:posOffset>-9456</wp:posOffset>
                      </wp:positionV>
                      <wp:extent cx="884920" cy="1069056"/>
                      <wp:effectExtent l="38100" t="38100" r="29845" b="17145"/>
                      <wp:wrapNone/>
                      <wp:docPr id="4" name="Pentagone réguli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920" cy="1069056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61B58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agone régulier 4" o:spid="_x0000_s1026" type="#_x0000_t56" style="position:absolute;margin-left:-40.85pt;margin-top:-.75pt;width:69.7pt;height:8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" fillcolor="white [3212]" strokecolor="black [3213]" strokeweight="2.25pt"/>
                  </w:pict>
                </mc:Fallback>
              </mc:AlternateContent>
            </w: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</w:tbl>
    <w:p w:rsidR="0040664C" w:rsidRDefault="0040664C" w:rsidP="001447EF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0664C" w:rsidRDefault="001447EF" w:rsidP="0040664C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="00102B93">
        <w:rPr>
          <w:rFonts w:asciiTheme="majorBidi" w:hAnsiTheme="majorBidi" w:cstheme="majorBidi" w:hint="cs"/>
          <w:sz w:val="28"/>
          <w:szCs w:val="28"/>
          <w:rtl/>
        </w:rPr>
        <w:t xml:space="preserve">) أنشئ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زاوية </w:t>
      </w:r>
      <w:proofErr w:type="gramStart"/>
      <w:r w:rsidR="003F1626">
        <w:rPr>
          <w:rFonts w:asciiTheme="majorBidi" w:hAnsiTheme="majorBidi" w:cstheme="majorBidi"/>
          <w:sz w:val="28"/>
          <w:szCs w:val="28"/>
          <w:lang w:bidi="ar-MA"/>
        </w:rPr>
        <w:t>AÔB</w:t>
      </w:r>
      <w:r w:rsidR="003F1626">
        <w:rPr>
          <w:rFonts w:asciiTheme="majorBidi" w:hAnsiTheme="majorBidi" w:cstheme="majorBidi" w:hint="cs"/>
          <w:sz w:val="28"/>
          <w:szCs w:val="28"/>
          <w:rtl/>
        </w:rPr>
        <w:t xml:space="preserve">  قياسها</w:t>
      </w:r>
      <w:proofErr w:type="gramEnd"/>
      <w:r w:rsidR="003F162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F1626">
        <w:rPr>
          <w:rFonts w:asciiTheme="majorBidi" w:hAnsiTheme="majorBidi" w:cstheme="majorBidi"/>
          <w:sz w:val="28"/>
          <w:szCs w:val="28"/>
        </w:rPr>
        <w:t>145</w:t>
      </w:r>
      <w:r w:rsidR="003F1626">
        <w:rPr>
          <w:rFonts w:asciiTheme="majorBidi" w:hAnsiTheme="majorBidi" w:cstheme="majorBidi"/>
          <w:sz w:val="28"/>
          <w:szCs w:val="28"/>
          <w:vertAlign w:val="superscript"/>
        </w:rPr>
        <w:t>°</w:t>
      </w:r>
      <w:r w:rsidR="003F1626">
        <w:rPr>
          <w:rFonts w:asciiTheme="majorBidi" w:hAnsiTheme="majorBidi" w:cstheme="majorBidi" w:hint="cs"/>
          <w:sz w:val="28"/>
          <w:szCs w:val="28"/>
          <w:vertAlign w:val="superscript"/>
          <w:rtl/>
        </w:rPr>
        <w:t xml:space="preserve"> </w:t>
      </w:r>
      <w:r w:rsidR="00102B93">
        <w:rPr>
          <w:rFonts w:asciiTheme="majorBidi" w:hAnsiTheme="majorBidi" w:cstheme="majorBidi" w:hint="cs"/>
          <w:sz w:val="28"/>
          <w:szCs w:val="28"/>
          <w:vertAlign w:val="superscript"/>
          <w:rtl/>
        </w:rPr>
        <w:t xml:space="preserve"> </w:t>
      </w:r>
      <w:r w:rsidR="00102B93">
        <w:rPr>
          <w:rFonts w:asciiTheme="majorBidi" w:hAnsiTheme="majorBidi" w:cstheme="majorBidi" w:hint="cs"/>
          <w:sz w:val="28"/>
          <w:szCs w:val="28"/>
          <w:rtl/>
        </w:rPr>
        <w:t xml:space="preserve">. أنشئ </w:t>
      </w:r>
      <w:r w:rsidR="00102B93">
        <w:rPr>
          <w:rFonts w:asciiTheme="majorBidi" w:hAnsiTheme="majorBidi" w:cstheme="majorBidi"/>
          <w:sz w:val="28"/>
          <w:szCs w:val="28"/>
          <w:lang w:bidi="ar-MA"/>
        </w:rPr>
        <w:t>(OX]</w:t>
      </w:r>
      <w:r w:rsidR="00102B93">
        <w:rPr>
          <w:rFonts w:asciiTheme="majorBidi" w:hAnsiTheme="majorBidi" w:cstheme="majorBidi" w:hint="cs"/>
          <w:sz w:val="28"/>
          <w:szCs w:val="28"/>
          <w:rtl/>
        </w:rPr>
        <w:t xml:space="preserve"> منصف لهذه </w:t>
      </w:r>
      <w:proofErr w:type="gramStart"/>
      <w:r w:rsidR="00102B93">
        <w:rPr>
          <w:rFonts w:asciiTheme="majorBidi" w:hAnsiTheme="majorBidi" w:cstheme="majorBidi" w:hint="cs"/>
          <w:sz w:val="28"/>
          <w:szCs w:val="28"/>
          <w:rtl/>
        </w:rPr>
        <w:t>الزاوية .</w:t>
      </w:r>
      <w:proofErr w:type="gramEnd"/>
    </w:p>
    <w:p w:rsidR="0040664C" w:rsidRDefault="00102B93" w:rsidP="00102B93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استنتج قياس الزاوية 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>XÔB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102B93" w:rsidRPr="00102B93" w:rsidRDefault="00102B93" w:rsidP="00102B93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</w:t>
      </w:r>
      <w:r w:rsidR="001A3148">
        <w:rPr>
          <w:rFonts w:asciiTheme="majorBidi" w:hAnsiTheme="majorBidi" w:cstheme="majorBidi" w:hint="cs"/>
          <w:sz w:val="28"/>
          <w:szCs w:val="28"/>
          <w:rtl/>
        </w:rPr>
        <w:t>...........................</w:t>
      </w: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Pr="001A3148" w:rsidRDefault="006007F6" w:rsidP="001A3148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F03D0E" w:rsidRPr="008D6213" w:rsidRDefault="00F85C54" w:rsidP="00FE05CB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lastRenderedPageBreak/>
        <w:t xml:space="preserve">6) ارسم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المثلث </w:t>
      </w:r>
      <w:r w:rsidR="008D6213">
        <w:rPr>
          <w:rFonts w:asciiTheme="majorBidi" w:hAnsiTheme="majorBidi" w:cstheme="majorBidi"/>
          <w:sz w:val="28"/>
          <w:szCs w:val="28"/>
          <w:lang w:bidi="ar-MA"/>
        </w:rPr>
        <w:t xml:space="preserve"> AEF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متساوي الساقين في </w:t>
      </w:r>
      <w:r>
        <w:rPr>
          <w:rFonts w:asciiTheme="majorBidi" w:hAnsiTheme="majorBidi" w:cstheme="majorBidi"/>
          <w:sz w:val="28"/>
          <w:szCs w:val="28"/>
        </w:rPr>
        <w:t xml:space="preserve">A </w:t>
      </w:r>
      <w:r w:rsidR="008E40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8D6213">
        <w:rPr>
          <w:rFonts w:asciiTheme="majorBidi" w:hAnsiTheme="majorBidi" w:cstheme="majorBidi" w:hint="cs"/>
          <w:sz w:val="28"/>
          <w:szCs w:val="28"/>
          <w:rtl/>
        </w:rPr>
        <w:t xml:space="preserve"> بحيث: </w:t>
      </w:r>
      <w:r w:rsidR="008D6213">
        <w:rPr>
          <w:rFonts w:asciiTheme="majorBidi" w:hAnsiTheme="majorBidi" w:cstheme="majorBidi"/>
          <w:sz w:val="28"/>
          <w:szCs w:val="28"/>
        </w:rPr>
        <w:t>AE = 4 cm</w:t>
      </w:r>
    </w:p>
    <w:p w:rsidR="008D6213" w:rsidRDefault="008D6213" w:rsidP="008D6213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8D6213" w:rsidRDefault="008D6213" w:rsidP="008D6213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8D6213" w:rsidRDefault="008D6213" w:rsidP="008D6213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8D6213" w:rsidRDefault="008D6213" w:rsidP="008D6213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8D6213" w:rsidRDefault="008D6213" w:rsidP="008D6213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F85C54" w:rsidRDefault="00F85C54" w:rsidP="00915D96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 w:hint="cs"/>
          <w:sz w:val="28"/>
          <w:szCs w:val="28"/>
        </w:rPr>
      </w:pPr>
      <w:r w:rsidRPr="008D6213">
        <w:rPr>
          <w:rFonts w:asciiTheme="majorBidi" w:hAnsiTheme="majorBidi" w:cstheme="majorBidi" w:hint="cs"/>
          <w:sz w:val="28"/>
          <w:szCs w:val="28"/>
          <w:rtl/>
        </w:rPr>
        <w:t xml:space="preserve">إذا علمت أن قياس الزاوية </w:t>
      </w:r>
      <w:r w:rsidRPr="008D6213">
        <w:rPr>
          <w:rFonts w:asciiTheme="majorBidi" w:hAnsiTheme="majorBidi" w:cstheme="majorBidi"/>
          <w:sz w:val="28"/>
          <w:szCs w:val="28"/>
          <w:lang w:bidi="ar-MA"/>
        </w:rPr>
        <w:t>A</w:t>
      </w:r>
      <w:r w:rsidR="008D6213">
        <w:rPr>
          <w:rFonts w:asciiTheme="majorBidi" w:hAnsiTheme="majorBidi" w:cstheme="majorBidi"/>
          <w:sz w:val="28"/>
          <w:szCs w:val="28"/>
          <w:lang w:bidi="ar-MA"/>
        </w:rPr>
        <w:t>ÊF</w:t>
      </w:r>
      <w:r w:rsidR="008D6213">
        <w:rPr>
          <w:rFonts w:asciiTheme="majorBidi" w:hAnsiTheme="majorBidi" w:cstheme="majorBidi" w:hint="cs"/>
          <w:sz w:val="28"/>
          <w:szCs w:val="28"/>
          <w:rtl/>
        </w:rPr>
        <w:t xml:space="preserve"> هو </w:t>
      </w:r>
      <w:r w:rsidR="008D6213">
        <w:rPr>
          <w:rFonts w:asciiTheme="majorBidi" w:hAnsiTheme="majorBidi" w:cstheme="majorBidi"/>
          <w:sz w:val="28"/>
          <w:szCs w:val="28"/>
        </w:rPr>
        <w:t>48</w:t>
      </w:r>
      <w:r w:rsidR="008D6213">
        <w:rPr>
          <w:rFonts w:asciiTheme="majorBidi" w:hAnsiTheme="majorBidi" w:cstheme="majorBidi"/>
          <w:sz w:val="28"/>
          <w:szCs w:val="28"/>
          <w:vertAlign w:val="superscript"/>
        </w:rPr>
        <w:t>°</w:t>
      </w:r>
      <w:r w:rsidR="008D6213">
        <w:rPr>
          <w:rFonts w:asciiTheme="majorBidi" w:hAnsiTheme="majorBidi" w:cstheme="majorBidi" w:hint="cs"/>
          <w:sz w:val="28"/>
          <w:szCs w:val="28"/>
          <w:rtl/>
        </w:rPr>
        <w:t xml:space="preserve">. ما هو قياس الزاوية </w:t>
      </w:r>
      <w:proofErr w:type="gramStart"/>
      <w:r w:rsidR="008D6213">
        <w:rPr>
          <w:rFonts w:asciiTheme="majorBidi" w:hAnsiTheme="majorBidi" w:cstheme="majorBidi"/>
          <w:sz w:val="28"/>
          <w:szCs w:val="28"/>
        </w:rPr>
        <w:t>FÊA</w:t>
      </w:r>
      <w:r w:rsidR="008D6213"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  <w:proofErr w:type="gramEnd"/>
    </w:p>
    <w:p w:rsidR="008D6213" w:rsidRDefault="008D6213" w:rsidP="008D6213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</w:t>
      </w:r>
      <w:r>
        <w:rPr>
          <w:rFonts w:asciiTheme="majorBidi" w:hAnsiTheme="majorBidi" w:cstheme="majorBidi"/>
          <w:sz w:val="28"/>
          <w:szCs w:val="28"/>
        </w:rPr>
        <w:t>..............................................................</w:t>
      </w:r>
    </w:p>
    <w:p w:rsidR="008D6213" w:rsidRPr="00AE4A91" w:rsidRDefault="00AE4A91" w:rsidP="00AE4A91">
      <w:pPr>
        <w:bidi/>
        <w:jc w:val="center"/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</w:pPr>
      <w:r w:rsidRPr="00AE4A91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أنشطة القياس:</w:t>
      </w:r>
    </w:p>
    <w:p w:rsidR="008D6213" w:rsidRDefault="00AE4A91" w:rsidP="008D6213">
      <w:pPr>
        <w:bidi/>
        <w:ind w:left="360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1) أحول إلى الوحدة المطلوبة:</w:t>
      </w:r>
    </w:p>
    <w:p w:rsidR="00AE4A91" w:rsidRDefault="00AE4A91" w:rsidP="00AE4A91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 1 ha 11 a 25467 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= ………………………………… a</w:t>
      </w:r>
    </w:p>
    <w:p w:rsidR="00AE4A91" w:rsidRPr="00AE4A91" w:rsidRDefault="00AE4A91" w:rsidP="00AE4A91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1,17 a 52,2 ca 17,25 ha = ……………………………… dam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</w:p>
    <w:p w:rsidR="00AE4A91" w:rsidRPr="00AE4A91" w:rsidRDefault="00AE4A91" w:rsidP="00AE4A91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72438 mm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– 95,5 cm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= 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……………………………….</w:t>
      </w:r>
      <w:proofErr w:type="gramEnd"/>
      <w:r>
        <w:rPr>
          <w:rFonts w:asciiTheme="majorBidi" w:hAnsiTheme="majorBidi" w:cstheme="majorBidi"/>
          <w:sz w:val="28"/>
          <w:szCs w:val="28"/>
          <w:lang w:bidi="ar-MA"/>
        </w:rPr>
        <w:t xml:space="preserve"> cm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</w:p>
    <w:p w:rsidR="00AE4A91" w:rsidRDefault="00AE4A91" w:rsidP="00AE4A91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(45 ha + 2 ca) – (12 ha + 7 a) = ………………………… ha</w:t>
      </w:r>
    </w:p>
    <w:p w:rsidR="00AE4A91" w:rsidRDefault="004C0E01" w:rsidP="00AE4A91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65dm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 xml:space="preserve">2 </w:t>
      </w:r>
      <w:r>
        <w:rPr>
          <w:rFonts w:asciiTheme="majorBidi" w:hAnsiTheme="majorBidi" w:cstheme="majorBidi"/>
          <w:sz w:val="28"/>
          <w:szCs w:val="28"/>
          <w:lang w:bidi="ar-MA"/>
        </w:rPr>
        <w:t>0,42 dam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 xml:space="preserve">2 </w:t>
      </w:r>
      <w:r>
        <w:rPr>
          <w:rFonts w:asciiTheme="majorBidi" w:hAnsiTheme="majorBidi" w:cstheme="majorBidi"/>
          <w:sz w:val="28"/>
          <w:szCs w:val="28"/>
          <w:lang w:bidi="ar-MA"/>
        </w:rPr>
        <w:t>1900 cm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= 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>…………………………..</w:t>
      </w:r>
      <w:proofErr w:type="gramEnd"/>
      <w:r>
        <w:rPr>
          <w:rFonts w:asciiTheme="majorBidi" w:hAnsiTheme="majorBidi" w:cstheme="majorBidi"/>
          <w:sz w:val="28"/>
          <w:szCs w:val="28"/>
          <w:lang w:bidi="ar-MA"/>
        </w:rPr>
        <w:t xml:space="preserve"> 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</w:p>
    <w:p w:rsidR="004C0E01" w:rsidRPr="00AE4A91" w:rsidRDefault="004C0E01" w:rsidP="00AE4A91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67,5 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4620 dm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3 dam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= …………………………… dm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bookmarkStart w:id="0" w:name="_GoBack"/>
      <w:bookmarkEnd w:id="0"/>
    </w:p>
    <w:sectPr w:rsidR="004C0E01" w:rsidRPr="00AE4A91" w:rsidSect="00054B0B">
      <w:footerReference w:type="default" r:id="rId8"/>
      <w:pgSz w:w="11906" w:h="16838"/>
      <w:pgMar w:top="1417" w:right="1417" w:bottom="142" w:left="1417" w:header="708" w:footer="708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95A" w:rsidRDefault="00A6395A" w:rsidP="00BB2422">
      <w:pPr>
        <w:spacing w:after="0" w:line="240" w:lineRule="auto"/>
      </w:pPr>
      <w:r>
        <w:separator/>
      </w:r>
    </w:p>
  </w:endnote>
  <w:endnote w:type="continuationSeparator" w:id="0">
    <w:p w:rsidR="00A6395A" w:rsidRDefault="00A6395A" w:rsidP="00BB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9C" w:rsidRPr="00C34D60" w:rsidRDefault="0013439C" w:rsidP="00C34D60">
    <w:pPr>
      <w:tabs>
        <w:tab w:val="center" w:pos="4550"/>
        <w:tab w:val="left" w:pos="5818"/>
      </w:tabs>
      <w:ind w:right="260"/>
      <w:jc w:val="center"/>
      <w:rPr>
        <w:i/>
        <w:iCs/>
        <w:color w:val="222A35" w:themeColor="text2" w:themeShade="80"/>
        <w:sz w:val="24"/>
        <w:szCs w:val="24"/>
      </w:rPr>
    </w:pPr>
    <w:r w:rsidRPr="00C34D60">
      <w:rPr>
        <w:i/>
        <w:iCs/>
        <w:color w:val="323E4F" w:themeColor="text2" w:themeShade="BF"/>
        <w:sz w:val="24"/>
        <w:szCs w:val="24"/>
      </w:rPr>
      <w:fldChar w:fldCharType="begin"/>
    </w:r>
    <w:r w:rsidRPr="00C34D60">
      <w:rPr>
        <w:i/>
        <w:iCs/>
        <w:color w:val="323E4F" w:themeColor="text2" w:themeShade="BF"/>
        <w:sz w:val="24"/>
        <w:szCs w:val="24"/>
      </w:rPr>
      <w:instrText>PAGE   \* MERGEFORMAT</w:instrText>
    </w:r>
    <w:r w:rsidRPr="00C34D60">
      <w:rPr>
        <w:i/>
        <w:iCs/>
        <w:color w:val="323E4F" w:themeColor="text2" w:themeShade="BF"/>
        <w:sz w:val="24"/>
        <w:szCs w:val="24"/>
      </w:rPr>
      <w:fldChar w:fldCharType="separate"/>
    </w:r>
    <w:r w:rsidR="004C0E01">
      <w:rPr>
        <w:i/>
        <w:iCs/>
        <w:noProof/>
        <w:color w:val="323E4F" w:themeColor="text2" w:themeShade="BF"/>
        <w:sz w:val="24"/>
        <w:szCs w:val="24"/>
      </w:rPr>
      <w:t>3</w:t>
    </w:r>
    <w:r w:rsidRPr="00C34D60">
      <w:rPr>
        <w:i/>
        <w:iCs/>
        <w:color w:val="323E4F" w:themeColor="text2" w:themeShade="BF"/>
        <w:sz w:val="24"/>
        <w:szCs w:val="24"/>
      </w:rPr>
      <w:fldChar w:fldCharType="end"/>
    </w:r>
    <w:r w:rsidRPr="00C34D60">
      <w:rPr>
        <w:i/>
        <w:iCs/>
        <w:color w:val="323E4F" w:themeColor="text2" w:themeShade="BF"/>
        <w:sz w:val="24"/>
        <w:szCs w:val="24"/>
      </w:rPr>
      <w:t xml:space="preserve"> | </w:t>
    </w:r>
    <w:fldSimple w:instr="NUMPAGES  \* Arabic  \* MERGEFORMAT">
      <w:r w:rsidR="004C0E01" w:rsidRPr="004C0E01">
        <w:rPr>
          <w:i/>
          <w:iCs/>
          <w:noProof/>
          <w:color w:val="323E4F" w:themeColor="text2" w:themeShade="BF"/>
          <w:sz w:val="24"/>
          <w:szCs w:val="24"/>
        </w:rPr>
        <w:t>4</w:t>
      </w:r>
    </w:fldSimple>
  </w:p>
  <w:p w:rsidR="0013439C" w:rsidRDefault="0013439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95A" w:rsidRDefault="00A6395A" w:rsidP="00BB2422">
      <w:pPr>
        <w:spacing w:after="0" w:line="240" w:lineRule="auto"/>
      </w:pPr>
      <w:r>
        <w:separator/>
      </w:r>
    </w:p>
  </w:footnote>
  <w:footnote w:type="continuationSeparator" w:id="0">
    <w:p w:rsidR="00A6395A" w:rsidRDefault="00A6395A" w:rsidP="00BB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07BFB"/>
    <w:multiLevelType w:val="hybridMultilevel"/>
    <w:tmpl w:val="E2A6B1DC"/>
    <w:lvl w:ilvl="0" w:tplc="9EA6EA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1F6778"/>
    <w:multiLevelType w:val="hybridMultilevel"/>
    <w:tmpl w:val="3C5288F0"/>
    <w:lvl w:ilvl="0" w:tplc="85D2598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511255"/>
    <w:multiLevelType w:val="hybridMultilevel"/>
    <w:tmpl w:val="F14EE06C"/>
    <w:lvl w:ilvl="0" w:tplc="040C0001">
      <w:start w:val="1"/>
      <w:numFmt w:val="bullet"/>
      <w:lvlText w:val=""/>
      <w:lvlJc w:val="left"/>
      <w:pPr>
        <w:ind w:left="97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550" w:hanging="360"/>
      </w:pPr>
      <w:rPr>
        <w:rFonts w:ascii="Wingdings" w:hAnsi="Wingdings" w:hint="default"/>
      </w:rPr>
    </w:lvl>
  </w:abstractNum>
  <w:abstractNum w:abstractNumId="3">
    <w:nsid w:val="24837172"/>
    <w:multiLevelType w:val="hybridMultilevel"/>
    <w:tmpl w:val="BECC0814"/>
    <w:lvl w:ilvl="0" w:tplc="F912E5DC">
      <w:start w:val="75"/>
      <w:numFmt w:val="bullet"/>
      <w:lvlText w:val="-"/>
      <w:lvlJc w:val="left"/>
      <w:pPr>
        <w:ind w:left="2820" w:hanging="24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D2D2C"/>
    <w:multiLevelType w:val="hybridMultilevel"/>
    <w:tmpl w:val="3FB2FD4E"/>
    <w:lvl w:ilvl="0" w:tplc="85D259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971D4"/>
    <w:multiLevelType w:val="hybridMultilevel"/>
    <w:tmpl w:val="75300C24"/>
    <w:lvl w:ilvl="0" w:tplc="31D40618">
      <w:start w:val="1"/>
      <w:numFmt w:val="bullet"/>
      <w:lvlText w:val=""/>
      <w:lvlJc w:val="left"/>
      <w:pPr>
        <w:ind w:left="720" w:hanging="360"/>
      </w:pPr>
      <w:rPr>
        <w:rFonts w:asciiTheme="majorBidi" w:hAnsiTheme="majorBidi" w:cstheme="majorBidi" w:hint="default"/>
        <w:b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34377"/>
    <w:multiLevelType w:val="hybridMultilevel"/>
    <w:tmpl w:val="08B4372C"/>
    <w:lvl w:ilvl="0" w:tplc="85D259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A2F68"/>
    <w:multiLevelType w:val="hybridMultilevel"/>
    <w:tmpl w:val="4040525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5" w:tplc="040C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2D0B2FC5"/>
    <w:multiLevelType w:val="hybridMultilevel"/>
    <w:tmpl w:val="68586334"/>
    <w:lvl w:ilvl="0" w:tplc="6CB01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C4CAC"/>
    <w:multiLevelType w:val="hybridMultilevel"/>
    <w:tmpl w:val="751ACC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795394"/>
    <w:multiLevelType w:val="hybridMultilevel"/>
    <w:tmpl w:val="85241EC6"/>
    <w:lvl w:ilvl="0" w:tplc="BAF2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2228F"/>
    <w:multiLevelType w:val="hybridMultilevel"/>
    <w:tmpl w:val="03566B2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0F65513"/>
    <w:multiLevelType w:val="hybridMultilevel"/>
    <w:tmpl w:val="6BA28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73104"/>
    <w:multiLevelType w:val="hybridMultilevel"/>
    <w:tmpl w:val="AFC21D3E"/>
    <w:lvl w:ilvl="0" w:tplc="A3AC76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81294"/>
    <w:multiLevelType w:val="hybridMultilevel"/>
    <w:tmpl w:val="E788D3B6"/>
    <w:lvl w:ilvl="0" w:tplc="85D259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24AF5"/>
    <w:multiLevelType w:val="hybridMultilevel"/>
    <w:tmpl w:val="BCB2A7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C46E3E"/>
    <w:multiLevelType w:val="hybridMultilevel"/>
    <w:tmpl w:val="DF684104"/>
    <w:lvl w:ilvl="0" w:tplc="BF98CDFA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9293B"/>
    <w:multiLevelType w:val="hybridMultilevel"/>
    <w:tmpl w:val="0B44AA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DD1591"/>
    <w:multiLevelType w:val="hybridMultilevel"/>
    <w:tmpl w:val="FCA86F1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7A146E"/>
    <w:multiLevelType w:val="hybridMultilevel"/>
    <w:tmpl w:val="EB628B94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60FF64D5"/>
    <w:multiLevelType w:val="hybridMultilevel"/>
    <w:tmpl w:val="39D4ECB6"/>
    <w:lvl w:ilvl="0" w:tplc="85D25980">
      <w:start w:val="1"/>
      <w:numFmt w:val="bullet"/>
      <w:lvlText w:val=""/>
      <w:lvlJc w:val="left"/>
      <w:pPr>
        <w:ind w:left="27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65D26754"/>
    <w:multiLevelType w:val="hybridMultilevel"/>
    <w:tmpl w:val="0EF63540"/>
    <w:lvl w:ilvl="0" w:tplc="74987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5D0B01"/>
    <w:multiLevelType w:val="hybridMultilevel"/>
    <w:tmpl w:val="13FCFF8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EF96CF5"/>
    <w:multiLevelType w:val="hybridMultilevel"/>
    <w:tmpl w:val="5CF69DA4"/>
    <w:lvl w:ilvl="0" w:tplc="85D2598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13"/>
  </w:num>
  <w:num w:numId="6">
    <w:abstractNumId w:val="16"/>
  </w:num>
  <w:num w:numId="7">
    <w:abstractNumId w:val="15"/>
  </w:num>
  <w:num w:numId="8">
    <w:abstractNumId w:val="19"/>
  </w:num>
  <w:num w:numId="9">
    <w:abstractNumId w:val="9"/>
  </w:num>
  <w:num w:numId="10">
    <w:abstractNumId w:val="17"/>
  </w:num>
  <w:num w:numId="11">
    <w:abstractNumId w:val="11"/>
  </w:num>
  <w:num w:numId="12">
    <w:abstractNumId w:val="7"/>
  </w:num>
  <w:num w:numId="13">
    <w:abstractNumId w:val="12"/>
  </w:num>
  <w:num w:numId="14">
    <w:abstractNumId w:val="0"/>
  </w:num>
  <w:num w:numId="15">
    <w:abstractNumId w:val="21"/>
  </w:num>
  <w:num w:numId="16">
    <w:abstractNumId w:val="22"/>
  </w:num>
  <w:num w:numId="17">
    <w:abstractNumId w:val="20"/>
  </w:num>
  <w:num w:numId="18">
    <w:abstractNumId w:val="4"/>
  </w:num>
  <w:num w:numId="19">
    <w:abstractNumId w:val="1"/>
  </w:num>
  <w:num w:numId="20">
    <w:abstractNumId w:val="14"/>
  </w:num>
  <w:num w:numId="21">
    <w:abstractNumId w:val="23"/>
  </w:num>
  <w:num w:numId="22">
    <w:abstractNumId w:val="6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EF"/>
    <w:rsid w:val="000012FB"/>
    <w:rsid w:val="000074D2"/>
    <w:rsid w:val="00010B23"/>
    <w:rsid w:val="00020B4A"/>
    <w:rsid w:val="00021E0B"/>
    <w:rsid w:val="00026EF3"/>
    <w:rsid w:val="00030C55"/>
    <w:rsid w:val="0003397D"/>
    <w:rsid w:val="0003508F"/>
    <w:rsid w:val="00042165"/>
    <w:rsid w:val="00054B0B"/>
    <w:rsid w:val="000566BB"/>
    <w:rsid w:val="00077612"/>
    <w:rsid w:val="00090033"/>
    <w:rsid w:val="000B454C"/>
    <w:rsid w:val="000C0AD4"/>
    <w:rsid w:val="000C2A25"/>
    <w:rsid w:val="000F1D53"/>
    <w:rsid w:val="00102B93"/>
    <w:rsid w:val="00116E63"/>
    <w:rsid w:val="00123BE9"/>
    <w:rsid w:val="001252E0"/>
    <w:rsid w:val="0013439C"/>
    <w:rsid w:val="00135960"/>
    <w:rsid w:val="001409D4"/>
    <w:rsid w:val="001443E4"/>
    <w:rsid w:val="001447EF"/>
    <w:rsid w:val="00162C3C"/>
    <w:rsid w:val="00163CA3"/>
    <w:rsid w:val="00175E47"/>
    <w:rsid w:val="001867AD"/>
    <w:rsid w:val="001A3148"/>
    <w:rsid w:val="001B6D62"/>
    <w:rsid w:val="001C1F42"/>
    <w:rsid w:val="001D4D52"/>
    <w:rsid w:val="001F0601"/>
    <w:rsid w:val="001F37EF"/>
    <w:rsid w:val="001F6069"/>
    <w:rsid w:val="00200113"/>
    <w:rsid w:val="00224279"/>
    <w:rsid w:val="00224834"/>
    <w:rsid w:val="00231100"/>
    <w:rsid w:val="00232AAE"/>
    <w:rsid w:val="00241265"/>
    <w:rsid w:val="00267C2C"/>
    <w:rsid w:val="002760D4"/>
    <w:rsid w:val="002804B1"/>
    <w:rsid w:val="00280B8A"/>
    <w:rsid w:val="002865DE"/>
    <w:rsid w:val="00296183"/>
    <w:rsid w:val="002B091A"/>
    <w:rsid w:val="002C3005"/>
    <w:rsid w:val="002D289B"/>
    <w:rsid w:val="002D7BB9"/>
    <w:rsid w:val="002E6583"/>
    <w:rsid w:val="002F07EA"/>
    <w:rsid w:val="002F0EFD"/>
    <w:rsid w:val="002F47AA"/>
    <w:rsid w:val="00300640"/>
    <w:rsid w:val="00317F00"/>
    <w:rsid w:val="00326A6F"/>
    <w:rsid w:val="003316D8"/>
    <w:rsid w:val="003375EC"/>
    <w:rsid w:val="0035243E"/>
    <w:rsid w:val="00367923"/>
    <w:rsid w:val="00381CC7"/>
    <w:rsid w:val="00393BC9"/>
    <w:rsid w:val="003A0F86"/>
    <w:rsid w:val="003A2EAB"/>
    <w:rsid w:val="003B6B72"/>
    <w:rsid w:val="003E6FC2"/>
    <w:rsid w:val="003F1626"/>
    <w:rsid w:val="003F7B72"/>
    <w:rsid w:val="0040664C"/>
    <w:rsid w:val="0041424D"/>
    <w:rsid w:val="00424862"/>
    <w:rsid w:val="004400AF"/>
    <w:rsid w:val="0044234B"/>
    <w:rsid w:val="004433E6"/>
    <w:rsid w:val="00445692"/>
    <w:rsid w:val="00445CFC"/>
    <w:rsid w:val="00475B8C"/>
    <w:rsid w:val="004973A6"/>
    <w:rsid w:val="004A5B68"/>
    <w:rsid w:val="004A702B"/>
    <w:rsid w:val="004C0E01"/>
    <w:rsid w:val="004C33FC"/>
    <w:rsid w:val="004F0098"/>
    <w:rsid w:val="0050053D"/>
    <w:rsid w:val="00514C42"/>
    <w:rsid w:val="00515F1C"/>
    <w:rsid w:val="00537919"/>
    <w:rsid w:val="00563F80"/>
    <w:rsid w:val="00590423"/>
    <w:rsid w:val="0059652C"/>
    <w:rsid w:val="005B1AC1"/>
    <w:rsid w:val="005B5D3F"/>
    <w:rsid w:val="005D3336"/>
    <w:rsid w:val="005E590A"/>
    <w:rsid w:val="006007F6"/>
    <w:rsid w:val="00622B11"/>
    <w:rsid w:val="00626044"/>
    <w:rsid w:val="00642A8C"/>
    <w:rsid w:val="00643138"/>
    <w:rsid w:val="006460B3"/>
    <w:rsid w:val="0065513A"/>
    <w:rsid w:val="006753E5"/>
    <w:rsid w:val="00681D05"/>
    <w:rsid w:val="006871E8"/>
    <w:rsid w:val="006876A8"/>
    <w:rsid w:val="006B0C53"/>
    <w:rsid w:val="006D5655"/>
    <w:rsid w:val="007128BB"/>
    <w:rsid w:val="007228F7"/>
    <w:rsid w:val="00734FFC"/>
    <w:rsid w:val="00744192"/>
    <w:rsid w:val="00753756"/>
    <w:rsid w:val="00754C1C"/>
    <w:rsid w:val="0078119B"/>
    <w:rsid w:val="00793D44"/>
    <w:rsid w:val="007972C2"/>
    <w:rsid w:val="007B1D35"/>
    <w:rsid w:val="007B2E5D"/>
    <w:rsid w:val="007C268B"/>
    <w:rsid w:val="007C2E89"/>
    <w:rsid w:val="007E025E"/>
    <w:rsid w:val="007E6B25"/>
    <w:rsid w:val="007F3E6E"/>
    <w:rsid w:val="00804C37"/>
    <w:rsid w:val="0085384A"/>
    <w:rsid w:val="00865562"/>
    <w:rsid w:val="008748B9"/>
    <w:rsid w:val="00874A9F"/>
    <w:rsid w:val="00893B40"/>
    <w:rsid w:val="00895C7B"/>
    <w:rsid w:val="008B2C8F"/>
    <w:rsid w:val="008B49E1"/>
    <w:rsid w:val="008C5E7C"/>
    <w:rsid w:val="008C7260"/>
    <w:rsid w:val="008C7CF0"/>
    <w:rsid w:val="008D0A0E"/>
    <w:rsid w:val="008D6213"/>
    <w:rsid w:val="008E40F6"/>
    <w:rsid w:val="008E5720"/>
    <w:rsid w:val="008F2057"/>
    <w:rsid w:val="008F469C"/>
    <w:rsid w:val="009054CD"/>
    <w:rsid w:val="00913D41"/>
    <w:rsid w:val="00915A2C"/>
    <w:rsid w:val="00937C10"/>
    <w:rsid w:val="00943985"/>
    <w:rsid w:val="00962F6D"/>
    <w:rsid w:val="00964BF8"/>
    <w:rsid w:val="0098563D"/>
    <w:rsid w:val="009A298A"/>
    <w:rsid w:val="009C1B29"/>
    <w:rsid w:val="009C3182"/>
    <w:rsid w:val="009C39F5"/>
    <w:rsid w:val="009E3BE3"/>
    <w:rsid w:val="009F51E7"/>
    <w:rsid w:val="009F77D2"/>
    <w:rsid w:val="00A05864"/>
    <w:rsid w:val="00A26381"/>
    <w:rsid w:val="00A271D1"/>
    <w:rsid w:val="00A34538"/>
    <w:rsid w:val="00A408E1"/>
    <w:rsid w:val="00A4258D"/>
    <w:rsid w:val="00A6395A"/>
    <w:rsid w:val="00A804DC"/>
    <w:rsid w:val="00A83F37"/>
    <w:rsid w:val="00A92C6A"/>
    <w:rsid w:val="00A96F9E"/>
    <w:rsid w:val="00AB2103"/>
    <w:rsid w:val="00AE208E"/>
    <w:rsid w:val="00AE4A91"/>
    <w:rsid w:val="00AF3E16"/>
    <w:rsid w:val="00B00801"/>
    <w:rsid w:val="00B10A94"/>
    <w:rsid w:val="00B11147"/>
    <w:rsid w:val="00B1615D"/>
    <w:rsid w:val="00B16F68"/>
    <w:rsid w:val="00B171FB"/>
    <w:rsid w:val="00B3275C"/>
    <w:rsid w:val="00B51DE0"/>
    <w:rsid w:val="00B7767D"/>
    <w:rsid w:val="00B8490E"/>
    <w:rsid w:val="00BA02CE"/>
    <w:rsid w:val="00BB13DF"/>
    <w:rsid w:val="00BB2422"/>
    <w:rsid w:val="00BC2B02"/>
    <w:rsid w:val="00BC4F5A"/>
    <w:rsid w:val="00BD0D07"/>
    <w:rsid w:val="00BD746C"/>
    <w:rsid w:val="00BE2544"/>
    <w:rsid w:val="00BF6F47"/>
    <w:rsid w:val="00C0568C"/>
    <w:rsid w:val="00C07F5B"/>
    <w:rsid w:val="00C15ECF"/>
    <w:rsid w:val="00C34D60"/>
    <w:rsid w:val="00C37184"/>
    <w:rsid w:val="00C61448"/>
    <w:rsid w:val="00C72AE4"/>
    <w:rsid w:val="00C72DE1"/>
    <w:rsid w:val="00C73A09"/>
    <w:rsid w:val="00C73FE6"/>
    <w:rsid w:val="00C940D5"/>
    <w:rsid w:val="00C97054"/>
    <w:rsid w:val="00CA1165"/>
    <w:rsid w:val="00CA468C"/>
    <w:rsid w:val="00CC0C91"/>
    <w:rsid w:val="00CC0DB3"/>
    <w:rsid w:val="00CE5B98"/>
    <w:rsid w:val="00CF7398"/>
    <w:rsid w:val="00D02E69"/>
    <w:rsid w:val="00D061BA"/>
    <w:rsid w:val="00D13C82"/>
    <w:rsid w:val="00D167E5"/>
    <w:rsid w:val="00D22446"/>
    <w:rsid w:val="00D230AB"/>
    <w:rsid w:val="00D26775"/>
    <w:rsid w:val="00D40C12"/>
    <w:rsid w:val="00D668A4"/>
    <w:rsid w:val="00D90B30"/>
    <w:rsid w:val="00DC4B08"/>
    <w:rsid w:val="00DC707C"/>
    <w:rsid w:val="00DD4BA2"/>
    <w:rsid w:val="00DE275D"/>
    <w:rsid w:val="00DF639D"/>
    <w:rsid w:val="00DF74A2"/>
    <w:rsid w:val="00E062F4"/>
    <w:rsid w:val="00E14B2C"/>
    <w:rsid w:val="00E2561A"/>
    <w:rsid w:val="00E25C70"/>
    <w:rsid w:val="00E40511"/>
    <w:rsid w:val="00E42564"/>
    <w:rsid w:val="00E466DE"/>
    <w:rsid w:val="00E5487E"/>
    <w:rsid w:val="00E60043"/>
    <w:rsid w:val="00E622F4"/>
    <w:rsid w:val="00E62393"/>
    <w:rsid w:val="00E84289"/>
    <w:rsid w:val="00E8552B"/>
    <w:rsid w:val="00E8631D"/>
    <w:rsid w:val="00E91B20"/>
    <w:rsid w:val="00EA0C85"/>
    <w:rsid w:val="00EA1A34"/>
    <w:rsid w:val="00EA54A5"/>
    <w:rsid w:val="00EC100E"/>
    <w:rsid w:val="00ED102F"/>
    <w:rsid w:val="00EE447C"/>
    <w:rsid w:val="00EF38FA"/>
    <w:rsid w:val="00F03D0E"/>
    <w:rsid w:val="00F379AF"/>
    <w:rsid w:val="00F44A24"/>
    <w:rsid w:val="00F616A1"/>
    <w:rsid w:val="00F66D45"/>
    <w:rsid w:val="00F73C68"/>
    <w:rsid w:val="00F81418"/>
    <w:rsid w:val="00F856E4"/>
    <w:rsid w:val="00F85C54"/>
    <w:rsid w:val="00F909C4"/>
    <w:rsid w:val="00F92993"/>
    <w:rsid w:val="00FA2FBA"/>
    <w:rsid w:val="00FA3879"/>
    <w:rsid w:val="00FA600D"/>
    <w:rsid w:val="00FB4488"/>
    <w:rsid w:val="00FB492D"/>
    <w:rsid w:val="00FB5ACF"/>
    <w:rsid w:val="00FC15A9"/>
    <w:rsid w:val="00FC6BD2"/>
    <w:rsid w:val="00FE05CB"/>
    <w:rsid w:val="00FF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631E4-51F0-43F6-A163-36DC0B36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C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72D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422"/>
  </w:style>
  <w:style w:type="paragraph" w:styleId="Pieddepage">
    <w:name w:val="footer"/>
    <w:basedOn w:val="Normal"/>
    <w:link w:val="PieddepageCar"/>
    <w:uiPriority w:val="99"/>
    <w:unhideWhenUsed/>
    <w:rsid w:val="00BB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422"/>
  </w:style>
  <w:style w:type="character" w:styleId="Textedelespacerserv">
    <w:name w:val="Placeholder Text"/>
    <w:basedOn w:val="Policepardfaut"/>
    <w:uiPriority w:val="99"/>
    <w:semiHidden/>
    <w:rsid w:val="000350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8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E4459-3CD2-4FBD-B0A4-A838E543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Compte Microsoft</cp:lastModifiedBy>
  <cp:revision>85</cp:revision>
  <cp:lastPrinted>2017-12-26T06:31:00Z</cp:lastPrinted>
  <dcterms:created xsi:type="dcterms:W3CDTF">2020-04-02T10:09:00Z</dcterms:created>
  <dcterms:modified xsi:type="dcterms:W3CDTF">2020-04-02T16:10:00Z</dcterms:modified>
</cp:coreProperties>
</file>