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1862" w:rsidRDefault="005B1862" w:rsidP="005B1862">
      <w:pPr>
        <w:spacing w:before="1200" w:after="700" w:line="240" w:lineRule="auto"/>
        <w:jc w:val="center"/>
        <w:outlineLvl w:val="0"/>
        <w:rPr>
          <w:rFonts w:ascii="Times New Roman" w:hAnsi="Times New Roman" w:cs="Times New Roman"/>
          <w:b/>
          <w:bCs/>
          <w:sz w:val="40"/>
          <w:szCs w:val="40"/>
        </w:rPr>
      </w:pPr>
      <w:r>
        <w:rPr>
          <w:rFonts w:ascii="Times New Roman" w:hAnsi="Times New Roman" w:cs="Times New Roman"/>
          <w:b/>
          <w:bCs/>
          <w:sz w:val="40"/>
          <w:szCs w:val="40"/>
        </w:rPr>
        <w:t>Le monde à l’envers</w:t>
      </w:r>
    </w:p>
    <w:p w:rsidR="009102CA" w:rsidRPr="00607E8D" w:rsidRDefault="009102CA" w:rsidP="009102CA">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w:t>
      </w:r>
      <w:proofErr w:type="spellStart"/>
      <w:r w:rsidRPr="00607E8D">
        <w:rPr>
          <w:rFonts w:ascii="Times New Roman" w:hAnsi="Times New Roman" w:cs="Times New Roman"/>
          <w:sz w:val="24"/>
          <w:szCs w:val="24"/>
        </w:rPr>
        <w:t>Papaaaa</w:t>
      </w:r>
      <w:proofErr w:type="spellEnd"/>
      <w:r w:rsidRPr="00607E8D">
        <w:rPr>
          <w:rFonts w:ascii="Times New Roman" w:hAnsi="Times New Roman" w:cs="Times New Roman"/>
          <w:sz w:val="24"/>
          <w:szCs w:val="24"/>
        </w:rPr>
        <w:t> !!!!</w:t>
      </w:r>
    </w:p>
    <w:p w:rsidR="009102CA" w:rsidRPr="00607E8D" w:rsidRDefault="009102CA" w:rsidP="009102CA">
      <w:pPr>
        <w:numPr>
          <w:ilvl w:val="0"/>
          <w:numId w:val="1"/>
        </w:numPr>
        <w:spacing w:after="0"/>
        <w:contextualSpacing/>
        <w:jc w:val="both"/>
        <w:rPr>
          <w:rFonts w:ascii="Times New Roman" w:hAnsi="Times New Roman" w:cs="Times New Roman"/>
          <w:sz w:val="24"/>
          <w:szCs w:val="24"/>
        </w:rPr>
      </w:pPr>
      <w:r w:rsidRPr="00607E8D">
        <w:rPr>
          <w:rFonts w:ascii="Times New Roman" w:hAnsi="Times New Roman" w:cs="Times New Roman"/>
          <w:sz w:val="24"/>
          <w:szCs w:val="24"/>
        </w:rPr>
        <w:t>Quoi encore !</w:t>
      </w:r>
    </w:p>
    <w:p w:rsidR="009102CA" w:rsidRPr="00607E8D" w:rsidRDefault="009102CA" w:rsidP="009102CA">
      <w:pPr>
        <w:numPr>
          <w:ilvl w:val="0"/>
          <w:numId w:val="1"/>
        </w:numPr>
        <w:spacing w:after="0"/>
        <w:contextualSpacing/>
        <w:jc w:val="both"/>
        <w:rPr>
          <w:rFonts w:ascii="Times New Roman" w:hAnsi="Times New Roman" w:cs="Times New Roman"/>
          <w:sz w:val="24"/>
          <w:szCs w:val="24"/>
        </w:rPr>
      </w:pPr>
      <w:proofErr w:type="gramStart"/>
      <w:r w:rsidRPr="00607E8D">
        <w:rPr>
          <w:rFonts w:ascii="Times New Roman" w:hAnsi="Times New Roman" w:cs="Times New Roman"/>
          <w:sz w:val="24"/>
          <w:szCs w:val="24"/>
        </w:rPr>
        <w:t>J’ai pas</w:t>
      </w:r>
      <w:proofErr w:type="gramEnd"/>
      <w:r w:rsidRPr="00607E8D">
        <w:rPr>
          <w:rFonts w:ascii="Times New Roman" w:hAnsi="Times New Roman" w:cs="Times New Roman"/>
          <w:sz w:val="24"/>
          <w:szCs w:val="24"/>
        </w:rPr>
        <w:t xml:space="preserve"> de réseau !!!!! j’en ai marre !</w:t>
      </w:r>
    </w:p>
    <w:p w:rsidR="009102CA" w:rsidRPr="00607E8D" w:rsidRDefault="009102CA" w:rsidP="009102CA">
      <w:pPr>
        <w:numPr>
          <w:ilvl w:val="0"/>
          <w:numId w:val="1"/>
        </w:numPr>
        <w:spacing w:after="0"/>
        <w:contextualSpacing/>
        <w:jc w:val="both"/>
        <w:rPr>
          <w:rFonts w:ascii="Times New Roman" w:hAnsi="Times New Roman" w:cs="Times New Roman"/>
          <w:sz w:val="24"/>
          <w:szCs w:val="24"/>
        </w:rPr>
      </w:pPr>
      <w:r w:rsidRPr="00607E8D">
        <w:rPr>
          <w:rFonts w:ascii="Times New Roman" w:hAnsi="Times New Roman" w:cs="Times New Roman"/>
          <w:sz w:val="24"/>
          <w:szCs w:val="24"/>
        </w:rPr>
        <w:t>Je sais ma puce, depuis hier c’est comme ça, il n’y a plus rien qui marche, alors soit patiente ça va s’arranger dans les deux jours maxi ! »</w:t>
      </w:r>
    </w:p>
    <w:p w:rsidR="009102CA" w:rsidRPr="00607E8D" w:rsidRDefault="009102CA" w:rsidP="009102CA">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Jérôme ne croit pas un mot de ce qu’il dit à sa fille. Il est inquiet, car des choses bizarres se passent depuis hier, et il ne veut surtout pas le lui montrer. Une ado de quinze ans, impatiente de pouvoir aller sur le Net papoter avec ses copines, ce n’est pas facile à gérer quand rien ne fonctionne. Heureusement que Jordan son fils de 13 ans est plus raisonnable. Lui l’essentiel étant que ses jeux fonctionnent sur sa tablette.</w:t>
      </w:r>
    </w:p>
    <w:p w:rsidR="009102CA" w:rsidRPr="00607E8D" w:rsidRDefault="009102CA" w:rsidP="009102CA">
      <w:pPr>
        <w:spacing w:after="0"/>
        <w:ind w:firstLine="454"/>
        <w:contextualSpacing/>
        <w:jc w:val="both"/>
        <w:rPr>
          <w:rFonts w:ascii="Times New Roman" w:hAnsi="Times New Roman" w:cs="Times New Roman"/>
          <w:sz w:val="24"/>
          <w:szCs w:val="24"/>
        </w:rPr>
      </w:pPr>
      <w:r>
        <w:rPr>
          <w:rFonts w:ascii="Times New Roman" w:hAnsi="Times New Roman" w:cs="Times New Roman"/>
          <w:sz w:val="24"/>
          <w:szCs w:val="24"/>
        </w:rPr>
        <w:t>L</w:t>
      </w:r>
      <w:r w:rsidRPr="00607E8D">
        <w:rPr>
          <w:rFonts w:ascii="Times New Roman" w:hAnsi="Times New Roman" w:cs="Times New Roman"/>
          <w:sz w:val="24"/>
          <w:szCs w:val="24"/>
        </w:rPr>
        <w:t xml:space="preserve">a préoccupation majeure </w:t>
      </w:r>
      <w:r>
        <w:rPr>
          <w:rFonts w:ascii="Times New Roman" w:hAnsi="Times New Roman" w:cs="Times New Roman"/>
          <w:sz w:val="24"/>
          <w:szCs w:val="24"/>
        </w:rPr>
        <w:t>de</w:t>
      </w:r>
      <w:r w:rsidRPr="00607E8D">
        <w:rPr>
          <w:rFonts w:ascii="Times New Roman" w:hAnsi="Times New Roman" w:cs="Times New Roman"/>
          <w:sz w:val="24"/>
          <w:szCs w:val="24"/>
        </w:rPr>
        <w:t xml:space="preserve"> Jérôme est de pouvoir comprendre ce qui se passe. Tiens encore un truc bizarre</w:t>
      </w:r>
      <w:r>
        <w:rPr>
          <w:rFonts w:ascii="Times New Roman" w:hAnsi="Times New Roman" w:cs="Times New Roman"/>
          <w:sz w:val="24"/>
          <w:szCs w:val="24"/>
        </w:rPr>
        <w:t>.</w:t>
      </w:r>
      <w:r w:rsidRPr="00607E8D">
        <w:rPr>
          <w:rFonts w:ascii="Times New Roman" w:hAnsi="Times New Roman" w:cs="Times New Roman"/>
          <w:sz w:val="24"/>
          <w:szCs w:val="24"/>
        </w:rPr>
        <w:t xml:space="preserve"> Il arrive sur le rond-point qui doit normalement lui permettre de prendre la route la plus directe et la moins dangereuse pour rentrer chez lui, et il se retrouve avec des barrières et la mention « route en construction » comme c’était le cas il y a </w:t>
      </w:r>
      <w:r>
        <w:rPr>
          <w:rFonts w:ascii="Times New Roman" w:hAnsi="Times New Roman" w:cs="Times New Roman"/>
          <w:sz w:val="24"/>
          <w:szCs w:val="24"/>
        </w:rPr>
        <w:t>des années</w:t>
      </w:r>
      <w:r w:rsidRPr="00607E8D">
        <w:rPr>
          <w:rFonts w:ascii="Times New Roman" w:hAnsi="Times New Roman" w:cs="Times New Roman"/>
          <w:sz w:val="24"/>
          <w:szCs w:val="24"/>
        </w:rPr>
        <w:t> ! Ils déconnent, merde, la DDE aurait pu informer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Il reprend la direction de l’ancienne route.</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xml:space="preserve">« Papa, pourquoi tu reprends l’ancienne route ? </w:t>
      </w:r>
      <w:proofErr w:type="gramStart"/>
      <w:r w:rsidRPr="00607E8D">
        <w:rPr>
          <w:rFonts w:ascii="Times New Roman" w:hAnsi="Times New Roman" w:cs="Times New Roman"/>
          <w:sz w:val="24"/>
          <w:szCs w:val="24"/>
        </w:rPr>
        <w:t>Je l’aime pas</w:t>
      </w:r>
      <w:proofErr w:type="gramEnd"/>
      <w:r w:rsidRPr="00607E8D">
        <w:rPr>
          <w:rFonts w:ascii="Times New Roman" w:hAnsi="Times New Roman" w:cs="Times New Roman"/>
          <w:sz w:val="24"/>
          <w:szCs w:val="24"/>
        </w:rPr>
        <w:t>, et en plus on n’a pas beaucoup de réseau quand tu la prends.</w:t>
      </w:r>
    </w:p>
    <w:p w:rsidR="00607E8D" w:rsidRPr="00607E8D" w:rsidRDefault="00607E8D" w:rsidP="00607E8D">
      <w:pPr>
        <w:numPr>
          <w:ilvl w:val="0"/>
          <w:numId w:val="1"/>
        </w:numPr>
        <w:spacing w:after="0"/>
        <w:ind w:left="0"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xml:space="preserve">Je sais, écoute Noémie, c’est déjà stressant ces jours-ci alors s’il te plaît, sois sympa n’en rajoute pas. Tu as vu qu’ils ont entamé </w:t>
      </w:r>
      <w:r w:rsidRPr="00607E8D">
        <w:rPr>
          <w:rFonts w:ascii="Times New Roman" w:hAnsi="Times New Roman" w:cs="Times New Roman"/>
          <w:sz w:val="24"/>
          <w:szCs w:val="24"/>
        </w:rPr>
        <w:lastRenderedPageBreak/>
        <w:t>des travaux sans prévenir, ça nous rallonge le trajet d’un quart d’heure.</w:t>
      </w:r>
    </w:p>
    <w:p w:rsidR="00607E8D" w:rsidRPr="00607E8D" w:rsidRDefault="00607E8D" w:rsidP="00607E8D">
      <w:pPr>
        <w:numPr>
          <w:ilvl w:val="0"/>
          <w:numId w:val="1"/>
        </w:numPr>
        <w:spacing w:after="0"/>
        <w:contextualSpacing/>
        <w:jc w:val="both"/>
        <w:rPr>
          <w:rFonts w:ascii="Times New Roman" w:hAnsi="Times New Roman" w:cs="Times New Roman"/>
          <w:sz w:val="24"/>
          <w:szCs w:val="24"/>
        </w:rPr>
      </w:pPr>
      <w:r w:rsidRPr="00607E8D">
        <w:rPr>
          <w:rFonts w:ascii="Times New Roman" w:hAnsi="Times New Roman" w:cs="Times New Roman"/>
          <w:sz w:val="24"/>
          <w:szCs w:val="24"/>
        </w:rPr>
        <w:t>Et maman il faudra qu’elle le sache, qu’elle prenne l’autre route tout de suite au lieu de venir jusqu’ici…</w:t>
      </w:r>
    </w:p>
    <w:p w:rsidR="00607E8D" w:rsidRPr="00607E8D" w:rsidRDefault="00607E8D" w:rsidP="00607E8D">
      <w:pPr>
        <w:numPr>
          <w:ilvl w:val="0"/>
          <w:numId w:val="1"/>
        </w:numPr>
        <w:spacing w:after="0"/>
        <w:contextualSpacing/>
        <w:jc w:val="both"/>
        <w:rPr>
          <w:rFonts w:ascii="Times New Roman" w:hAnsi="Times New Roman" w:cs="Times New Roman"/>
          <w:sz w:val="24"/>
          <w:szCs w:val="24"/>
        </w:rPr>
      </w:pPr>
      <w:r w:rsidRPr="00607E8D">
        <w:rPr>
          <w:rFonts w:ascii="Times New Roman" w:hAnsi="Times New Roman" w:cs="Times New Roman"/>
          <w:sz w:val="24"/>
          <w:szCs w:val="24"/>
        </w:rPr>
        <w:t>Si tu peux l’appeler fais-le !</w:t>
      </w:r>
    </w:p>
    <w:p w:rsidR="00607E8D" w:rsidRPr="00607E8D" w:rsidRDefault="00607E8D" w:rsidP="00607E8D">
      <w:pPr>
        <w:numPr>
          <w:ilvl w:val="0"/>
          <w:numId w:val="1"/>
        </w:numPr>
        <w:spacing w:after="0"/>
        <w:contextualSpacing/>
        <w:jc w:val="both"/>
        <w:rPr>
          <w:rFonts w:ascii="Times New Roman" w:hAnsi="Times New Roman" w:cs="Times New Roman"/>
          <w:sz w:val="24"/>
          <w:szCs w:val="24"/>
        </w:rPr>
      </w:pPr>
      <w:proofErr w:type="gramStart"/>
      <w:r w:rsidRPr="00607E8D">
        <w:rPr>
          <w:rFonts w:ascii="Times New Roman" w:hAnsi="Times New Roman" w:cs="Times New Roman"/>
          <w:sz w:val="24"/>
          <w:szCs w:val="24"/>
        </w:rPr>
        <w:t>J’ai pas</w:t>
      </w:r>
      <w:proofErr w:type="gramEnd"/>
      <w:r w:rsidRPr="00607E8D">
        <w:rPr>
          <w:rFonts w:ascii="Times New Roman" w:hAnsi="Times New Roman" w:cs="Times New Roman"/>
          <w:sz w:val="24"/>
          <w:szCs w:val="24"/>
        </w:rPr>
        <w:t xml:space="preserve"> de réseau je t’ai dit. </w:t>
      </w:r>
    </w:p>
    <w:p w:rsidR="00607E8D" w:rsidRPr="00607E8D" w:rsidRDefault="00607E8D" w:rsidP="00607E8D">
      <w:pPr>
        <w:numPr>
          <w:ilvl w:val="0"/>
          <w:numId w:val="1"/>
        </w:numPr>
        <w:spacing w:after="0"/>
        <w:contextualSpacing/>
        <w:jc w:val="both"/>
        <w:rPr>
          <w:rFonts w:ascii="Times New Roman" w:hAnsi="Times New Roman" w:cs="Times New Roman"/>
          <w:sz w:val="24"/>
          <w:szCs w:val="24"/>
        </w:rPr>
      </w:pPr>
      <w:r w:rsidRPr="00607E8D">
        <w:rPr>
          <w:rFonts w:ascii="Times New Roman" w:hAnsi="Times New Roman" w:cs="Times New Roman"/>
          <w:sz w:val="24"/>
          <w:szCs w:val="24"/>
        </w:rPr>
        <w:t>Je l’appellerai de la maison quand on sera arrivé.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Il en parlait avec Sandrine ce matin, des choses se passent bizarrement depuis la nuit dernière. Vers une heure, il leur a semblé qu’un tremblement de terre s’était produit. Une secousse brutale, très courte, comme un freinage. Ils étaient profondément endormis quand ça s’est passé. Comme sa femme était paniquée, il s’est levé, les enfants n’avaient rien senti, ils dormaient sereinement. Il est descendu dans la pièce à vivre, des objets étaient reversés sur les étagères. Il est sorti dans le jardin, et ce qui l’a un peu effrayé, c’est le ciel, comme des aurores boréales qui défilaient à toute allure d’Ouest en Est, et un vent pas très fort qui allait dans le même sens. C’était curieux et inquiétant à la fois.</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Quand il est remonté dans la chambre il n’en a rien dit à Sandrine pour ne pas l’inquiéter.</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Il n’a réussi à retrouver le sommeil que plusieurs heures après, en ayant senti à nouveau comme un freinage.</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Ils n’ont pas évoqué cette nuit angoissante devant les enfants. Elle est partie comme tous les matins la première, en ce moment elle travaille seule dans l’agence immobilière et elle veut ne pas prendre de retard dans les dossiers pour être tranquille dans quinze jours au moment des vacances. Mais il est vrai qu’hier, elle en parlait avec Jérôme, elle n’avait pas de téléphone ni Internet. Encore des problèmes de réseaux dans ce coin.</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C’est dommage, ils sont bien dans leur maison un peu à l’écart du village, le dommage de la chose c’est les communications. Même la parabole n’a pas fonctionné hier au soir, pas plus que la box. Espérons que ce soir tout sera redevenu normal.</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lastRenderedPageBreak/>
        <w:t>Jérôme emmène les enfants chez leurs grands-parents aujourd’hui car ils n’ont pas cours. Ils n’aiment pas trop que Papy, ancien professeur, se penche sur leurs résultats scolaires très médiocres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Quand il les a quittés Jérôme allume la radio dans la voiture. Rien. Aucune station n’émet ce matin, c’est dingue ça. Il se gare sur le bas-côté et cherche une radio sur différentes fréquences. Il réussit à en trouver une et ce qu’il entend le surprend. Le présentateur parle de la mort de Coluche ! « Depuis hier en fin de journée c’est la stupeur, le décès brutal de Michel Colucci dit Coluche dans un accident de moto, a frappé de stupeur toute la classe politique ainsi que le monde artistique et ses nombreux fans…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Mais qu’est ce qui leur prend à ceux-là, je sais qu’hier c’était la date anniversaire de sa mort mais il ne faut pas exagérer, on est en juin 2020, ça s’est passé en juin 1986, on l’aimait bien, mais passez à autre chose ! C’est dingue ce que certaines radios et télés se complaisent dans les souvenirs morbides !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xml:space="preserve">Comme il ne trouve pas d’autres stations, il préfère arrêter la radio.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Il se met au travail sans grande envie. Habituellement se retrouver sur un chantier de réhabilitation de maison, ça le fait planer, il ne pense qu’à ce qu’il fait, il s’évade, et travailler seul ne lui pèse pas. Mais aujourd’hui, c’est étrange, les évènements de la nuit et de cette matinée le chamboulent complètement, qu’est ce qui se passe, il a le sentiment que quelque chose lui échappe, qu’il ne comprend pas. Il essaie encore de voir s’il a du réseau pour appeler des amis, rien, impossible. Il a toujours un poste radio pour l’aider à passer le temps, mais aucune station ne diffuse, le vide total. Eloigné de tout en pleine montagne, il ne peut même pas se renseigner auprès de voisins. Il va tenter de travailler un maximum histoire de faire passer le temps.</w:t>
      </w:r>
    </w:p>
    <w:p w:rsidR="00607E8D" w:rsidRPr="00607E8D" w:rsidRDefault="00607E8D" w:rsidP="00607E8D">
      <w:pPr>
        <w:spacing w:after="0"/>
        <w:ind w:firstLine="454"/>
        <w:contextualSpacing/>
        <w:jc w:val="both"/>
        <w:rPr>
          <w:rFonts w:ascii="Times New Roman" w:hAnsi="Times New Roman" w:cs="Times New Roman"/>
          <w:sz w:val="24"/>
          <w:szCs w:val="24"/>
        </w:rPr>
      </w:pP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xml:space="preserve">Dans son bureau à l’agence immobilière, Sandrine, plongée dans ses dossiers évite de penser elle aussi à ces incidents bizarres </w:t>
      </w:r>
      <w:r w:rsidRPr="00607E8D">
        <w:rPr>
          <w:rFonts w:ascii="Times New Roman" w:hAnsi="Times New Roman" w:cs="Times New Roman"/>
          <w:sz w:val="24"/>
          <w:szCs w:val="24"/>
        </w:rPr>
        <w:lastRenderedPageBreak/>
        <w:t>qui ont perturbé la journée d’hier et la nuit qui a suivi. Elle n’a pas l’habitude d’écouter la radio ou de la musique en travaillant, mais elle est impatiente de rentrer ce soir à la maison pour en apprendre plus. Les rares voisins de ses bureaux, dans cette petite rue paisible, son très discrets, elle les connait peu, elle n’ose pas aller demander si certains ont ressenti ces impressions étranges, sa nature timide l’empêche souvent d’entrer en contact avec les autres. Elle tente de trouver une radio qui émette, mais rien. Certainement que des dégâts ont été occasionnés et que plus rien n’est émis que ce soit sur le Net, la télé ou la radio. Quant au téléphone silence total aussi. Elle commence à s’inquiéter. En fin de matinée l’angoisse l’empêche même de manger son sandwich amoureusement préparé par Jérôme comme tous les jours. Son travail de rédaction des contrats et autres tâches administratives, va l’aider à passer ces longues heures de solitude.</w:t>
      </w:r>
    </w:p>
    <w:p w:rsidR="00607E8D" w:rsidRPr="00607E8D" w:rsidRDefault="00607E8D" w:rsidP="00607E8D">
      <w:pPr>
        <w:spacing w:after="0"/>
        <w:ind w:firstLine="454"/>
        <w:contextualSpacing/>
        <w:jc w:val="both"/>
        <w:rPr>
          <w:rFonts w:ascii="Times New Roman" w:hAnsi="Times New Roman" w:cs="Times New Roman"/>
          <w:sz w:val="24"/>
          <w:szCs w:val="24"/>
        </w:rPr>
      </w:pP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xml:space="preserve">Vers 18 heures, de vilains nuages ont envahi le ciel, et le vent d’ouest souffle à nouveau. Pour le moment il n’est pas très fort. Jérôme décide d’arrêter là son travail. Il part chercher les enfants chez ses beaux-parents.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Vous avez du téléphone Jérôme ? Lui demande son beau-père qui accompagne les enfants jusqu’à la voiture.</w:t>
      </w:r>
    </w:p>
    <w:p w:rsidR="00607E8D" w:rsidRPr="00607E8D" w:rsidRDefault="00607E8D" w:rsidP="00607E8D">
      <w:pPr>
        <w:numPr>
          <w:ilvl w:val="0"/>
          <w:numId w:val="1"/>
        </w:numPr>
        <w:spacing w:after="0"/>
        <w:ind w:left="0"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Non pas du tout et vous ?</w:t>
      </w:r>
    </w:p>
    <w:p w:rsidR="00607E8D" w:rsidRPr="00607E8D" w:rsidRDefault="00607E8D" w:rsidP="00607E8D">
      <w:pPr>
        <w:numPr>
          <w:ilvl w:val="0"/>
          <w:numId w:val="1"/>
        </w:numPr>
        <w:spacing w:after="0"/>
        <w:ind w:left="0"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Rien, ni radio ni téléphone, ni télé, et chez les voisins c’est pareil, impossible d’avoir des informations sur ce qui se passe c’est inquiétant ! J’ai trouvé une station tout à fait par hasard cet après-midi qui diffusait des informations d’il y a 36 ans ! J’ai pensé que c’était une émission historique mais non…</w:t>
      </w:r>
    </w:p>
    <w:p w:rsidR="00607E8D" w:rsidRPr="00607E8D" w:rsidRDefault="00607E8D" w:rsidP="00607E8D">
      <w:pPr>
        <w:numPr>
          <w:ilvl w:val="0"/>
          <w:numId w:val="1"/>
        </w:numPr>
        <w:spacing w:after="0"/>
        <w:ind w:left="0"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Ils parlaient de la mort de Coluche, non ?</w:t>
      </w:r>
    </w:p>
    <w:p w:rsidR="00607E8D" w:rsidRPr="00607E8D" w:rsidRDefault="00607E8D" w:rsidP="00607E8D">
      <w:pPr>
        <w:numPr>
          <w:ilvl w:val="0"/>
          <w:numId w:val="1"/>
        </w:numPr>
        <w:spacing w:after="0"/>
        <w:ind w:left="0"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Oui, exactement, c’est du grand n’importe quoi, du coup j’ai éteint et nous avons fait un jeu de société avec les enfants. Allez, rentrez vite il va faire encore un vilain temps, à demain Jérôme. »</w:t>
      </w:r>
    </w:p>
    <w:p w:rsidR="00607E8D" w:rsidRPr="00607E8D" w:rsidRDefault="00607E8D" w:rsidP="00607E8D">
      <w:pPr>
        <w:spacing w:after="0"/>
        <w:ind w:firstLine="454"/>
        <w:contextualSpacing/>
        <w:jc w:val="both"/>
        <w:rPr>
          <w:rFonts w:ascii="Times New Roman" w:hAnsi="Times New Roman" w:cs="Times New Roman"/>
          <w:sz w:val="24"/>
          <w:szCs w:val="24"/>
        </w:rPr>
      </w:pP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lastRenderedPageBreak/>
        <w:t xml:space="preserve">Toute la famille passe la soirée à regarder sur leur télé des DVD de films de vacances, histoire de passer le temps. Vers minuit, une nouvelle secousse plus forte que les autres fait trembler la maison. Cette impression de coup de frein à nouveau fait tomber des bibelots. Le vent souffle en tempête. Et puis tout se calme. Un peu rassurés, ils décident de rester tous les quatre dans le salon la mère et la fille blotties l’un contre l’autre sur un des deux canapés d’angle, les deux hommes sur l’autre. Fatigués, ils s’endorment très tard. </w:t>
      </w:r>
    </w:p>
    <w:p w:rsidR="00607E8D" w:rsidRPr="00607E8D" w:rsidRDefault="00607E8D" w:rsidP="00607E8D">
      <w:pPr>
        <w:spacing w:after="0"/>
        <w:ind w:firstLine="454"/>
        <w:contextualSpacing/>
        <w:jc w:val="both"/>
        <w:rPr>
          <w:rFonts w:ascii="Times New Roman" w:hAnsi="Times New Roman" w:cs="Times New Roman"/>
          <w:sz w:val="24"/>
          <w:szCs w:val="24"/>
        </w:rPr>
      </w:pP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Le réveil les sort de leur sommeil comme tous les matins vers 6 heures.</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Silencieusement, comme de coutume, c’est le petit-déjeuner, puis chacun va prendre sa douche. Une heure plus tard, les enfants sortent dans le jardin, bizarrement il fait encore nuit noire</w:t>
      </w:r>
      <w:r>
        <w:rPr>
          <w:rFonts w:ascii="Times New Roman" w:hAnsi="Times New Roman" w:cs="Times New Roman"/>
          <w:sz w:val="24"/>
          <w:szCs w:val="24"/>
        </w:rPr>
        <w:t>,</w:t>
      </w:r>
      <w:r w:rsidRPr="00607E8D">
        <w:rPr>
          <w:rFonts w:ascii="Times New Roman" w:hAnsi="Times New Roman" w:cs="Times New Roman"/>
          <w:sz w:val="24"/>
          <w:szCs w:val="24"/>
        </w:rPr>
        <w:t xml:space="preserve"> de gros nuages noirs en rajoutent à l’angoisse.</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Jérôme et Sandrine rassemblent leurs affaires et se serrent dans les bras tendrement, et soudain Noémie se met à hurler dans le jardin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PAPAA !!!! MAMAN !!! VENEZ VITE VOIR ! »</w:t>
      </w:r>
    </w:p>
    <w:p w:rsidR="00607E8D" w:rsidRPr="00607E8D" w:rsidRDefault="00607E8D" w:rsidP="00607E8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Ils sortent sur le pas de la porte, leur fille, bras tendu vers la gauche hurle à nouveau :</w:t>
      </w:r>
    </w:p>
    <w:p w:rsidR="00607E8D" w:rsidRDefault="00607E8D" w:rsidP="006A41AD">
      <w:pPr>
        <w:spacing w:after="0"/>
        <w:ind w:firstLine="454"/>
        <w:contextualSpacing/>
        <w:jc w:val="both"/>
        <w:rPr>
          <w:rFonts w:ascii="Times New Roman" w:hAnsi="Times New Roman" w:cs="Times New Roman"/>
          <w:sz w:val="24"/>
          <w:szCs w:val="24"/>
        </w:rPr>
      </w:pPr>
      <w:r w:rsidRPr="00607E8D">
        <w:rPr>
          <w:rFonts w:ascii="Times New Roman" w:hAnsi="Times New Roman" w:cs="Times New Roman"/>
          <w:sz w:val="24"/>
          <w:szCs w:val="24"/>
        </w:rPr>
        <w:t>« LE SOLEIL SE LÈVE À L’OUEST</w:t>
      </w:r>
      <w:proofErr w:type="gramStart"/>
      <w:r w:rsidRPr="00607E8D">
        <w:rPr>
          <w:rFonts w:ascii="Times New Roman" w:hAnsi="Times New Roman" w:cs="Times New Roman"/>
          <w:sz w:val="24"/>
          <w:szCs w:val="24"/>
        </w:rPr>
        <w:t> !...</w:t>
      </w:r>
      <w:proofErr w:type="gramEnd"/>
      <w:r w:rsidRPr="00607E8D">
        <w:rPr>
          <w:rFonts w:ascii="Times New Roman" w:hAnsi="Times New Roman" w:cs="Times New Roman"/>
          <w:sz w:val="24"/>
          <w:szCs w:val="24"/>
        </w:rPr>
        <w:t> »</w:t>
      </w:r>
    </w:p>
    <w:p w:rsidR="00556032" w:rsidRDefault="00556032" w:rsidP="00556032">
      <w:pPr>
        <w:spacing w:after="0"/>
        <w:contextualSpacing/>
        <w:jc w:val="both"/>
        <w:rPr>
          <w:rFonts w:ascii="Times New Roman" w:hAnsi="Times New Roman" w:cs="Times New Roman"/>
          <w:sz w:val="24"/>
          <w:szCs w:val="24"/>
        </w:rPr>
      </w:pPr>
    </w:p>
    <w:p w:rsidR="00556032" w:rsidRDefault="00556032" w:rsidP="00556032">
      <w:pPr>
        <w:spacing w:after="0"/>
        <w:contextualSpacing/>
        <w:jc w:val="both"/>
        <w:rPr>
          <w:rFonts w:ascii="Times New Roman" w:hAnsi="Times New Roman" w:cs="Times New Roman"/>
          <w:sz w:val="24"/>
          <w:szCs w:val="24"/>
        </w:rPr>
      </w:pPr>
    </w:p>
    <w:p w:rsidR="00556032" w:rsidRDefault="00556032" w:rsidP="00556032">
      <w:pPr>
        <w:spacing w:after="0"/>
        <w:contextualSpacing/>
        <w:jc w:val="both"/>
        <w:rPr>
          <w:rFonts w:ascii="Times New Roman" w:hAnsi="Times New Roman" w:cs="Times New Roman"/>
          <w:i/>
          <w:iCs/>
        </w:rPr>
      </w:pPr>
      <w:r>
        <w:rPr>
          <w:rFonts w:ascii="Times New Roman" w:hAnsi="Times New Roman" w:cs="Times New Roman"/>
          <w:i/>
          <w:iCs/>
        </w:rPr>
        <w:t>Michel Lapierre</w:t>
      </w:r>
    </w:p>
    <w:p w:rsidR="00556032" w:rsidRDefault="00556032" w:rsidP="00556032">
      <w:pPr>
        <w:spacing w:after="0"/>
        <w:contextualSpacing/>
        <w:jc w:val="both"/>
        <w:rPr>
          <w:rFonts w:ascii="Times New Roman" w:hAnsi="Times New Roman" w:cs="Times New Roman"/>
          <w:i/>
          <w:iCs/>
        </w:rPr>
      </w:pPr>
      <w:r>
        <w:rPr>
          <w:rFonts w:ascii="Times New Roman" w:hAnsi="Times New Roman" w:cs="Times New Roman"/>
          <w:i/>
          <w:iCs/>
        </w:rPr>
        <w:t>Cran-Gevrier 25.04.20</w:t>
      </w:r>
    </w:p>
    <w:p w:rsidR="00556032" w:rsidRDefault="00556032" w:rsidP="00556032">
      <w:pPr>
        <w:spacing w:after="0"/>
        <w:contextualSpacing/>
        <w:jc w:val="both"/>
        <w:rPr>
          <w:rFonts w:ascii="Times New Roman" w:hAnsi="Times New Roman" w:cs="Times New Roman"/>
          <w:i/>
          <w:iCs/>
        </w:rPr>
      </w:pPr>
    </w:p>
    <w:p w:rsidR="00556032" w:rsidRPr="00556032" w:rsidRDefault="00556032" w:rsidP="00556032">
      <w:pPr>
        <w:spacing w:after="0"/>
        <w:contextualSpacing/>
        <w:jc w:val="both"/>
        <w:rPr>
          <w:rFonts w:ascii="Times New Roman" w:hAnsi="Times New Roman" w:cs="Times New Roman"/>
          <w:i/>
          <w:iCs/>
        </w:rPr>
        <w:sectPr w:rsidR="00556032" w:rsidRPr="00556032" w:rsidSect="00607E8D">
          <w:headerReference w:type="even" r:id="rId7"/>
          <w:headerReference w:type="default" r:id="rId8"/>
          <w:pgSz w:w="8505" w:h="13041"/>
          <w:pgMar w:top="1701" w:right="907" w:bottom="1134" w:left="1134" w:header="709" w:footer="709" w:gutter="0"/>
          <w:cols w:space="708"/>
          <w:titlePg/>
          <w:docGrid w:linePitch="360"/>
        </w:sectPr>
      </w:pPr>
    </w:p>
    <w:p w:rsidR="00607E8D" w:rsidRDefault="00607E8D" w:rsidP="00607E8D">
      <w:pPr>
        <w:spacing w:after="0"/>
        <w:contextualSpacing/>
        <w:jc w:val="both"/>
        <w:rPr>
          <w:rFonts w:ascii="Times New Roman" w:hAnsi="Times New Roman" w:cs="Times New Roman"/>
          <w:sz w:val="24"/>
          <w:szCs w:val="24"/>
        </w:rPr>
        <w:sectPr w:rsidR="00607E8D" w:rsidSect="00607E8D">
          <w:pgSz w:w="8505" w:h="13041"/>
          <w:pgMar w:top="1701" w:right="907" w:bottom="1134" w:left="1134" w:header="709" w:footer="709" w:gutter="0"/>
          <w:cols w:space="708"/>
          <w:titlePg/>
          <w:docGrid w:linePitch="360"/>
        </w:sectPr>
      </w:pPr>
    </w:p>
    <w:p w:rsidR="005B1862" w:rsidRPr="00607E8D" w:rsidRDefault="005B1862" w:rsidP="00607E8D">
      <w:pPr>
        <w:spacing w:after="0"/>
        <w:contextualSpacing/>
        <w:jc w:val="both"/>
        <w:rPr>
          <w:rFonts w:ascii="Times New Roman" w:hAnsi="Times New Roman" w:cs="Times New Roman"/>
          <w:sz w:val="24"/>
          <w:szCs w:val="24"/>
        </w:rPr>
      </w:pPr>
    </w:p>
    <w:sectPr w:rsidR="005B1862" w:rsidRPr="00607E8D" w:rsidSect="00607E8D">
      <w:pgSz w:w="8505" w:h="13041"/>
      <w:pgMar w:top="1701" w:right="9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44CE" w:rsidRDefault="000044CE" w:rsidP="00607E8D">
      <w:pPr>
        <w:spacing w:after="0" w:line="240" w:lineRule="auto"/>
      </w:pPr>
      <w:r>
        <w:separator/>
      </w:r>
    </w:p>
  </w:endnote>
  <w:endnote w:type="continuationSeparator" w:id="0">
    <w:p w:rsidR="000044CE" w:rsidRDefault="000044CE" w:rsidP="0060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44CE" w:rsidRDefault="000044CE" w:rsidP="00607E8D">
      <w:pPr>
        <w:spacing w:after="0" w:line="240" w:lineRule="auto"/>
      </w:pPr>
      <w:r>
        <w:separator/>
      </w:r>
    </w:p>
  </w:footnote>
  <w:footnote w:type="continuationSeparator" w:id="0">
    <w:p w:rsidR="000044CE" w:rsidRDefault="000044CE" w:rsidP="0060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779849"/>
      <w:docPartObj>
        <w:docPartGallery w:val="Page Numbers (Top of Page)"/>
        <w:docPartUnique/>
      </w:docPartObj>
    </w:sdtPr>
    <w:sdtEndPr/>
    <w:sdtContent>
      <w:p w:rsidR="00607E8D" w:rsidRDefault="00607E8D">
        <w:pPr>
          <w:pStyle w:val="En-tte"/>
        </w:pPr>
        <w:r w:rsidRPr="00607E8D">
          <w:rPr>
            <w:rFonts w:ascii="Times New Roman" w:hAnsi="Times New Roman" w:cs="Times New Roman"/>
            <w:i/>
            <w:iCs/>
          </w:rPr>
          <w:fldChar w:fldCharType="begin"/>
        </w:r>
        <w:r w:rsidRPr="00607E8D">
          <w:rPr>
            <w:rFonts w:ascii="Times New Roman" w:hAnsi="Times New Roman" w:cs="Times New Roman"/>
            <w:i/>
            <w:iCs/>
          </w:rPr>
          <w:instrText>PAGE   \* MERGEFORMAT</w:instrText>
        </w:r>
        <w:r w:rsidRPr="00607E8D">
          <w:rPr>
            <w:rFonts w:ascii="Times New Roman" w:hAnsi="Times New Roman" w:cs="Times New Roman"/>
            <w:i/>
            <w:iCs/>
          </w:rPr>
          <w:fldChar w:fldCharType="separate"/>
        </w:r>
        <w:r w:rsidRPr="00607E8D">
          <w:rPr>
            <w:rFonts w:ascii="Times New Roman" w:hAnsi="Times New Roman" w:cs="Times New Roman"/>
            <w:i/>
            <w:iCs/>
          </w:rPr>
          <w:t>2</w:t>
        </w:r>
        <w:r w:rsidRPr="00607E8D">
          <w:rPr>
            <w:rFonts w:ascii="Times New Roman" w:hAnsi="Times New Roman" w:cs="Times New Roman"/>
            <w:i/>
            <w:iCs/>
          </w:rPr>
          <w:fldChar w:fldCharType="end"/>
        </w:r>
        <w:r>
          <w:rPr>
            <w:rFonts w:ascii="Times New Roman" w:hAnsi="Times New Roman" w:cs="Times New Roman"/>
            <w:i/>
            <w:iCs/>
          </w:rPr>
          <w:tab/>
        </w:r>
        <w:r>
          <w:rPr>
            <w:rFonts w:ascii="Times New Roman" w:hAnsi="Times New Roman" w:cs="Times New Roman"/>
            <w:i/>
            <w:iCs/>
          </w:rPr>
          <w:tab/>
          <w:t>Le monde à l’envers</w:t>
        </w:r>
      </w:p>
    </w:sdtContent>
  </w:sdt>
  <w:p w:rsidR="00607E8D" w:rsidRDefault="00607E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6723718"/>
      <w:docPartObj>
        <w:docPartGallery w:val="Page Numbers (Top of Page)"/>
        <w:docPartUnique/>
      </w:docPartObj>
    </w:sdtPr>
    <w:sdtEndPr>
      <w:rPr>
        <w:rFonts w:ascii="Times New Roman" w:hAnsi="Times New Roman" w:cs="Times New Roman"/>
        <w:i/>
        <w:iCs/>
      </w:rPr>
    </w:sdtEndPr>
    <w:sdtContent>
      <w:p w:rsidR="00607E8D" w:rsidRPr="00607E8D" w:rsidRDefault="00607E8D">
        <w:pPr>
          <w:pStyle w:val="En-tte"/>
          <w:jc w:val="right"/>
          <w:rPr>
            <w:rFonts w:ascii="Times New Roman" w:hAnsi="Times New Roman" w:cs="Times New Roman"/>
            <w:i/>
            <w:iCs/>
          </w:rPr>
        </w:pPr>
        <w:r w:rsidRPr="00607E8D">
          <w:rPr>
            <w:rFonts w:ascii="Times New Roman" w:hAnsi="Times New Roman" w:cs="Times New Roman"/>
            <w:i/>
            <w:iCs/>
          </w:rPr>
          <w:fldChar w:fldCharType="begin"/>
        </w:r>
        <w:r w:rsidRPr="00607E8D">
          <w:rPr>
            <w:rFonts w:ascii="Times New Roman" w:hAnsi="Times New Roman" w:cs="Times New Roman"/>
            <w:i/>
            <w:iCs/>
          </w:rPr>
          <w:instrText>PAGE   \* MERGEFORMAT</w:instrText>
        </w:r>
        <w:r w:rsidRPr="00607E8D">
          <w:rPr>
            <w:rFonts w:ascii="Times New Roman" w:hAnsi="Times New Roman" w:cs="Times New Roman"/>
            <w:i/>
            <w:iCs/>
          </w:rPr>
          <w:fldChar w:fldCharType="separate"/>
        </w:r>
        <w:r w:rsidRPr="00607E8D">
          <w:rPr>
            <w:rFonts w:ascii="Times New Roman" w:hAnsi="Times New Roman" w:cs="Times New Roman"/>
            <w:i/>
            <w:iCs/>
          </w:rPr>
          <w:t>2</w:t>
        </w:r>
        <w:r w:rsidRPr="00607E8D">
          <w:rPr>
            <w:rFonts w:ascii="Times New Roman" w:hAnsi="Times New Roman" w:cs="Times New Roman"/>
            <w:i/>
            <w:iCs/>
          </w:rPr>
          <w:fldChar w:fldCharType="end"/>
        </w:r>
      </w:p>
    </w:sdtContent>
  </w:sdt>
  <w:p w:rsidR="00607E8D" w:rsidRDefault="00607E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1710E"/>
    <w:multiLevelType w:val="hybridMultilevel"/>
    <w:tmpl w:val="91E484EC"/>
    <w:lvl w:ilvl="0" w:tplc="7968F8C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62"/>
    <w:rsid w:val="000044CE"/>
    <w:rsid w:val="00556032"/>
    <w:rsid w:val="005B1862"/>
    <w:rsid w:val="00607E8D"/>
    <w:rsid w:val="006A41AD"/>
    <w:rsid w:val="009102CA"/>
    <w:rsid w:val="009C48C8"/>
    <w:rsid w:val="00FD0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5AF8"/>
  <w15:chartTrackingRefBased/>
  <w15:docId w15:val="{41296B96-A69B-4F4A-974F-9AD8D1F2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7E8D"/>
    <w:pPr>
      <w:tabs>
        <w:tab w:val="center" w:pos="4536"/>
        <w:tab w:val="right" w:pos="9072"/>
      </w:tabs>
      <w:spacing w:after="0" w:line="240" w:lineRule="auto"/>
    </w:pPr>
  </w:style>
  <w:style w:type="character" w:customStyle="1" w:styleId="En-tteCar">
    <w:name w:val="En-tête Car"/>
    <w:basedOn w:val="Policepardfaut"/>
    <w:link w:val="En-tte"/>
    <w:uiPriority w:val="99"/>
    <w:rsid w:val="00607E8D"/>
  </w:style>
  <w:style w:type="paragraph" w:styleId="Pieddepage">
    <w:name w:val="footer"/>
    <w:basedOn w:val="Normal"/>
    <w:link w:val="PieddepageCar"/>
    <w:uiPriority w:val="99"/>
    <w:unhideWhenUsed/>
    <w:rsid w:val="00607E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1290</Words>
  <Characters>7096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Michel</dc:creator>
  <cp:keywords/>
  <dc:description/>
  <cp:lastModifiedBy>LAPIERRE Michel</cp:lastModifiedBy>
  <cp:revision>4</cp:revision>
  <dcterms:created xsi:type="dcterms:W3CDTF">2020-04-25T16:32:00Z</dcterms:created>
  <dcterms:modified xsi:type="dcterms:W3CDTF">2020-04-25T17:23:00Z</dcterms:modified>
</cp:coreProperties>
</file>