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856936" w:rsidP="000D4610">
      <w:pPr>
        <w:pStyle w:val="Sansinterligne"/>
        <w:rPr>
          <w:rFonts w:ascii="Arial" w:hAnsi="Arial" w:cs="Arial"/>
          <w:sz w:val="24"/>
          <w:szCs w:val="24"/>
        </w:rPr>
      </w:pPr>
    </w:p>
    <w:p w:rsidR="000D4610" w:rsidRDefault="000D4610" w:rsidP="000D4610">
      <w:pPr>
        <w:pStyle w:val="Sansinterligne"/>
        <w:rPr>
          <w:rFonts w:ascii="Arial" w:hAnsi="Arial" w:cs="Arial"/>
          <w:sz w:val="24"/>
          <w:szCs w:val="24"/>
        </w:rPr>
      </w:pPr>
    </w:p>
    <w:p w:rsidR="000D4610" w:rsidRDefault="000D4610" w:rsidP="000D4610">
      <w:pPr>
        <w:pStyle w:val="Sansinterligne"/>
        <w:rPr>
          <w:rFonts w:ascii="Arial" w:hAnsi="Arial" w:cs="Arial"/>
          <w:sz w:val="24"/>
          <w:szCs w:val="24"/>
        </w:rPr>
      </w:pPr>
      <w:proofErr w:type="gramStart"/>
      <w:r>
        <w:rPr>
          <w:rFonts w:ascii="Arial" w:hAnsi="Arial" w:cs="Arial"/>
          <w:sz w:val="24"/>
          <w:szCs w:val="24"/>
        </w:rPr>
        <w:t>LA  PENURIE</w:t>
      </w:r>
      <w:proofErr w:type="gramEnd"/>
      <w:r>
        <w:rPr>
          <w:rFonts w:ascii="Arial" w:hAnsi="Arial" w:cs="Arial"/>
          <w:sz w:val="24"/>
          <w:szCs w:val="24"/>
        </w:rPr>
        <w:t xml:space="preserve">  DE  MASQUES  ET  DE  DESINFECTANT</w:t>
      </w:r>
    </w:p>
    <w:p w:rsidR="000D4610" w:rsidRDefault="000D4610" w:rsidP="000D4610">
      <w:pPr>
        <w:pStyle w:val="Sansinterligne"/>
        <w:rPr>
          <w:rFonts w:ascii="Arial" w:hAnsi="Arial" w:cs="Arial"/>
          <w:sz w:val="24"/>
          <w:szCs w:val="24"/>
        </w:rPr>
      </w:pPr>
    </w:p>
    <w:p w:rsidR="00214061" w:rsidRDefault="000D4610" w:rsidP="000D4610">
      <w:pPr>
        <w:pStyle w:val="Sansinterligne"/>
        <w:rPr>
          <w:rFonts w:ascii="Arial" w:hAnsi="Arial" w:cs="Arial"/>
          <w:sz w:val="24"/>
          <w:szCs w:val="24"/>
        </w:rPr>
      </w:pPr>
      <w:r>
        <w:rPr>
          <w:rFonts w:ascii="Arial" w:hAnsi="Arial" w:cs="Arial"/>
          <w:sz w:val="24"/>
          <w:szCs w:val="24"/>
        </w:rPr>
        <w:t>Un ami sur Twitter a publié ce soir une série de tweets que j’ai rassemblés pour vous (lien de chacun après chaque § concerné).</w:t>
      </w:r>
      <w:r w:rsidR="00214061">
        <w:rPr>
          <w:rFonts w:ascii="Arial" w:hAnsi="Arial" w:cs="Arial"/>
          <w:sz w:val="24"/>
          <w:szCs w:val="24"/>
        </w:rPr>
        <w:t xml:space="preserve"> Ce témoignage est édifiant.</w:t>
      </w:r>
    </w:p>
    <w:p w:rsidR="00FB104C" w:rsidRPr="00FB104C" w:rsidRDefault="00FB104C" w:rsidP="00FB104C">
      <w:pPr>
        <w:shd w:val="clear" w:color="auto" w:fill="FFFFFF"/>
        <w:spacing w:after="0" w:line="240" w:lineRule="auto"/>
        <w:rPr>
          <w:rFonts w:ascii="Arial" w:eastAsia="Times New Roman" w:hAnsi="Arial" w:cs="Arial"/>
          <w:color w:val="0000FF"/>
          <w:sz w:val="24"/>
          <w:szCs w:val="24"/>
          <w:bdr w:val="single" w:sz="2" w:space="0" w:color="000000" w:frame="1"/>
          <w:lang w:eastAsia="fr-FR"/>
        </w:rPr>
      </w:pPr>
      <w:r w:rsidRPr="00FB104C">
        <w:rPr>
          <w:rFonts w:ascii="Arial" w:eastAsia="Times New Roman" w:hAnsi="Arial" w:cs="Arial"/>
          <w:color w:val="000000"/>
          <w:sz w:val="24"/>
          <w:szCs w:val="24"/>
          <w:lang w:eastAsia="fr-FR"/>
        </w:rPr>
        <w:fldChar w:fldCharType="begin"/>
      </w:r>
      <w:r w:rsidRPr="00FB104C">
        <w:rPr>
          <w:rFonts w:ascii="Arial" w:eastAsia="Times New Roman" w:hAnsi="Arial" w:cs="Arial"/>
          <w:color w:val="000000"/>
          <w:sz w:val="24"/>
          <w:szCs w:val="24"/>
          <w:lang w:eastAsia="fr-FR"/>
        </w:rPr>
        <w:instrText xml:space="preserve"> HYPERLINK "https://twitter.com/OlivierRimmel" </w:instrText>
      </w:r>
      <w:r w:rsidRPr="00FB104C">
        <w:rPr>
          <w:rFonts w:ascii="Arial" w:eastAsia="Times New Roman" w:hAnsi="Arial" w:cs="Arial"/>
          <w:color w:val="000000"/>
          <w:sz w:val="24"/>
          <w:szCs w:val="24"/>
          <w:lang w:eastAsia="fr-FR"/>
        </w:rPr>
        <w:fldChar w:fldCharType="separate"/>
      </w:r>
    </w:p>
    <w:p w:rsidR="00FB104C" w:rsidRPr="00FB104C" w:rsidRDefault="00FB104C" w:rsidP="00FB104C">
      <w:pPr>
        <w:shd w:val="clear" w:color="auto" w:fill="FFFFFF"/>
        <w:spacing w:after="0" w:line="240" w:lineRule="auto"/>
        <w:ind w:left="18" w:right="18"/>
        <w:rPr>
          <w:rFonts w:ascii="Arial" w:eastAsia="Times New Roman" w:hAnsi="Arial" w:cs="Arial"/>
          <w:b/>
          <w:bCs/>
          <w:color w:val="14171A"/>
          <w:sz w:val="24"/>
          <w:szCs w:val="24"/>
          <w:lang w:eastAsia="fr-FR"/>
        </w:rPr>
      </w:pPr>
      <w:r w:rsidRPr="00FB104C">
        <w:rPr>
          <w:rFonts w:ascii="Arial" w:eastAsia="Times New Roman" w:hAnsi="Arial" w:cs="Arial"/>
          <w:b/>
          <w:bCs/>
          <w:color w:val="14171A"/>
          <w:sz w:val="24"/>
          <w:szCs w:val="24"/>
          <w:bdr w:val="single" w:sz="2" w:space="0" w:color="000000" w:frame="1"/>
          <w:lang w:eastAsia="fr-FR"/>
        </w:rPr>
        <w:br/>
        <w:t>Olivier Rimmel </w:t>
      </w:r>
    </w:p>
    <w:p w:rsidR="00FB104C" w:rsidRPr="00FB104C" w:rsidRDefault="00FB104C" w:rsidP="00FB104C">
      <w:pPr>
        <w:shd w:val="clear" w:color="auto" w:fill="FFFFFF"/>
        <w:spacing w:after="0" w:line="240" w:lineRule="auto"/>
        <w:ind w:left="18" w:right="18"/>
        <w:rPr>
          <w:rFonts w:ascii="Arial" w:eastAsia="Times New Roman" w:hAnsi="Arial" w:cs="Arial"/>
          <w:color w:val="657786"/>
          <w:sz w:val="24"/>
          <w:szCs w:val="24"/>
          <w:bdr w:val="single" w:sz="2" w:space="0" w:color="000000" w:frame="1"/>
          <w:lang w:eastAsia="fr-FR"/>
        </w:rPr>
      </w:pPr>
      <w:r w:rsidRPr="00FB104C">
        <w:rPr>
          <w:rFonts w:ascii="Arial" w:eastAsia="Times New Roman" w:hAnsi="Arial" w:cs="Arial"/>
          <w:b/>
          <w:bCs/>
          <w:noProof/>
          <w:color w:val="14171A"/>
          <w:sz w:val="24"/>
          <w:szCs w:val="24"/>
          <w:bdr w:val="single" w:sz="2" w:space="0" w:color="000000" w:frame="1"/>
          <w:lang w:eastAsia="fr-FR"/>
        </w:rPr>
        <mc:AlternateContent>
          <mc:Choice Requires="wps">
            <w:drawing>
              <wp:inline distT="0" distB="0" distL="0" distR="0">
                <wp:extent cx="302260" cy="302260"/>
                <wp:effectExtent l="0" t="0" r="0" b="0"/>
                <wp:docPr id="1" name="Rectangle 1" descr="Colombe de la pai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A43C8" id="Rectangle 1" o:spid="_x0000_s1026" alt="Colombe de la pai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" filled="f" stroked="f">
                <o:lock v:ext="edit" aspectratio="t"/>
                <w10:anchorlock/>
              </v:rect>
            </w:pict>
          </mc:Fallback>
        </mc:AlternateContent>
      </w:r>
      <w:r w:rsidRPr="00FB104C">
        <w:rPr>
          <w:rFonts w:ascii="Arial" w:eastAsia="Times New Roman" w:hAnsi="Arial" w:cs="Arial"/>
          <w:color w:val="657786"/>
          <w:sz w:val="24"/>
          <w:szCs w:val="24"/>
          <w:bdr w:val="single" w:sz="2" w:space="0" w:color="000000" w:frame="1"/>
          <w:lang w:eastAsia="fr-FR"/>
        </w:rPr>
        <w:t>@</w:t>
      </w:r>
      <w:proofErr w:type="spellStart"/>
      <w:r w:rsidRPr="00FB104C">
        <w:rPr>
          <w:rFonts w:ascii="Arial" w:eastAsia="Times New Roman" w:hAnsi="Arial" w:cs="Arial"/>
          <w:color w:val="657786"/>
          <w:sz w:val="24"/>
          <w:szCs w:val="24"/>
          <w:bdr w:val="single" w:sz="2" w:space="0" w:color="000000" w:frame="1"/>
          <w:lang w:eastAsia="fr-FR"/>
        </w:rPr>
        <w:t>OlivierRimmel</w:t>
      </w:r>
      <w:proofErr w:type="spellEnd"/>
    </w:p>
    <w:p w:rsidR="00FB104C" w:rsidRPr="00FB104C" w:rsidRDefault="00FB104C" w:rsidP="00FB104C">
      <w:pPr>
        <w:shd w:val="clear" w:color="auto" w:fill="FFFFFF"/>
        <w:spacing w:after="75" w:line="240" w:lineRule="auto"/>
        <w:rPr>
          <w:rFonts w:ascii="Arial" w:eastAsia="Times New Roman" w:hAnsi="Arial" w:cs="Arial"/>
          <w:color w:val="000000"/>
          <w:sz w:val="24"/>
          <w:szCs w:val="24"/>
          <w:lang w:eastAsia="fr-FR"/>
        </w:rPr>
      </w:pPr>
      <w:r w:rsidRPr="00FB104C">
        <w:rPr>
          <w:rFonts w:ascii="Arial" w:eastAsia="Times New Roman" w:hAnsi="Arial" w:cs="Arial"/>
          <w:color w:val="000000"/>
          <w:sz w:val="24"/>
          <w:szCs w:val="24"/>
          <w:lang w:eastAsia="fr-FR"/>
        </w:rPr>
        <w:fldChar w:fldCharType="end"/>
      </w:r>
    </w:p>
    <w:p w:rsidR="00FB104C" w:rsidRDefault="00FB104C" w:rsidP="00FB104C">
      <w:pPr>
        <w:shd w:val="clear" w:color="auto" w:fill="FFFFFF"/>
        <w:spacing w:after="0" w:line="240" w:lineRule="auto"/>
        <w:rPr>
          <w:rFonts w:ascii="Arial" w:eastAsia="Times New Roman" w:hAnsi="Arial" w:cs="Arial"/>
          <w:color w:val="14171A"/>
          <w:sz w:val="24"/>
          <w:szCs w:val="24"/>
          <w:bdr w:val="single" w:sz="2" w:space="0" w:color="000000" w:frame="1"/>
          <w:lang w:eastAsia="fr-FR"/>
        </w:rPr>
      </w:pPr>
      <w:r w:rsidRPr="00FB104C">
        <w:rPr>
          <w:rFonts w:ascii="Arial" w:eastAsia="Times New Roman" w:hAnsi="Arial" w:cs="Arial"/>
          <w:color w:val="14171A"/>
          <w:sz w:val="24"/>
          <w:szCs w:val="24"/>
          <w:bdr w:val="single" w:sz="2" w:space="0" w:color="000000" w:frame="1"/>
          <w:lang w:eastAsia="fr-FR"/>
        </w:rPr>
        <w:t>Comme vous le savez puisque je l'ai écrit, je suis fabricant et importateur de masques de protection FFP2 (</w:t>
      </w:r>
      <w:proofErr w:type="spellStart"/>
      <w:r w:rsidRPr="00FB104C">
        <w:rPr>
          <w:rFonts w:ascii="Arial" w:eastAsia="Times New Roman" w:hAnsi="Arial" w:cs="Arial"/>
          <w:color w:val="14171A"/>
          <w:sz w:val="24"/>
          <w:szCs w:val="24"/>
          <w:bdr w:val="single" w:sz="2" w:space="0" w:color="000000" w:frame="1"/>
          <w:lang w:eastAsia="fr-FR"/>
        </w:rPr>
        <w:t>entr'autre</w:t>
      </w:r>
      <w:proofErr w:type="spellEnd"/>
      <w:r w:rsidRPr="00FB104C">
        <w:rPr>
          <w:rFonts w:ascii="Arial" w:eastAsia="Times New Roman" w:hAnsi="Arial" w:cs="Arial"/>
          <w:color w:val="14171A"/>
          <w:sz w:val="24"/>
          <w:szCs w:val="24"/>
          <w:bdr w:val="single" w:sz="2" w:space="0" w:color="000000" w:frame="1"/>
          <w:lang w:eastAsia="fr-FR"/>
        </w:rPr>
        <w:t>). Je suis connu des services publics, et ma société a été financée par des aides publiques. Depuis le début de la crise je n'ai même pas eu un coup de fil.</w:t>
      </w:r>
    </w:p>
    <w:p w:rsidR="00FB104C" w:rsidRDefault="00FB104C" w:rsidP="00FB104C">
      <w:pPr>
        <w:shd w:val="clear" w:color="auto" w:fill="FFFFFF"/>
        <w:spacing w:after="0" w:line="240" w:lineRule="auto"/>
        <w:rPr>
          <w:color w:val="000000"/>
          <w:sz w:val="23"/>
          <w:szCs w:val="23"/>
          <w:shd w:val="clear" w:color="auto" w:fill="FFFFFF"/>
        </w:rPr>
      </w:pPr>
      <w:hyperlink r:id="rId4" w:history="1">
        <w:r w:rsidRPr="00FB104C">
          <w:rPr>
            <w:rStyle w:val="Lienhypertexte"/>
            <w:sz w:val="23"/>
            <w:szCs w:val="23"/>
            <w:shd w:val="clear" w:color="auto" w:fill="FFFFFF"/>
          </w:rPr>
          <w:t>https://twitter.com/OlivierRimmel/status/1249611391931203584?s=20</w:t>
        </w:r>
      </w:hyperlink>
    </w:p>
    <w:p w:rsidR="00FB104C"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Peut-être que tous mes contacts dans les services sont en chômage technique.</w:t>
      </w:r>
    </w:p>
    <w:p w:rsidR="00BD7C7D" w:rsidRDefault="00BD7C7D" w:rsidP="00FB104C">
      <w:pPr>
        <w:shd w:val="clear" w:color="auto" w:fill="FFFFFF"/>
        <w:spacing w:after="0" w:line="240" w:lineRule="auto"/>
        <w:rPr>
          <w:color w:val="000000"/>
          <w:sz w:val="23"/>
          <w:szCs w:val="23"/>
          <w:shd w:val="clear" w:color="auto" w:fill="FFFFFF"/>
        </w:rPr>
      </w:pPr>
      <w:hyperlink r:id="rId5" w:history="1">
        <w:r w:rsidRPr="00BD7C7D">
          <w:rPr>
            <w:rStyle w:val="Lienhypertexte"/>
            <w:sz w:val="23"/>
            <w:szCs w:val="23"/>
            <w:shd w:val="clear" w:color="auto" w:fill="FFFFFF"/>
          </w:rPr>
          <w:t>https://twitter.com/OlivierRimmel/status/1249611617635008514?s=20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 xml:space="preserve">Tous les jours, mes fournisseurs asiatiques m'envoient des emails pour me relancer et me proposer des stocks ou de lancer des fabrications de masques FFP2 et même FFP3. Les tarifs ne sont pas </w:t>
      </w:r>
      <w:proofErr w:type="spellStart"/>
      <w:r>
        <w:rPr>
          <w:rFonts w:ascii="Segoe UI" w:hAnsi="Segoe UI" w:cs="Segoe UI"/>
          <w:color w:val="14171A"/>
          <w:sz w:val="23"/>
          <w:szCs w:val="23"/>
          <w:shd w:val="clear" w:color="auto" w:fill="FFFFFF"/>
        </w:rPr>
        <w:t>déconnants</w:t>
      </w:r>
      <w:proofErr w:type="spellEnd"/>
      <w:r>
        <w:rPr>
          <w:rFonts w:ascii="Segoe UI" w:hAnsi="Segoe UI" w:cs="Segoe UI"/>
          <w:color w:val="14171A"/>
          <w:sz w:val="23"/>
          <w:szCs w:val="23"/>
          <w:shd w:val="clear" w:color="auto" w:fill="FFFFFF"/>
        </w:rPr>
        <w:t>, les délais non plus.</w:t>
      </w:r>
    </w:p>
    <w:p w:rsidR="00BD7C7D" w:rsidRDefault="00BD7C7D" w:rsidP="00FB104C">
      <w:pPr>
        <w:shd w:val="clear" w:color="auto" w:fill="FFFFFF"/>
        <w:spacing w:after="0" w:line="240" w:lineRule="auto"/>
        <w:rPr>
          <w:color w:val="000000"/>
          <w:sz w:val="23"/>
          <w:szCs w:val="23"/>
          <w:shd w:val="clear" w:color="auto" w:fill="FFFFFF"/>
        </w:rPr>
      </w:pPr>
      <w:hyperlink r:id="rId6" w:history="1">
        <w:r w:rsidRPr="005421CF">
          <w:rPr>
            <w:rStyle w:val="Lienhypertexte"/>
            <w:sz w:val="23"/>
            <w:szCs w:val="23"/>
            <w:shd w:val="clear" w:color="auto" w:fill="FFFFFF"/>
          </w:rPr>
          <w:t>https://twitter.com/OlivierRimmel/status/1249612004136038400?s=20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Moi je n'ai pas passé de nouvelles commandes de production car je n'ai aucune piste pour les écouler, car Amazon et Cdiscount m'ont empêché de les vendre en me fermant ces marchés par crainte de tarifs en hausse et sous la pression du Gouvernement.</w:t>
      </w:r>
    </w:p>
    <w:p w:rsidR="00BD7C7D" w:rsidRDefault="00BD7C7D" w:rsidP="00FB104C">
      <w:pPr>
        <w:shd w:val="clear" w:color="auto" w:fill="FFFFFF"/>
        <w:spacing w:after="0" w:line="240" w:lineRule="auto"/>
        <w:rPr>
          <w:color w:val="000000"/>
          <w:sz w:val="23"/>
          <w:szCs w:val="23"/>
          <w:shd w:val="clear" w:color="auto" w:fill="FFFFFF"/>
        </w:rPr>
      </w:pPr>
      <w:hyperlink r:id="rId7" w:history="1">
        <w:r w:rsidRPr="005421CF">
          <w:rPr>
            <w:rStyle w:val="Lienhypertexte"/>
            <w:sz w:val="23"/>
            <w:szCs w:val="23"/>
            <w:shd w:val="clear" w:color="auto" w:fill="FFFFFF"/>
          </w:rPr>
          <w:t>https://twitter.com/OlivierRimmel/status/1249612359745843200?s=20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 xml:space="preserve">D'ailleurs, même topo pour les gels </w:t>
      </w:r>
      <w:proofErr w:type="spellStart"/>
      <w:r>
        <w:rPr>
          <w:rFonts w:ascii="Segoe UI" w:hAnsi="Segoe UI" w:cs="Segoe UI"/>
          <w:color w:val="14171A"/>
          <w:sz w:val="23"/>
          <w:szCs w:val="23"/>
          <w:shd w:val="clear" w:color="auto" w:fill="FFFFFF"/>
        </w:rPr>
        <w:t>hydroalcoliques</w:t>
      </w:r>
      <w:proofErr w:type="spellEnd"/>
      <w:r>
        <w:rPr>
          <w:rFonts w:ascii="Segoe UI" w:hAnsi="Segoe UI" w:cs="Segoe UI"/>
          <w:color w:val="14171A"/>
          <w:sz w:val="23"/>
          <w:szCs w:val="23"/>
          <w:shd w:val="clear" w:color="auto" w:fill="FFFFFF"/>
        </w:rPr>
        <w:t xml:space="preserve"> je ne peux plus en vendre car ces produits sont été fermés à la vente (comme tout le monde sous la pression du Gouvernement qui voulait contrôler les prix).</w:t>
      </w:r>
    </w:p>
    <w:p w:rsidR="00BD7C7D" w:rsidRDefault="00BD7C7D" w:rsidP="00FB104C">
      <w:pPr>
        <w:shd w:val="clear" w:color="auto" w:fill="FFFFFF"/>
        <w:spacing w:after="0" w:line="240" w:lineRule="auto"/>
        <w:rPr>
          <w:color w:val="000000"/>
          <w:sz w:val="23"/>
          <w:szCs w:val="23"/>
          <w:shd w:val="clear" w:color="auto" w:fill="FFFFFF"/>
        </w:rPr>
      </w:pPr>
      <w:hyperlink r:id="rId8" w:history="1">
        <w:r w:rsidRPr="005421CF">
          <w:rPr>
            <w:rStyle w:val="Lienhypertexte"/>
            <w:sz w:val="23"/>
            <w:szCs w:val="23"/>
            <w:shd w:val="clear" w:color="auto" w:fill="FFFFFF"/>
          </w:rPr>
          <w:t>https://twitter.com/OlivierRimmel/status/1249613133007724544?s=20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Toutes ces petites choses, impossible de les écouler désormais...</w:t>
      </w:r>
    </w:p>
    <w:p w:rsidR="00BD7C7D" w:rsidRDefault="00BD7C7D" w:rsidP="00FB104C">
      <w:pPr>
        <w:shd w:val="clear" w:color="auto" w:fill="FFFFFF"/>
        <w:spacing w:after="0" w:line="240" w:lineRule="auto"/>
        <w:rPr>
          <w:rFonts w:ascii="Arial" w:eastAsia="Times New Roman" w:hAnsi="Arial" w:cs="Arial"/>
          <w:color w:val="14171A"/>
          <w:sz w:val="24"/>
          <w:szCs w:val="24"/>
          <w:lang w:eastAsia="fr-FR"/>
        </w:rPr>
      </w:pPr>
      <w:r>
        <w:rPr>
          <w:rFonts w:ascii="Arial" w:eastAsia="Times New Roman" w:hAnsi="Arial" w:cs="Arial"/>
          <w:noProof/>
          <w:color w:val="14171A"/>
          <w:sz w:val="24"/>
          <w:szCs w:val="24"/>
          <w:lang w:eastAsia="fr-FR"/>
        </w:rPr>
        <w:drawing>
          <wp:inline distT="0" distB="0" distL="0" distR="0">
            <wp:extent cx="4992329" cy="285678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l hydro-alcoolique.jpg"/>
                    <pic:cNvPicPr/>
                  </pic:nvPicPr>
                  <pic:blipFill>
                    <a:blip r:embed="rId9">
                      <a:extLst>
                        <a:ext uri="{28A0092B-C50C-407E-A947-70E740481C1C}">
                          <a14:useLocalDpi xmlns:a14="http://schemas.microsoft.com/office/drawing/2010/main" val="0"/>
                        </a:ext>
                      </a:extLst>
                    </a:blip>
                    <a:stretch>
                      <a:fillRect/>
                    </a:stretch>
                  </pic:blipFill>
                  <pic:spPr>
                    <a:xfrm>
                      <a:off x="0" y="0"/>
                      <a:ext cx="4999951" cy="2861142"/>
                    </a:xfrm>
                    <a:prstGeom prst="rect">
                      <a:avLst/>
                    </a:prstGeom>
                  </pic:spPr>
                </pic:pic>
              </a:graphicData>
            </a:graphic>
          </wp:inline>
        </w:drawing>
      </w:r>
    </w:p>
    <w:p w:rsidR="00BD7C7D" w:rsidRDefault="00BD7C7D" w:rsidP="00FB104C">
      <w:pPr>
        <w:shd w:val="clear" w:color="auto" w:fill="FFFFFF"/>
        <w:spacing w:after="0" w:line="240" w:lineRule="auto"/>
        <w:rPr>
          <w:color w:val="000000"/>
          <w:sz w:val="23"/>
          <w:szCs w:val="23"/>
          <w:shd w:val="clear" w:color="auto" w:fill="FFFFFF"/>
        </w:rPr>
      </w:pPr>
      <w:hyperlink r:id="rId10" w:history="1">
        <w:r w:rsidRPr="005421CF">
          <w:rPr>
            <w:rStyle w:val="Lienhypertexte"/>
            <w:sz w:val="23"/>
            <w:szCs w:val="23"/>
            <w:shd w:val="clear" w:color="auto" w:fill="FFFFFF"/>
          </w:rPr>
          <w:t>https://twitter.com/OlivierRimmel/status/1249614415994990592?s=20</w:t>
        </w:r>
      </w:hyperlink>
    </w:p>
    <w:p w:rsidR="00BD7C7D" w:rsidRDefault="00BD7C7D" w:rsidP="00FB104C">
      <w:pPr>
        <w:shd w:val="clear" w:color="auto" w:fill="FFFFFF"/>
        <w:spacing w:after="0" w:line="240" w:lineRule="auto"/>
        <w:rPr>
          <w:rFonts w:ascii="Segoe UI" w:hAnsi="Segoe UI" w:cs="Segoe UI"/>
          <w:color w:val="14171A"/>
          <w:sz w:val="23"/>
          <w:szCs w:val="23"/>
          <w:shd w:val="clear" w:color="auto" w:fill="FFFFFF"/>
        </w:rPr>
      </w:pPr>
      <w:r>
        <w:rPr>
          <w:rFonts w:ascii="Segoe UI" w:hAnsi="Segoe UI" w:cs="Segoe UI"/>
          <w:color w:val="14171A"/>
          <w:sz w:val="23"/>
          <w:szCs w:val="23"/>
          <w:shd w:val="clear" w:color="auto" w:fill="FFFFFF"/>
        </w:rPr>
        <w:t>L’État ne contacte pas les petites entreprises françaises qui sont en mesure d’assurer des commandes pour deux raisons... 1. Ils veulent passer en direct pensant pouvoir négocier les prix 2. Ils ne veulent pas payer d’avance les entreprises qui vont passer les commandes en Asie</w:t>
      </w:r>
    </w:p>
    <w:p w:rsidR="000A3CBE" w:rsidRDefault="00856936" w:rsidP="00FB104C">
      <w:pPr>
        <w:shd w:val="clear" w:color="auto" w:fill="FFFFFF"/>
        <w:spacing w:after="0" w:line="240" w:lineRule="auto"/>
        <w:rPr>
          <w:color w:val="000000"/>
          <w:sz w:val="23"/>
          <w:szCs w:val="23"/>
          <w:shd w:val="clear" w:color="auto" w:fill="FFFFFF"/>
        </w:rPr>
      </w:pPr>
      <w:hyperlink r:id="rId11" w:history="1">
        <w:r w:rsidRPr="005421CF">
          <w:rPr>
            <w:rStyle w:val="Lienhypertexte"/>
            <w:sz w:val="23"/>
            <w:szCs w:val="23"/>
            <w:shd w:val="clear" w:color="auto" w:fill="FFFFFF"/>
          </w:rPr>
          <w:t>https://twitter.com/OlivierRimmel/status/1249648279543074817?s=20</w:t>
        </w:r>
      </w:hyperlink>
    </w:p>
    <w:p w:rsidR="00856936" w:rsidRPr="00FB104C" w:rsidRDefault="00856936" w:rsidP="00FB104C">
      <w:pPr>
        <w:shd w:val="clear" w:color="auto" w:fill="FFFFFF"/>
        <w:spacing w:after="0" w:line="240" w:lineRule="auto"/>
        <w:rPr>
          <w:rFonts w:ascii="Arial" w:eastAsia="Times New Roman" w:hAnsi="Arial" w:cs="Arial"/>
          <w:color w:val="14171A"/>
          <w:sz w:val="24"/>
          <w:szCs w:val="24"/>
          <w:lang w:eastAsia="fr-FR"/>
        </w:rPr>
      </w:pPr>
      <w:bookmarkStart w:id="0" w:name="_GoBack"/>
      <w:bookmarkEnd w:id="0"/>
    </w:p>
    <w:p w:rsidR="004B077C" w:rsidRPr="000D4610" w:rsidRDefault="00214061" w:rsidP="000D4610">
      <w:pPr>
        <w:pStyle w:val="Sansinterligne"/>
        <w:rPr>
          <w:rFonts w:ascii="Arial" w:hAnsi="Arial" w:cs="Arial"/>
          <w:sz w:val="24"/>
          <w:szCs w:val="24"/>
        </w:rPr>
      </w:pPr>
      <w:r w:rsidRPr="000D4610">
        <w:rPr>
          <w:rFonts w:ascii="Arial" w:hAnsi="Arial" w:cs="Arial"/>
          <w:sz w:val="24"/>
          <w:szCs w:val="24"/>
        </w:rPr>
        <w:lastRenderedPageBreak/>
        <w:t xml:space="preserve"> </w:t>
      </w:r>
    </w:p>
    <w:sectPr w:rsidR="004B077C" w:rsidRPr="000D4610" w:rsidSect="000D4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10"/>
    <w:rsid w:val="0007212B"/>
    <w:rsid w:val="000A3CBE"/>
    <w:rsid w:val="000D4610"/>
    <w:rsid w:val="00214061"/>
    <w:rsid w:val="004B077C"/>
    <w:rsid w:val="00856936"/>
    <w:rsid w:val="009F0B80"/>
    <w:rsid w:val="00BD7C7D"/>
    <w:rsid w:val="00CA77B3"/>
    <w:rsid w:val="00FB1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14DF"/>
  <w15:chartTrackingRefBased/>
  <w15:docId w15:val="{7C26DD17-A9DD-4A15-BA62-65F2467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D4610"/>
    <w:pPr>
      <w:spacing w:after="0" w:line="240" w:lineRule="auto"/>
    </w:pPr>
  </w:style>
  <w:style w:type="character" w:styleId="Lienhypertexte">
    <w:name w:val="Hyperlink"/>
    <w:basedOn w:val="Policepardfaut"/>
    <w:uiPriority w:val="99"/>
    <w:unhideWhenUsed/>
    <w:rsid w:val="00FB104C"/>
    <w:rPr>
      <w:color w:val="0000FF"/>
      <w:u w:val="single"/>
    </w:rPr>
  </w:style>
  <w:style w:type="character" w:customStyle="1" w:styleId="css-901oao">
    <w:name w:val="css-901oao"/>
    <w:basedOn w:val="Policepardfaut"/>
    <w:rsid w:val="00FB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98092">
      <w:bodyDiv w:val="1"/>
      <w:marLeft w:val="0"/>
      <w:marRight w:val="0"/>
      <w:marTop w:val="0"/>
      <w:marBottom w:val="0"/>
      <w:divBdr>
        <w:top w:val="none" w:sz="0" w:space="0" w:color="auto"/>
        <w:left w:val="none" w:sz="0" w:space="0" w:color="auto"/>
        <w:bottom w:val="none" w:sz="0" w:space="0" w:color="auto"/>
        <w:right w:val="none" w:sz="0" w:space="0" w:color="auto"/>
      </w:divBdr>
      <w:divsChild>
        <w:div w:id="746540249">
          <w:marLeft w:val="-75"/>
          <w:marRight w:val="-75"/>
          <w:marTop w:val="0"/>
          <w:marBottom w:val="75"/>
          <w:divBdr>
            <w:top w:val="single" w:sz="2" w:space="0" w:color="000000"/>
            <w:left w:val="single" w:sz="2" w:space="0" w:color="000000"/>
            <w:bottom w:val="single" w:sz="2" w:space="0" w:color="000000"/>
            <w:right w:val="single" w:sz="2" w:space="0" w:color="000000"/>
          </w:divBdr>
          <w:divsChild>
            <w:div w:id="144200794">
              <w:marLeft w:val="75"/>
              <w:marRight w:val="75"/>
              <w:marTop w:val="0"/>
              <w:marBottom w:val="0"/>
              <w:divBdr>
                <w:top w:val="single" w:sz="2" w:space="0" w:color="000000"/>
                <w:left w:val="single" w:sz="2" w:space="0" w:color="000000"/>
                <w:bottom w:val="single" w:sz="2" w:space="0" w:color="000000"/>
                <w:right w:val="single" w:sz="2" w:space="0" w:color="000000"/>
              </w:divBdr>
              <w:divsChild>
                <w:div w:id="331488522">
                  <w:marLeft w:val="0"/>
                  <w:marRight w:val="0"/>
                  <w:marTop w:val="0"/>
                  <w:marBottom w:val="0"/>
                  <w:divBdr>
                    <w:top w:val="single" w:sz="2" w:space="0" w:color="000000"/>
                    <w:left w:val="single" w:sz="2" w:space="0" w:color="000000"/>
                    <w:bottom w:val="single" w:sz="2" w:space="0" w:color="000000"/>
                    <w:right w:val="single" w:sz="2" w:space="0" w:color="000000"/>
                  </w:divBdr>
                  <w:divsChild>
                    <w:div w:id="328674511">
                      <w:marLeft w:val="0"/>
                      <w:marRight w:val="0"/>
                      <w:marTop w:val="0"/>
                      <w:marBottom w:val="30"/>
                      <w:divBdr>
                        <w:top w:val="single" w:sz="2" w:space="0" w:color="000000"/>
                        <w:left w:val="single" w:sz="2" w:space="0" w:color="000000"/>
                        <w:bottom w:val="single" w:sz="2" w:space="0" w:color="000000"/>
                        <w:right w:val="single" w:sz="2" w:space="0" w:color="000000"/>
                      </w:divBdr>
                      <w:divsChild>
                        <w:div w:id="1385375026">
                          <w:marLeft w:val="0"/>
                          <w:marRight w:val="0"/>
                          <w:marTop w:val="0"/>
                          <w:marBottom w:val="0"/>
                          <w:divBdr>
                            <w:top w:val="single" w:sz="2" w:space="0" w:color="000000"/>
                            <w:left w:val="single" w:sz="2" w:space="0" w:color="000000"/>
                            <w:bottom w:val="single" w:sz="2" w:space="0" w:color="000000"/>
                            <w:right w:val="single" w:sz="2" w:space="0" w:color="000000"/>
                          </w:divBdr>
                          <w:divsChild>
                            <w:div w:id="1476532141">
                              <w:marLeft w:val="0"/>
                              <w:marRight w:val="0"/>
                              <w:marTop w:val="0"/>
                              <w:marBottom w:val="0"/>
                              <w:divBdr>
                                <w:top w:val="single" w:sz="2" w:space="0" w:color="000000"/>
                                <w:left w:val="single" w:sz="2" w:space="0" w:color="000000"/>
                                <w:bottom w:val="single" w:sz="2" w:space="0" w:color="000000"/>
                                <w:right w:val="single" w:sz="2" w:space="0" w:color="000000"/>
                              </w:divBdr>
                              <w:divsChild>
                                <w:div w:id="163251940">
                                  <w:marLeft w:val="0"/>
                                  <w:marRight w:val="0"/>
                                  <w:marTop w:val="0"/>
                                  <w:marBottom w:val="0"/>
                                  <w:divBdr>
                                    <w:top w:val="single" w:sz="2" w:space="0" w:color="000000"/>
                                    <w:left w:val="single" w:sz="2" w:space="0" w:color="000000"/>
                                    <w:bottom w:val="single" w:sz="2" w:space="0" w:color="000000"/>
                                    <w:right w:val="single" w:sz="2" w:space="0" w:color="000000"/>
                                  </w:divBdr>
                                  <w:divsChild>
                                    <w:div w:id="154106583">
                                      <w:marLeft w:val="0"/>
                                      <w:marRight w:val="0"/>
                                      <w:marTop w:val="0"/>
                                      <w:marBottom w:val="0"/>
                                      <w:divBdr>
                                        <w:top w:val="single" w:sz="2" w:space="0" w:color="000000"/>
                                        <w:left w:val="single" w:sz="2" w:space="0" w:color="000000"/>
                                        <w:bottom w:val="single" w:sz="2" w:space="0" w:color="000000"/>
                                        <w:right w:val="single" w:sz="2" w:space="0" w:color="000000"/>
                                      </w:divBdr>
                                      <w:divsChild>
                                        <w:div w:id="1244800156">
                                          <w:marLeft w:val="0"/>
                                          <w:marRight w:val="0"/>
                                          <w:marTop w:val="0"/>
                                          <w:marBottom w:val="0"/>
                                          <w:divBdr>
                                            <w:top w:val="single" w:sz="2" w:space="0" w:color="000000"/>
                                            <w:left w:val="single" w:sz="2" w:space="0" w:color="000000"/>
                                            <w:bottom w:val="single" w:sz="2" w:space="0" w:color="000000"/>
                                            <w:right w:val="single" w:sz="2" w:space="0" w:color="000000"/>
                                          </w:divBdr>
                                          <w:divsChild>
                                            <w:div w:id="3230949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7622231">
                                      <w:marLeft w:val="0"/>
                                      <w:marRight w:val="0"/>
                                      <w:marTop w:val="0"/>
                                      <w:marBottom w:val="0"/>
                                      <w:divBdr>
                                        <w:top w:val="single" w:sz="2" w:space="0" w:color="000000"/>
                                        <w:left w:val="single" w:sz="2" w:space="0" w:color="000000"/>
                                        <w:bottom w:val="single" w:sz="2" w:space="0" w:color="000000"/>
                                        <w:right w:val="single" w:sz="2" w:space="0" w:color="000000"/>
                                      </w:divBdr>
                                      <w:divsChild>
                                        <w:div w:id="10949831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92656587">
          <w:marLeft w:val="0"/>
          <w:marRight w:val="0"/>
          <w:marTop w:val="0"/>
          <w:marBottom w:val="0"/>
          <w:divBdr>
            <w:top w:val="single" w:sz="2" w:space="0" w:color="000000"/>
            <w:left w:val="single" w:sz="2" w:space="0" w:color="000000"/>
            <w:bottom w:val="single" w:sz="2" w:space="0" w:color="000000"/>
            <w:right w:val="single" w:sz="2" w:space="0" w:color="000000"/>
          </w:divBdr>
          <w:divsChild>
            <w:div w:id="1208953445">
              <w:marLeft w:val="0"/>
              <w:marRight w:val="0"/>
              <w:marTop w:val="150"/>
              <w:marBottom w:val="0"/>
              <w:divBdr>
                <w:top w:val="single" w:sz="2" w:space="0" w:color="000000"/>
                <w:left w:val="single" w:sz="2" w:space="0" w:color="000000"/>
                <w:bottom w:val="single" w:sz="2" w:space="0" w:color="000000"/>
                <w:right w:val="single" w:sz="2" w:space="0" w:color="000000"/>
              </w:divBdr>
              <w:divsChild>
                <w:div w:id="837768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livierRimmel/status/1249613133007724544?s=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OlivierRimmel/status/1249612359745843200?s=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OlivierRimmel/status/1249612004136038400?s=20" TargetMode="External"/><Relationship Id="rId11" Type="http://schemas.openxmlformats.org/officeDocument/2006/relationships/hyperlink" Target="https://twitter.com/OlivierRimmel/status/1249648279543074817?s=20" TargetMode="External"/><Relationship Id="rId5" Type="http://schemas.openxmlformats.org/officeDocument/2006/relationships/hyperlink" Target="https://twitter.com/OlivierRimmel/status/1249611617635008514?s=20" TargetMode="External"/><Relationship Id="rId10" Type="http://schemas.openxmlformats.org/officeDocument/2006/relationships/hyperlink" Target="https://twitter.com/OlivierRimmel/status/1249614415994990592?s=20" TargetMode="External"/><Relationship Id="rId4" Type="http://schemas.openxmlformats.org/officeDocument/2006/relationships/hyperlink" Target="https://twitter.com/OlivierRimmel/status/1249611391931203584?s=20" TargetMode="Externa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417</Words>
  <Characters>2296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5</cp:revision>
  <dcterms:created xsi:type="dcterms:W3CDTF">2020-04-13T19:53:00Z</dcterms:created>
  <dcterms:modified xsi:type="dcterms:W3CDTF">2020-04-13T20:14:00Z</dcterms:modified>
</cp:coreProperties>
</file>