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14</w:t>
      </w:r>
      <w:r>
        <w:rPr>
          <w:rFonts w:ascii="Times New Roman" w:hAnsi="Times New Roman"/>
          <w:b w:val="1"/>
          <w:bCs w:val="1"/>
          <w:sz w:val="28"/>
          <w:szCs w:val="28"/>
          <w:u w:val="none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u w:val="none"/>
          <w:rtl w:val="0"/>
          <w:lang w:val="fr-FR"/>
        </w:rPr>
        <w:t>CORRECTION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S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ance n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10</w:t>
      </w:r>
      <w:r>
        <w:rPr>
          <w:rFonts w:ascii="Times New Roman" w:hAnsi="Times New Roman"/>
          <w:sz w:val="36"/>
          <w:szCs w:val="36"/>
          <w:rtl w:val="0"/>
          <w:lang w:val="fr-FR"/>
        </w:rPr>
        <w:t xml:space="preserve"> : Vivre sur son </w:t>
      </w:r>
      <w:r>
        <w:rPr>
          <w:rFonts w:ascii="Times New Roman" w:hAnsi="Times New Roman" w:hint="default"/>
          <w:sz w:val="36"/>
          <w:szCs w:val="36"/>
          <w:rtl w:val="0"/>
          <w:lang w:val="fr-FR"/>
        </w:rPr>
        <w:t>î</w:t>
      </w:r>
      <w:r>
        <w:rPr>
          <w:rFonts w:ascii="Times New Roman" w:hAnsi="Times New Roman"/>
          <w:sz w:val="36"/>
          <w:szCs w:val="36"/>
          <w:rtl w:val="0"/>
          <w:lang w:val="fr-FR"/>
        </w:rPr>
        <w:t>le : construire et civiliser</w:t>
      </w: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fr-FR"/>
        </w:rPr>
        <w:t>Robinson, civilisateur de l</w:t>
      </w:r>
      <w:r>
        <w:rPr>
          <w:rFonts w:ascii="Times New Roman" w:hAnsi="Times New Roman" w:hint="default"/>
          <w:sz w:val="36"/>
          <w:szCs w:val="36"/>
          <w:rtl w:val="0"/>
          <w:lang w:val="fr-FR"/>
        </w:rPr>
        <w:t>’î</w:t>
      </w:r>
      <w:r>
        <w:rPr>
          <w:rFonts w:ascii="Times New Roman" w:hAnsi="Times New Roman"/>
          <w:sz w:val="36"/>
          <w:szCs w:val="36"/>
          <w:rtl w:val="0"/>
          <w:lang w:val="fr-FR"/>
        </w:rPr>
        <w:t>le</w:t>
      </w:r>
      <w:r>
        <w:rPr>
          <w:rFonts w:ascii="Times New Roman" w:hAnsi="Times New Roman"/>
          <w:sz w:val="36"/>
          <w:szCs w:val="36"/>
          <w:rtl w:val="0"/>
        </w:rPr>
        <w:t xml:space="preserve"> </w:t>
      </w: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Objectifs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Comprendre la notion de civilisation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Comprendre comment Robinson tente de rester civiliser dans un monde sauvage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Conna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tre le mode de vie du h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ros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tudier les caract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ristiques de l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organisation de l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</w:rPr>
        <w:t>’î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</w:rPr>
        <w:t>le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Comparer cette organisation avec celle de la civilisation europ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</w:rPr>
        <w:t>enne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Probl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matique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Comment Robinson civilise-t-il son </w:t>
      </w:r>
      <w:r>
        <w:rPr>
          <w:rFonts w:ascii="Times New Roman" w:hAnsi="Times New Roman" w:hint="default"/>
          <w:color w:val="ed220b"/>
          <w:sz w:val="24"/>
          <w:szCs w:val="24"/>
          <w:rtl w:val="0"/>
        </w:rPr>
        <w:t>î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le ?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—————————————————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CONSIGNE G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RALE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pondre aux questions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au livre de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Vendredi ou la vie sauvage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 Michel Tournier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——————————————————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Avant de commencer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/>
          <w:sz w:val="24"/>
          <w:szCs w:val="24"/>
          <w:rtl w:val="0"/>
          <w:lang w:val="fr-FR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est-ce que le mot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civilisation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voque ? Explique avec tes mots le sens du verbe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civiliser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Le mot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civilisation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peut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voquer la ville ou le village, ainsi que la pratique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agriculture et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levage.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Civiliser c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est transformer un milieu naturel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aide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outils et des techniques pour qu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il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adapte aux besoins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homme.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 xml:space="preserve">Le mode de vie de Robinson (chapitre 7 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13)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1- Comment Robinson appelle-t-il son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? Quelle est la signification de ce mot ? 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Robinson nomme son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le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Speranza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. Ce mot est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origine italienne, il signifie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esp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rance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; il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agit pour lui de trouver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espoir afin de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«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ne plus jamais se laisser aller au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sespoir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it-IT"/>
        </w:rPr>
        <w:t>»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(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chapitre 7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).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it-IT"/>
        </w:rPr>
        <w:t>son arriv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it-IT"/>
        </w:rPr>
        <w:t>e, il consid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rait pourtant que cette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</w:rPr>
        <w:t xml:space="preserve">serte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pt-PT"/>
        </w:rPr>
        <w:t>tait inhospitali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re et dangereuse.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Cependant,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de nombreuses reprises, le personnage c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de au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couragement. Par exemple, au septi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me chapitre, il retourne dans la souille et aux douzi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me et treizi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me chapitres, il se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fugie tout au fond de la grotte durant des jours entiers.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2- Qui Robinson retrouve-t-il quelques jours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la premi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colte de bl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? Quelle facult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humaine Robinson va-t-il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cup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 compagnon afin de rester un homme civilis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Il retrouve Tenn, le chien de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</w:rPr>
        <w:t>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4"/>
          <w:szCs w:val="24"/>
          <w:shd w:val="clear" w:color="auto" w:fill="fdfdfd"/>
          <w:rtl w:val="0"/>
          <w:lang w:val="it-IT"/>
        </w:rPr>
        <w:t>La Virginie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.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La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apparition du chien qui a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galement surv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cu au naufrage, provoque un changement majeur chez Robinson : il se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cide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 xml:space="preserve">mettre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ex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cution un projet qu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il avait depuis longtemps : se construire une vraie maison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.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force de solitude,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R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obinson a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vait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 perdu la capacit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</w:rPr>
        <w:t>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exprimer physiquement son plaisir et sa joie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.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it-IT"/>
        </w:rPr>
        <w:t>arriv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</w:rPr>
        <w:t xml:space="preserve">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de Tenn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it-IT"/>
        </w:rPr>
        <w:t>va acc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rer le retour de Robinson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la civilisation : c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est gr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</w:rPr>
        <w:t>â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</w:rPr>
        <w:t xml:space="preserve">ce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lui que Robinson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it-IT"/>
        </w:rPr>
        <w:t xml:space="preserve">apprend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la facult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de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sourire (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shd w:val="clear" w:color="auto" w:fill="fdfdfd"/>
          <w:rtl w:val="0"/>
          <w:lang w:val="nl-NL"/>
        </w:rPr>
        <w:t>chap. 10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), sourire associ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 xml:space="preserve">é 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plus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humanit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dfdfd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3- Dressez la liste des 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de Robinson pour civiliser son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dans les chapitres 7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9 (les animaux, le bateau,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le).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te le tableau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Chapitre 7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Chapitre 8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Chapitre 9</w:t>
            </w:r>
          </w:p>
        </w:tc>
      </w:tr>
      <w:tr>
        <w:tblPrEx>
          <w:shd w:val="clear" w:color="auto" w:fill="auto"/>
        </w:tblPrEx>
        <w:trPr>
          <w:trHeight w:val="65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Prospection (exploration) m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thodique de l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’î</w:t>
            </w:r>
            <w:r>
              <w:rPr>
                <w:rFonts w:ascii="Times New Roman" w:hAnsi="Times New Roman"/>
                <w:color w:val="ff2600"/>
                <w:rtl w:val="0"/>
              </w:rPr>
              <w:t xml:space="preserve">le 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 xml:space="preserve">à </w:t>
            </w:r>
            <w:r>
              <w:rPr>
                <w:rFonts w:ascii="Times New Roman" w:hAnsi="Times New Roman"/>
                <w:color w:val="ff2600"/>
                <w:rtl w:val="0"/>
              </w:rPr>
              <w:t>la recherche des ressources naturelles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Organise mieux son emploi du temps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Activit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s militaires</w:t>
            </w:r>
          </w:p>
        </w:tc>
      </w:tr>
      <w:tr>
        <w:tblPrEx>
          <w:shd w:val="clear" w:color="auto" w:fill="auto"/>
        </w:tblPrEx>
        <w:trPr>
          <w:trHeight w:val="131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R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cup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ration d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</w:t>
            </w:r>
            <w:r>
              <w:rPr>
                <w:rFonts w:ascii="Times New Roman" w:hAnsi="Times New Roman"/>
                <w:color w:val="ff2600"/>
                <w:rtl w:val="0"/>
              </w:rPr>
              <w:t>objets et stockage des r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serves dans la grotte = transforme la grotte en d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p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ô</w:t>
            </w:r>
            <w:r>
              <w:rPr>
                <w:rFonts w:ascii="Times New Roman" w:hAnsi="Times New Roman"/>
                <w:color w:val="ff2600"/>
                <w:rtl w:val="0"/>
              </w:rPr>
              <w:t>t g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n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ral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R</w:t>
            </w:r>
            <w:r>
              <w:rPr>
                <w:rFonts w:ascii="Times New Roman" w:hAnsi="Times New Roman" w:hint="default"/>
                <w:color w:val="ff2600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>daction d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</w:t>
            </w: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>une charte de l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’î</w:t>
            </w: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>le (lois de l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’î</w:t>
            </w:r>
            <w:r>
              <w:rPr>
                <w:rFonts w:ascii="Times New Roman" w:hAnsi="Times New Roman"/>
                <w:color w:val="ff2600"/>
                <w:rtl w:val="0"/>
              </w:rPr>
              <w:t>le)</w:t>
            </w: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 xml:space="preserve"> : </w:t>
            </w:r>
          </w:p>
          <w:p>
            <w:pPr>
              <w:pStyle w:val="Style de tableau 2"/>
              <w:numPr>
                <w:ilvl w:val="0"/>
                <w:numId w:val="1"/>
              </w:numPr>
              <w:rPr>
                <w:rFonts w:ascii="Times New Roman" w:hAnsi="Times New Roman"/>
                <w:color w:val="ff2600"/>
                <w:lang w:val="fr-FR"/>
              </w:rPr>
            </w:pP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>Robinson se nomme gouverneur</w:t>
            </w:r>
          </w:p>
          <w:p>
            <w:pPr>
              <w:pStyle w:val="Style de tableau 2"/>
              <w:numPr>
                <w:ilvl w:val="0"/>
                <w:numId w:val="1"/>
              </w:numPr>
              <w:rPr>
                <w:rFonts w:ascii="Times New Roman" w:hAnsi="Times New Roman"/>
                <w:color w:val="ff2600"/>
                <w:lang w:val="fr-FR"/>
              </w:rPr>
            </w:pP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>Il d</w:t>
            </w:r>
            <w:r>
              <w:rPr>
                <w:rFonts w:ascii="Times New Roman" w:hAnsi="Times New Roman" w:hint="default"/>
                <w:color w:val="ff2600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 xml:space="preserve">cide de penser </w:t>
            </w:r>
            <w:r>
              <w:rPr>
                <w:rFonts w:ascii="Times New Roman" w:hAnsi="Times New Roman" w:hint="default"/>
                <w:color w:val="ff2600"/>
                <w:rtl w:val="0"/>
                <w:lang w:val="fr-FR"/>
              </w:rPr>
              <w:t xml:space="preserve">à </w:t>
            </w: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>haute voix</w:t>
            </w:r>
          </w:p>
          <w:p>
            <w:pPr>
              <w:pStyle w:val="Style de tableau 2"/>
              <w:numPr>
                <w:ilvl w:val="0"/>
                <w:numId w:val="1"/>
              </w:numPr>
              <w:rPr>
                <w:rFonts w:ascii="Times New Roman" w:hAnsi="Times New Roman"/>
                <w:color w:val="ff2600"/>
                <w:lang w:val="fr-FR"/>
              </w:rPr>
            </w:pP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>Il organise la semaine (vendredi je</w:t>
            </w:r>
            <w:r>
              <w:rPr>
                <w:rFonts w:ascii="Times New Roman" w:hAnsi="Times New Roman" w:hint="default"/>
                <w:color w:val="ff2600"/>
                <w:rtl w:val="0"/>
                <w:lang w:val="fr-FR"/>
              </w:rPr>
              <w:t>û</w:t>
            </w: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>n</w:t>
            </w:r>
            <w:r>
              <w:rPr>
                <w:rFonts w:ascii="Times New Roman" w:hAnsi="Times New Roman" w:hint="default"/>
                <w:color w:val="ff2600"/>
                <w:rtl w:val="0"/>
                <w:lang w:val="fr-FR"/>
              </w:rPr>
              <w:t xml:space="preserve">é </w:t>
            </w: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>et dimanche ch</w:t>
            </w:r>
            <w:r>
              <w:rPr>
                <w:rFonts w:ascii="Times New Roman" w:hAnsi="Times New Roman" w:hint="default"/>
                <w:color w:val="ff2600"/>
                <w:rtl w:val="0"/>
                <w:lang w:val="fr-FR"/>
              </w:rPr>
              <w:t>ô</w:t>
            </w: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>m</w:t>
            </w:r>
            <w:r>
              <w:rPr>
                <w:rFonts w:ascii="Times New Roman" w:hAnsi="Times New Roman" w:hint="default"/>
                <w:color w:val="ff2600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  <w:lang w:val="fr-FR"/>
              </w:rPr>
              <w:t>)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Fait de nombreuses r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parations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Fabrication d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</w:t>
            </w:r>
            <w:r>
              <w:rPr>
                <w:rFonts w:ascii="Times New Roman" w:hAnsi="Times New Roman"/>
                <w:color w:val="ff2600"/>
                <w:rtl w:val="0"/>
              </w:rPr>
              <w:t>encre pour r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diger un journal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tablissement de fortifications de son domaine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Seconde r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colte les c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r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ales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crire son journal de bord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Organisation de la vie quotidienne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 xml:space="preserve">Mise 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 xml:space="preserve">à </w:t>
            </w:r>
            <w:r>
              <w:rPr>
                <w:rFonts w:ascii="Times New Roman" w:hAnsi="Times New Roman"/>
                <w:color w:val="ff2600"/>
                <w:rtl w:val="0"/>
              </w:rPr>
              <w:t>l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</w:t>
            </w:r>
            <w:r>
              <w:rPr>
                <w:rFonts w:ascii="Times New Roman" w:hAnsi="Times New Roman"/>
                <w:color w:val="ff2600"/>
                <w:rtl w:val="0"/>
              </w:rPr>
              <w:t>abri du grain r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colt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R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alisation de la carte du territoire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La toilette / hygi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è</w:t>
            </w:r>
            <w:r>
              <w:rPr>
                <w:rFonts w:ascii="Times New Roman" w:hAnsi="Times New Roman"/>
                <w:color w:val="ff2600"/>
                <w:rtl w:val="0"/>
              </w:rPr>
              <w:t>ne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Fabrication du premier pain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Construction d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</w:t>
            </w:r>
            <w:r>
              <w:rPr>
                <w:rFonts w:ascii="Times New Roman" w:hAnsi="Times New Roman"/>
                <w:color w:val="ff2600"/>
                <w:rtl w:val="0"/>
              </w:rPr>
              <w:t>un enclos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Protection de l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’î</w:t>
            </w:r>
            <w:r>
              <w:rPr>
                <w:rFonts w:ascii="Times New Roman" w:hAnsi="Times New Roman"/>
                <w:color w:val="ff2600"/>
                <w:rtl w:val="0"/>
              </w:rPr>
              <w:t>le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Luette et massacre des rats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Elevage et traite des ch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è</w:t>
            </w:r>
            <w:r>
              <w:rPr>
                <w:rFonts w:ascii="Times New Roman" w:hAnsi="Times New Roman"/>
                <w:color w:val="ff2600"/>
                <w:rtl w:val="0"/>
              </w:rPr>
              <w:t>vres et des chevreaux (cr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ation d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</w:t>
            </w:r>
            <w:r>
              <w:rPr>
                <w:rFonts w:ascii="Times New Roman" w:hAnsi="Times New Roman"/>
                <w:color w:val="ff2600"/>
                <w:rtl w:val="0"/>
              </w:rPr>
              <w:t>un cheptel)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Culture agricole des terres : ensemencement d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</w:t>
            </w:r>
            <w:r>
              <w:rPr>
                <w:rFonts w:ascii="Times New Roman" w:hAnsi="Times New Roman"/>
                <w:color w:val="ff2600"/>
                <w:rtl w:val="0"/>
              </w:rPr>
              <w:t>une prairie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Premi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è</w:t>
            </w:r>
            <w:r>
              <w:rPr>
                <w:rFonts w:ascii="Times New Roman" w:hAnsi="Times New Roman"/>
                <w:color w:val="ff2600"/>
                <w:rtl w:val="0"/>
              </w:rPr>
              <w:t>re moisson (r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é</w:t>
            </w:r>
            <w:r>
              <w:rPr>
                <w:rFonts w:ascii="Times New Roman" w:hAnsi="Times New Roman"/>
                <w:color w:val="ff2600"/>
                <w:rtl w:val="0"/>
              </w:rPr>
              <w:t>colte) de bl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 xml:space="preserve">é </w:t>
            </w:r>
            <w:r>
              <w:rPr>
                <w:rFonts w:ascii="Times New Roman" w:hAnsi="Times New Roman"/>
                <w:color w:val="ff2600"/>
                <w:rtl w:val="0"/>
              </w:rPr>
              <w:t>et d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</w:t>
            </w:r>
            <w:r>
              <w:rPr>
                <w:rFonts w:ascii="Times New Roman" w:hAnsi="Times New Roman"/>
                <w:color w:val="ff2600"/>
                <w:rtl w:val="0"/>
              </w:rPr>
              <w:t>orge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Il construit sa maison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 xml:space="preserve">Il construit une horloge 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 xml:space="preserve">à </w:t>
            </w:r>
            <w:r>
              <w:rPr>
                <w:rFonts w:ascii="Times New Roman" w:hAnsi="Times New Roman"/>
                <w:color w:val="ff2600"/>
                <w:rtl w:val="0"/>
              </w:rPr>
              <w:t>eau (invention d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</w:t>
            </w:r>
            <w:r>
              <w:rPr>
                <w:rFonts w:ascii="Times New Roman" w:hAnsi="Times New Roman"/>
                <w:color w:val="ff2600"/>
                <w:rtl w:val="0"/>
              </w:rPr>
              <w:t>une clepsydre)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Retrouvailles avec Tenn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color w:val="ff2600"/>
                <w:rtl w:val="0"/>
              </w:rPr>
              <w:t>Invention d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’</w:t>
            </w:r>
            <w:r>
              <w:rPr>
                <w:rFonts w:ascii="Times New Roman" w:hAnsi="Times New Roman"/>
                <w:color w:val="ff2600"/>
                <w:rtl w:val="0"/>
              </w:rPr>
              <w:t>un m</w:t>
            </w:r>
            <w:r>
              <w:rPr>
                <w:rFonts w:ascii="Times New Roman" w:hAnsi="Times New Roman" w:hint="default"/>
                <w:color w:val="ff2600"/>
                <w:rtl w:val="0"/>
              </w:rPr>
              <w:t>â</w:t>
            </w:r>
            <w:r>
              <w:rPr>
                <w:rFonts w:ascii="Times New Roman" w:hAnsi="Times New Roman"/>
                <w:color w:val="ff2600"/>
                <w:rtl w:val="0"/>
              </w:rPr>
              <w:t>t-calendrier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Lesquelles visent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: </w:t>
      </w:r>
    </w:p>
    <w:p>
      <w:pPr>
        <w:pStyle w:val="Corps"/>
        <w:numPr>
          <w:ilvl w:val="0"/>
          <w:numId w:val="3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organiser le temps ?</w:t>
      </w:r>
    </w:p>
    <w:p>
      <w:pPr>
        <w:pStyle w:val="Style de tableau 2"/>
        <w:jc w:val="center"/>
        <w:rPr>
          <w:rFonts w:ascii="Times New Roman" w:cs="Times New Roman" w:hAnsi="Times New Roman" w:eastAsia="Times New Roman"/>
          <w:b w:val="1"/>
          <w:bCs w:val="1"/>
          <w:color w:val="ed220b"/>
        </w:rPr>
      </w:pPr>
    </w:p>
    <w:p>
      <w:pPr>
        <w:pStyle w:val="Style de tableau 2"/>
        <w:numPr>
          <w:ilvl w:val="0"/>
          <w:numId w:val="5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La fabrique de la clepsydre </w:t>
      </w:r>
    </w:p>
    <w:p>
      <w:pPr>
        <w:pStyle w:val="Style de tableau 2"/>
        <w:numPr>
          <w:ilvl w:val="0"/>
          <w:numId w:val="5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 m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</w:rPr>
        <w:t>â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t-calendrier</w:t>
      </w:r>
    </w:p>
    <w:p>
      <w:pPr>
        <w:pStyle w:val="Style de tableau 2"/>
        <w:numPr>
          <w:ilvl w:val="0"/>
          <w:numId w:val="5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emploi du temps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 : organisation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une journ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</w:t>
      </w:r>
    </w:p>
    <w:p>
      <w:pPr>
        <w:pStyle w:val="Style de tableau 2"/>
        <w:numPr>
          <w:ilvl w:val="0"/>
          <w:numId w:val="5"/>
        </w:numPr>
        <w:jc w:val="both"/>
        <w:rPr>
          <w:rFonts w:ascii="Times New Roman" w:cs="Times New Roman" w:hAnsi="Times New Roman" w:eastAsia="Times New Roman" w:hint="default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criture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un journal de bord</w:t>
      </w:r>
    </w:p>
    <w:p>
      <w:pPr>
        <w:pStyle w:val="Style de tableau 2"/>
        <w:numPr>
          <w:ilvl w:val="0"/>
          <w:numId w:val="5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Il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conomise ses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coltes pour une prochaine semence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3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nager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espace 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it-IT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it-IT"/>
        </w:rPr>
        <w:t>La carte g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ographique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</w:rPr>
        <w:t>’î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</w:rPr>
        <w:t>l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la construction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un enclos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 pour les ch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vres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La culture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agricole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des terres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 : il cr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 un champ cultiv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La construction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une maison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 : il se b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tit une vraie maison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la fortification de son domaine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 : il construit une forteresse 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Prospection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Stockage de ses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serves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 w:hint="default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levage des ch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vres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Premi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re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colte de bl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et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orge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ation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une rizi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3"/>
        </w:numPr>
        <w:jc w:val="both"/>
        <w:rPr>
          <w:rFonts w:ascii="Times New Roman" w:cs="Times New Roman" w:hAnsi="Times New Roman" w:eastAsia="Times New Roman" w:hint="default"/>
          <w:sz w:val="24"/>
          <w:szCs w:val="24"/>
          <w:lang w:val="fr-FR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tablir un pouvoir / instaurer une soci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?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La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daction de la charte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Retrouvailles avec Tenn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Construction de la maison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 w:hint="default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laboration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une tenue vestimentaire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Prospection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Massacre des rats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daction des pr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ceptes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te le tableau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43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Travaux pour organiser le temps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Travaux pour am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nager l</w:t>
            </w:r>
            <w:r>
              <w:rPr>
                <w:rFonts w:ascii="Times New Roman" w:hAnsi="Times New Roman" w:hint="default"/>
                <w:rtl w:val="0"/>
              </w:rPr>
              <w:t>’</w:t>
            </w:r>
            <w:r>
              <w:rPr>
                <w:rFonts w:ascii="Times New Roman" w:hAnsi="Times New Roman"/>
                <w:rtl w:val="0"/>
              </w:rPr>
              <w:t>espace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 xml:space="preserve">Travaux pour 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tablir un pouvoir / instaurer une soci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t</w:t>
            </w:r>
            <w:r>
              <w:rPr>
                <w:rFonts w:ascii="Times New Roman" w:hAnsi="Times New Roman" w:hint="default"/>
                <w:rtl w:val="0"/>
              </w:rPr>
              <w:t>é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 xml:space="preserve">La fabrique de la clepsydre 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La carte g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ographique de l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’î</w:t>
            </w:r>
            <w:r>
              <w:rPr>
                <w:rFonts w:ascii="Times New Roman" w:hAnsi="Times New Roman"/>
                <w:color w:val="ed220b"/>
                <w:rtl w:val="0"/>
              </w:rPr>
              <w:t>le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La r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daction de la charte de l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’î</w:t>
            </w:r>
            <w:r>
              <w:rPr>
                <w:rFonts w:ascii="Times New Roman" w:hAnsi="Times New Roman"/>
                <w:color w:val="ed220b"/>
                <w:rtl w:val="0"/>
              </w:rPr>
              <w:t>le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Le m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â</w:t>
            </w:r>
            <w:r>
              <w:rPr>
                <w:rFonts w:ascii="Times New Roman" w:hAnsi="Times New Roman"/>
                <w:color w:val="ed220b"/>
                <w:rtl w:val="0"/>
              </w:rPr>
              <w:t>t-calendrier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la construction d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</w:t>
            </w:r>
            <w:r>
              <w:rPr>
                <w:rFonts w:ascii="Times New Roman" w:hAnsi="Times New Roman"/>
                <w:color w:val="ed220b"/>
                <w:rtl w:val="0"/>
              </w:rPr>
              <w:t>un enclos pour les ch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è</w:t>
            </w:r>
            <w:r>
              <w:rPr>
                <w:rFonts w:ascii="Times New Roman" w:hAnsi="Times New Roman"/>
                <w:color w:val="ed220b"/>
                <w:rtl w:val="0"/>
              </w:rPr>
              <w:t>vres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Retrouvailles avec Tenn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L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</w:t>
            </w:r>
            <w:r>
              <w:rPr>
                <w:rFonts w:ascii="Times New Roman" w:hAnsi="Times New Roman"/>
                <w:color w:val="ed220b"/>
                <w:rtl w:val="0"/>
              </w:rPr>
              <w:t>emploi du temps : organisation d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</w:t>
            </w:r>
            <w:r>
              <w:rPr>
                <w:rFonts w:ascii="Times New Roman" w:hAnsi="Times New Roman"/>
                <w:color w:val="ed220b"/>
                <w:rtl w:val="0"/>
              </w:rPr>
              <w:t>une journ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La culture agricole des terres : il cr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e un champ cultiv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Construction de la maison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criture d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</w:t>
            </w:r>
            <w:r>
              <w:rPr>
                <w:rFonts w:ascii="Times New Roman" w:hAnsi="Times New Roman"/>
                <w:color w:val="ed220b"/>
                <w:rtl w:val="0"/>
              </w:rPr>
              <w:t>un journal de bord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La construction d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</w:t>
            </w:r>
            <w:r>
              <w:rPr>
                <w:rFonts w:ascii="Times New Roman" w:hAnsi="Times New Roman"/>
                <w:color w:val="ed220b"/>
                <w:rtl w:val="0"/>
              </w:rPr>
              <w:t>une maison : il se b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â</w:t>
            </w:r>
            <w:r>
              <w:rPr>
                <w:rFonts w:ascii="Times New Roman" w:hAnsi="Times New Roman"/>
                <w:color w:val="ed220b"/>
                <w:rtl w:val="0"/>
              </w:rPr>
              <w:t>tit une vraie maison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laboration d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</w:t>
            </w:r>
            <w:r>
              <w:rPr>
                <w:rFonts w:ascii="Times New Roman" w:hAnsi="Times New Roman"/>
                <w:color w:val="ed220b"/>
                <w:rtl w:val="0"/>
              </w:rPr>
              <w:t>une tenue vestimentaire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 xml:space="preserve">Il 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conomise ses r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 xml:space="preserve">coltes pour une prochaine semence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 xml:space="preserve">la fortification de son domaine : il construit une forteresse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Prospection de l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’î</w:t>
            </w:r>
            <w:r>
              <w:rPr>
                <w:rFonts w:ascii="Times New Roman" w:hAnsi="Times New Roman"/>
                <w:color w:val="ed220b"/>
                <w:rtl w:val="0"/>
              </w:rPr>
              <w:t>le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Prospection de l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’î</w:t>
            </w:r>
            <w:r>
              <w:rPr>
                <w:rFonts w:ascii="Times New Roman" w:hAnsi="Times New Roman"/>
                <w:color w:val="ed220b"/>
                <w:rtl w:val="0"/>
              </w:rPr>
              <w:t>le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Massacre des rats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Stockage de ses r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serves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R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daction des pr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ceptes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levage des ch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è</w:t>
            </w:r>
            <w:r>
              <w:rPr>
                <w:rFonts w:ascii="Times New Roman" w:hAnsi="Times New Roman"/>
                <w:color w:val="ed220b"/>
                <w:rtl w:val="0"/>
              </w:rPr>
              <w:t>vres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Premi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è</w:t>
            </w:r>
            <w:r>
              <w:rPr>
                <w:rFonts w:ascii="Times New Roman" w:hAnsi="Times New Roman"/>
                <w:color w:val="ed220b"/>
                <w:rtl w:val="0"/>
              </w:rPr>
              <w:t>re r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colte de bl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 xml:space="preserve">é </w:t>
            </w:r>
            <w:r>
              <w:rPr>
                <w:rFonts w:ascii="Times New Roman" w:hAnsi="Times New Roman"/>
                <w:color w:val="ed220b"/>
                <w:rtl w:val="0"/>
              </w:rPr>
              <w:t>et d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</w:t>
            </w:r>
            <w:r>
              <w:rPr>
                <w:rFonts w:ascii="Times New Roman" w:hAnsi="Times New Roman"/>
                <w:color w:val="ed220b"/>
                <w:rtl w:val="0"/>
              </w:rPr>
              <w:t>orge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Cr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ation d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</w:t>
            </w:r>
            <w:r>
              <w:rPr>
                <w:rFonts w:ascii="Times New Roman" w:hAnsi="Times New Roman"/>
                <w:color w:val="ed220b"/>
                <w:rtl w:val="0"/>
              </w:rPr>
              <w:t>une rizi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è</w:t>
            </w:r>
            <w:r>
              <w:rPr>
                <w:rFonts w:ascii="Times New Roman" w:hAnsi="Times New Roman"/>
                <w:color w:val="ed220b"/>
                <w:rtl w:val="0"/>
              </w:rPr>
              <w:t>re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Expliquer en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 une 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 Robinson pour chaque colonne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Ici, il faut pouvoir exprimer clairement une activit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au choix, c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est-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-dire la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crire et en expliciter les enjeux.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7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en liaison avec le temps : 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Par exemple, son journal lui permet de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organiser dans le temps car il y note les dates et ce qu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il a fait auparavant.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7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une en liaison avec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espace : 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Par exemple, la construction de sa maison lui permet de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approprier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espace et cela lui permet un confort personnel.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7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en liaison avec le pouvoir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Par exemple, la charte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 lui permet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tablir un pouvoir car il y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crit les pr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ceptes (article 3 : le vendredi est je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û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é…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Ces 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le rapprochent-il de la vie civilis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ou de la vie sauvage ? Que cherche-t-il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recr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er sur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sz w:val="24"/>
          <w:szCs w:val="24"/>
          <w:rtl w:val="0"/>
          <w:lang w:val="fr-FR"/>
        </w:rPr>
        <w:t>le sauvage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Les activit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s de Robinson le rapprochent de la vie civilis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e (agriculture, horlogerie,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criture, etc)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. Il cherche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recr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 sur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 la civilisation dont il est issu, le cadre de vie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Angleterre du XVIIIe si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cle. Ainsi, il a un foyer confortable avec sa maison, ses terres cultiv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s et ses animaux domestiqu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s. Tout cela le rassure.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4 - Classez les actions de Robinson en 3 cat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gories selon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elles vous paraissent indispensables, superflues (non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cessaires) ou surprenantes.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Je prends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exemple du chapitre 11 ici, o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Robinson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adonne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de nombreuses actions.</w:t>
      </w: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Activit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s indispensables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Activit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s superflues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Activit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s surprenantes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Toilette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Lecture de la Bible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Salutations au drapeau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Traite des ch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è</w:t>
            </w:r>
            <w:r>
              <w:rPr>
                <w:rFonts w:ascii="Times New Roman" w:hAnsi="Times New Roman"/>
                <w:color w:val="ed220b"/>
                <w:rtl w:val="0"/>
              </w:rPr>
              <w:t>vres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Construction d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</w:t>
            </w:r>
            <w:r>
              <w:rPr>
                <w:rFonts w:ascii="Times New Roman" w:hAnsi="Times New Roman"/>
                <w:color w:val="ed220b"/>
                <w:rtl w:val="0"/>
              </w:rPr>
              <w:t>une hutte de foug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è</w:t>
            </w:r>
            <w:r>
              <w:rPr>
                <w:rFonts w:ascii="Times New Roman" w:hAnsi="Times New Roman"/>
                <w:color w:val="ed220b"/>
                <w:rtl w:val="0"/>
              </w:rPr>
              <w:t>res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Recensement en uniforme des tortues de mer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Ouverture de la forteresse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Inauguration en uniforme d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</w:t>
            </w:r>
            <w:r>
              <w:rPr>
                <w:rFonts w:ascii="Times New Roman" w:hAnsi="Times New Roman"/>
                <w:color w:val="ed220b"/>
                <w:rtl w:val="0"/>
              </w:rPr>
              <w:t>un pont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Visite de la garenne, des cultures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color w:val="ed220b"/>
                <w:rtl w:val="0"/>
              </w:rPr>
              <w:t>V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é</w:t>
            </w:r>
            <w:r>
              <w:rPr>
                <w:rFonts w:ascii="Times New Roman" w:hAnsi="Times New Roman"/>
                <w:color w:val="ed220b"/>
                <w:rtl w:val="0"/>
              </w:rPr>
              <w:t>rification du niveau d</w:t>
            </w:r>
            <w:r>
              <w:rPr>
                <w:rFonts w:ascii="Times New Roman" w:hAnsi="Times New Roman" w:hint="default"/>
                <w:color w:val="ed220b"/>
                <w:rtl w:val="0"/>
              </w:rPr>
              <w:t>’</w:t>
            </w:r>
            <w:r>
              <w:rPr>
                <w:rFonts w:ascii="Times New Roman" w:hAnsi="Times New Roman"/>
                <w:color w:val="ed220b"/>
                <w:rtl w:val="0"/>
              </w:rPr>
              <w:t>eau des viviers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Que pouvez-vous en dire ? Pourquoi Robinson fait-il des travaux inutiles 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Ce sont des sortes de rituels,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habitudes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homme civilis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pour ne pas devenir fou et pour conserver ses rep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res.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Robinson passe peu de temps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se reposer.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5- Comment la vie quotidienne de Robinson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organise-t-elle sur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sz w:val="24"/>
          <w:szCs w:val="24"/>
          <w:rtl w:val="0"/>
          <w:lang w:val="fr-FR"/>
        </w:rPr>
        <w:t>le ? Pourquoi selon vous ? Quelles sont les diff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rentes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tapes de son organisation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Les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tapes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organisation de Robinson sur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le sont donc les suivantes : </w:t>
      </w:r>
    </w:p>
    <w:p>
      <w:pPr>
        <w:pStyle w:val="Corps"/>
        <w:numPr>
          <w:ilvl w:val="0"/>
          <w:numId w:val="8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Robinson prend ses marques et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organise</w:t>
      </w:r>
    </w:p>
    <w:p>
      <w:pPr>
        <w:pStyle w:val="Corps"/>
        <w:numPr>
          <w:ilvl w:val="0"/>
          <w:numId w:val="8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Il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assure des conditions de survie intellectuelle</w:t>
      </w:r>
    </w:p>
    <w:p>
      <w:pPr>
        <w:pStyle w:val="Corps"/>
        <w:numPr>
          <w:ilvl w:val="0"/>
          <w:numId w:val="8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Il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assure des conditions de survie mat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rielle</w:t>
      </w:r>
    </w:p>
    <w:p>
      <w:pPr>
        <w:pStyle w:val="Corps"/>
        <w:numPr>
          <w:ilvl w:val="0"/>
          <w:numId w:val="8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Il se fixe des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gles de vie</w:t>
      </w:r>
    </w:p>
    <w:p>
      <w:pPr>
        <w:pStyle w:val="Corps"/>
        <w:numPr>
          <w:ilvl w:val="0"/>
          <w:numId w:val="8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Il se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fend contre les intrus</w:t>
      </w:r>
    </w:p>
    <w:p>
      <w:pPr>
        <w:pStyle w:val="Corps"/>
        <w:numPr>
          <w:ilvl w:val="0"/>
          <w:numId w:val="8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Il tente de se rapprocher le plus possible de la civilisation perdue</w:t>
      </w:r>
    </w:p>
    <w:p>
      <w:pPr>
        <w:pStyle w:val="Corps"/>
        <w:numPr>
          <w:ilvl w:val="0"/>
          <w:numId w:val="8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Il se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fend contre les caprices de la nature (intemp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rie) et les nuisibles (rongeurs)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On remarquera que la civilisation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organise selon sept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tapes majeures. C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est bien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û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 une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f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rence biblique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la cr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ation du monde en six jours, le septi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me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tant consacr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au repos, comme le dimanche de la semaine de Robinson, personnage impr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gn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de culture religieuse.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6 - Quels dangers viennent : </w:t>
      </w:r>
    </w:p>
    <w:p>
      <w:pPr>
        <w:pStyle w:val="Corps"/>
        <w:numPr>
          <w:ilvl w:val="0"/>
          <w:numId w:val="9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des animaux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Les vampires et les pieuvres (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chapitre 7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), les rats (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chapitre 9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), le bouc (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chapitre 13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3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des hommes 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Les Araucans (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chapitre 8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3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de Robinson lui-m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La souille (chapitre 8), le doute (chapitre 11), la perte de sourire (chapitre 10), le boyau m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re-terre (chapitre 12-13)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7 - La journ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de Robinson est bien charg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e. Quelle phrase permet-elle de le montrer et comment dans le chapitre 11 ?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Il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agit de la phrase :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« 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Il devait faire le recensement des tortues de mer qui avaient chacune leur num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é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ro de matricule, inaugurer un pont de lianes audacieusement jet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par-dessus un ravin de cent pieds de profondeur en pleine for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ê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t tropicale, achever la construction d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’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une hutte de foug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è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 xml:space="preserve">res 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la lisi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è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re de la for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ê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t bordant le rivage de la baie qui serait un excellent poste d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’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it-IT"/>
        </w:rPr>
        <w:t>aff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û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 xml:space="preserve">t pour surveiller la mer sans 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ê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tre vu, et une retraite d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’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ombre verte et fra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î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che pendant les heures les plus chaudes de la journ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é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it-IT"/>
        </w:rPr>
        <w:t>e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 »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(p. 55). On trouve une juxtaposition de propositions infinitives, compl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tives du verbe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« 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devoir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 »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: on a ainsi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impression que les 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â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ches s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enchainent les unes apr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s les autres, sans laisser de r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pit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Robinson qui ne se repose pas beaucoup.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8 -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toi pour quelles raisons Robinson se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e-t-il cet emploi du temps avec un vaste travail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nagement et de civilisation ? De quoi a-t-il peur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arr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 ? (aide : relis le dernier paragraphe du chapitre 11) Quel(s) autres choix Robinson aurait-il pu faire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Ses bien mat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riels ne suffisent pas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 combler, c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est pourquoi il a besoin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organiser ses journ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es. Il doit se rendre utile : donc il organise son temps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selon le travail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effectuer, tout en y ajoutant des loisirs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. 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Mais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galement pour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chapper au danger du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sespoir :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8ba00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8ba00"/>
          <w:rtl w:val="0"/>
          <w:lang w:val="fr-FR"/>
        </w:rPr>
        <w:t>Contre cette mauvaise pente, il ne connaissait comme rem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8ba00"/>
          <w:rtl w:val="0"/>
          <w:lang w:val="fr-FR"/>
        </w:rPr>
        <w:t>des que le travail, la discipline et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8ba00"/>
          <w:rtl w:val="0"/>
          <w:lang w:val="fr-FR"/>
        </w:rPr>
        <w:t>exploitation de toutes les ressources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8ba00"/>
          <w:rtl w:val="0"/>
        </w:rPr>
        <w:t>’î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8ba00"/>
          <w:rtl w:val="0"/>
          <w:lang w:val="it-IT"/>
        </w:rPr>
        <w:t xml:space="preserve">le.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8ba00"/>
          <w:rtl w:val="0"/>
          <w:lang w:val="it-IT"/>
        </w:rPr>
        <w:t>»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 (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chapitre 8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9 - Selon toi, que manque-t-il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forme de civilisation mise en place par Robinson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</w:rPr>
      </w:pP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Il manque des hommes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la soci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>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mise en place par Robinson pour ne pas tourner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vide ;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it-IT"/>
        </w:rPr>
        <w:t>arriv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e de Vendredi va donc servir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justifier cette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laboration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criture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imagine deux autres 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qui permettent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Robinson de civiliser son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le.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On peut imaginer par exemple que Robinson se fabrique une canne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che et se met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cher dans la mer qui entoure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hAnsi="Times New Roman"/>
        <w:rtl w:val="0"/>
        <w:lang w:val="fr-FR"/>
      </w:rPr>
      <w:t>Le vendredi 27 mars</w:t>
    </w:r>
    <w:r>
      <w:rPr>
        <w:rFonts w:ascii="Times New Roman" w:cs="Times New Roman" w:hAnsi="Times New Roman" w:eastAsia="Times New Roman"/>
      </w:rPr>
      <w:tab/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0"/>
        <w:szCs w:val="20"/>
        <w:rtl w:val="0"/>
        <w:lang w:val="fr-FR"/>
      </w:rPr>
      <w:t>S</w:t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sz w:val="20"/>
        <w:szCs w:val="20"/>
        <w:rtl w:val="0"/>
        <w:lang w:val="fr-FR"/>
      </w:rPr>
      <w:t>é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0"/>
        <w:szCs w:val="20"/>
        <w:rtl w:val="0"/>
        <w:lang w:val="fr-FR"/>
      </w:rPr>
      <w:t>ance n</w:t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sz w:val="20"/>
        <w:szCs w:val="20"/>
        <w:rtl w:val="0"/>
        <w:lang w:val="fr-FR"/>
      </w:rPr>
      <w:t>°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0"/>
        <w:szCs w:val="20"/>
        <w:rtl w:val="0"/>
        <w:lang w:val="fr-FR"/>
      </w:rPr>
      <w:t xml:space="preserve">10 : Vivre sur son </w:t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sz w:val="20"/>
        <w:szCs w:val="20"/>
        <w:rtl w:val="0"/>
        <w:lang w:val="fr-FR"/>
      </w:rPr>
      <w:t>î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0"/>
        <w:szCs w:val="20"/>
        <w:rtl w:val="0"/>
        <w:lang w:val="fr-FR"/>
      </w:rPr>
      <w:t>le</w:t>
    </w:r>
    <w:r>
      <w:rPr>
        <w:rFonts w:ascii="Times New Roman" w:cs="Times New Roman" w:hAnsi="Times New Roman" w:eastAsia="Times New Roman"/>
      </w:rPr>
      <w:tab/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5</w:t>
    </w:r>
    <w:r>
      <w:rPr>
        <w:rFonts w:ascii="Times New Roman" w:cs="Arial Unicode MS" w:hAnsi="Times New Roman" w:eastAsia="Arial Unicode MS" w:hint="default"/>
        <w:b w:val="1"/>
        <w:bCs w:val="1"/>
        <w:i w:val="0"/>
        <w:iCs w:val="0"/>
        <w:rtl w:val="0"/>
        <w:lang w:val="fr-FR"/>
      </w:rPr>
      <w:t>°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D</w:t>
    </w:r>
    <w:r>
      <w:rPr>
        <w:rFonts w:ascii="Times New Roman" w:cs="Times New Roman" w:hAnsi="Times New Roman" w:eastAsia="Times New Roman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>
    <w:multiLevelType w:val="hybridMultilevel"/>
    <w:numStyleLink w:val="Lettres"/>
  </w:abstractNum>
  <w:abstractNum w:abstractNumId="2">
    <w:multiLevelType w:val="hybridMultilevel"/>
    <w:styleLink w:val="Lettres"/>
    <w:lvl w:ilvl="0">
      <w:start w:val="1"/>
      <w:numFmt w:val="lowerLetter"/>
      <w:suff w:val="tab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Tiret"/>
  </w:abstractNum>
  <w:abstractNum w:abstractNumId="4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7">
    <w:abstractNumId w:val="3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8">
    <w:abstractNumId w:val="1"/>
    <w:lvlOverride w:ilvl="0">
      <w:startOverride w:val="1"/>
      <w:lvl w:ilvl="0">
        <w:start w:val="1"/>
        <w:numFmt w:val="lowerLetter"/>
        <w:suff w:val="tab"/>
        <w:lvlText w:val="%1."/>
        <w:lvlJc w:val="left"/>
        <w:pPr>
          <w:ind w:left="3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5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111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ind w:left="147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83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ind w:left="21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ind w:left="255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291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ind w:left="327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Lettres">
    <w:name w:val="Lettres"/>
    <w:pPr>
      <w:numPr>
        <w:numId w:val="2"/>
      </w:numPr>
    </w:pPr>
  </w:style>
  <w:style w:type="numbering" w:styleId="Tiret">
    <w:name w:val="Tiret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