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  <w:u w:val="single"/>
        </w:rPr>
      </w:pP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fr-FR"/>
        </w:rPr>
        <w:t>Fiche d</w:t>
      </w:r>
      <w:r>
        <w:rPr>
          <w:rFonts w:ascii="Times New Roman" w:hAnsi="Times New Roman" w:hint="default"/>
          <w:b w:val="1"/>
          <w:bCs w:val="1"/>
          <w:sz w:val="36"/>
          <w:szCs w:val="36"/>
          <w:u w:val="single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fr-FR"/>
        </w:rPr>
        <w:t>activit</w:t>
      </w:r>
      <w:r>
        <w:rPr>
          <w:rFonts w:ascii="Times New Roman" w:hAnsi="Times New Roman" w:hint="default"/>
          <w:b w:val="1"/>
          <w:bCs w:val="1"/>
          <w:sz w:val="36"/>
          <w:szCs w:val="36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fr-FR"/>
        </w:rPr>
        <w:t>n</w:t>
      </w:r>
      <w:r>
        <w:rPr>
          <w:rFonts w:ascii="Times New Roman" w:hAnsi="Times New Roman" w:hint="default"/>
          <w:b w:val="1"/>
          <w:bCs w:val="1"/>
          <w:sz w:val="36"/>
          <w:szCs w:val="36"/>
          <w:u w:val="single"/>
          <w:rtl w:val="0"/>
          <w:lang w:val="fr-FR"/>
        </w:rPr>
        <w:t>°</w:t>
      </w: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fr-FR"/>
        </w:rPr>
        <w:t>18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  <w:u w:val="single"/>
        </w:rPr>
      </w:pPr>
    </w:p>
    <w:p>
      <w:pPr>
        <w:pStyle w:val="Corps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fr-FR"/>
        </w:rPr>
        <w:t>S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fr-FR"/>
        </w:rPr>
        <w:t>ance de rem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fr-FR"/>
        </w:rPr>
        <w:t>diation</w:t>
      </w:r>
      <w:r>
        <w:rPr>
          <w:rFonts w:ascii="Times New Roman" w:hAnsi="Times New Roman"/>
          <w:sz w:val="36"/>
          <w:szCs w:val="36"/>
          <w:rtl w:val="0"/>
          <w:lang w:val="fr-FR"/>
        </w:rPr>
        <w:t xml:space="preserve"> : Structurer une description</w:t>
      </w:r>
    </w:p>
    <w:p>
      <w:pPr>
        <w:pStyle w:val="Corps"/>
        <w:jc w:val="center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  <w:u w:val="single"/>
        </w:rPr>
      </w:pP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fr-FR"/>
        </w:rPr>
        <w:t>Exercice 1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color w:val="ed220b"/>
          <w:sz w:val="24"/>
          <w:szCs w:val="24"/>
          <w:u w:val="single"/>
          <w:rtl w:val="0"/>
          <w:lang w:val="fr-FR"/>
        </w:rPr>
        <w:t>Lis l</w:t>
      </w:r>
      <w:r>
        <w:rPr>
          <w:rFonts w:ascii="Times New Roman" w:hAnsi="Times New Roman" w:hint="default"/>
          <w:color w:val="ed220b"/>
          <w:sz w:val="24"/>
          <w:szCs w:val="24"/>
          <w:u w:val="single"/>
          <w:rtl w:val="0"/>
          <w:lang w:val="fr-FR"/>
        </w:rPr>
        <w:t>’</w:t>
      </w:r>
      <w:r>
        <w:rPr>
          <w:rFonts w:ascii="Times New Roman" w:hAnsi="Times New Roman"/>
          <w:color w:val="ed220b"/>
          <w:sz w:val="24"/>
          <w:szCs w:val="24"/>
          <w:u w:val="single"/>
          <w:rtl w:val="0"/>
          <w:lang w:val="fr-FR"/>
        </w:rPr>
        <w:t>extrait ci-dessous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60d836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60d836"/>
          <w:sz w:val="24"/>
          <w:szCs w:val="24"/>
          <w:rtl w:val="0"/>
          <w:lang w:val="fr-FR"/>
        </w:rPr>
        <w:t>Le palais d</w:t>
      </w:r>
      <w:r>
        <w:rPr>
          <w:rFonts w:ascii="Times New Roman" w:hAnsi="Times New Roman" w:hint="default"/>
          <w:b w:val="1"/>
          <w:bCs w:val="1"/>
          <w:color w:val="60d836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color w:val="60d836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b w:val="1"/>
          <w:bCs w:val="1"/>
          <w:color w:val="60d836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60d836"/>
          <w:sz w:val="24"/>
          <w:szCs w:val="24"/>
          <w:rtl w:val="0"/>
          <w:lang w:val="fr-FR"/>
        </w:rPr>
        <w:t xml:space="preserve">du Grand Khan </w:t>
      </w:r>
      <w:r>
        <w:rPr>
          <w:rFonts w:ascii="Times New Roman" w:hAnsi="Times New Roman" w:hint="default"/>
          <w:b w:val="1"/>
          <w:bCs w:val="1"/>
          <w:color w:val="60d836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60d836"/>
          <w:sz w:val="24"/>
          <w:szCs w:val="24"/>
          <w:rtl w:val="0"/>
          <w:lang w:val="fr-FR"/>
        </w:rPr>
        <w:t>Ciandu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60d836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Ciandu est une ville au centre de la Mongolie 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ù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le Grand Khan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side en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En cette cit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Cublai Kaan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erence w:id="1"/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a fait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>tir un vaste palais de marbre et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autres nobles pierres habilement travaill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es, dont un bout est au milieu de la cit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, et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autre sur sa muraille. Les salles, chambres et corridors en sont tout dor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et bellement peints en dedans de fresques et images de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tes et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oiseaux,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arbres et de fleurs, et de bien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autres choses, si habilement que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 est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lice et merveille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voir.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partir de ce palais est construite une seconde muraille qui, dans la direction oppos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au palais, aboutit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ô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au mur de la ville,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du palais, et de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autre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ô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autre bout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icelui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/>
          <w:sz w:val="24"/>
          <w:szCs w:val="24"/>
          <w:rtl w:val="0"/>
          <w:lang w:val="fr-FR"/>
        </w:rPr>
        <w:t>, et qui, en ses seize milles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erence w:id="3"/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de tour, renferme une plaine de telle sorte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’à </w:t>
      </w:r>
      <w:r>
        <w:rPr>
          <w:rFonts w:ascii="Times New Roman" w:hAnsi="Times New Roman"/>
          <w:sz w:val="24"/>
          <w:szCs w:val="24"/>
          <w:rtl w:val="0"/>
          <w:lang w:val="fr-FR"/>
        </w:rPr>
        <w:t>moins de partir du palais, on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y peut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trer ; et elle est fortifi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comme un castel ; en quelle plaine sont fontaines et rivi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eau courante et de belles prairies et bosquets [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</w:t>
      </w:r>
      <w:r>
        <w:rPr>
          <w:rFonts w:ascii="Times New Roman" w:hAnsi="Times New Roman"/>
          <w:sz w:val="24"/>
          <w:szCs w:val="24"/>
          <w:rtl w:val="0"/>
          <w:lang w:val="fr-FR"/>
        </w:rPr>
        <w:t>]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Et sachez encore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au milieu de ce parc environn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de murs,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se trouve le joli bosquet, le Grand Can a fait pour son habitation un grand palais tout de bambou sur de beaux piliers dor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et vernis ; et au sommet de chaque pilier est un grand dragon tout dor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qui enroule sa queue autour du pilier et soutient le plafond de sa 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te, et il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carte aussi les bras, le droit pour soutenir le plafond et le gauche pour la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chose.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Marco Polo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Le Livre des Merveilles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chapitres LXXXVI, adaptation A. C. Moule et P. Pelliot, trad. Louis Hambis,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ditions Ph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bus, 1996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Questions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Fais la liste des principaux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ments composant le palais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. Comment passe-t-on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ment de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cor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autre ? Quel ordre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auteur suit-il pour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senter le palais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Tu peux faire un sch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ma ou un plan pour 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aider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te rep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rer.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2. a) Dans quel paragraphe est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crit le palais de pierre ? Et le palais de bambou ? 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se trouvent-ils exactement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par rapport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autre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b) Souligne les connecteurs spatiaux qui permettent de situer 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ments du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cor les uns par rapport aux autres. Sont-ils nombreux ? Pourquoi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3. Quel est le point commun de la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coration int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rieure des deux palais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4. Quelle impression ce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tail donne-t-il ?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  <w:u w:val="single"/>
        </w:rPr>
      </w:pP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fr-FR"/>
        </w:rPr>
        <w:t>Exercice 2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  <w:u w:val="single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viter les r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p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 xml:space="preserve">titions de 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il y a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Dans le texte ci-dessous, remplace 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il y a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par des expressions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quivalentes (tu peux transformer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rement les phrases)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Dans le jardin, il y a un grand arbre. Il y a une balan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oire accroch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la plus grosse branche. Il y a un gros mur de briques autour. En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, il y a souvent des pommes de terre. Il y a aussi une table et des chaises.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Note de bas de page"/>
      </w:pPr>
      <w:r>
        <w:rPr>
          <w:rFonts w:ascii="Times New Roman" w:cs="Times New Roman" w:hAnsi="Times New Roman" w:eastAsia="Times New Roman"/>
          <w:vertAlign w:val="superscript"/>
        </w:rPr>
        <w:footnoteRef/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fr-FR"/>
        </w:rPr>
        <w:t>Cublai Kaan</w:t>
      </w:r>
      <w:r>
        <w:rPr>
          <w:rFonts w:ascii="Times New Roman" w:hAnsi="Times New Roman"/>
          <w:rtl w:val="0"/>
          <w:lang w:val="fr-FR"/>
        </w:rPr>
        <w:t xml:space="preserve"> : autre orthographe de Kubila</w:t>
      </w:r>
      <w:r>
        <w:rPr>
          <w:rFonts w:ascii="Times New Roman" w:hAnsi="Times New Roman" w:hint="default"/>
          <w:rtl w:val="0"/>
          <w:lang w:val="fr-FR"/>
        </w:rPr>
        <w:t xml:space="preserve">ï </w:t>
      </w:r>
      <w:r>
        <w:rPr>
          <w:rFonts w:ascii="Times New Roman" w:hAnsi="Times New Roman"/>
          <w:rtl w:val="0"/>
          <w:lang w:val="fr-FR"/>
        </w:rPr>
        <w:t>Khan</w:t>
      </w:r>
    </w:p>
  </w:footnote>
  <w:footnote w:id="2">
    <w:p>
      <w:pPr>
        <w:pStyle w:val="Note de bas de page"/>
      </w:pPr>
      <w:r>
        <w:rPr>
          <w:rFonts w:ascii="Times New Roman" w:cs="Times New Roman" w:hAnsi="Times New Roman" w:eastAsia="Times New Roman"/>
          <w:vertAlign w:val="superscript"/>
        </w:rPr>
        <w:footnoteRef/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fr-FR"/>
        </w:rPr>
        <w:t>icelui</w:t>
      </w:r>
      <w:r>
        <w:rPr>
          <w:rFonts w:ascii="Times New Roman" w:hAnsi="Times New Roman"/>
          <w:rtl w:val="0"/>
          <w:lang w:val="fr-FR"/>
        </w:rPr>
        <w:t xml:space="preserve"> : celui-ci</w:t>
      </w:r>
    </w:p>
  </w:footnote>
  <w:footnote w:id="3">
    <w:p>
      <w:pPr>
        <w:pStyle w:val="Note de bas de page"/>
      </w:pPr>
      <w:r>
        <w:rPr>
          <w:rFonts w:ascii="Times New Roman" w:cs="Times New Roman" w:hAnsi="Times New Roman" w:eastAsia="Times New Roman"/>
          <w:vertAlign w:val="superscript"/>
        </w:rPr>
        <w:footnoteRef/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fr-FR"/>
        </w:rPr>
        <w:t>mille</w:t>
      </w:r>
      <w:r>
        <w:rPr>
          <w:rFonts w:ascii="Times New Roman" w:hAnsi="Times New Roman"/>
          <w:rtl w:val="0"/>
          <w:lang w:val="fr-FR"/>
        </w:rPr>
        <w:t xml:space="preserve"> : unit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de longueur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paragraph" w:styleId="Note de bas de page">
    <w:name w:val="Note de bas de page"/>
    <w:next w:val="Note de bas de pag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Nombres">
    <w:name w:val="Nombres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