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8588" w14:textId="0ED7798E" w:rsidR="008A19AF" w:rsidRDefault="0016094F" w:rsidP="0016094F">
      <w:pPr>
        <w:jc w:val="center"/>
        <w:rPr>
          <w:color w:val="FF0000"/>
          <w:sz w:val="28"/>
          <w:szCs w:val="28"/>
          <w:u w:val="single"/>
        </w:rPr>
      </w:pPr>
      <w:r w:rsidRPr="0016094F">
        <w:rPr>
          <w:color w:val="FF0000"/>
          <w:sz w:val="28"/>
          <w:szCs w:val="28"/>
          <w:u w:val="single"/>
        </w:rPr>
        <w:t>Fiche méthode d’exploitation des documents.</w:t>
      </w:r>
    </w:p>
    <w:p w14:paraId="722D1545" w14:textId="77777777" w:rsidR="00D00A48" w:rsidRDefault="00D00A48" w:rsidP="00D00A48">
      <w:pPr>
        <w:pStyle w:val="Standard"/>
        <w:jc w:val="center"/>
        <w:rPr>
          <w:i/>
          <w:iCs/>
        </w:rPr>
      </w:pPr>
      <w:r w:rsidRPr="000B1359">
        <w:rPr>
          <w:i/>
          <w:iCs/>
          <w:u w:val="single"/>
        </w:rPr>
        <w:t>Pour vous aider dans la démarche d’exploitation des documents</w:t>
      </w:r>
      <w:r>
        <w:rPr>
          <w:i/>
          <w:iCs/>
        </w:rPr>
        <w:t> :</w:t>
      </w:r>
    </w:p>
    <w:p w14:paraId="4695FA84" w14:textId="77777777" w:rsidR="00D00A48" w:rsidRDefault="00D00A48" w:rsidP="00D00A48">
      <w:pPr>
        <w:pStyle w:val="Standard"/>
        <w:rPr>
          <w:rFonts w:hint="eastAsia"/>
          <w:i/>
          <w:iCs/>
        </w:rPr>
      </w:pPr>
    </w:p>
    <w:p w14:paraId="02B87CF0" w14:textId="77777777" w:rsidR="00D00A48" w:rsidRDefault="00D00A48" w:rsidP="00D00A48">
      <w:pPr>
        <w:pStyle w:val="Standard"/>
        <w:numPr>
          <w:ilvl w:val="0"/>
          <w:numId w:val="1"/>
        </w:numPr>
        <w:rPr>
          <w:rFonts w:hint="eastAsia"/>
          <w:i/>
          <w:iCs/>
        </w:rPr>
      </w:pPr>
      <w:r w:rsidRPr="0016094F">
        <w:t>A chaque fois que vous</w:t>
      </w:r>
      <w:r>
        <w:t xml:space="preserve"> voulez</w:t>
      </w:r>
      <w:r w:rsidRPr="0016094F">
        <w:t xml:space="preserve"> parlez d’un document</w:t>
      </w:r>
      <w:r>
        <w:t xml:space="preserve"> dans votre réponse</w:t>
      </w:r>
      <w:r w:rsidRPr="0016094F">
        <w:t xml:space="preserve"> </w:t>
      </w:r>
      <w:r w:rsidRPr="0016094F">
        <w:rPr>
          <w:color w:val="FF0000"/>
        </w:rPr>
        <w:t>il faut</w:t>
      </w:r>
      <w:r>
        <w:rPr>
          <w:color w:val="FF0000"/>
        </w:rPr>
        <w:t xml:space="preserve"> ABSOLUMENT</w:t>
      </w:r>
      <w:r w:rsidRPr="0016094F">
        <w:rPr>
          <w:color w:val="FF0000"/>
        </w:rPr>
        <w:t xml:space="preserve"> le citer</w:t>
      </w:r>
      <w:r>
        <w:rPr>
          <w:color w:val="FF0000"/>
        </w:rPr>
        <w:t xml:space="preserve">, afin que le correcteur puisse comprendre de quel document vous parlez </w:t>
      </w:r>
      <w:r w:rsidRPr="0016094F">
        <w:rPr>
          <w:color w:val="FF0000"/>
        </w:rPr>
        <w:t>!!</w:t>
      </w:r>
      <w:r w:rsidRPr="000B1359">
        <w:rPr>
          <w:i/>
          <w:iCs/>
          <w:color w:val="FF0000"/>
        </w:rPr>
        <w:t xml:space="preserve"> </w:t>
      </w:r>
      <w:r>
        <w:rPr>
          <w:i/>
          <w:iCs/>
        </w:rPr>
        <w:t>(exemple : D’après le document 1, ….)</w:t>
      </w:r>
    </w:p>
    <w:p w14:paraId="7A9DB4A3" w14:textId="77777777" w:rsidR="00D00A48" w:rsidRDefault="00D00A48" w:rsidP="00D00A48">
      <w:pPr>
        <w:pStyle w:val="Standard"/>
        <w:numPr>
          <w:ilvl w:val="0"/>
          <w:numId w:val="1"/>
        </w:numPr>
        <w:spacing w:before="240"/>
        <w:rPr>
          <w:i/>
          <w:iCs/>
        </w:rPr>
      </w:pPr>
      <w:r w:rsidRPr="0016094F">
        <w:t xml:space="preserve">Vous devez </w:t>
      </w:r>
      <w:r w:rsidRPr="0016094F">
        <w:rPr>
          <w:color w:val="FF0000"/>
        </w:rPr>
        <w:t>OBSERVER</w:t>
      </w:r>
      <w:r w:rsidRPr="0016094F">
        <w:t xml:space="preserve"> ce qu’il se passe dans chaque document, puis en faire une </w:t>
      </w:r>
      <w:r w:rsidRPr="0016094F">
        <w:rPr>
          <w:color w:val="FF0000"/>
        </w:rPr>
        <w:t>DEDUCTION</w:t>
      </w:r>
      <w:r>
        <w:rPr>
          <w:i/>
          <w:iCs/>
        </w:rPr>
        <w:t xml:space="preserve"> !(exemple : Nous observons dans le document 2 que …… On peut ainsi en conclure que …. !!). </w:t>
      </w:r>
    </w:p>
    <w:p w14:paraId="0F27CCED" w14:textId="68294FB5" w:rsidR="00D00A48" w:rsidRDefault="00585817" w:rsidP="00D00A48">
      <w:pPr>
        <w:pStyle w:val="Standard"/>
        <w:numPr>
          <w:ilvl w:val="0"/>
          <w:numId w:val="1"/>
        </w:numPr>
        <w:spacing w:before="240"/>
      </w:pPr>
      <w:r w:rsidRPr="00585817">
        <w:rPr>
          <w:color w:val="FF0000"/>
        </w:rPr>
        <w:t>ATTENTION </w:t>
      </w:r>
      <w:r>
        <w:t>: c</w:t>
      </w:r>
      <w:r w:rsidR="00D00A48" w:rsidRPr="00AF1C12">
        <w:t>e n’est la peine de faire de très longues phrases pour décrire le document !! La description du do</w:t>
      </w:r>
      <w:bookmarkStart w:id="0" w:name="_GoBack"/>
      <w:bookmarkEnd w:id="0"/>
      <w:r w:rsidR="00D00A48" w:rsidRPr="00AF1C12">
        <w:t>cument doit être en lien avec la problématique demandée ! Ainsi, toutes les informations d’un document ne sont pas forcément utiles ! Soyez le plus synthétique possible.</w:t>
      </w:r>
    </w:p>
    <w:p w14:paraId="04ED664F" w14:textId="77777777" w:rsidR="00D00A48" w:rsidRPr="00AF1C12" w:rsidRDefault="00D00A48" w:rsidP="00D00A48">
      <w:pPr>
        <w:pStyle w:val="Standard"/>
        <w:spacing w:before="240"/>
        <w:rPr>
          <w:rFonts w:hint="eastAsia"/>
        </w:rPr>
      </w:pPr>
    </w:p>
    <w:p w14:paraId="227A9FBF" w14:textId="77777777" w:rsidR="00D00A48" w:rsidRDefault="00D00A48" w:rsidP="00D00A48">
      <w:pPr>
        <w:pStyle w:val="Standard"/>
        <w:numPr>
          <w:ilvl w:val="0"/>
          <w:numId w:val="1"/>
        </w:numPr>
        <w:rPr>
          <w:i/>
          <w:iCs/>
        </w:rPr>
      </w:pPr>
      <w:r w:rsidRPr="0016094F">
        <w:t xml:space="preserve">Faire une ou deux </w:t>
      </w:r>
      <w:r w:rsidRPr="0016094F">
        <w:rPr>
          <w:color w:val="FF0000"/>
        </w:rPr>
        <w:t xml:space="preserve">phrases synthétiques de CONCLUSION </w:t>
      </w:r>
      <w:r w:rsidRPr="0016094F">
        <w:t>répondant clairement au problème posé</w:t>
      </w:r>
      <w:r>
        <w:rPr>
          <w:i/>
          <w:iCs/>
        </w:rPr>
        <w:t xml:space="preserve">. </w:t>
      </w:r>
    </w:p>
    <w:p w14:paraId="554F1AF5" w14:textId="77777777" w:rsidR="00D00A48" w:rsidRDefault="00D00A48" w:rsidP="00D00A48">
      <w:pPr>
        <w:pStyle w:val="Standard"/>
        <w:numPr>
          <w:ilvl w:val="0"/>
          <w:numId w:val="1"/>
        </w:numPr>
      </w:pPr>
      <w:r w:rsidRPr="0016094F">
        <w:t>Il est important de structurer votre réponse à l’aide de connecteurs logiques</w:t>
      </w:r>
      <w:r>
        <w:t xml:space="preserve"> afin d’aider le correcteur dans la compréhension de votre réponse</w:t>
      </w:r>
      <w:r w:rsidRPr="0016094F">
        <w:t> !</w:t>
      </w:r>
      <w:r>
        <w:t xml:space="preserve"> V</w:t>
      </w:r>
      <w:r w:rsidRPr="0016094F">
        <w:t xml:space="preserve">oici quelques exemples : </w:t>
      </w:r>
    </w:p>
    <w:p w14:paraId="56CA0829" w14:textId="77777777" w:rsidR="00D00A48" w:rsidRDefault="00D00A48" w:rsidP="00D00A48">
      <w:pPr>
        <w:pStyle w:val="Standard"/>
        <w:ind w:left="720"/>
      </w:pPr>
    </w:p>
    <w:p w14:paraId="1FA800F6" w14:textId="77777777" w:rsidR="00D00A48" w:rsidRPr="0016094F" w:rsidRDefault="00D00A48" w:rsidP="00D00A48">
      <w:pPr>
        <w:pStyle w:val="Paragraphedeliste"/>
        <w:rPr>
          <w:i/>
          <w:iCs/>
        </w:rPr>
      </w:pPr>
      <w:r w:rsidRPr="0016094F">
        <w:rPr>
          <w:i/>
          <w:iCs/>
        </w:rPr>
        <w:t xml:space="preserve">- </w:t>
      </w:r>
      <w:r w:rsidRPr="0016094F">
        <w:rPr>
          <w:b/>
          <w:bCs/>
          <w:i/>
          <w:iCs/>
          <w:u w:val="single"/>
        </w:rPr>
        <w:t>Alternative</w:t>
      </w:r>
      <w:r w:rsidRPr="0016094F">
        <w:rPr>
          <w:i/>
          <w:iCs/>
        </w:rPr>
        <w:t> : ou, soit…, d’une part, d’autre part…</w:t>
      </w:r>
    </w:p>
    <w:p w14:paraId="0B399EB5" w14:textId="77777777" w:rsidR="00D00A48" w:rsidRPr="0016094F" w:rsidRDefault="00D00A48" w:rsidP="00D00A48">
      <w:pPr>
        <w:pStyle w:val="Paragraphedeliste"/>
        <w:rPr>
          <w:i/>
          <w:iCs/>
        </w:rPr>
      </w:pPr>
      <w:r w:rsidRPr="0016094F">
        <w:rPr>
          <w:b/>
          <w:bCs/>
          <w:i/>
          <w:iCs/>
          <w:u w:val="single"/>
        </w:rPr>
        <w:t>- Addition</w:t>
      </w:r>
      <w:r w:rsidRPr="0016094F">
        <w:rPr>
          <w:i/>
          <w:iCs/>
        </w:rPr>
        <w:t> : et, de plus, puis, en outre, ainsi que …</w:t>
      </w:r>
    </w:p>
    <w:p w14:paraId="3C8A4837" w14:textId="77777777" w:rsidR="00D00A48" w:rsidRPr="0016094F" w:rsidRDefault="00D00A48" w:rsidP="00D00A48">
      <w:pPr>
        <w:pStyle w:val="Paragraphedeliste"/>
        <w:rPr>
          <w:i/>
          <w:iCs/>
        </w:rPr>
      </w:pPr>
      <w:r w:rsidRPr="0016094F">
        <w:rPr>
          <w:b/>
          <w:bCs/>
          <w:i/>
          <w:iCs/>
        </w:rPr>
        <w:t xml:space="preserve">- </w:t>
      </w:r>
      <w:r w:rsidRPr="0016094F">
        <w:rPr>
          <w:b/>
          <w:bCs/>
          <w:i/>
          <w:iCs/>
          <w:u w:val="single"/>
        </w:rPr>
        <w:t>But</w:t>
      </w:r>
      <w:r w:rsidRPr="0016094F">
        <w:rPr>
          <w:i/>
          <w:iCs/>
        </w:rPr>
        <w:t> : afin que, pour que, de façon à ce que…</w:t>
      </w:r>
    </w:p>
    <w:p w14:paraId="2001443E" w14:textId="77777777" w:rsidR="00D00A48" w:rsidRPr="0016094F" w:rsidRDefault="00D00A48" w:rsidP="00D00A48">
      <w:pPr>
        <w:pStyle w:val="Textbody"/>
        <w:spacing w:after="0"/>
        <w:ind w:left="720"/>
        <w:rPr>
          <w:rFonts w:asciiTheme="minorHAnsi" w:hAnsiTheme="minorHAnsi"/>
          <w:i/>
          <w:iCs/>
          <w:sz w:val="22"/>
          <w:szCs w:val="22"/>
        </w:rPr>
      </w:pPr>
      <w:r w:rsidRPr="0016094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- Cause</w:t>
      </w:r>
      <w:r w:rsidRPr="0016094F">
        <w:rPr>
          <w:rFonts w:asciiTheme="minorHAnsi" w:hAnsiTheme="minorHAnsi"/>
          <w:i/>
          <w:iCs/>
          <w:sz w:val="22"/>
          <w:szCs w:val="22"/>
        </w:rPr>
        <w:t xml:space="preserve"> : car, en effet, effectivement, comme, par, parce que, puisque, vu que, étant donné que, grâce à, à cause de en raison de, du fait que, dans la mesure où... </w:t>
      </w:r>
    </w:p>
    <w:p w14:paraId="6BA3C554" w14:textId="77777777" w:rsidR="00D00A48" w:rsidRPr="0016094F" w:rsidRDefault="00D00A48" w:rsidP="00D00A48">
      <w:pPr>
        <w:pStyle w:val="Textbody"/>
        <w:spacing w:after="0"/>
        <w:ind w:left="720"/>
        <w:rPr>
          <w:rFonts w:asciiTheme="minorHAnsi" w:hAnsiTheme="minorHAnsi"/>
          <w:i/>
          <w:iCs/>
          <w:sz w:val="22"/>
          <w:szCs w:val="22"/>
        </w:rPr>
      </w:pPr>
      <w:r w:rsidRPr="0016094F">
        <w:rPr>
          <w:rFonts w:asciiTheme="minorHAnsi" w:hAnsiTheme="minorHAnsi"/>
          <w:b/>
          <w:bCs/>
          <w:i/>
          <w:iCs/>
          <w:sz w:val="22"/>
          <w:szCs w:val="22"/>
        </w:rPr>
        <w:t xml:space="preserve">- </w:t>
      </w:r>
      <w:r w:rsidRPr="0016094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Conséquence</w:t>
      </w:r>
      <w:r w:rsidRPr="0016094F">
        <w:rPr>
          <w:rFonts w:asciiTheme="minorHAnsi" w:hAnsiTheme="minorHAnsi"/>
          <w:i/>
          <w:iCs/>
          <w:sz w:val="22"/>
          <w:szCs w:val="22"/>
          <w:u w:val="single"/>
        </w:rPr>
        <w:t xml:space="preserve"> </w:t>
      </w:r>
      <w:r w:rsidRPr="0016094F">
        <w:rPr>
          <w:rFonts w:asciiTheme="minorHAnsi" w:hAnsiTheme="minorHAnsi"/>
          <w:i/>
          <w:iCs/>
          <w:sz w:val="22"/>
          <w:szCs w:val="22"/>
        </w:rPr>
        <w:t>: donc, alors, ainsi, par conséquent, d'où, en conséquence, conséquemment, par suite, c'est pourquoi, de sorte que, en sorte que, de façon que, de manière que, si bien que…</w:t>
      </w:r>
    </w:p>
    <w:p w14:paraId="04D61A4F" w14:textId="77777777" w:rsidR="00D00A48" w:rsidRPr="0016094F" w:rsidRDefault="00D00A48" w:rsidP="00D00A48">
      <w:pPr>
        <w:pStyle w:val="Textbody"/>
        <w:spacing w:after="0"/>
        <w:ind w:left="720"/>
        <w:rPr>
          <w:rFonts w:asciiTheme="minorHAnsi" w:hAnsiTheme="minorHAnsi"/>
          <w:i/>
          <w:iCs/>
          <w:sz w:val="22"/>
          <w:szCs w:val="22"/>
        </w:rPr>
      </w:pPr>
      <w:r w:rsidRPr="0016094F">
        <w:rPr>
          <w:rFonts w:asciiTheme="minorHAnsi" w:hAnsiTheme="minorHAnsi"/>
          <w:b/>
          <w:bCs/>
          <w:i/>
          <w:iCs/>
          <w:sz w:val="22"/>
          <w:szCs w:val="22"/>
        </w:rPr>
        <w:t xml:space="preserve">- </w:t>
      </w:r>
      <w:r w:rsidRPr="0016094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Conclusion</w:t>
      </w:r>
      <w:r w:rsidRPr="0016094F">
        <w:rPr>
          <w:rFonts w:asciiTheme="minorHAnsi" w:hAnsiTheme="minorHAnsi"/>
          <w:i/>
          <w:iCs/>
          <w:sz w:val="22"/>
          <w:szCs w:val="22"/>
        </w:rPr>
        <w:t xml:space="preserve"> : en conclusion, pour conclure, en guise de conclusion, en somme, bref, ainsi, donc, en résumé, en un mot, par conséquent, finalement, enfin, </w:t>
      </w:r>
      <w:r>
        <w:rPr>
          <w:rFonts w:asciiTheme="minorHAnsi" w:hAnsiTheme="minorHAnsi"/>
          <w:i/>
          <w:iCs/>
          <w:sz w:val="22"/>
          <w:szCs w:val="22"/>
        </w:rPr>
        <w:t>…</w:t>
      </w:r>
    </w:p>
    <w:p w14:paraId="24BC06AB" w14:textId="77777777" w:rsidR="00D00A48" w:rsidRDefault="00D00A48" w:rsidP="00D00A48">
      <w:pPr>
        <w:pStyle w:val="Standard"/>
        <w:rPr>
          <w:i/>
          <w:iCs/>
        </w:rPr>
      </w:pPr>
    </w:p>
    <w:p w14:paraId="5C5889EA" w14:textId="77777777" w:rsidR="00D00A48" w:rsidRPr="0016094F" w:rsidRDefault="00D00A48" w:rsidP="00D00A48">
      <w:pPr>
        <w:pStyle w:val="Standard"/>
        <w:rPr>
          <w:rFonts w:hint="eastAsia"/>
        </w:rPr>
      </w:pPr>
      <w:r w:rsidRPr="0016094F">
        <w:t xml:space="preserve">Pour ceux qui veulent m’envoyer </w:t>
      </w:r>
      <w:r>
        <w:t>leur travail</w:t>
      </w:r>
      <w:r w:rsidRPr="0016094F">
        <w:t xml:space="preserve"> </w:t>
      </w:r>
      <w:r>
        <w:t>pour avoir un retour sur votre démarche d’exploitation des documents</w:t>
      </w:r>
      <w:r w:rsidRPr="0016094F">
        <w:t xml:space="preserve">, vous pouvez rédiger vos réponses sur un fichier </w:t>
      </w:r>
      <w:proofErr w:type="spellStart"/>
      <w:r w:rsidRPr="0016094F">
        <w:t>word</w:t>
      </w:r>
      <w:proofErr w:type="spellEnd"/>
      <w:r w:rsidRPr="0016094F">
        <w:t xml:space="preserve">/libre office et me l’envoyer à l’adresse suivante en pièce jointe : </w:t>
      </w:r>
      <w:hyperlink r:id="rId5" w:history="1">
        <w:r w:rsidRPr="0016094F">
          <w:rPr>
            <w:rStyle w:val="Lienhypertexte"/>
          </w:rPr>
          <w:t>svt.gay@gmail.com</w:t>
        </w:r>
      </w:hyperlink>
      <w:r w:rsidRPr="0016094F">
        <w:t xml:space="preserve"> </w:t>
      </w:r>
    </w:p>
    <w:p w14:paraId="7B5EF886" w14:textId="77777777" w:rsidR="0016094F" w:rsidRPr="0016094F" w:rsidRDefault="0016094F" w:rsidP="0016094F">
      <w:pPr>
        <w:rPr>
          <w:color w:val="FF0000"/>
          <w:sz w:val="24"/>
          <w:szCs w:val="24"/>
          <w:u w:val="single"/>
        </w:rPr>
      </w:pPr>
    </w:p>
    <w:sectPr w:rsidR="0016094F" w:rsidRPr="0016094F" w:rsidSect="00160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33945"/>
    <w:multiLevelType w:val="hybridMultilevel"/>
    <w:tmpl w:val="CCD6A7B0"/>
    <w:lvl w:ilvl="0" w:tplc="B41041A8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F"/>
    <w:rsid w:val="0016094F"/>
    <w:rsid w:val="00585817"/>
    <w:rsid w:val="006943CE"/>
    <w:rsid w:val="00C05944"/>
    <w:rsid w:val="00D0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22B3"/>
  <w15:chartTrackingRefBased/>
  <w15:docId w15:val="{1AA168E2-8CA5-44D6-8F9E-7EC2BEE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6094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1609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094F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16094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6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t.g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morynemmagay04@gmail.com</dc:creator>
  <cp:keywords/>
  <dc:description/>
  <cp:lastModifiedBy>morynemmagay04@gmail.com</cp:lastModifiedBy>
  <cp:revision>2</cp:revision>
  <dcterms:created xsi:type="dcterms:W3CDTF">2020-03-29T08:41:00Z</dcterms:created>
  <dcterms:modified xsi:type="dcterms:W3CDTF">2020-03-29T09:04:00Z</dcterms:modified>
</cp:coreProperties>
</file>