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30 septembre 1659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Moi, pauvre mis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rable Robinson Cruso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avoir fait naufrage au large durant cette horrible temp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te, tout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quipage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tant noy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moi-m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demi-mort,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abordai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cette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le infortun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que je nommai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’Î</w:t>
      </w:r>
      <w:r>
        <w:rPr>
          <w:rFonts w:ascii="Times New Roman" w:hAnsi="Times New Roman"/>
          <w:sz w:val="24"/>
          <w:szCs w:val="24"/>
          <w:rtl w:val="0"/>
          <w:lang w:val="fr-FR"/>
        </w:rPr>
        <w:t>le du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sespoir [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].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Je passai tout le reste du jour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affliger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tat affreux 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duit : sans nourriture, sans demeure, sans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tements, sans armes, sans lieu de refuge, sans aucune esp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de secours, je ne voyais rien devant moi, que la mort, soit que je dusse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les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tes ou tu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les sauvages, ou que je dusse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rir de faim.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brume, je montai sur un arbre, de peur des animaux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roce, et je dormis profond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ment, quoiqu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sz w:val="24"/>
          <w:szCs w:val="24"/>
          <w:rtl w:val="0"/>
          <w:lang w:val="fr-FR"/>
        </w:rPr>
        <w:t>t tout la nuit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Robinson Cruso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ë</w:t>
      </w:r>
      <w:r>
        <w:rPr>
          <w:rFonts w:ascii="Times New Roman" w:hAnsi="Times New Roman"/>
          <w:sz w:val="24"/>
          <w:szCs w:val="24"/>
          <w:rtl w:val="0"/>
          <w:lang w:val="fr-FR"/>
        </w:rPr>
        <w:t>, Daniel Defoe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