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B9F62" w14:textId="77777777" w:rsidR="00E416F7" w:rsidRPr="003B7F71" w:rsidRDefault="00E416F7" w:rsidP="00780E33">
      <w:pPr>
        <w:tabs>
          <w:tab w:val="left" w:pos="6237"/>
        </w:tabs>
        <w:spacing w:line="168" w:lineRule="auto"/>
        <w:ind w:hanging="709"/>
        <w:contextualSpacing/>
        <w:rPr>
          <w:rFonts w:ascii="Garamond" w:hAnsi="Garamond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16F7">
        <w:rPr>
          <w:rFonts w:ascii="Garamond" w:hAnsi="Garamond"/>
        </w:rPr>
        <w:t xml:space="preserve">       </w:t>
      </w:r>
      <w:r w:rsidRPr="003B7F71">
        <w:rPr>
          <w:rFonts w:ascii="Garamond" w:hAnsi="Garamond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Province du Hainaut  </w:t>
      </w:r>
    </w:p>
    <w:p w14:paraId="37B5B4E9" w14:textId="77777777" w:rsidR="00E416F7" w:rsidRPr="003B7F71" w:rsidRDefault="00E416F7" w:rsidP="00780E33">
      <w:pPr>
        <w:tabs>
          <w:tab w:val="left" w:pos="6237"/>
        </w:tabs>
        <w:spacing w:line="168" w:lineRule="auto"/>
        <w:ind w:hanging="993"/>
        <w:contextualSpacing/>
        <w:rPr>
          <w:rFonts w:ascii="Garamond" w:hAnsi="Garamond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F71">
        <w:rPr>
          <w:rFonts w:ascii="Garamond" w:hAnsi="Garamond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Arrondissement de Mons </w:t>
      </w:r>
    </w:p>
    <w:p w14:paraId="56725FA7" w14:textId="77777777" w:rsidR="00E416F7" w:rsidRPr="003B7F71" w:rsidRDefault="00E416F7" w:rsidP="00780E33">
      <w:pPr>
        <w:tabs>
          <w:tab w:val="left" w:pos="6237"/>
        </w:tabs>
        <w:spacing w:line="168" w:lineRule="auto"/>
        <w:ind w:hanging="709"/>
        <w:contextualSpacing/>
        <w:rPr>
          <w:rFonts w:ascii="Garamond" w:hAnsi="Garamond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F71">
        <w:rPr>
          <w:rFonts w:ascii="Garamond" w:hAnsi="Garamond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Centre Public d’Action Sociale</w:t>
      </w:r>
    </w:p>
    <w:p w14:paraId="35E9E6B1" w14:textId="61490DC1" w:rsidR="00E416F7" w:rsidRPr="001912A8" w:rsidRDefault="00E416F7" w:rsidP="00780E33">
      <w:pPr>
        <w:spacing w:line="168" w:lineRule="auto"/>
        <w:contextualSpacing/>
        <w:rPr>
          <w:rFonts w:ascii="Garamond" w:hAnsi="Garamond"/>
          <w:b/>
          <w:bCs/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F71">
        <w:rPr>
          <w:rFonts w:ascii="Garamond" w:hAnsi="Garamond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Lens</w:t>
      </w:r>
      <w:r w:rsidRPr="003B7F71">
        <w:rPr>
          <w:rFonts w:ascii="Garamond" w:hAnsi="Garamond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912A8">
        <w:rPr>
          <w:rFonts w:ascii="Garamond" w:hAnsi="Garamond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12A8">
        <w:rPr>
          <w:rFonts w:ascii="Garamond" w:hAnsi="Garamond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12A8">
        <w:rPr>
          <w:rFonts w:ascii="Garamond" w:hAnsi="Garamond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12A8">
        <w:rPr>
          <w:rFonts w:ascii="Garamond" w:hAnsi="Garamond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12A8" w:rsidRPr="001912A8">
        <w:rPr>
          <w:rFonts w:ascii="Garamond" w:hAnsi="Garamond"/>
          <w:b/>
          <w:bCs/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CORONAVIRUS</w:t>
      </w:r>
      <w:r w:rsidRPr="003B7F71">
        <w:rPr>
          <w:rFonts w:ascii="Garamond" w:hAnsi="Garamond"/>
          <w:b/>
          <w:bCs/>
        </w:rPr>
        <w:tab/>
      </w:r>
    </w:p>
    <w:p w14:paraId="10D8501C" w14:textId="77777777" w:rsidR="00780E33" w:rsidRDefault="00E416F7" w:rsidP="00780E33">
      <w:pPr>
        <w:spacing w:line="168" w:lineRule="auto"/>
        <w:contextualSpacing/>
        <w:rPr>
          <w:b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F71">
        <w:rPr>
          <w:rFonts w:ascii="Garamond" w:hAnsi="Garamond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3FD448E" wp14:editId="534C6985">
            <wp:simplePos x="901700" y="1689100"/>
            <wp:positionH relativeFrom="column">
              <wp:align>left</wp:align>
            </wp:positionH>
            <wp:positionV relativeFrom="paragraph">
              <wp:align>top</wp:align>
            </wp:positionV>
            <wp:extent cx="622300" cy="742950"/>
            <wp:effectExtent l="0" t="0" r="635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12A8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1912A8" w:rsidRPr="00780E33">
        <w:rPr>
          <w:rFonts w:ascii="Garamond" w:hAnsi="Garamond"/>
          <w:b/>
          <w:bCs/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Mesures exceptionnelle</w:t>
      </w:r>
      <w:r w:rsidR="00780E33" w:rsidRPr="00780E33">
        <w:rPr>
          <w:rFonts w:ascii="Garamond" w:hAnsi="Garamond"/>
          <w:b/>
          <w:bCs/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26143A2D" w14:textId="7DC57901" w:rsidR="00E416F7" w:rsidRPr="00780E33" w:rsidRDefault="00780E33" w:rsidP="00780E33">
      <w:pPr>
        <w:spacing w:line="168" w:lineRule="auto"/>
        <w:contextualSpacing/>
        <w:rPr>
          <w:b/>
          <w:bCs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780E33">
        <w:rPr>
          <w:rFonts w:ascii="Garamond" w:hAnsi="Garamond"/>
          <w:b/>
          <w:bCs/>
          <w:color w:val="000000" w:themeColor="text1"/>
          <w:sz w:val="30"/>
          <w:szCs w:val="3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Permanences et continuité de l’aide</w:t>
      </w:r>
    </w:p>
    <w:p w14:paraId="2264158E" w14:textId="77777777" w:rsidR="00780E33" w:rsidRPr="001912A8" w:rsidRDefault="00780E33" w:rsidP="00780E33">
      <w:pPr>
        <w:tabs>
          <w:tab w:val="left" w:pos="1430"/>
        </w:tabs>
        <w:spacing w:line="168" w:lineRule="auto"/>
        <w:contextualSpacing/>
        <w:rPr>
          <w:rFonts w:ascii="Garamond" w:hAnsi="Garamond"/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8053AF" w14:textId="77777777" w:rsidR="00780E33" w:rsidRDefault="00780E33" w:rsidP="00780E33">
      <w:pPr>
        <w:spacing w:line="168" w:lineRule="auto"/>
        <w:ind w:hanging="284"/>
        <w:contextualSpacing/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226AB" w14:textId="77777777" w:rsidR="003C26C9" w:rsidRDefault="003C26C9" w:rsidP="00780E33">
      <w:pPr>
        <w:contextualSpacing/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9C1F67" w14:textId="6F1ED0BD" w:rsidR="00E416F7" w:rsidRPr="00780E33" w:rsidRDefault="003B7F71" w:rsidP="003C26C9">
      <w:pPr>
        <w:ind w:hanging="284"/>
        <w:contextualSpacing/>
        <w:rPr>
          <w:rFonts w:ascii="Garamond" w:hAnsi="Garamon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F71"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Rue E. </w:t>
      </w:r>
      <w:proofErr w:type="spellStart"/>
      <w:r w:rsidRPr="003B7F71"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Pierman</w:t>
      </w:r>
      <w:proofErr w:type="spellEnd"/>
      <w:r w:rsidRPr="003B7F71"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8</w:t>
      </w:r>
      <w:r w:rsidR="00780E33"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 w:rsidR="003C26C9"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80E33" w:rsidRPr="00780E33">
        <w:rPr>
          <w:rFonts w:ascii="Garamond" w:hAnsi="Garamond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Madame, Monsieur,</w:t>
      </w:r>
    </w:p>
    <w:p w14:paraId="71775248" w14:textId="42C76617" w:rsidR="00780E33" w:rsidRDefault="003B7F71" w:rsidP="00780E33">
      <w:pPr>
        <w:spacing w:line="168" w:lineRule="auto"/>
        <w:contextualSpacing/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7F71"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7870 Lens</w:t>
      </w:r>
    </w:p>
    <w:p w14:paraId="6DBDE59B" w14:textId="77777777" w:rsidR="001912A8" w:rsidRPr="003B7F71" w:rsidRDefault="001912A8" w:rsidP="00E416F7">
      <w:pPr>
        <w:contextualSpacing/>
        <w:rPr>
          <w:rFonts w:ascii="Garamond" w:hAnsi="Garamond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355F4D" w14:textId="4D1A4F4D" w:rsidR="00190EAD" w:rsidRPr="001912A8" w:rsidRDefault="00E25704" w:rsidP="00190EAD">
      <w:pPr>
        <w:tabs>
          <w:tab w:val="left" w:pos="2540"/>
        </w:tabs>
        <w:jc w:val="both"/>
        <w:rPr>
          <w:rFonts w:ascii="Garamond" w:hAnsi="Garamond"/>
        </w:rPr>
      </w:pPr>
      <w:r w:rsidRPr="001912A8">
        <w:rPr>
          <w:rFonts w:ascii="Garamond" w:hAnsi="Garamond"/>
        </w:rPr>
        <w:t xml:space="preserve">La Belgique faisant face à une crise sanitaire sans précédent, </w:t>
      </w:r>
      <w:r w:rsidR="00190EAD" w:rsidRPr="001912A8">
        <w:rPr>
          <w:rFonts w:ascii="Garamond" w:hAnsi="Garamond"/>
        </w:rPr>
        <w:t>le CPAS de LENS doit</w:t>
      </w:r>
      <w:r w:rsidRPr="001912A8">
        <w:rPr>
          <w:rFonts w:ascii="Garamond" w:hAnsi="Garamond"/>
        </w:rPr>
        <w:t xml:space="preserve"> adapter </w:t>
      </w:r>
      <w:r w:rsidR="00190EAD" w:rsidRPr="001912A8">
        <w:rPr>
          <w:rFonts w:ascii="Garamond" w:hAnsi="Garamond"/>
        </w:rPr>
        <w:t xml:space="preserve">sa </w:t>
      </w:r>
      <w:r w:rsidRPr="001912A8">
        <w:rPr>
          <w:rFonts w:ascii="Garamond" w:hAnsi="Garamond"/>
        </w:rPr>
        <w:t>façon de travailler afin</w:t>
      </w:r>
      <w:r w:rsidR="00190EAD" w:rsidRPr="001912A8">
        <w:rPr>
          <w:rFonts w:ascii="Garamond" w:hAnsi="Garamond"/>
        </w:rPr>
        <w:t xml:space="preserve"> d’éviter autant que possible la propagation de ce virus et protéger nos aînés.</w:t>
      </w:r>
      <w:r w:rsidR="001912A8">
        <w:rPr>
          <w:rFonts w:ascii="Garamond" w:hAnsi="Garamond"/>
        </w:rPr>
        <w:t xml:space="preserve"> </w:t>
      </w:r>
      <w:r w:rsidR="00190EAD" w:rsidRPr="001912A8">
        <w:rPr>
          <w:rFonts w:ascii="Garamond" w:hAnsi="Garamond"/>
        </w:rPr>
        <w:t>En conséquence, conscients des désagréments</w:t>
      </w:r>
      <w:r w:rsidR="00780E33">
        <w:rPr>
          <w:rFonts w:ascii="Garamond" w:hAnsi="Garamond"/>
        </w:rPr>
        <w:t xml:space="preserve"> occasionnés</w:t>
      </w:r>
      <w:r w:rsidR="00190EAD" w:rsidRPr="001912A8">
        <w:rPr>
          <w:rFonts w:ascii="Garamond" w:hAnsi="Garamond"/>
        </w:rPr>
        <w:t>, nous avons décidé de prendre quelques mesures complémentaires pour lutter plus efficacement contre ce fléau.</w:t>
      </w:r>
    </w:p>
    <w:p w14:paraId="60352E5F" w14:textId="421AB319" w:rsidR="00E7090B" w:rsidRPr="001912A8" w:rsidRDefault="00190EAD" w:rsidP="00190EAD">
      <w:pPr>
        <w:tabs>
          <w:tab w:val="left" w:pos="2540"/>
        </w:tabs>
        <w:jc w:val="both"/>
        <w:rPr>
          <w:rFonts w:ascii="Garamond" w:hAnsi="Garamond"/>
        </w:rPr>
      </w:pPr>
      <w:r w:rsidRPr="001912A8">
        <w:rPr>
          <w:rFonts w:ascii="Garamond" w:hAnsi="Garamond"/>
        </w:rPr>
        <w:t>A partir de ce mardi 17 mars 2020 et jusqu’à nouvel ordre, il n’y aura plus de permanence sociale. Le CPAS de LENS travaillera à bureaux fermés.</w:t>
      </w:r>
      <w:r w:rsidR="00DA4950" w:rsidRPr="001912A8">
        <w:rPr>
          <w:rFonts w:ascii="Garamond" w:hAnsi="Garamond"/>
        </w:rPr>
        <w:t xml:space="preserve"> Les demandes d’aides pourront toutefois être traitées par mails, courriers</w:t>
      </w:r>
      <w:r w:rsidR="00E7090B" w:rsidRPr="001912A8">
        <w:rPr>
          <w:rFonts w:ascii="Garamond" w:hAnsi="Garamond"/>
        </w:rPr>
        <w:t xml:space="preserve"> </w:t>
      </w:r>
      <w:r w:rsidR="00DA4950" w:rsidRPr="001912A8">
        <w:rPr>
          <w:rFonts w:ascii="Garamond" w:hAnsi="Garamond"/>
        </w:rPr>
        <w:t xml:space="preserve">et téléphone. </w:t>
      </w:r>
      <w:r w:rsidR="00E7090B" w:rsidRPr="001912A8">
        <w:rPr>
          <w:rFonts w:ascii="Garamond" w:hAnsi="Garamond"/>
        </w:rPr>
        <w:t xml:space="preserve">Pour les demandes d’allocations de chauffage, les factures </w:t>
      </w:r>
      <w:r w:rsidR="00780E33">
        <w:rPr>
          <w:rFonts w:ascii="Garamond" w:hAnsi="Garamond"/>
        </w:rPr>
        <w:t>pourront</w:t>
      </w:r>
      <w:r w:rsidR="00E7090B" w:rsidRPr="001912A8">
        <w:rPr>
          <w:rFonts w:ascii="Garamond" w:hAnsi="Garamond"/>
        </w:rPr>
        <w:t xml:space="preserve"> être déposées dans la boîte aux lettres du CPAS. Elle</w:t>
      </w:r>
      <w:r w:rsidR="00D4727A">
        <w:rPr>
          <w:rFonts w:ascii="Garamond" w:hAnsi="Garamond"/>
        </w:rPr>
        <w:t>s</w:t>
      </w:r>
      <w:r w:rsidR="00E7090B" w:rsidRPr="001912A8">
        <w:rPr>
          <w:rFonts w:ascii="Garamond" w:hAnsi="Garamond"/>
        </w:rPr>
        <w:t xml:space="preserve"> seront traitées normalement. Pour les demandes urgentes, u</w:t>
      </w:r>
      <w:r w:rsidR="00DA4950" w:rsidRPr="001912A8">
        <w:rPr>
          <w:rFonts w:ascii="Garamond" w:hAnsi="Garamond"/>
        </w:rPr>
        <w:t>n rendez-vous pourra</w:t>
      </w:r>
      <w:r w:rsidR="00780E33">
        <w:rPr>
          <w:rFonts w:ascii="Garamond" w:hAnsi="Garamond"/>
        </w:rPr>
        <w:t>, toutefois,</w:t>
      </w:r>
      <w:r w:rsidR="00DA4950" w:rsidRPr="001912A8">
        <w:rPr>
          <w:rFonts w:ascii="Garamond" w:hAnsi="Garamond"/>
        </w:rPr>
        <w:t xml:space="preserve"> être fixé par nos assistants sociaux</w:t>
      </w:r>
      <w:r w:rsidR="00E7090B" w:rsidRPr="001912A8">
        <w:rPr>
          <w:rFonts w:ascii="Garamond" w:hAnsi="Garamond"/>
        </w:rPr>
        <w:t>.</w:t>
      </w:r>
    </w:p>
    <w:p w14:paraId="3B675B55" w14:textId="0499C501" w:rsidR="00E7090B" w:rsidRPr="001912A8" w:rsidRDefault="00E7090B" w:rsidP="00190EAD">
      <w:pPr>
        <w:tabs>
          <w:tab w:val="left" w:pos="2540"/>
        </w:tabs>
        <w:jc w:val="both"/>
        <w:rPr>
          <w:rFonts w:ascii="Garamond" w:hAnsi="Garamond"/>
        </w:rPr>
      </w:pPr>
      <w:r w:rsidRPr="001912A8">
        <w:rPr>
          <w:rFonts w:ascii="Garamond" w:hAnsi="Garamond"/>
        </w:rPr>
        <w:t>Ceux-ci restent joignables de cette façon :</w:t>
      </w:r>
    </w:p>
    <w:p w14:paraId="1A275C88" w14:textId="7DB5F244" w:rsidR="00E7090B" w:rsidRPr="001912A8" w:rsidRDefault="00E7090B" w:rsidP="00E7090B">
      <w:pPr>
        <w:pStyle w:val="Paragraphedeliste"/>
        <w:numPr>
          <w:ilvl w:val="0"/>
          <w:numId w:val="1"/>
        </w:numPr>
        <w:tabs>
          <w:tab w:val="left" w:pos="2540"/>
        </w:tabs>
        <w:jc w:val="both"/>
        <w:rPr>
          <w:rFonts w:ascii="Garamond" w:hAnsi="Garamond"/>
        </w:rPr>
      </w:pPr>
      <w:r w:rsidRPr="001912A8">
        <w:rPr>
          <w:rFonts w:ascii="Garamond" w:hAnsi="Garamond"/>
          <w:b/>
          <w:bCs/>
        </w:rPr>
        <w:t>Aides sociale, revenu d’intégration, allocation de chauffage, etc.</w:t>
      </w:r>
      <w:r w:rsidRPr="001912A8">
        <w:rPr>
          <w:rFonts w:ascii="Garamond" w:hAnsi="Garamond"/>
        </w:rPr>
        <w:t> :</w:t>
      </w:r>
    </w:p>
    <w:p w14:paraId="25EC5683" w14:textId="7F0CBB8C" w:rsidR="00E7090B" w:rsidRPr="006262C2" w:rsidRDefault="00E7090B" w:rsidP="00E7090B">
      <w:pPr>
        <w:pStyle w:val="Paragraphedeliste"/>
        <w:tabs>
          <w:tab w:val="left" w:pos="2540"/>
        </w:tabs>
        <w:jc w:val="both"/>
        <w:rPr>
          <w:rFonts w:ascii="Garamond" w:hAnsi="Garamond"/>
          <w:lang w:val="nl-NL"/>
        </w:rPr>
      </w:pPr>
      <w:r w:rsidRPr="006262C2">
        <w:rPr>
          <w:rFonts w:ascii="Garamond" w:hAnsi="Garamond"/>
          <w:lang w:val="nl-NL"/>
        </w:rPr>
        <w:t>M. Stéphane DELVALLEE : 065/32.48.90</w:t>
      </w:r>
    </w:p>
    <w:p w14:paraId="2683E618" w14:textId="4528B458" w:rsidR="00E7090B" w:rsidRPr="006262C2" w:rsidRDefault="006B56E8" w:rsidP="00E7090B">
      <w:pPr>
        <w:pStyle w:val="Paragraphedeliste"/>
        <w:tabs>
          <w:tab w:val="left" w:pos="2540"/>
        </w:tabs>
        <w:jc w:val="both"/>
        <w:rPr>
          <w:rFonts w:ascii="Garamond" w:hAnsi="Garamond"/>
          <w:lang w:val="nl-NL"/>
        </w:rPr>
      </w:pPr>
      <w:hyperlink r:id="rId9" w:history="1">
        <w:r w:rsidR="00E7090B" w:rsidRPr="006262C2">
          <w:rPr>
            <w:rStyle w:val="Lienhypertexte"/>
            <w:rFonts w:ascii="Garamond" w:hAnsi="Garamond"/>
            <w:lang w:val="nl-NL"/>
          </w:rPr>
          <w:t>Stephane.delvallee@cpas-lens.be</w:t>
        </w:r>
      </w:hyperlink>
    </w:p>
    <w:p w14:paraId="68683B73" w14:textId="77777777" w:rsidR="00E7090B" w:rsidRPr="006262C2" w:rsidRDefault="00E7090B" w:rsidP="00E7090B">
      <w:pPr>
        <w:pStyle w:val="Paragraphedeliste"/>
        <w:tabs>
          <w:tab w:val="left" w:pos="2540"/>
        </w:tabs>
        <w:jc w:val="both"/>
        <w:rPr>
          <w:rFonts w:ascii="Garamond" w:hAnsi="Garamond"/>
          <w:lang w:val="nl-NL"/>
        </w:rPr>
      </w:pPr>
    </w:p>
    <w:p w14:paraId="4E35AA46" w14:textId="169576A0" w:rsidR="00E7090B" w:rsidRPr="001912A8" w:rsidRDefault="00E7090B" w:rsidP="00E7090B">
      <w:pPr>
        <w:pStyle w:val="Paragraphedeliste"/>
        <w:numPr>
          <w:ilvl w:val="0"/>
          <w:numId w:val="1"/>
        </w:numPr>
        <w:tabs>
          <w:tab w:val="left" w:pos="2540"/>
        </w:tabs>
        <w:jc w:val="both"/>
        <w:rPr>
          <w:rFonts w:ascii="Garamond" w:hAnsi="Garamond"/>
        </w:rPr>
      </w:pPr>
      <w:r w:rsidRPr="001912A8">
        <w:rPr>
          <w:rFonts w:ascii="Garamond" w:hAnsi="Garamond"/>
          <w:b/>
          <w:bCs/>
        </w:rPr>
        <w:t>Services des aides à domicile (repas, taxi social, aide-familiale, aide-ménagère)</w:t>
      </w:r>
      <w:r w:rsidRPr="001912A8">
        <w:rPr>
          <w:rFonts w:ascii="Garamond" w:hAnsi="Garamond"/>
        </w:rPr>
        <w:t> :</w:t>
      </w:r>
    </w:p>
    <w:p w14:paraId="7EF4A286" w14:textId="6AA40477" w:rsidR="00E7090B" w:rsidRPr="001912A8" w:rsidRDefault="00E7090B" w:rsidP="00E7090B">
      <w:pPr>
        <w:pStyle w:val="Paragraphedeliste"/>
        <w:tabs>
          <w:tab w:val="left" w:pos="2540"/>
        </w:tabs>
        <w:jc w:val="both"/>
        <w:rPr>
          <w:rFonts w:ascii="Garamond" w:hAnsi="Garamond"/>
        </w:rPr>
      </w:pPr>
      <w:r w:rsidRPr="001912A8">
        <w:rPr>
          <w:rFonts w:ascii="Garamond" w:hAnsi="Garamond"/>
        </w:rPr>
        <w:t>M. Stacy MONNAUX : 065/32.48.90</w:t>
      </w:r>
    </w:p>
    <w:p w14:paraId="314C2B9D" w14:textId="6D10D775" w:rsidR="00E7090B" w:rsidRPr="001912A8" w:rsidRDefault="006B56E8" w:rsidP="00E7090B">
      <w:pPr>
        <w:pStyle w:val="Paragraphedeliste"/>
        <w:tabs>
          <w:tab w:val="left" w:pos="2540"/>
        </w:tabs>
        <w:jc w:val="both"/>
        <w:rPr>
          <w:rFonts w:ascii="Garamond" w:hAnsi="Garamond"/>
        </w:rPr>
      </w:pPr>
      <w:hyperlink r:id="rId10" w:history="1">
        <w:r w:rsidR="00E7090B" w:rsidRPr="001912A8">
          <w:rPr>
            <w:rStyle w:val="Lienhypertexte"/>
            <w:rFonts w:ascii="Garamond" w:hAnsi="Garamond"/>
          </w:rPr>
          <w:t>Stacy.monnaux@cpas-lens.be</w:t>
        </w:r>
      </w:hyperlink>
    </w:p>
    <w:p w14:paraId="3E77D819" w14:textId="7F26523D" w:rsidR="00E7090B" w:rsidRPr="001912A8" w:rsidRDefault="0071745F" w:rsidP="00E7090B">
      <w:pPr>
        <w:tabs>
          <w:tab w:val="left" w:pos="2540"/>
        </w:tabs>
        <w:jc w:val="both"/>
        <w:rPr>
          <w:rFonts w:ascii="Garamond" w:hAnsi="Garamond"/>
        </w:rPr>
      </w:pPr>
      <w:r w:rsidRPr="001912A8">
        <w:rPr>
          <w:rFonts w:ascii="Garamond" w:hAnsi="Garamond"/>
        </w:rPr>
        <w:t>En ce qui concerne les aides à domicile :</w:t>
      </w:r>
    </w:p>
    <w:p w14:paraId="7C2DE60B" w14:textId="032A059E" w:rsidR="0071745F" w:rsidRPr="001912A8" w:rsidRDefault="00C551F1" w:rsidP="00C551F1">
      <w:pPr>
        <w:pStyle w:val="Paragraphedeliste"/>
        <w:numPr>
          <w:ilvl w:val="0"/>
          <w:numId w:val="1"/>
        </w:numPr>
        <w:tabs>
          <w:tab w:val="left" w:pos="2540"/>
        </w:tabs>
        <w:ind w:hanging="294"/>
        <w:jc w:val="both"/>
        <w:rPr>
          <w:rFonts w:ascii="Garamond" w:hAnsi="Garamond"/>
        </w:rPr>
      </w:pPr>
      <w:r w:rsidRPr="001912A8">
        <w:rPr>
          <w:rFonts w:ascii="Garamond" w:hAnsi="Garamond"/>
          <w:b/>
          <w:bCs/>
        </w:rPr>
        <w:t>Taxi social</w:t>
      </w:r>
      <w:r w:rsidRPr="001912A8">
        <w:rPr>
          <w:rFonts w:ascii="Garamond" w:hAnsi="Garamond"/>
        </w:rPr>
        <w:t xml:space="preserve"> : Nous privilégions </w:t>
      </w:r>
      <w:r w:rsidR="0071745F" w:rsidRPr="001912A8">
        <w:rPr>
          <w:rFonts w:ascii="Garamond" w:hAnsi="Garamond"/>
        </w:rPr>
        <w:t>les transports vers les hôpitaux</w:t>
      </w:r>
      <w:r w:rsidRPr="001912A8">
        <w:rPr>
          <w:rFonts w:ascii="Garamond" w:hAnsi="Garamond"/>
        </w:rPr>
        <w:t xml:space="preserve"> </w:t>
      </w:r>
      <w:r w:rsidR="0071745F" w:rsidRPr="001912A8">
        <w:rPr>
          <w:rFonts w:ascii="Garamond" w:hAnsi="Garamond"/>
        </w:rPr>
        <w:t>(Chimiothérapie, radiothérapie, etc</w:t>
      </w:r>
      <w:r w:rsidRPr="001912A8">
        <w:rPr>
          <w:rFonts w:ascii="Garamond" w:hAnsi="Garamond"/>
        </w:rPr>
        <w:t xml:space="preserve">.). </w:t>
      </w:r>
      <w:r w:rsidR="00D4727A" w:rsidRPr="001912A8">
        <w:rPr>
          <w:rFonts w:ascii="Garamond" w:hAnsi="Garamond"/>
        </w:rPr>
        <w:t>Les chauffeurs</w:t>
      </w:r>
      <w:r w:rsidRPr="001912A8">
        <w:rPr>
          <w:rFonts w:ascii="Garamond" w:hAnsi="Garamond"/>
        </w:rPr>
        <w:t xml:space="preserve"> pourront, au cas par cas, effectuer les courses alimentaires pour les personnes dans l’incapacité de se déplacer. En conséquence, l’argent nécessaire au paiement des courses devra être confié aux chauffeurs</w:t>
      </w:r>
      <w:r w:rsidR="00780E33">
        <w:rPr>
          <w:rFonts w:ascii="Garamond" w:hAnsi="Garamond"/>
        </w:rPr>
        <w:t xml:space="preserve"> qui s’occuperont des achats</w:t>
      </w:r>
      <w:r w:rsidR="00D4727A">
        <w:rPr>
          <w:rFonts w:ascii="Garamond" w:hAnsi="Garamond"/>
        </w:rPr>
        <w:t xml:space="preserve">, en </w:t>
      </w:r>
      <w:r w:rsidR="0060713A">
        <w:rPr>
          <w:rFonts w:ascii="Garamond" w:hAnsi="Garamond"/>
        </w:rPr>
        <w:t>privilégiant</w:t>
      </w:r>
      <w:r w:rsidR="00D4727A">
        <w:rPr>
          <w:rFonts w:ascii="Garamond" w:hAnsi="Garamond"/>
        </w:rPr>
        <w:t xml:space="preserve"> le </w:t>
      </w:r>
      <w:r w:rsidR="0060713A">
        <w:rPr>
          <w:rFonts w:ascii="Garamond" w:hAnsi="Garamond"/>
        </w:rPr>
        <w:t>recours</w:t>
      </w:r>
      <w:r w:rsidR="00D4727A">
        <w:rPr>
          <w:rFonts w:ascii="Garamond" w:hAnsi="Garamond"/>
        </w:rPr>
        <w:t xml:space="preserve"> aux cartes de</w:t>
      </w:r>
      <w:r w:rsidR="0060713A">
        <w:rPr>
          <w:rFonts w:ascii="Garamond" w:hAnsi="Garamond"/>
        </w:rPr>
        <w:t xml:space="preserve"> </w:t>
      </w:r>
      <w:r w:rsidR="00D4727A">
        <w:rPr>
          <w:rFonts w:ascii="Garamond" w:hAnsi="Garamond"/>
        </w:rPr>
        <w:t>banque.</w:t>
      </w:r>
    </w:p>
    <w:p w14:paraId="166810DF" w14:textId="3145E726" w:rsidR="00C551F1" w:rsidRPr="001912A8" w:rsidRDefault="00C551F1" w:rsidP="00C551F1">
      <w:pPr>
        <w:pStyle w:val="Paragraphedeliste"/>
        <w:tabs>
          <w:tab w:val="left" w:pos="2540"/>
        </w:tabs>
        <w:jc w:val="both"/>
        <w:rPr>
          <w:rFonts w:ascii="Garamond" w:hAnsi="Garamond"/>
        </w:rPr>
      </w:pPr>
    </w:p>
    <w:p w14:paraId="6A909BD5" w14:textId="66EF86A5" w:rsidR="00C551F1" w:rsidRPr="001912A8" w:rsidRDefault="00C551F1" w:rsidP="00C551F1">
      <w:pPr>
        <w:pStyle w:val="Paragraphedeliste"/>
        <w:numPr>
          <w:ilvl w:val="0"/>
          <w:numId w:val="1"/>
        </w:numPr>
        <w:tabs>
          <w:tab w:val="left" w:pos="2540"/>
        </w:tabs>
        <w:ind w:hanging="294"/>
        <w:jc w:val="both"/>
        <w:rPr>
          <w:rFonts w:ascii="Garamond" w:hAnsi="Garamond"/>
        </w:rPr>
      </w:pPr>
      <w:r w:rsidRPr="001912A8">
        <w:rPr>
          <w:rFonts w:ascii="Garamond" w:hAnsi="Garamond"/>
          <w:b/>
          <w:bCs/>
        </w:rPr>
        <w:t>Repas à domicile </w:t>
      </w:r>
      <w:r w:rsidRPr="001912A8">
        <w:rPr>
          <w:rFonts w:ascii="Garamond" w:hAnsi="Garamond"/>
        </w:rPr>
        <w:t>: Nous assurons la continuité de la livraison des repas à domicile. Afin d’éviter les contacts entre la personne qui livre les repas et le bénéficiaire, nous demandons, dans la mesure du possible que le repas soit réceptionné à la porte du domicile.</w:t>
      </w:r>
    </w:p>
    <w:p w14:paraId="2E0EA26A" w14:textId="77777777" w:rsidR="00C551F1" w:rsidRPr="001912A8" w:rsidRDefault="00C551F1" w:rsidP="00C551F1">
      <w:pPr>
        <w:pStyle w:val="Paragraphedeliste"/>
        <w:rPr>
          <w:rFonts w:ascii="Garamond" w:hAnsi="Garamond"/>
        </w:rPr>
      </w:pPr>
    </w:p>
    <w:p w14:paraId="0E0D44A2" w14:textId="075E322F" w:rsidR="00C551F1" w:rsidRPr="001912A8" w:rsidRDefault="00C551F1" w:rsidP="00C551F1">
      <w:pPr>
        <w:pStyle w:val="Paragraphedeliste"/>
        <w:numPr>
          <w:ilvl w:val="0"/>
          <w:numId w:val="1"/>
        </w:numPr>
        <w:tabs>
          <w:tab w:val="left" w:pos="2540"/>
        </w:tabs>
        <w:ind w:hanging="294"/>
        <w:jc w:val="both"/>
        <w:rPr>
          <w:rFonts w:ascii="Garamond" w:hAnsi="Garamond"/>
          <w:b/>
          <w:bCs/>
        </w:rPr>
      </w:pPr>
      <w:r w:rsidRPr="001912A8">
        <w:rPr>
          <w:rFonts w:ascii="Garamond" w:hAnsi="Garamond"/>
          <w:b/>
          <w:bCs/>
        </w:rPr>
        <w:t>Service d’aide aux familles et personnes âgées</w:t>
      </w:r>
      <w:r w:rsidR="001912A8" w:rsidRPr="001912A8">
        <w:rPr>
          <w:rFonts w:ascii="Garamond" w:hAnsi="Garamond"/>
          <w:b/>
          <w:bCs/>
        </w:rPr>
        <w:t xml:space="preserve"> et service d’aide-ménagère</w:t>
      </w:r>
      <w:r w:rsidRPr="001912A8">
        <w:rPr>
          <w:rFonts w:ascii="Garamond" w:hAnsi="Garamond"/>
          <w:b/>
          <w:bCs/>
        </w:rPr>
        <w:t> :</w:t>
      </w:r>
      <w:r w:rsidR="001912A8" w:rsidRPr="001912A8">
        <w:rPr>
          <w:rFonts w:ascii="Garamond" w:hAnsi="Garamond"/>
        </w:rPr>
        <w:t xml:space="preserve"> </w:t>
      </w:r>
      <w:r w:rsidR="001912A8">
        <w:rPr>
          <w:rFonts w:ascii="Garamond" w:hAnsi="Garamond"/>
        </w:rPr>
        <w:t xml:space="preserve">L’entretien des pièces de vie courant ne sera assuré que dans la mesure où toutes </w:t>
      </w:r>
      <w:r w:rsidRPr="001912A8">
        <w:rPr>
          <w:rFonts w:ascii="Garamond" w:hAnsi="Garamond"/>
        </w:rPr>
        <w:t xml:space="preserve">les personnes âgées isolées nécessitant un accompagnement </w:t>
      </w:r>
      <w:r w:rsidR="001912A8" w:rsidRPr="001912A8">
        <w:rPr>
          <w:rFonts w:ascii="Garamond" w:hAnsi="Garamond"/>
        </w:rPr>
        <w:t xml:space="preserve">essentiel </w:t>
      </w:r>
      <w:r w:rsidRPr="001912A8">
        <w:rPr>
          <w:rFonts w:ascii="Garamond" w:hAnsi="Garamond"/>
        </w:rPr>
        <w:t>(préparation de repas, surveillance</w:t>
      </w:r>
      <w:r w:rsidR="001912A8" w:rsidRPr="001912A8">
        <w:rPr>
          <w:rFonts w:ascii="Garamond" w:hAnsi="Garamond"/>
        </w:rPr>
        <w:t>, etc.)</w:t>
      </w:r>
      <w:r w:rsidR="001912A8">
        <w:rPr>
          <w:rFonts w:ascii="Garamond" w:hAnsi="Garamond"/>
        </w:rPr>
        <w:t xml:space="preserve"> </w:t>
      </w:r>
      <w:r w:rsidR="00780E33">
        <w:rPr>
          <w:rFonts w:ascii="Garamond" w:hAnsi="Garamond"/>
        </w:rPr>
        <w:t>aur</w:t>
      </w:r>
      <w:r w:rsidR="001912A8">
        <w:rPr>
          <w:rFonts w:ascii="Garamond" w:hAnsi="Garamond"/>
        </w:rPr>
        <w:t xml:space="preserve">ont été, </w:t>
      </w:r>
      <w:r w:rsidR="001912A8" w:rsidRPr="00780E33">
        <w:rPr>
          <w:rFonts w:ascii="Garamond" w:hAnsi="Garamond"/>
          <w:b/>
          <w:bCs/>
        </w:rPr>
        <w:t>prioritairement</w:t>
      </w:r>
      <w:r w:rsidR="00780E33">
        <w:rPr>
          <w:rFonts w:ascii="Garamond" w:hAnsi="Garamond"/>
          <w:b/>
          <w:bCs/>
        </w:rPr>
        <w:t>,</w:t>
      </w:r>
      <w:r w:rsidR="001912A8">
        <w:rPr>
          <w:rFonts w:ascii="Garamond" w:hAnsi="Garamond"/>
        </w:rPr>
        <w:t xml:space="preserve"> aidées</w:t>
      </w:r>
      <w:r w:rsidR="00780E33">
        <w:rPr>
          <w:rFonts w:ascii="Garamond" w:hAnsi="Garamond"/>
        </w:rPr>
        <w:t>.</w:t>
      </w:r>
    </w:p>
    <w:p w14:paraId="1AB39979" w14:textId="0EB415BD" w:rsidR="001912A8" w:rsidRDefault="001912A8" w:rsidP="001912A8">
      <w:pPr>
        <w:tabs>
          <w:tab w:val="left" w:pos="2540"/>
        </w:tabs>
        <w:jc w:val="both"/>
        <w:rPr>
          <w:rFonts w:ascii="Garamond" w:hAnsi="Garamond"/>
        </w:rPr>
      </w:pPr>
      <w:r w:rsidRPr="00780E33">
        <w:rPr>
          <w:rFonts w:ascii="Garamond" w:hAnsi="Garamond"/>
        </w:rPr>
        <w:t>Dans l’espoir que vous comprendrez</w:t>
      </w:r>
      <w:r w:rsidR="00780E33">
        <w:rPr>
          <w:rFonts w:ascii="Garamond" w:hAnsi="Garamond"/>
        </w:rPr>
        <w:t>, la nécessité de ces quelques mesures, nous vous prions de croire, Madame, Monsieur, en notre parfaite considération.</w:t>
      </w:r>
      <w:r w:rsidR="00D02D2E">
        <w:rPr>
          <w:rFonts w:ascii="Garamond" w:hAnsi="Garamond"/>
        </w:rPr>
        <w:t xml:space="preserve"> Madame Noémie PAILLOT, Présidente du CPAS, est également disponible pour répondre à vos questions au </w:t>
      </w:r>
      <w:r w:rsidR="00D02D2E" w:rsidRPr="00D02D2E">
        <w:rPr>
          <w:rFonts w:ascii="Garamond" w:hAnsi="Garamond"/>
        </w:rPr>
        <w:t>0476/66 07 02</w:t>
      </w:r>
      <w:r w:rsidR="00D02D2E">
        <w:rPr>
          <w:rFonts w:ascii="Garamond" w:hAnsi="Garamond"/>
        </w:rPr>
        <w:t>.</w:t>
      </w:r>
    </w:p>
    <w:p w14:paraId="01FF0C77" w14:textId="3E6E4C70" w:rsidR="00780E33" w:rsidRDefault="00D4727A" w:rsidP="000B7D0E">
      <w:pPr>
        <w:tabs>
          <w:tab w:val="left" w:pos="254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Pour le CPAS de Lens</w:t>
      </w:r>
    </w:p>
    <w:p w14:paraId="66005CB6" w14:textId="2053A788" w:rsidR="00190EAD" w:rsidRPr="00190EAD" w:rsidRDefault="00780E33" w:rsidP="006262C2">
      <w:pPr>
        <w:tabs>
          <w:tab w:val="left" w:pos="2540"/>
        </w:tabs>
        <w:ind w:left="567" w:hanging="567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Joyce RENIERS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Noémie</w:t>
      </w:r>
      <w:r w:rsidR="00085D02">
        <w:rPr>
          <w:rFonts w:ascii="Garamond" w:hAnsi="Garamond"/>
        </w:rPr>
        <w:t xml:space="preserve"> </w:t>
      </w:r>
      <w:r>
        <w:rPr>
          <w:rFonts w:ascii="Garamond" w:hAnsi="Garamond"/>
        </w:rPr>
        <w:t>PAILLOT</w:t>
      </w:r>
      <w:r w:rsidR="0060713A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          </w:t>
      </w:r>
      <w:r w:rsidR="0060713A">
        <w:rPr>
          <w:rFonts w:ascii="Garamond" w:hAnsi="Garamond"/>
        </w:rPr>
        <w:t xml:space="preserve">                    </w:t>
      </w:r>
      <w:bookmarkStart w:id="0" w:name="_GoBack"/>
      <w:bookmarkEnd w:id="0"/>
      <w:r>
        <w:rPr>
          <w:rFonts w:ascii="Garamond" w:hAnsi="Garamond"/>
        </w:rPr>
        <w:t xml:space="preserve">Directrice générale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Présidente</w:t>
      </w:r>
      <w:r w:rsidR="0060713A">
        <w:rPr>
          <w:rFonts w:ascii="Garamond" w:hAnsi="Garamond"/>
        </w:rPr>
        <w:t xml:space="preserve"> </w:t>
      </w:r>
    </w:p>
    <w:sectPr w:rsidR="00190EAD" w:rsidRPr="00190EAD" w:rsidSect="000B7D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F5D3" w14:textId="77777777" w:rsidR="006B56E8" w:rsidRDefault="006B56E8" w:rsidP="00E416F7">
      <w:pPr>
        <w:spacing w:after="0" w:line="240" w:lineRule="auto"/>
      </w:pPr>
      <w:r>
        <w:separator/>
      </w:r>
    </w:p>
  </w:endnote>
  <w:endnote w:type="continuationSeparator" w:id="0">
    <w:p w14:paraId="44D3AD9E" w14:textId="77777777" w:rsidR="006B56E8" w:rsidRDefault="006B56E8" w:rsidP="00E4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0028" w14:textId="77777777" w:rsidR="006B56E8" w:rsidRDefault="006B56E8" w:rsidP="00E416F7">
      <w:pPr>
        <w:spacing w:after="0" w:line="240" w:lineRule="auto"/>
      </w:pPr>
      <w:r>
        <w:separator/>
      </w:r>
    </w:p>
  </w:footnote>
  <w:footnote w:type="continuationSeparator" w:id="0">
    <w:p w14:paraId="1B522AF9" w14:textId="77777777" w:rsidR="006B56E8" w:rsidRDefault="006B56E8" w:rsidP="00E41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A1033"/>
    <w:multiLevelType w:val="hybridMultilevel"/>
    <w:tmpl w:val="78FE26FA"/>
    <w:lvl w:ilvl="0" w:tplc="F15E30AA">
      <w:start w:val="787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32"/>
    <w:rsid w:val="00011C41"/>
    <w:rsid w:val="00085D02"/>
    <w:rsid w:val="000B7D0E"/>
    <w:rsid w:val="00190EAD"/>
    <w:rsid w:val="001912A8"/>
    <w:rsid w:val="003B1ADB"/>
    <w:rsid w:val="003B7F71"/>
    <w:rsid w:val="003C26C9"/>
    <w:rsid w:val="00481B85"/>
    <w:rsid w:val="00495EFA"/>
    <w:rsid w:val="0060713A"/>
    <w:rsid w:val="006262C2"/>
    <w:rsid w:val="00667203"/>
    <w:rsid w:val="006B56E8"/>
    <w:rsid w:val="00715E5D"/>
    <w:rsid w:val="0071745F"/>
    <w:rsid w:val="00780E33"/>
    <w:rsid w:val="009C3D32"/>
    <w:rsid w:val="00AC287F"/>
    <w:rsid w:val="00C551F1"/>
    <w:rsid w:val="00D02D2E"/>
    <w:rsid w:val="00D4727A"/>
    <w:rsid w:val="00DA4950"/>
    <w:rsid w:val="00E25704"/>
    <w:rsid w:val="00E416F7"/>
    <w:rsid w:val="00E7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6E2FB"/>
  <w15:chartTrackingRefBased/>
  <w15:docId w15:val="{FBBC9E45-448F-4F6E-8CDD-7C6DD1BF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E416F7"/>
    <w:pPr>
      <w:keepNext/>
      <w:tabs>
        <w:tab w:val="left" w:pos="6237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416F7"/>
    <w:pPr>
      <w:keepNext/>
      <w:tabs>
        <w:tab w:val="left" w:pos="6237"/>
      </w:tabs>
      <w:spacing w:after="0" w:line="240" w:lineRule="auto"/>
      <w:outlineLvl w:val="1"/>
    </w:pPr>
    <w:rPr>
      <w:rFonts w:ascii="Comic Sans MS" w:eastAsia="Times New Roman" w:hAnsi="Comic Sans MS" w:cs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6F7"/>
  </w:style>
  <w:style w:type="paragraph" w:styleId="Pieddepage">
    <w:name w:val="footer"/>
    <w:basedOn w:val="Normal"/>
    <w:link w:val="PieddepageCar"/>
    <w:uiPriority w:val="99"/>
    <w:unhideWhenUsed/>
    <w:rsid w:val="00E4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6F7"/>
  </w:style>
  <w:style w:type="character" w:customStyle="1" w:styleId="Titre1Car">
    <w:name w:val="Titre 1 Car"/>
    <w:basedOn w:val="Policepardfaut"/>
    <w:link w:val="Titre1"/>
    <w:rsid w:val="00E416F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E416F7"/>
    <w:rPr>
      <w:rFonts w:ascii="Comic Sans MS" w:eastAsia="Times New Roman" w:hAnsi="Comic Sans MS" w:cs="Times New Roman"/>
      <w:b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E7090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09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cy.monnaux@cpas-lens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phane.delvallee@cpas-lens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EC1A-A8AC-4C7A-87C7-F922F498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Monnaux</dc:creator>
  <cp:keywords/>
  <dc:description/>
  <cp:lastModifiedBy>Stacy Monnaux</cp:lastModifiedBy>
  <cp:revision>2</cp:revision>
  <dcterms:created xsi:type="dcterms:W3CDTF">2020-03-17T12:10:00Z</dcterms:created>
  <dcterms:modified xsi:type="dcterms:W3CDTF">2020-03-17T12:10:00Z</dcterms:modified>
</cp:coreProperties>
</file>