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ffffff"/>
          <w:rtl w:val="0"/>
          <w:lang w:val="fr-FR"/>
        </w:rPr>
        <w:t>Activit</w:t>
      </w:r>
      <w:r>
        <w:rPr>
          <w:rFonts w:ascii="Helvetica" w:hAnsi="Helvetica" w:hint="default"/>
          <w:b w:val="1"/>
          <w:bCs w:val="1"/>
          <w:color w:val="111a0b"/>
          <w:sz w:val="40"/>
          <w:szCs w:val="4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ffffff"/>
          <w:rtl w:val="0"/>
        </w:rPr>
        <w:t>1</w:t>
      </w:r>
      <w:r>
        <w:rPr>
          <w:rFonts w:ascii="Helvetica Light" w:hAnsi="Helvetica Light" w:hint="default"/>
          <w:color w:val="111a0b"/>
          <w:sz w:val="40"/>
          <w:szCs w:val="40"/>
          <w:shd w:val="clear" w:color="auto" w:fill="ffffff"/>
          <w:rtl w:val="0"/>
        </w:rPr>
        <w:t> </w:t>
      </w:r>
      <w:r>
        <w:rPr>
          <w:rFonts w:ascii="Helvetica Light" w:hAnsi="Helvetica Light"/>
          <w:color w:val="111a0b"/>
          <w:sz w:val="40"/>
          <w:szCs w:val="40"/>
          <w:shd w:val="clear" w:color="auto" w:fill="ffffff"/>
          <w:rtl w:val="0"/>
        </w:rPr>
        <w:t xml:space="preserve">: 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R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pondre aux questions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 xml:space="preserve"> des diff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rents th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è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mes sur votre cahier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111a0b"/>
          <w:sz w:val="40"/>
          <w:szCs w:val="40"/>
          <w:shd w:val="clear" w:color="auto" w:fill="60d836"/>
          <w:rtl w:val="0"/>
        </w:rPr>
      </w:pP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60d836"/>
          <w:rtl w:val="0"/>
          <w:lang w:val="fr-FR"/>
        </w:rPr>
        <w:t>PARTIE I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1)</w:t>
      </w:r>
      <w:r>
        <w:rPr>
          <w:rFonts w:ascii="Helvetica Light" w:hAnsi="Helvetica Light"/>
          <w:color w:val="111a0b"/>
          <w:sz w:val="40"/>
          <w:szCs w:val="40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est-ce qu'un portulan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 font les g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ographes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partir des portulans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me 2)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quoi sert une boussole ?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Quel peuple l'a invent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e ?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Quel nom a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</w:rPr>
        <w:t>t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donn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ensuite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la boussole par les marins portugais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3)</w:t>
      </w:r>
      <w:r>
        <w:rPr>
          <w:rFonts w:ascii="Helvetica Light" w:hAnsi="Helvetica Light"/>
          <w:color w:val="ed220b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- Qu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est-ce que la latitude ?</w:t>
      </w:r>
    </w:p>
    <w:p>
      <w:pPr>
        <w:pStyle w:val="Par défaut"/>
        <w:numPr>
          <w:ilvl w:val="0"/>
          <w:numId w:val="2"/>
        </w:numPr>
        <w:bidi w:val="0"/>
        <w:spacing w:line="460" w:lineRule="atLeast"/>
        <w:ind w:right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Quels instruments permettent aux marins de la calculer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111a0b"/>
          <w:sz w:val="24"/>
          <w:szCs w:val="24"/>
          <w:shd w:val="clear" w:color="auto" w:fill="ffffff"/>
          <w:rtl w:val="0"/>
          <w:lang w:val="fr-FR"/>
        </w:rPr>
        <w:t>BILAN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r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digez le bilan en utilisant les termes suivants :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un texte documentaire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les marins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les portugais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la boussole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arbal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te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astrolabe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 quadrant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color w:val="111a0b"/>
          <w:sz w:val="40"/>
          <w:szCs w:val="40"/>
          <w:shd w:val="clear" w:color="auto" w:fill="60d836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111a0b"/>
          <w:sz w:val="40"/>
          <w:szCs w:val="40"/>
          <w:shd w:val="clear" w:color="auto" w:fill="60d836"/>
          <w:rtl w:val="0"/>
          <w:lang w:val="fr-FR"/>
        </w:rPr>
        <w:t>PARTIE II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4)</w:t>
      </w:r>
      <w:r>
        <w:rPr>
          <w:rFonts w:ascii="Helvetica" w:hAnsi="Helvetica"/>
          <w:b w:val="1"/>
          <w:bCs w:val="1"/>
          <w:i w:val="1"/>
          <w:iCs w:val="1"/>
          <w:color w:val="111a0b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Helvetica Light" w:hAnsi="Helvetica Light"/>
          <w:b w:val="0"/>
          <w:bCs w:val="0"/>
          <w:color w:val="111a0b"/>
          <w:sz w:val="28"/>
          <w:szCs w:val="28"/>
          <w:shd w:val="clear" w:color="auto" w:fill="ffffff"/>
          <w:rtl w:val="0"/>
          <w:lang w:val="fr-FR"/>
        </w:rPr>
        <w:t xml:space="preserve">: 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quelles informations les textes et le dessin fournissent-ils sur la caravelle ? Faire et remplir le tableau suivant.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Dimensions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Qualit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Voilure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numPr>
          <w:ilvl w:val="0"/>
          <w:numId w:val="3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qui a mis au point ce navire ?</w:t>
      </w:r>
    </w:p>
    <w:p>
      <w:pPr>
        <w:pStyle w:val="Par défaut"/>
        <w:numPr>
          <w:ilvl w:val="0"/>
          <w:numId w:val="3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Quels avantages les voiles carr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es et les voiles triangulaires pr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sentent-elles ?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me 5)</w:t>
      </w:r>
      <w:r>
        <w:rPr>
          <w:rFonts w:ascii="Helvetica Light" w:hAnsi="Helvetica Light"/>
          <w:b w:val="0"/>
          <w:bCs w:val="0"/>
          <w:color w:val="111a0b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numPr>
          <w:ilvl w:val="0"/>
          <w:numId w:val="4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Comment la vie 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bord se passe-t-elle ? (Conditions de vie des marins, chargement, maladies) </w:t>
      </w:r>
    </w:p>
    <w:p>
      <w:pPr>
        <w:pStyle w:val="Par défaut"/>
        <w:numPr>
          <w:ilvl w:val="0"/>
          <w:numId w:val="4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Pourquoi les marins sont-ils atteints du scorbut ? Quels en sont les effets ?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me 6)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numPr>
          <w:ilvl w:val="0"/>
          <w:numId w:val="4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identifier le champ lexical dominant dans chaque texte. Faire et remplir le tableau suivant 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aide d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exemples de la page 70-71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manoeuvre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 type de bateau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partie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 bateau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personnel de bord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color w:val="111a0b"/>
          <w:sz w:val="24"/>
          <w:szCs w:val="24"/>
          <w:shd w:val="clear" w:color="auto" w:fill="ffffff"/>
          <w:rtl w:val="0"/>
          <w:lang w:val="fr-FR"/>
        </w:rPr>
        <w:t>BILAN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digez le bilan en utilisant les mots suivants :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caravelle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naviguer par tous les temps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voiles carr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es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voiles triangulaires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provisions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scorbut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