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089B5" w14:textId="77777777" w:rsidR="000A3913" w:rsidRPr="00835D77" w:rsidRDefault="000A3913" w:rsidP="005F541A">
      <w:pPr>
        <w:spacing w:after="0" w:line="240" w:lineRule="auto"/>
        <w:jc w:val="both"/>
        <w:rPr>
          <w:rFonts w:ascii="Arial" w:hAnsi="Arial"/>
          <w:b/>
          <w:u w:val="single"/>
        </w:rPr>
      </w:pPr>
      <w:r w:rsidRPr="00835D77">
        <w:rPr>
          <w:rFonts w:ascii="Arial" w:hAnsi="Arial"/>
          <w:b/>
          <w:u w:val="single"/>
        </w:rPr>
        <w:t>CONDITIONS GENERALES DE VENTE</w:t>
      </w:r>
    </w:p>
    <w:p w14:paraId="556B19BF" w14:textId="77777777" w:rsidR="005F541A" w:rsidRPr="00835D77" w:rsidRDefault="005F541A" w:rsidP="005F541A">
      <w:pPr>
        <w:spacing w:after="0" w:line="240" w:lineRule="auto"/>
        <w:jc w:val="both"/>
        <w:rPr>
          <w:rFonts w:ascii="Arial" w:hAnsi="Arial"/>
          <w:b/>
        </w:rPr>
      </w:pPr>
    </w:p>
    <w:p w14:paraId="014CA952" w14:textId="77777777" w:rsidR="0027033A" w:rsidRPr="00835D77" w:rsidRDefault="0027033A" w:rsidP="0027033A">
      <w:pPr>
        <w:spacing w:after="0" w:line="240" w:lineRule="auto"/>
        <w:jc w:val="both"/>
        <w:textAlignment w:val="baseline"/>
        <w:rPr>
          <w:rFonts w:ascii="Arial" w:eastAsia="Times New Roman" w:hAnsi="Arial" w:cs="Arial"/>
          <w:iCs/>
          <w:bdr w:val="none" w:sz="0" w:space="0" w:color="auto" w:frame="1"/>
          <w:lang w:eastAsia="fr-FR"/>
        </w:rPr>
      </w:pPr>
    </w:p>
    <w:p w14:paraId="649AD140" w14:textId="6699F11B" w:rsidR="0027033A" w:rsidRPr="00835D77" w:rsidRDefault="0027033A" w:rsidP="0027033A">
      <w:pPr>
        <w:spacing w:after="0" w:line="240" w:lineRule="auto"/>
        <w:jc w:val="both"/>
        <w:textAlignment w:val="baseline"/>
        <w:rPr>
          <w:rFonts w:ascii="Arial" w:eastAsia="Times New Roman" w:hAnsi="Arial" w:cs="Arial"/>
          <w:lang w:eastAsia="fr-FR"/>
        </w:rPr>
      </w:pPr>
      <w:r w:rsidRPr="00835D77">
        <w:rPr>
          <w:rFonts w:ascii="Arial" w:eastAsia="Times New Roman" w:hAnsi="Arial" w:cs="Arial"/>
          <w:iCs/>
          <w:bdr w:val="none" w:sz="0" w:space="0" w:color="auto" w:frame="1"/>
          <w:lang w:eastAsia="fr-FR"/>
        </w:rPr>
        <w:t>Les présentes conditions générales de ventes ont pour objet, d’une part, d’informer tout consommateur, ci-après dénommé</w:t>
      </w:r>
      <w:proofErr w:type="gramStart"/>
      <w:r w:rsidRPr="00835D77">
        <w:rPr>
          <w:rFonts w:ascii="Arial" w:eastAsia="Times New Roman" w:hAnsi="Arial" w:cs="Arial"/>
          <w:iCs/>
          <w:bdr w:val="none" w:sz="0" w:space="0" w:color="auto" w:frame="1"/>
          <w:lang w:eastAsia="fr-FR"/>
        </w:rPr>
        <w:t xml:space="preserve"> «l’adhérent</w:t>
      </w:r>
      <w:proofErr w:type="gramEnd"/>
      <w:r w:rsidRPr="00835D77">
        <w:rPr>
          <w:rFonts w:ascii="Arial" w:eastAsia="Times New Roman" w:hAnsi="Arial" w:cs="Arial"/>
          <w:iCs/>
          <w:bdr w:val="none" w:sz="0" w:space="0" w:color="auto" w:frame="1"/>
          <w:lang w:eastAsia="fr-FR"/>
        </w:rPr>
        <w:t>», sur les conditions et modalités dans lesquelles «le vendeur», ci-après dénommé «PROGRESS FORM», procède à la vente d’abonnements sportifs et, d’autre part, de définir les droits et obligations des parties, dans le cadre de la vente des produits par le vendeur au consommateur.</w:t>
      </w:r>
    </w:p>
    <w:p w14:paraId="344F6322" w14:textId="77777777" w:rsidR="0027033A" w:rsidRPr="00835D77" w:rsidRDefault="0027033A" w:rsidP="005F541A">
      <w:pPr>
        <w:spacing w:after="0" w:line="240" w:lineRule="auto"/>
        <w:jc w:val="both"/>
        <w:rPr>
          <w:rFonts w:ascii="Arial" w:hAnsi="Arial"/>
          <w:b/>
        </w:rPr>
      </w:pPr>
    </w:p>
    <w:p w14:paraId="79728009" w14:textId="63322DD0" w:rsidR="00DC7E10" w:rsidRPr="00835D77" w:rsidRDefault="000A3913" w:rsidP="005F541A">
      <w:pPr>
        <w:spacing w:after="0" w:line="240" w:lineRule="auto"/>
        <w:jc w:val="both"/>
        <w:rPr>
          <w:rFonts w:ascii="Arial" w:hAnsi="Arial"/>
          <w:b/>
        </w:rPr>
      </w:pPr>
      <w:r w:rsidRPr="00835D77">
        <w:rPr>
          <w:rFonts w:ascii="Arial" w:hAnsi="Arial"/>
          <w:b/>
        </w:rPr>
        <w:t xml:space="preserve">La souscription d’un abonnement dans un centre de remise </w:t>
      </w:r>
      <w:r w:rsidR="008A756F" w:rsidRPr="00835D77">
        <w:rPr>
          <w:rFonts w:ascii="Arial" w:hAnsi="Arial"/>
          <w:b/>
        </w:rPr>
        <w:t>e</w:t>
      </w:r>
      <w:r w:rsidRPr="00835D77">
        <w:rPr>
          <w:rFonts w:ascii="Arial" w:hAnsi="Arial"/>
          <w:b/>
        </w:rPr>
        <w:t xml:space="preserve">n forme exploité sous l’entreprise </w:t>
      </w:r>
      <w:r w:rsidR="00327C11" w:rsidRPr="00835D77">
        <w:rPr>
          <w:rFonts w:ascii="Arial" w:hAnsi="Arial"/>
          <w:b/>
        </w:rPr>
        <w:t>PROGRESS FORM</w:t>
      </w:r>
      <w:r w:rsidRPr="00835D77">
        <w:rPr>
          <w:rFonts w:ascii="Arial" w:hAnsi="Arial"/>
          <w:b/>
        </w:rPr>
        <w:t xml:space="preserve">, quelle qu’en soit la durée, emporte l’adhésion aux conditions générales de vente ci-après :                                                                                                       </w:t>
      </w:r>
      <w:r w:rsidR="00A76877" w:rsidRPr="00835D77">
        <w:rPr>
          <w:rFonts w:ascii="Arial" w:hAnsi="Arial"/>
          <w:b/>
        </w:rPr>
        <w:t xml:space="preserve">                                                       </w:t>
      </w:r>
      <w:r w:rsidRPr="00835D77">
        <w:rPr>
          <w:rFonts w:ascii="Arial" w:hAnsi="Arial"/>
          <w:b/>
        </w:rPr>
        <w:t xml:space="preserve">  </w:t>
      </w:r>
    </w:p>
    <w:p w14:paraId="7CE76DC5" w14:textId="77777777" w:rsidR="005F541A" w:rsidRPr="00835D77" w:rsidRDefault="005F541A" w:rsidP="005F541A">
      <w:pPr>
        <w:spacing w:after="0" w:line="240" w:lineRule="auto"/>
        <w:jc w:val="both"/>
        <w:rPr>
          <w:rFonts w:ascii="Arial" w:hAnsi="Arial"/>
          <w:b/>
          <w:u w:val="single"/>
        </w:rPr>
      </w:pPr>
    </w:p>
    <w:p w14:paraId="750868B5" w14:textId="77777777" w:rsidR="0027033A" w:rsidRPr="00835D77" w:rsidRDefault="0027033A" w:rsidP="005F541A">
      <w:pPr>
        <w:spacing w:after="0" w:line="240" w:lineRule="auto"/>
        <w:jc w:val="both"/>
        <w:rPr>
          <w:rFonts w:ascii="Arial" w:hAnsi="Arial"/>
          <w:b/>
          <w:u w:val="single"/>
        </w:rPr>
      </w:pPr>
    </w:p>
    <w:p w14:paraId="73734E64" w14:textId="77777777" w:rsidR="00DC7E10" w:rsidRPr="00835D77" w:rsidRDefault="000A3913" w:rsidP="005F541A">
      <w:pPr>
        <w:spacing w:after="0" w:line="240" w:lineRule="auto"/>
        <w:jc w:val="both"/>
        <w:rPr>
          <w:rFonts w:ascii="Arial" w:hAnsi="Arial"/>
          <w:b/>
          <w:u w:val="single"/>
        </w:rPr>
      </w:pPr>
      <w:r w:rsidRPr="00835D77">
        <w:rPr>
          <w:rFonts w:ascii="Arial" w:hAnsi="Arial"/>
          <w:b/>
          <w:u w:val="single"/>
        </w:rPr>
        <w:t xml:space="preserve">Article 1 « Cadre Juridique »                                                                                                                                                  </w:t>
      </w:r>
    </w:p>
    <w:p w14:paraId="08C7A5E8" w14:textId="77777777" w:rsidR="005F541A" w:rsidRPr="00835D77" w:rsidRDefault="005F541A" w:rsidP="005F541A">
      <w:pPr>
        <w:spacing w:after="0" w:line="240" w:lineRule="auto"/>
        <w:jc w:val="both"/>
        <w:rPr>
          <w:rFonts w:ascii="Arial" w:hAnsi="Arial"/>
        </w:rPr>
      </w:pPr>
    </w:p>
    <w:p w14:paraId="6E346FDF" w14:textId="1348E2AA" w:rsidR="005F541A" w:rsidRPr="00835D77" w:rsidRDefault="000A3913" w:rsidP="005F541A">
      <w:pPr>
        <w:spacing w:after="0" w:line="240" w:lineRule="auto"/>
        <w:jc w:val="both"/>
        <w:rPr>
          <w:rFonts w:ascii="Arial" w:hAnsi="Arial"/>
          <w:i/>
        </w:rPr>
      </w:pPr>
      <w:r w:rsidRPr="00835D77">
        <w:rPr>
          <w:rFonts w:ascii="Arial" w:hAnsi="Arial"/>
        </w:rPr>
        <w:t>Le présent contrat est un abonnement conclu entre l’adhérent ide</w:t>
      </w:r>
      <w:r w:rsidR="005F541A" w:rsidRPr="00835D77">
        <w:rPr>
          <w:rFonts w:ascii="Arial" w:hAnsi="Arial"/>
        </w:rPr>
        <w:t xml:space="preserve">ntifié ci-avant et l’exploitant </w:t>
      </w:r>
      <w:r w:rsidRPr="00835D77">
        <w:rPr>
          <w:rFonts w:ascii="Arial" w:hAnsi="Arial"/>
        </w:rPr>
        <w:t>indépendant identifié au présent contrat par son cachet et ci-après désigné sous la dénomination « </w:t>
      </w:r>
      <w:r w:rsidR="00327C11" w:rsidRPr="00835D77">
        <w:rPr>
          <w:rFonts w:ascii="Arial" w:hAnsi="Arial"/>
        </w:rPr>
        <w:t xml:space="preserve">PROGRESS </w:t>
      </w:r>
      <w:r w:rsidRPr="00835D77">
        <w:rPr>
          <w:rFonts w:ascii="Arial" w:hAnsi="Arial"/>
        </w:rPr>
        <w:t>FORM </w:t>
      </w:r>
      <w:r w:rsidRPr="00835D77">
        <w:rPr>
          <w:rFonts w:ascii="Arial" w:hAnsi="Arial"/>
          <w:i/>
        </w:rPr>
        <w:t>»</w:t>
      </w:r>
      <w:r w:rsidR="00E90513" w:rsidRPr="00835D77">
        <w:rPr>
          <w:rFonts w:ascii="Arial" w:hAnsi="Arial"/>
          <w:i/>
        </w:rPr>
        <w:t xml:space="preserve"> (exploité par la Société </w:t>
      </w:r>
      <w:r w:rsidR="00F556D3" w:rsidRPr="00835D77">
        <w:rPr>
          <w:rFonts w:ascii="Arial" w:hAnsi="Arial"/>
          <w:i/>
        </w:rPr>
        <w:t xml:space="preserve">SARL </w:t>
      </w:r>
      <w:r w:rsidR="00E90513" w:rsidRPr="00835D77">
        <w:rPr>
          <w:rFonts w:ascii="Arial" w:hAnsi="Arial"/>
          <w:i/>
        </w:rPr>
        <w:t xml:space="preserve">B&amp;F FITNESS, dont le siège social est situé Centre commercial terre et ciel, 34, Avenue du Gendarme </w:t>
      </w:r>
      <w:proofErr w:type="spellStart"/>
      <w:r w:rsidR="00E90513" w:rsidRPr="00835D77">
        <w:rPr>
          <w:rFonts w:ascii="Arial" w:hAnsi="Arial"/>
          <w:i/>
        </w:rPr>
        <w:t>Castermant</w:t>
      </w:r>
      <w:proofErr w:type="spellEnd"/>
      <w:r w:rsidR="00E90513" w:rsidRPr="00835D77">
        <w:rPr>
          <w:rFonts w:ascii="Arial" w:hAnsi="Arial"/>
          <w:i/>
        </w:rPr>
        <w:t xml:space="preserve"> – 77500 CHELLES, sous le numéro SIREN 800455073, </w:t>
      </w:r>
      <w:r w:rsidR="00F556D3" w:rsidRPr="00835D77">
        <w:rPr>
          <w:rFonts w:ascii="Arial" w:hAnsi="Arial"/>
          <w:i/>
        </w:rPr>
        <w:t xml:space="preserve">téléphone : </w:t>
      </w:r>
      <w:r w:rsidR="00AE4ED1" w:rsidRPr="00835D77">
        <w:rPr>
          <w:rFonts w:ascii="Arial" w:hAnsi="Arial"/>
          <w:i/>
        </w:rPr>
        <w:t>01.60.20.10.58</w:t>
      </w:r>
      <w:r w:rsidR="00F556D3" w:rsidRPr="00835D77">
        <w:rPr>
          <w:rFonts w:ascii="Arial" w:hAnsi="Arial"/>
          <w:i/>
        </w:rPr>
        <w:t xml:space="preserve">, mail : </w:t>
      </w:r>
      <w:r w:rsidR="006920D7" w:rsidRPr="00835D77">
        <w:rPr>
          <w:rFonts w:ascii="Arial" w:hAnsi="Arial"/>
          <w:i/>
        </w:rPr>
        <w:t>accueil@progress-form.fr</w:t>
      </w:r>
      <w:r w:rsidR="00855CBB" w:rsidRPr="00835D77">
        <w:rPr>
          <w:rFonts w:ascii="Arial" w:hAnsi="Arial"/>
          <w:i/>
        </w:rPr>
        <w:t>).</w:t>
      </w:r>
      <w:r w:rsidRPr="00835D77">
        <w:rPr>
          <w:rFonts w:ascii="Arial" w:hAnsi="Arial"/>
          <w:i/>
        </w:rPr>
        <w:t xml:space="preserve">  </w:t>
      </w:r>
    </w:p>
    <w:p w14:paraId="536FDFC9" w14:textId="4ED47AA2" w:rsidR="000A3913" w:rsidRPr="00835D77" w:rsidRDefault="000A3913" w:rsidP="005F541A">
      <w:pPr>
        <w:spacing w:after="0" w:line="240" w:lineRule="auto"/>
        <w:jc w:val="both"/>
        <w:rPr>
          <w:rFonts w:ascii="Arial" w:hAnsi="Arial"/>
        </w:rPr>
      </w:pPr>
      <w:r w:rsidRPr="00835D77">
        <w:rPr>
          <w:rFonts w:ascii="Arial" w:hAnsi="Arial"/>
        </w:rPr>
        <w:t xml:space="preserve">                                                                                                        </w:t>
      </w:r>
      <w:r w:rsidR="008908CF" w:rsidRPr="00835D77">
        <w:rPr>
          <w:rFonts w:ascii="Arial" w:hAnsi="Arial"/>
        </w:rPr>
        <w:t xml:space="preserve">                                         </w:t>
      </w:r>
      <w:r w:rsidRPr="00835D77">
        <w:rPr>
          <w:rFonts w:ascii="Arial" w:hAnsi="Arial"/>
        </w:rPr>
        <w:t xml:space="preserve">  Le présent contrat fait office de </w:t>
      </w:r>
      <w:r w:rsidR="00855CBB" w:rsidRPr="00835D77">
        <w:rPr>
          <w:rFonts w:ascii="Arial" w:hAnsi="Arial"/>
        </w:rPr>
        <w:t>note</w:t>
      </w:r>
      <w:r w:rsidRPr="00835D77">
        <w:rPr>
          <w:rFonts w:ascii="Arial" w:hAnsi="Arial"/>
        </w:rPr>
        <w:t xml:space="preserve"> et constitue le seul et unique cadre des relations juridiques entre l’adhérent et </w:t>
      </w:r>
      <w:r w:rsidR="00327C11" w:rsidRPr="00835D77">
        <w:rPr>
          <w:rFonts w:ascii="Arial" w:hAnsi="Arial"/>
        </w:rPr>
        <w:t>PROGRESS</w:t>
      </w:r>
      <w:r w:rsidRPr="00835D77">
        <w:rPr>
          <w:rFonts w:ascii="Arial" w:hAnsi="Arial"/>
        </w:rPr>
        <w:t xml:space="preserve"> FORM à l’exclusion de tout autre document ou brochure publicitaire.</w:t>
      </w:r>
    </w:p>
    <w:p w14:paraId="6D3152E1" w14:textId="77777777" w:rsidR="005F541A" w:rsidRPr="00835D77" w:rsidRDefault="005F541A" w:rsidP="005F541A">
      <w:pPr>
        <w:spacing w:after="0" w:line="240" w:lineRule="auto"/>
        <w:jc w:val="both"/>
        <w:rPr>
          <w:rFonts w:ascii="Arial" w:hAnsi="Arial"/>
          <w:b/>
        </w:rPr>
      </w:pPr>
    </w:p>
    <w:p w14:paraId="2633D6AF" w14:textId="77777777" w:rsidR="005F541A" w:rsidRPr="00835D77" w:rsidRDefault="005F541A" w:rsidP="005F541A">
      <w:pPr>
        <w:spacing w:after="0" w:line="240" w:lineRule="auto"/>
        <w:jc w:val="both"/>
        <w:rPr>
          <w:rFonts w:ascii="Arial" w:hAnsi="Arial"/>
          <w:b/>
        </w:rPr>
      </w:pPr>
    </w:p>
    <w:p w14:paraId="18457A9A" w14:textId="77777777" w:rsidR="005F541A" w:rsidRPr="00835D77" w:rsidRDefault="000A3913" w:rsidP="005F541A">
      <w:pPr>
        <w:spacing w:after="0" w:line="240" w:lineRule="auto"/>
        <w:jc w:val="both"/>
        <w:rPr>
          <w:rFonts w:ascii="Arial" w:hAnsi="Arial"/>
          <w:b/>
          <w:u w:val="single"/>
        </w:rPr>
      </w:pPr>
      <w:r w:rsidRPr="00835D77">
        <w:rPr>
          <w:rFonts w:ascii="Arial" w:hAnsi="Arial"/>
          <w:b/>
          <w:u w:val="single"/>
        </w:rPr>
        <w:t xml:space="preserve">Article 2 « Objet »   </w:t>
      </w:r>
    </w:p>
    <w:p w14:paraId="31689DF3" w14:textId="3C7D18F9" w:rsidR="005F541A" w:rsidRPr="00835D77" w:rsidRDefault="000A3913" w:rsidP="005F541A">
      <w:pPr>
        <w:spacing w:after="0" w:line="240" w:lineRule="auto"/>
        <w:jc w:val="both"/>
        <w:rPr>
          <w:rFonts w:ascii="Arial" w:hAnsi="Arial"/>
          <w:b/>
          <w:u w:val="single"/>
        </w:rPr>
      </w:pPr>
      <w:r w:rsidRPr="00835D77">
        <w:rPr>
          <w:rFonts w:ascii="Arial" w:hAnsi="Arial"/>
          <w:b/>
          <w:u w:val="single"/>
        </w:rPr>
        <w:t xml:space="preserve">                                                                                                                                                                </w:t>
      </w:r>
    </w:p>
    <w:p w14:paraId="05E905C1" w14:textId="07AEC68C" w:rsidR="000A3913" w:rsidRPr="00835D77" w:rsidRDefault="000A3913" w:rsidP="005F541A">
      <w:pPr>
        <w:spacing w:after="0" w:line="240" w:lineRule="auto"/>
        <w:jc w:val="both"/>
        <w:rPr>
          <w:rFonts w:ascii="Arial" w:hAnsi="Arial"/>
        </w:rPr>
      </w:pPr>
      <w:r w:rsidRPr="00835D77">
        <w:rPr>
          <w:rFonts w:ascii="Arial" w:hAnsi="Arial"/>
        </w:rPr>
        <w:t>Après avoir visité les installations du club et/ou avoir pris connaissance des prestations proposées, l’adhérent déclare souscrire un contrat d’abonnement no</w:t>
      </w:r>
      <w:r w:rsidR="00014B0D" w:rsidRPr="00835D77">
        <w:rPr>
          <w:rFonts w:ascii="Arial" w:hAnsi="Arial"/>
        </w:rPr>
        <w:t xml:space="preserve">minatif et incessible avec </w:t>
      </w:r>
      <w:r w:rsidR="006D169B" w:rsidRPr="00835D77">
        <w:rPr>
          <w:rFonts w:ascii="Arial" w:hAnsi="Arial"/>
        </w:rPr>
        <w:t>PROGRESS</w:t>
      </w:r>
      <w:r w:rsidRPr="00835D77">
        <w:rPr>
          <w:rFonts w:ascii="Arial" w:hAnsi="Arial"/>
        </w:rPr>
        <w:t xml:space="preserve"> FORM, cocontractant l’autorisant à utiliser les installations et à bénéficier des prestations de ce club, dans le cadre du forfait</w:t>
      </w:r>
      <w:r w:rsidR="00DB323C" w:rsidRPr="00835D77">
        <w:rPr>
          <w:rFonts w:ascii="Arial" w:hAnsi="Arial"/>
        </w:rPr>
        <w:t xml:space="preserve"> de base</w:t>
      </w:r>
      <w:r w:rsidRPr="00835D77">
        <w:rPr>
          <w:rFonts w:ascii="Arial" w:hAnsi="Arial"/>
        </w:rPr>
        <w:t xml:space="preserve"> comprenant : body fitness, musculation, cours collectifs, car</w:t>
      </w:r>
      <w:r w:rsidR="00A43FF5" w:rsidRPr="00835D77">
        <w:rPr>
          <w:rFonts w:ascii="Arial" w:hAnsi="Arial"/>
        </w:rPr>
        <w:t>dio- training</w:t>
      </w:r>
      <w:r w:rsidR="00A33ECE" w:rsidRPr="00835D77">
        <w:rPr>
          <w:rFonts w:ascii="Arial" w:hAnsi="Arial"/>
        </w:rPr>
        <w:t>, relaxation</w:t>
      </w:r>
      <w:r w:rsidR="00A43FF5" w:rsidRPr="00835D77">
        <w:rPr>
          <w:rFonts w:ascii="Arial" w:hAnsi="Arial"/>
        </w:rPr>
        <w:t xml:space="preserve"> et selon un prix </w:t>
      </w:r>
      <w:r w:rsidRPr="00835D77">
        <w:rPr>
          <w:rFonts w:ascii="Arial" w:hAnsi="Arial"/>
        </w:rPr>
        <w:t xml:space="preserve">et les modalités </w:t>
      </w:r>
      <w:r w:rsidR="00AC6A1C" w:rsidRPr="00835D77">
        <w:rPr>
          <w:rFonts w:ascii="Arial" w:hAnsi="Arial"/>
        </w:rPr>
        <w:t>financièr</w:t>
      </w:r>
      <w:r w:rsidR="00AC6A1C">
        <w:rPr>
          <w:rFonts w:ascii="Arial" w:hAnsi="Arial"/>
        </w:rPr>
        <w:t>e</w:t>
      </w:r>
      <w:r w:rsidR="00AC6A1C" w:rsidRPr="00835D77">
        <w:rPr>
          <w:rFonts w:ascii="Arial" w:hAnsi="Arial"/>
        </w:rPr>
        <w:t>s</w:t>
      </w:r>
      <w:r w:rsidRPr="00835D77">
        <w:rPr>
          <w:rFonts w:ascii="Arial" w:hAnsi="Arial"/>
        </w:rPr>
        <w:t xml:space="preserve">  in</w:t>
      </w:r>
      <w:r w:rsidR="00413EDE" w:rsidRPr="00835D77">
        <w:rPr>
          <w:rFonts w:ascii="Arial" w:hAnsi="Arial"/>
        </w:rPr>
        <w:t>diquées dans le présent contrat sauf les rendez-vous coach.</w:t>
      </w:r>
    </w:p>
    <w:p w14:paraId="0A92A217" w14:textId="77777777" w:rsidR="00E0389C" w:rsidRPr="00835D77" w:rsidRDefault="00E0389C" w:rsidP="005F541A">
      <w:pPr>
        <w:spacing w:after="0" w:line="240" w:lineRule="auto"/>
        <w:jc w:val="both"/>
        <w:rPr>
          <w:rFonts w:ascii="Arial" w:hAnsi="Arial"/>
        </w:rPr>
      </w:pPr>
    </w:p>
    <w:p w14:paraId="366111E4" w14:textId="2D7B4755" w:rsidR="00E0389C" w:rsidRPr="00835D77" w:rsidRDefault="00E0389C" w:rsidP="005F541A">
      <w:pPr>
        <w:spacing w:after="0" w:line="240" w:lineRule="auto"/>
        <w:jc w:val="both"/>
        <w:rPr>
          <w:rFonts w:ascii="Arial" w:hAnsi="Arial"/>
        </w:rPr>
      </w:pPr>
      <w:r w:rsidRPr="00835D77">
        <w:rPr>
          <w:rFonts w:ascii="Arial" w:hAnsi="Arial"/>
        </w:rPr>
        <w:t>Les plannings de cours, les horaires d’ouverture remis à l’inscription ne sont pas contractuels et peuvent être modifiés à tout moment sans aucune indemnité.</w:t>
      </w:r>
    </w:p>
    <w:p w14:paraId="5C3EA736" w14:textId="77777777" w:rsidR="00532526" w:rsidRPr="00835D77" w:rsidRDefault="00532526" w:rsidP="005F541A">
      <w:pPr>
        <w:spacing w:after="0" w:line="240" w:lineRule="auto"/>
        <w:jc w:val="both"/>
        <w:rPr>
          <w:rFonts w:ascii="Arial" w:hAnsi="Arial"/>
        </w:rPr>
      </w:pPr>
    </w:p>
    <w:p w14:paraId="6AA197CF" w14:textId="5449CE31" w:rsidR="00532526" w:rsidRPr="00835D77" w:rsidRDefault="00532526" w:rsidP="005F541A">
      <w:pPr>
        <w:spacing w:after="0" w:line="240" w:lineRule="auto"/>
        <w:jc w:val="both"/>
        <w:rPr>
          <w:rFonts w:ascii="Arial" w:hAnsi="Arial"/>
        </w:rPr>
      </w:pPr>
      <w:r w:rsidRPr="00835D77">
        <w:rPr>
          <w:rFonts w:ascii="Arial" w:hAnsi="Arial"/>
        </w:rPr>
        <w:t>Durant la période estivale, le club peut appliquer des amplitudes horaires réduites.</w:t>
      </w:r>
    </w:p>
    <w:p w14:paraId="5877D01A" w14:textId="77777777" w:rsidR="00DB323C" w:rsidRPr="00835D77" w:rsidRDefault="00DB323C" w:rsidP="005F541A">
      <w:pPr>
        <w:spacing w:after="0" w:line="240" w:lineRule="auto"/>
        <w:jc w:val="both"/>
        <w:rPr>
          <w:rFonts w:ascii="Arial" w:hAnsi="Arial"/>
        </w:rPr>
      </w:pPr>
    </w:p>
    <w:p w14:paraId="07776D42" w14:textId="422E3CC5" w:rsidR="00DB323C" w:rsidRPr="00835D77" w:rsidRDefault="00DB323C" w:rsidP="005F541A">
      <w:pPr>
        <w:spacing w:after="0" w:line="240" w:lineRule="auto"/>
        <w:jc w:val="both"/>
        <w:rPr>
          <w:rFonts w:ascii="Arial" w:hAnsi="Arial"/>
        </w:rPr>
      </w:pPr>
      <w:r w:rsidRPr="00835D77">
        <w:rPr>
          <w:rFonts w:ascii="Arial" w:hAnsi="Arial"/>
        </w:rPr>
        <w:t xml:space="preserve">En dehors du forfait de base, </w:t>
      </w:r>
      <w:r w:rsidR="006347A0" w:rsidRPr="00835D77">
        <w:rPr>
          <w:rFonts w:ascii="Arial" w:hAnsi="Arial"/>
        </w:rPr>
        <w:t>PROGRESS</w:t>
      </w:r>
      <w:r w:rsidRPr="00835D77">
        <w:rPr>
          <w:rFonts w:ascii="Arial" w:hAnsi="Arial"/>
        </w:rPr>
        <w:t xml:space="preserve"> FORM peut proposer à l’adhérent de souscrire à des activités annexes ou complémentaires optionnelles</w:t>
      </w:r>
      <w:r w:rsidR="00963B4E" w:rsidRPr="00835D77">
        <w:rPr>
          <w:rFonts w:ascii="Arial" w:hAnsi="Arial"/>
        </w:rPr>
        <w:t>. Les différentes formules et conditions tarifaires de ces activités optionnelles seront soumises à l’accord préalable de l’adhérent.</w:t>
      </w:r>
    </w:p>
    <w:p w14:paraId="2DBFC354" w14:textId="77777777" w:rsidR="005F541A" w:rsidRPr="00835D77" w:rsidRDefault="005F541A" w:rsidP="005F541A">
      <w:pPr>
        <w:spacing w:after="0" w:line="240" w:lineRule="auto"/>
        <w:jc w:val="both"/>
        <w:rPr>
          <w:rFonts w:ascii="Arial" w:hAnsi="Arial"/>
          <w:b/>
        </w:rPr>
      </w:pPr>
    </w:p>
    <w:p w14:paraId="669E3D14" w14:textId="2BE18171" w:rsidR="00251AB4" w:rsidRPr="00835D77" w:rsidRDefault="009521AA" w:rsidP="0077375C">
      <w:pPr>
        <w:numPr>
          <w:ilvl w:val="0"/>
          <w:numId w:val="7"/>
        </w:numPr>
        <w:spacing w:after="0" w:line="240" w:lineRule="auto"/>
        <w:ind w:left="600"/>
        <w:jc w:val="both"/>
        <w:textAlignment w:val="baseline"/>
        <w:rPr>
          <w:rFonts w:ascii="Arial" w:eastAsia="Times New Roman" w:hAnsi="Arial" w:cs="Arial"/>
          <w:lang w:eastAsia="fr-FR"/>
        </w:rPr>
      </w:pPr>
      <w:r>
        <w:rPr>
          <w:rFonts w:ascii="Arial" w:eastAsia="Times New Roman" w:hAnsi="Arial" w:cs="Arial"/>
          <w:iCs/>
          <w:bdr w:val="none" w:sz="0" w:space="0" w:color="auto" w:frame="1"/>
          <w:lang w:eastAsia="fr-FR"/>
        </w:rPr>
        <w:t>L’</w:t>
      </w:r>
      <w:r w:rsidR="00251AB4" w:rsidRPr="00835D77">
        <w:rPr>
          <w:rFonts w:ascii="Arial" w:eastAsia="Times New Roman" w:hAnsi="Arial" w:cs="Arial"/>
          <w:iCs/>
          <w:bdr w:val="none" w:sz="0" w:space="0" w:color="auto" w:frame="1"/>
          <w:lang w:eastAsia="fr-FR"/>
        </w:rPr>
        <w:t xml:space="preserve">affiche à l’intérieur du club </w:t>
      </w:r>
      <w:r>
        <w:rPr>
          <w:rFonts w:ascii="Arial" w:eastAsia="Times New Roman" w:hAnsi="Arial" w:cs="Arial"/>
          <w:iCs/>
          <w:bdr w:val="none" w:sz="0" w:space="0" w:color="auto" w:frame="1"/>
          <w:lang w:eastAsia="fr-FR"/>
        </w:rPr>
        <w:t xml:space="preserve">contient </w:t>
      </w:r>
      <w:r w:rsidR="00251AB4" w:rsidRPr="00835D77">
        <w:rPr>
          <w:rFonts w:ascii="Arial" w:eastAsia="Times New Roman" w:hAnsi="Arial" w:cs="Arial"/>
          <w:iCs/>
          <w:bdr w:val="none" w:sz="0" w:space="0" w:color="auto" w:frame="1"/>
          <w:lang w:eastAsia="fr-FR"/>
        </w:rPr>
        <w:t>une information claire et précise sur les formules, les tarifs et les conditions générales de ventes, applicables à l’ensemble des clients en ce compris</w:t>
      </w:r>
      <w:proofErr w:type="gramStart"/>
      <w:r w:rsidR="00251AB4" w:rsidRPr="00835D77">
        <w:rPr>
          <w:rFonts w:ascii="Arial" w:eastAsia="Times New Roman" w:hAnsi="Arial" w:cs="Arial"/>
          <w:iCs/>
          <w:bdr w:val="none" w:sz="0" w:space="0" w:color="auto" w:frame="1"/>
          <w:lang w:eastAsia="fr-FR"/>
        </w:rPr>
        <w:t xml:space="preserve"> «</w:t>
      </w:r>
      <w:r w:rsidR="00B42ED2" w:rsidRPr="00835D77">
        <w:rPr>
          <w:rFonts w:ascii="Arial" w:eastAsia="Times New Roman" w:hAnsi="Arial" w:cs="Arial"/>
          <w:iCs/>
          <w:bdr w:val="none" w:sz="0" w:space="0" w:color="auto" w:frame="1"/>
          <w:lang w:eastAsia="fr-FR"/>
        </w:rPr>
        <w:t>l’adhérent</w:t>
      </w:r>
      <w:proofErr w:type="gramEnd"/>
      <w:r w:rsidR="00251AB4" w:rsidRPr="00835D77">
        <w:rPr>
          <w:rFonts w:ascii="Arial" w:eastAsia="Times New Roman" w:hAnsi="Arial" w:cs="Arial"/>
          <w:iCs/>
          <w:bdr w:val="none" w:sz="0" w:space="0" w:color="auto" w:frame="1"/>
          <w:lang w:eastAsia="fr-FR"/>
        </w:rPr>
        <w:t>» tout au long de l’année.</w:t>
      </w:r>
    </w:p>
    <w:p w14:paraId="5F9A02ED" w14:textId="69A415AC" w:rsidR="00251AB4" w:rsidRPr="00835D77" w:rsidRDefault="00251AB4" w:rsidP="0077375C">
      <w:pPr>
        <w:numPr>
          <w:ilvl w:val="0"/>
          <w:numId w:val="7"/>
        </w:numPr>
        <w:spacing w:after="0" w:line="240" w:lineRule="auto"/>
        <w:ind w:left="600"/>
        <w:jc w:val="both"/>
        <w:textAlignment w:val="baseline"/>
        <w:rPr>
          <w:rFonts w:ascii="Arial" w:eastAsia="Times New Roman" w:hAnsi="Arial" w:cs="Arial"/>
          <w:lang w:eastAsia="fr-FR"/>
        </w:rPr>
      </w:pPr>
      <w:r w:rsidRPr="00835D77">
        <w:rPr>
          <w:rFonts w:ascii="Arial" w:eastAsia="Times New Roman" w:hAnsi="Arial" w:cs="Arial"/>
          <w:iCs/>
          <w:bdr w:val="none" w:sz="0" w:space="0" w:color="auto" w:frame="1"/>
          <w:lang w:eastAsia="fr-FR"/>
        </w:rPr>
        <w:t xml:space="preserve">Les prix affichés à l’accueil au moment de l’acceptation du contrat par </w:t>
      </w:r>
      <w:r w:rsidR="00B42ED2" w:rsidRPr="00835D77">
        <w:rPr>
          <w:rFonts w:ascii="Arial" w:eastAsia="Times New Roman" w:hAnsi="Arial" w:cs="Arial"/>
          <w:iCs/>
          <w:bdr w:val="none" w:sz="0" w:space="0" w:color="auto" w:frame="1"/>
          <w:lang w:eastAsia="fr-FR"/>
        </w:rPr>
        <w:t>l’adhérent</w:t>
      </w:r>
      <w:r w:rsidRPr="00835D77">
        <w:rPr>
          <w:rFonts w:ascii="Arial" w:eastAsia="Times New Roman" w:hAnsi="Arial" w:cs="Arial"/>
          <w:iCs/>
          <w:bdr w:val="none" w:sz="0" w:space="0" w:color="auto" w:frame="1"/>
          <w:lang w:eastAsia="fr-FR"/>
        </w:rPr>
        <w:t>, sont indiqués TTC.</w:t>
      </w:r>
    </w:p>
    <w:p w14:paraId="3CDA3C8D" w14:textId="77777777" w:rsidR="005F541A" w:rsidRPr="00835D77" w:rsidRDefault="005F541A" w:rsidP="005F541A">
      <w:pPr>
        <w:spacing w:after="0" w:line="240" w:lineRule="auto"/>
        <w:jc w:val="both"/>
        <w:rPr>
          <w:rFonts w:ascii="Arial" w:hAnsi="Arial"/>
          <w:b/>
        </w:rPr>
      </w:pPr>
    </w:p>
    <w:p w14:paraId="17631E2A" w14:textId="77777777" w:rsidR="00013DDA" w:rsidRPr="00835D77" w:rsidRDefault="00013DDA" w:rsidP="005F541A">
      <w:pPr>
        <w:spacing w:after="0" w:line="240" w:lineRule="auto"/>
        <w:jc w:val="both"/>
        <w:rPr>
          <w:rFonts w:ascii="Arial" w:hAnsi="Arial"/>
          <w:b/>
        </w:rPr>
      </w:pPr>
    </w:p>
    <w:p w14:paraId="5088F4EB" w14:textId="77777777" w:rsidR="00013DDA" w:rsidRPr="00835D77" w:rsidRDefault="00013DDA" w:rsidP="005F541A">
      <w:pPr>
        <w:spacing w:after="0" w:line="240" w:lineRule="auto"/>
        <w:jc w:val="both"/>
        <w:rPr>
          <w:rFonts w:ascii="Arial" w:hAnsi="Arial"/>
          <w:b/>
        </w:rPr>
      </w:pPr>
    </w:p>
    <w:p w14:paraId="01DC48DF" w14:textId="4ED2E329" w:rsidR="00013DDA" w:rsidRPr="00835D77" w:rsidRDefault="00013DDA" w:rsidP="005F541A">
      <w:pPr>
        <w:spacing w:after="0" w:line="240" w:lineRule="auto"/>
        <w:jc w:val="both"/>
        <w:rPr>
          <w:rFonts w:ascii="Arial" w:hAnsi="Arial"/>
          <w:b/>
          <w:u w:val="single"/>
        </w:rPr>
      </w:pPr>
      <w:r w:rsidRPr="00835D77">
        <w:rPr>
          <w:rFonts w:ascii="Arial" w:hAnsi="Arial"/>
          <w:b/>
          <w:u w:val="single"/>
        </w:rPr>
        <w:lastRenderedPageBreak/>
        <w:t>Article 3 « Caractéristique de l’abonnement »</w:t>
      </w:r>
    </w:p>
    <w:p w14:paraId="7AE43F11" w14:textId="77777777" w:rsidR="00013DDA" w:rsidRPr="00835D77" w:rsidRDefault="00013DDA" w:rsidP="005F541A">
      <w:pPr>
        <w:spacing w:after="0" w:line="240" w:lineRule="auto"/>
        <w:jc w:val="both"/>
        <w:rPr>
          <w:rFonts w:ascii="Arial" w:hAnsi="Arial"/>
          <w:b/>
          <w:u w:val="single"/>
        </w:rPr>
      </w:pPr>
    </w:p>
    <w:p w14:paraId="0B6184F3" w14:textId="0C20A6F7" w:rsidR="00013DDA" w:rsidRPr="00835D77" w:rsidRDefault="00013DDA" w:rsidP="005F541A">
      <w:pPr>
        <w:spacing w:after="0" w:line="240" w:lineRule="auto"/>
        <w:jc w:val="both"/>
        <w:rPr>
          <w:rFonts w:ascii="Arial" w:hAnsi="Arial"/>
        </w:rPr>
      </w:pPr>
      <w:r w:rsidRPr="00835D77">
        <w:rPr>
          <w:rFonts w:ascii="Arial" w:hAnsi="Arial"/>
        </w:rPr>
        <w:t>Il existe trois formules d’abonnement :</w:t>
      </w:r>
    </w:p>
    <w:p w14:paraId="5BB1F937" w14:textId="77777777" w:rsidR="00013DDA" w:rsidRPr="00835D77" w:rsidRDefault="00013DDA" w:rsidP="005F541A">
      <w:pPr>
        <w:spacing w:after="0" w:line="240" w:lineRule="auto"/>
        <w:jc w:val="both"/>
        <w:rPr>
          <w:rFonts w:ascii="Arial" w:hAnsi="Arial"/>
        </w:rPr>
      </w:pPr>
    </w:p>
    <w:p w14:paraId="55B2A89E" w14:textId="339CBBCD" w:rsidR="00013DDA" w:rsidRPr="00835D77" w:rsidRDefault="00013DDA" w:rsidP="00013DDA">
      <w:pPr>
        <w:pStyle w:val="Paragraphedeliste"/>
        <w:numPr>
          <w:ilvl w:val="0"/>
          <w:numId w:val="8"/>
        </w:numPr>
        <w:spacing w:after="0" w:line="240" w:lineRule="auto"/>
        <w:jc w:val="both"/>
        <w:rPr>
          <w:rFonts w:ascii="Arial" w:hAnsi="Arial"/>
        </w:rPr>
      </w:pPr>
      <w:r w:rsidRPr="00835D77">
        <w:rPr>
          <w:rFonts w:ascii="Arial" w:hAnsi="Arial"/>
        </w:rPr>
        <w:t>L’abonnement « </w:t>
      </w:r>
      <w:proofErr w:type="spellStart"/>
      <w:r w:rsidRPr="00835D77">
        <w:rPr>
          <w:rFonts w:ascii="Arial" w:hAnsi="Arial"/>
        </w:rPr>
        <w:t>Optiforme</w:t>
      </w:r>
      <w:proofErr w:type="spellEnd"/>
      <w:r w:rsidRPr="00835D77">
        <w:rPr>
          <w:rFonts w:ascii="Arial" w:hAnsi="Arial"/>
        </w:rPr>
        <w:t xml:space="preserve"> 12 mois »</w:t>
      </w:r>
      <w:r w:rsidR="007F3FA1" w:rsidRPr="00835D77">
        <w:rPr>
          <w:rFonts w:ascii="Arial" w:hAnsi="Arial"/>
        </w:rPr>
        <w:t xml:space="preserve">, dont le montant est indiqué au présent </w:t>
      </w:r>
      <w:proofErr w:type="gramStart"/>
      <w:r w:rsidR="007F3FA1" w:rsidRPr="00835D77">
        <w:rPr>
          <w:rFonts w:ascii="Arial" w:hAnsi="Arial"/>
        </w:rPr>
        <w:t>contrat ,</w:t>
      </w:r>
      <w:proofErr w:type="gramEnd"/>
      <w:r w:rsidR="007F3FA1" w:rsidRPr="00835D77">
        <w:rPr>
          <w:rFonts w:ascii="Arial" w:hAnsi="Arial"/>
        </w:rPr>
        <w:t xml:space="preserve"> </w:t>
      </w:r>
      <w:r w:rsidRPr="00835D77">
        <w:rPr>
          <w:rFonts w:ascii="Arial" w:hAnsi="Arial"/>
        </w:rPr>
        <w:t xml:space="preserve">pour une durée d’abonnement ferme à durée indéterminée pour une durée ferme d’engagement de 12 mois minimum, </w:t>
      </w:r>
      <w:r w:rsidR="00AB4254" w:rsidRPr="00835D77">
        <w:rPr>
          <w:rFonts w:ascii="Arial" w:hAnsi="Arial"/>
        </w:rPr>
        <w:t>comprenant</w:t>
      </w:r>
      <w:r w:rsidRPr="00835D77">
        <w:rPr>
          <w:rFonts w:ascii="Arial" w:hAnsi="Arial"/>
        </w:rPr>
        <w:t xml:space="preserve"> l’</w:t>
      </w:r>
      <w:r w:rsidR="00AB4254" w:rsidRPr="00835D77">
        <w:rPr>
          <w:rFonts w:ascii="Arial" w:hAnsi="Arial"/>
        </w:rPr>
        <w:t>accès</w:t>
      </w:r>
      <w:r w:rsidRPr="00835D77">
        <w:rPr>
          <w:rFonts w:ascii="Arial" w:hAnsi="Arial"/>
        </w:rPr>
        <w:t xml:space="preserve"> à toutes les </w:t>
      </w:r>
      <w:r w:rsidR="00AB4254" w:rsidRPr="00835D77">
        <w:rPr>
          <w:rFonts w:ascii="Arial" w:hAnsi="Arial"/>
        </w:rPr>
        <w:t>installations</w:t>
      </w:r>
      <w:r w:rsidRPr="00835D77">
        <w:rPr>
          <w:rFonts w:ascii="Arial" w:hAnsi="Arial"/>
        </w:rPr>
        <w:t xml:space="preserve"> </w:t>
      </w:r>
      <w:r w:rsidR="007B5595" w:rsidRPr="00835D77">
        <w:rPr>
          <w:rFonts w:ascii="Arial" w:hAnsi="Arial"/>
        </w:rPr>
        <w:t>du forfait dit de base visé à l’article 2.</w:t>
      </w:r>
    </w:p>
    <w:p w14:paraId="1FDFF682" w14:textId="1EDD72B4" w:rsidR="00AB4254" w:rsidRPr="00835D77" w:rsidRDefault="00AB4254" w:rsidP="00AB4254">
      <w:pPr>
        <w:pStyle w:val="Paragraphedeliste"/>
        <w:numPr>
          <w:ilvl w:val="0"/>
          <w:numId w:val="8"/>
        </w:numPr>
        <w:spacing w:after="0" w:line="240" w:lineRule="auto"/>
        <w:jc w:val="both"/>
        <w:rPr>
          <w:rFonts w:ascii="Arial" w:hAnsi="Arial"/>
        </w:rPr>
      </w:pPr>
      <w:r w:rsidRPr="00835D77">
        <w:rPr>
          <w:rFonts w:ascii="Arial" w:hAnsi="Arial"/>
        </w:rPr>
        <w:t>L’abonnement « </w:t>
      </w:r>
      <w:proofErr w:type="spellStart"/>
      <w:r w:rsidRPr="00835D77">
        <w:rPr>
          <w:rFonts w:ascii="Arial" w:hAnsi="Arial"/>
        </w:rPr>
        <w:t>Optiforme</w:t>
      </w:r>
      <w:proofErr w:type="spellEnd"/>
      <w:r w:rsidRPr="00835D77">
        <w:rPr>
          <w:rFonts w:ascii="Arial" w:hAnsi="Arial"/>
        </w:rPr>
        <w:t xml:space="preserve"> 24 mois »</w:t>
      </w:r>
      <w:r w:rsidR="007F3FA1" w:rsidRPr="00835D77">
        <w:rPr>
          <w:rFonts w:ascii="Arial" w:hAnsi="Arial"/>
        </w:rPr>
        <w:t xml:space="preserve">, dont le montant est indiqué au présent contrat, </w:t>
      </w:r>
      <w:r w:rsidRPr="00835D77">
        <w:rPr>
          <w:rFonts w:ascii="Arial" w:hAnsi="Arial"/>
        </w:rPr>
        <w:t xml:space="preserve">pour une durée d’abonnement ferme à durée indéterminée pour une durée ferme d’engagement de 24 mois minimum, comprenant l’accès à toutes les installations du forfait dit de </w:t>
      </w:r>
      <w:proofErr w:type="gramStart"/>
      <w:r w:rsidRPr="00835D77">
        <w:rPr>
          <w:rFonts w:ascii="Arial" w:hAnsi="Arial"/>
        </w:rPr>
        <w:t>base visé</w:t>
      </w:r>
      <w:proofErr w:type="gramEnd"/>
      <w:r w:rsidRPr="00835D77">
        <w:rPr>
          <w:rFonts w:ascii="Arial" w:hAnsi="Arial"/>
        </w:rPr>
        <w:t xml:space="preserve"> à l’article 2.</w:t>
      </w:r>
    </w:p>
    <w:p w14:paraId="0E1F0511" w14:textId="29DE7550" w:rsidR="00AB4254" w:rsidRPr="00835D77" w:rsidRDefault="00AB4254" w:rsidP="00AB4254">
      <w:pPr>
        <w:pStyle w:val="Paragraphedeliste"/>
        <w:numPr>
          <w:ilvl w:val="0"/>
          <w:numId w:val="8"/>
        </w:numPr>
        <w:spacing w:after="0" w:line="240" w:lineRule="auto"/>
        <w:jc w:val="both"/>
        <w:rPr>
          <w:rFonts w:ascii="Arial" w:hAnsi="Arial"/>
        </w:rPr>
      </w:pPr>
      <w:r w:rsidRPr="00835D77">
        <w:rPr>
          <w:rFonts w:ascii="Arial" w:hAnsi="Arial"/>
        </w:rPr>
        <w:t>L’abonnement « </w:t>
      </w:r>
      <w:proofErr w:type="gramStart"/>
      <w:r w:rsidRPr="00835D77">
        <w:rPr>
          <w:rFonts w:ascii="Arial" w:hAnsi="Arial"/>
        </w:rPr>
        <w:t>Club»</w:t>
      </w:r>
      <w:proofErr w:type="gramEnd"/>
      <w:r w:rsidR="007F3FA1" w:rsidRPr="00835D77">
        <w:rPr>
          <w:rFonts w:ascii="Arial" w:hAnsi="Arial"/>
        </w:rPr>
        <w:t>,</w:t>
      </w:r>
      <w:r w:rsidRPr="00835D77">
        <w:rPr>
          <w:rFonts w:ascii="Arial" w:hAnsi="Arial"/>
        </w:rPr>
        <w:t xml:space="preserve"> </w:t>
      </w:r>
      <w:r w:rsidR="007F3FA1" w:rsidRPr="00835D77">
        <w:rPr>
          <w:rFonts w:ascii="Arial" w:hAnsi="Arial"/>
        </w:rPr>
        <w:t xml:space="preserve">dont le montant est indiqué au présent contrat, </w:t>
      </w:r>
      <w:r w:rsidRPr="00835D77">
        <w:rPr>
          <w:rFonts w:ascii="Arial" w:hAnsi="Arial"/>
        </w:rPr>
        <w:t>pour une durée d’abonnement ferme à durée déterminée, comprenant l’accès à toutes les installations du forfait dit de base visé à l’article 2.</w:t>
      </w:r>
    </w:p>
    <w:p w14:paraId="7766408D" w14:textId="1ADCC30C" w:rsidR="00E508C9" w:rsidRPr="00835D77" w:rsidRDefault="00460812" w:rsidP="00E508C9">
      <w:pPr>
        <w:pStyle w:val="Paragraphedeliste"/>
        <w:numPr>
          <w:ilvl w:val="0"/>
          <w:numId w:val="8"/>
        </w:numPr>
        <w:spacing w:after="0" w:line="240" w:lineRule="auto"/>
        <w:jc w:val="both"/>
        <w:rPr>
          <w:rFonts w:ascii="Arial" w:hAnsi="Arial"/>
        </w:rPr>
      </w:pPr>
      <w:r w:rsidRPr="00835D77">
        <w:rPr>
          <w:rFonts w:ascii="Arial" w:hAnsi="Arial"/>
        </w:rPr>
        <w:t>L’abonnement « </w:t>
      </w:r>
      <w:proofErr w:type="gramStart"/>
      <w:r w:rsidRPr="00835D77">
        <w:rPr>
          <w:rFonts w:ascii="Arial" w:hAnsi="Arial"/>
        </w:rPr>
        <w:t>séance»</w:t>
      </w:r>
      <w:proofErr w:type="gramEnd"/>
      <w:r w:rsidRPr="00835D77">
        <w:rPr>
          <w:rFonts w:ascii="Arial" w:hAnsi="Arial"/>
        </w:rPr>
        <w:t xml:space="preserve">, dont le montant est indiqué au présent contrat </w:t>
      </w:r>
      <w:r w:rsidR="00E508C9" w:rsidRPr="00835D77">
        <w:rPr>
          <w:rFonts w:ascii="Arial" w:hAnsi="Arial"/>
        </w:rPr>
        <w:t>pour une durée d’abonnement ferme à la séance choisi.</w:t>
      </w:r>
    </w:p>
    <w:p w14:paraId="6F4CECBE" w14:textId="77777777" w:rsidR="007B5595" w:rsidRPr="00835D77" w:rsidRDefault="007B5595" w:rsidP="00E508C9">
      <w:pPr>
        <w:spacing w:after="0" w:line="240" w:lineRule="auto"/>
        <w:jc w:val="both"/>
        <w:rPr>
          <w:rFonts w:ascii="Arial" w:hAnsi="Arial"/>
        </w:rPr>
      </w:pPr>
    </w:p>
    <w:p w14:paraId="1689564F" w14:textId="5FF68F1E" w:rsidR="00795B76" w:rsidRPr="00835D77" w:rsidRDefault="00795B76" w:rsidP="00E508C9">
      <w:pPr>
        <w:spacing w:after="0" w:line="240" w:lineRule="auto"/>
        <w:jc w:val="both"/>
        <w:rPr>
          <w:rFonts w:ascii="Arial" w:hAnsi="Arial"/>
        </w:rPr>
      </w:pPr>
      <w:r w:rsidRPr="00835D77">
        <w:rPr>
          <w:rFonts w:ascii="Arial" w:hAnsi="Arial"/>
        </w:rPr>
        <w:t xml:space="preserve">Il est précisé que la souscription de l’abonnement sera obligatoirement </w:t>
      </w:r>
      <w:proofErr w:type="gramStart"/>
      <w:r w:rsidRPr="00835D77">
        <w:rPr>
          <w:rFonts w:ascii="Arial" w:hAnsi="Arial"/>
        </w:rPr>
        <w:t>précédé</w:t>
      </w:r>
      <w:proofErr w:type="gramEnd"/>
      <w:r w:rsidRPr="00835D77">
        <w:rPr>
          <w:rFonts w:ascii="Arial" w:hAnsi="Arial"/>
        </w:rPr>
        <w:t xml:space="preserve"> du règlement des frais d’inscription</w:t>
      </w:r>
      <w:r w:rsidR="00D84B5C" w:rsidRPr="00835D77">
        <w:rPr>
          <w:rFonts w:ascii="Arial" w:hAnsi="Arial"/>
        </w:rPr>
        <w:t xml:space="preserve"> et du prix de la carte d’abonnement,</w:t>
      </w:r>
      <w:r w:rsidRPr="00835D77">
        <w:rPr>
          <w:rFonts w:ascii="Arial" w:hAnsi="Arial"/>
        </w:rPr>
        <w:t xml:space="preserve"> dont le montant est indiqué au présent contrat.</w:t>
      </w:r>
    </w:p>
    <w:p w14:paraId="272AD61D" w14:textId="77777777" w:rsidR="00795B76" w:rsidRPr="00835D77" w:rsidRDefault="00795B76" w:rsidP="00E508C9">
      <w:pPr>
        <w:spacing w:after="0" w:line="240" w:lineRule="auto"/>
        <w:jc w:val="both"/>
        <w:rPr>
          <w:rFonts w:ascii="Arial" w:hAnsi="Arial"/>
        </w:rPr>
      </w:pPr>
    </w:p>
    <w:p w14:paraId="3AA0F208" w14:textId="0CEE6E85" w:rsidR="007A160E" w:rsidRPr="00835D77" w:rsidRDefault="007A160E" w:rsidP="00E508C9">
      <w:pPr>
        <w:spacing w:after="0" w:line="240" w:lineRule="auto"/>
        <w:jc w:val="both"/>
        <w:rPr>
          <w:rFonts w:ascii="Arial" w:hAnsi="Arial"/>
        </w:rPr>
      </w:pPr>
      <w:r w:rsidRPr="00835D77">
        <w:rPr>
          <w:rFonts w:ascii="Arial" w:hAnsi="Arial"/>
        </w:rPr>
        <w:t>L’adhérent pourra avoir accès à l’ensemble du réseau PROGRESS FORM en contrepartie du versement de la somme de 10 euros mensuel en sus du prix de l’abonnement choisi</w:t>
      </w:r>
      <w:r w:rsidR="00622CE5">
        <w:rPr>
          <w:rFonts w:ascii="Arial" w:hAnsi="Arial"/>
        </w:rPr>
        <w:t xml:space="preserve"> </w:t>
      </w:r>
      <w:r w:rsidR="00622CE5" w:rsidRPr="00DD35FD">
        <w:rPr>
          <w:rFonts w:ascii="Arial" w:hAnsi="Arial"/>
        </w:rPr>
        <w:t xml:space="preserve">pour les abonnements supérieurs à un </w:t>
      </w:r>
      <w:proofErr w:type="gramStart"/>
      <w:r w:rsidR="00622CE5" w:rsidRPr="00DD35FD">
        <w:rPr>
          <w:rFonts w:ascii="Arial" w:hAnsi="Arial"/>
        </w:rPr>
        <w:t>an.</w:t>
      </w:r>
      <w:r w:rsidRPr="00DD35FD">
        <w:rPr>
          <w:rFonts w:ascii="Arial" w:hAnsi="Arial"/>
        </w:rPr>
        <w:t>.</w:t>
      </w:r>
      <w:proofErr w:type="gramEnd"/>
    </w:p>
    <w:p w14:paraId="12271555" w14:textId="77777777" w:rsidR="00E508C9" w:rsidRPr="00835D77" w:rsidRDefault="00E508C9" w:rsidP="00E508C9">
      <w:pPr>
        <w:spacing w:after="0" w:line="240" w:lineRule="auto"/>
        <w:jc w:val="both"/>
        <w:rPr>
          <w:rFonts w:ascii="Arial" w:hAnsi="Arial"/>
        </w:rPr>
      </w:pPr>
    </w:p>
    <w:p w14:paraId="7E8FE32C" w14:textId="77777777" w:rsidR="00DD5E28" w:rsidRPr="00835D77" w:rsidRDefault="00DD5E28" w:rsidP="00E508C9">
      <w:pPr>
        <w:spacing w:after="0" w:line="240" w:lineRule="auto"/>
        <w:jc w:val="both"/>
        <w:rPr>
          <w:rFonts w:ascii="Arial" w:hAnsi="Arial"/>
        </w:rPr>
      </w:pPr>
    </w:p>
    <w:p w14:paraId="30B5397F" w14:textId="366A4FBB" w:rsidR="005F541A" w:rsidRPr="00835D77" w:rsidRDefault="00013DDA" w:rsidP="005F541A">
      <w:pPr>
        <w:spacing w:after="0" w:line="240" w:lineRule="auto"/>
        <w:jc w:val="both"/>
        <w:rPr>
          <w:rFonts w:ascii="Arial" w:hAnsi="Arial"/>
          <w:u w:val="single"/>
        </w:rPr>
      </w:pPr>
      <w:r w:rsidRPr="00835D77">
        <w:rPr>
          <w:rFonts w:ascii="Arial" w:hAnsi="Arial"/>
          <w:b/>
          <w:u w:val="single"/>
        </w:rPr>
        <w:t>Article 4</w:t>
      </w:r>
      <w:r w:rsidR="000A3913" w:rsidRPr="00835D77">
        <w:rPr>
          <w:rFonts w:ascii="Arial" w:hAnsi="Arial"/>
          <w:b/>
          <w:u w:val="single"/>
        </w:rPr>
        <w:t xml:space="preserve"> </w:t>
      </w:r>
      <w:proofErr w:type="gramStart"/>
      <w:r w:rsidR="000A3913" w:rsidRPr="00835D77">
        <w:rPr>
          <w:rFonts w:ascii="Arial" w:hAnsi="Arial"/>
          <w:b/>
          <w:u w:val="single"/>
        </w:rPr>
        <w:t xml:space="preserve">«  </w:t>
      </w:r>
      <w:r w:rsidR="00E508C9" w:rsidRPr="00835D77">
        <w:rPr>
          <w:rFonts w:ascii="Arial" w:hAnsi="Arial"/>
          <w:b/>
          <w:u w:val="single"/>
        </w:rPr>
        <w:t>Prix</w:t>
      </w:r>
      <w:proofErr w:type="gramEnd"/>
      <w:r w:rsidR="00E508C9" w:rsidRPr="00835D77">
        <w:rPr>
          <w:rFonts w:ascii="Arial" w:hAnsi="Arial"/>
          <w:b/>
          <w:u w:val="single"/>
        </w:rPr>
        <w:t xml:space="preserve"> et </w:t>
      </w:r>
      <w:r w:rsidR="000A3913" w:rsidRPr="00835D77">
        <w:rPr>
          <w:rFonts w:ascii="Arial" w:hAnsi="Arial"/>
          <w:b/>
          <w:u w:val="single"/>
        </w:rPr>
        <w:t>Garantie de prix »</w:t>
      </w:r>
      <w:r w:rsidR="000A3913" w:rsidRPr="00835D77">
        <w:rPr>
          <w:rFonts w:ascii="Arial" w:hAnsi="Arial"/>
          <w:u w:val="single"/>
        </w:rPr>
        <w:t xml:space="preserve"> </w:t>
      </w:r>
    </w:p>
    <w:p w14:paraId="4F37A2BA" w14:textId="77777777" w:rsidR="00E508C9" w:rsidRPr="00835D77" w:rsidRDefault="000A3913" w:rsidP="005F541A">
      <w:pPr>
        <w:spacing w:after="0" w:line="240" w:lineRule="auto"/>
        <w:jc w:val="both"/>
        <w:rPr>
          <w:rFonts w:ascii="Arial" w:hAnsi="Arial"/>
          <w:u w:val="single"/>
        </w:rPr>
      </w:pPr>
      <w:r w:rsidRPr="00835D77">
        <w:rPr>
          <w:rFonts w:ascii="Arial" w:hAnsi="Arial"/>
          <w:u w:val="single"/>
        </w:rPr>
        <w:t xml:space="preserve">                                                                                                                                             </w:t>
      </w:r>
    </w:p>
    <w:p w14:paraId="147DC5F4" w14:textId="0222F53F" w:rsidR="00E508C9" w:rsidRPr="00835D77" w:rsidRDefault="00E508C9" w:rsidP="00E508C9">
      <w:pPr>
        <w:spacing w:after="0" w:line="240" w:lineRule="auto"/>
        <w:jc w:val="both"/>
        <w:rPr>
          <w:rFonts w:ascii="Arial" w:hAnsi="Arial"/>
        </w:rPr>
      </w:pPr>
      <w:r w:rsidRPr="00835D77">
        <w:rPr>
          <w:rFonts w:ascii="Arial" w:hAnsi="Arial"/>
          <w:b/>
        </w:rPr>
        <w:t>4.1</w:t>
      </w:r>
      <w:r w:rsidRPr="00835D77">
        <w:rPr>
          <w:rFonts w:ascii="Arial" w:hAnsi="Arial"/>
        </w:rPr>
        <w:t xml:space="preserve"> Il sera prélevé pour tous les abonnements les sommes suivantes :</w:t>
      </w:r>
    </w:p>
    <w:p w14:paraId="381FD3B2" w14:textId="3A16E427" w:rsidR="00E508C9" w:rsidRPr="00835D77" w:rsidRDefault="00E508C9" w:rsidP="00E508C9">
      <w:pPr>
        <w:pStyle w:val="Paragraphedeliste"/>
        <w:numPr>
          <w:ilvl w:val="0"/>
          <w:numId w:val="9"/>
        </w:numPr>
        <w:spacing w:after="0" w:line="240" w:lineRule="auto"/>
        <w:jc w:val="both"/>
        <w:rPr>
          <w:rFonts w:ascii="Arial" w:hAnsi="Arial"/>
          <w:i/>
        </w:rPr>
      </w:pPr>
      <w:proofErr w:type="gramStart"/>
      <w:r w:rsidRPr="00835D77">
        <w:rPr>
          <w:rFonts w:ascii="Arial" w:hAnsi="Arial"/>
          <w:i/>
        </w:rPr>
        <w:t>les</w:t>
      </w:r>
      <w:proofErr w:type="gramEnd"/>
      <w:r w:rsidRPr="00835D77">
        <w:rPr>
          <w:rFonts w:ascii="Arial" w:hAnsi="Arial"/>
          <w:i/>
        </w:rPr>
        <w:t xml:space="preserve"> frais d’inscription ;</w:t>
      </w:r>
    </w:p>
    <w:p w14:paraId="38091407" w14:textId="75A21B5F" w:rsidR="00E508C9" w:rsidRPr="00835D77" w:rsidRDefault="00E508C9" w:rsidP="00E508C9">
      <w:pPr>
        <w:pStyle w:val="Paragraphedeliste"/>
        <w:numPr>
          <w:ilvl w:val="0"/>
          <w:numId w:val="9"/>
        </w:numPr>
        <w:spacing w:after="0" w:line="240" w:lineRule="auto"/>
        <w:jc w:val="both"/>
        <w:rPr>
          <w:rFonts w:ascii="Arial" w:hAnsi="Arial"/>
          <w:i/>
        </w:rPr>
      </w:pPr>
      <w:proofErr w:type="gramStart"/>
      <w:r w:rsidRPr="00835D77">
        <w:rPr>
          <w:rFonts w:ascii="Arial" w:hAnsi="Arial"/>
          <w:i/>
        </w:rPr>
        <w:t>une</w:t>
      </w:r>
      <w:proofErr w:type="gramEnd"/>
      <w:r w:rsidRPr="00835D77">
        <w:rPr>
          <w:rFonts w:ascii="Arial" w:hAnsi="Arial"/>
          <w:i/>
        </w:rPr>
        <w:t xml:space="preserve"> somme de 12 euros qui sera prélevé</w:t>
      </w:r>
      <w:r w:rsidR="00694850">
        <w:rPr>
          <w:rFonts w:ascii="Arial" w:hAnsi="Arial"/>
          <w:i/>
        </w:rPr>
        <w:t>e</w:t>
      </w:r>
      <w:r w:rsidRPr="00835D77">
        <w:rPr>
          <w:rFonts w:ascii="Arial" w:hAnsi="Arial"/>
          <w:i/>
        </w:rPr>
        <w:t xml:space="preserve"> tous les 20 avril de chaque année servant à entretenir les machines et les installations.</w:t>
      </w:r>
    </w:p>
    <w:p w14:paraId="2A40D6D0" w14:textId="77777777" w:rsidR="00E508C9" w:rsidRPr="00835D77" w:rsidRDefault="00E508C9" w:rsidP="005F541A">
      <w:pPr>
        <w:spacing w:after="0" w:line="240" w:lineRule="auto"/>
        <w:jc w:val="both"/>
        <w:rPr>
          <w:rFonts w:ascii="Arial" w:hAnsi="Arial"/>
          <w:u w:val="single"/>
        </w:rPr>
      </w:pPr>
    </w:p>
    <w:p w14:paraId="09167C89" w14:textId="45E0622E" w:rsidR="006F6BFD" w:rsidRPr="00835D77" w:rsidRDefault="00E508C9" w:rsidP="005F541A">
      <w:pPr>
        <w:spacing w:after="0" w:line="240" w:lineRule="auto"/>
        <w:jc w:val="both"/>
        <w:rPr>
          <w:rFonts w:ascii="Arial" w:hAnsi="Arial"/>
        </w:rPr>
      </w:pPr>
      <w:r w:rsidRPr="00835D77">
        <w:rPr>
          <w:rFonts w:ascii="Arial" w:hAnsi="Arial"/>
          <w:b/>
        </w:rPr>
        <w:t>4.2</w:t>
      </w:r>
      <w:r w:rsidRPr="00835D77">
        <w:rPr>
          <w:rFonts w:ascii="Arial" w:hAnsi="Arial"/>
        </w:rPr>
        <w:t xml:space="preserve"> </w:t>
      </w:r>
      <w:r w:rsidR="000A3913" w:rsidRPr="00835D77">
        <w:rPr>
          <w:rFonts w:ascii="Arial" w:hAnsi="Arial"/>
        </w:rPr>
        <w:t>Pendant toute la durée du contrat à durée déterminée, le prix fixé aux présentes est garanti (en euro constants)</w:t>
      </w:r>
      <w:r w:rsidR="00751BFB" w:rsidRPr="00835D77">
        <w:rPr>
          <w:rFonts w:ascii="Arial" w:hAnsi="Arial"/>
        </w:rPr>
        <w:t xml:space="preserve"> </w:t>
      </w:r>
      <w:r w:rsidR="00751BFB" w:rsidRPr="00835D77">
        <w:rPr>
          <w:rFonts w:ascii="Arial" w:hAnsi="Arial"/>
          <w:i/>
        </w:rPr>
        <w:t>(sauf en cas de modification du taux de TVA).</w:t>
      </w:r>
      <w:r w:rsidR="000A3913" w:rsidRPr="00835D77">
        <w:rPr>
          <w:rFonts w:ascii="Arial" w:hAnsi="Arial"/>
          <w:i/>
        </w:rPr>
        <w:t xml:space="preserve">         </w:t>
      </w:r>
      <w:r w:rsidR="000A3913" w:rsidRPr="00835D77">
        <w:rPr>
          <w:rFonts w:ascii="Arial" w:hAnsi="Arial"/>
        </w:rPr>
        <w:t xml:space="preserve">                                                                                                                                                                    </w:t>
      </w:r>
    </w:p>
    <w:p w14:paraId="258588E8" w14:textId="77777777" w:rsidR="006F6BFD" w:rsidRPr="00835D77" w:rsidRDefault="006F6BFD" w:rsidP="005F541A">
      <w:pPr>
        <w:spacing w:after="0" w:line="240" w:lineRule="auto"/>
        <w:jc w:val="both"/>
        <w:rPr>
          <w:rFonts w:ascii="Arial" w:hAnsi="Arial"/>
        </w:rPr>
      </w:pPr>
    </w:p>
    <w:p w14:paraId="1B51C2DE" w14:textId="34B7E8B9" w:rsidR="005F541A" w:rsidRPr="00835D77" w:rsidRDefault="000A3913" w:rsidP="005F541A">
      <w:pPr>
        <w:spacing w:after="0" w:line="240" w:lineRule="auto"/>
        <w:jc w:val="both"/>
        <w:rPr>
          <w:rFonts w:ascii="Arial" w:hAnsi="Arial"/>
        </w:rPr>
      </w:pPr>
      <w:r w:rsidRPr="00835D77">
        <w:rPr>
          <w:rFonts w:ascii="Arial" w:hAnsi="Arial"/>
        </w:rPr>
        <w:t xml:space="preserve">Dans le cas des abonnements à durée indéterminée, </w:t>
      </w:r>
      <w:r w:rsidR="009A12C9" w:rsidRPr="00835D77">
        <w:rPr>
          <w:rFonts w:ascii="Arial" w:hAnsi="Arial"/>
        </w:rPr>
        <w:t>PROGRESS FORM</w:t>
      </w:r>
      <w:r w:rsidRPr="00835D77">
        <w:rPr>
          <w:rFonts w:ascii="Arial" w:hAnsi="Arial"/>
        </w:rPr>
        <w:t xml:space="preserve"> se réserve la faculté d’indexer </w:t>
      </w:r>
      <w:proofErr w:type="gramStart"/>
      <w:r w:rsidRPr="00835D77">
        <w:rPr>
          <w:rFonts w:ascii="Arial" w:hAnsi="Arial"/>
        </w:rPr>
        <w:t>annuellement  le</w:t>
      </w:r>
      <w:proofErr w:type="gramEnd"/>
      <w:r w:rsidRPr="00835D77">
        <w:rPr>
          <w:rFonts w:ascii="Arial" w:hAnsi="Arial"/>
        </w:rPr>
        <w:t xml:space="preserve"> montant de la mensualité, exprimée en coût constant, sur l’indice des «  prix à la consom</w:t>
      </w:r>
      <w:r w:rsidR="00AD71A2" w:rsidRPr="00835D77">
        <w:rPr>
          <w:rFonts w:ascii="Arial" w:hAnsi="Arial"/>
        </w:rPr>
        <w:t>mation pour les ménages » PUBLIE</w:t>
      </w:r>
      <w:r w:rsidRPr="00835D77">
        <w:rPr>
          <w:rFonts w:ascii="Arial" w:hAnsi="Arial"/>
        </w:rPr>
        <w:t xml:space="preserve"> PAR L’INSEE, l’indice de référence étant le dernier indice connu douze mois avant l’indexation.   </w:t>
      </w:r>
    </w:p>
    <w:p w14:paraId="5E897E8F" w14:textId="77777777" w:rsidR="005F541A" w:rsidRPr="00835D77" w:rsidRDefault="005F541A" w:rsidP="005F541A">
      <w:pPr>
        <w:spacing w:after="0" w:line="240" w:lineRule="auto"/>
        <w:jc w:val="both"/>
        <w:rPr>
          <w:rFonts w:ascii="Arial" w:hAnsi="Arial"/>
        </w:rPr>
      </w:pPr>
    </w:p>
    <w:p w14:paraId="18BF3B7E" w14:textId="2AAD89BA" w:rsidR="000113F6" w:rsidRPr="00835D77" w:rsidRDefault="000A3913" w:rsidP="005F541A">
      <w:pPr>
        <w:spacing w:after="0" w:line="240" w:lineRule="auto"/>
        <w:jc w:val="both"/>
        <w:rPr>
          <w:rFonts w:ascii="Arial" w:hAnsi="Arial"/>
        </w:rPr>
      </w:pPr>
      <w:r w:rsidRPr="00835D77">
        <w:rPr>
          <w:rFonts w:ascii="Arial" w:hAnsi="Arial"/>
        </w:rPr>
        <w:t xml:space="preserve">                                                                                                                                                  </w:t>
      </w:r>
    </w:p>
    <w:p w14:paraId="5BC9138E" w14:textId="51AF0BDB" w:rsidR="005F541A" w:rsidRPr="00835D77" w:rsidRDefault="000A3913" w:rsidP="005F541A">
      <w:pPr>
        <w:spacing w:after="0" w:line="240" w:lineRule="auto"/>
        <w:jc w:val="both"/>
        <w:rPr>
          <w:rFonts w:ascii="Arial" w:hAnsi="Arial"/>
          <w:u w:val="single"/>
        </w:rPr>
      </w:pPr>
      <w:r w:rsidRPr="00835D77">
        <w:rPr>
          <w:rFonts w:ascii="Arial" w:hAnsi="Arial"/>
          <w:b/>
          <w:u w:val="single"/>
        </w:rPr>
        <w:t xml:space="preserve">Article </w:t>
      </w:r>
      <w:r w:rsidR="007D6F50" w:rsidRPr="00835D77">
        <w:rPr>
          <w:rFonts w:ascii="Arial" w:hAnsi="Arial"/>
          <w:b/>
          <w:u w:val="single"/>
        </w:rPr>
        <w:t xml:space="preserve">5 </w:t>
      </w:r>
      <w:proofErr w:type="gramStart"/>
      <w:r w:rsidRPr="00835D77">
        <w:rPr>
          <w:rFonts w:ascii="Arial" w:hAnsi="Arial"/>
          <w:b/>
          <w:u w:val="single"/>
        </w:rPr>
        <w:t>«  Conditions</w:t>
      </w:r>
      <w:proofErr w:type="gramEnd"/>
      <w:r w:rsidRPr="00835D77">
        <w:rPr>
          <w:rFonts w:ascii="Arial" w:hAnsi="Arial"/>
          <w:b/>
          <w:u w:val="single"/>
        </w:rPr>
        <w:t xml:space="preserve"> d’accès » </w:t>
      </w:r>
      <w:r w:rsidRPr="00835D77">
        <w:rPr>
          <w:rFonts w:ascii="Arial" w:hAnsi="Arial"/>
          <w:u w:val="single"/>
        </w:rPr>
        <w:t xml:space="preserve">   </w:t>
      </w:r>
    </w:p>
    <w:p w14:paraId="2A7EF01A" w14:textId="4C002619" w:rsidR="00FE25E3" w:rsidRPr="00835D77" w:rsidRDefault="000A3913" w:rsidP="005F541A">
      <w:pPr>
        <w:spacing w:after="0" w:line="240" w:lineRule="auto"/>
        <w:jc w:val="both"/>
        <w:rPr>
          <w:rFonts w:ascii="Arial" w:hAnsi="Arial"/>
          <w:u w:val="single"/>
        </w:rPr>
      </w:pPr>
      <w:r w:rsidRPr="00835D77">
        <w:rPr>
          <w:rFonts w:ascii="Arial" w:hAnsi="Arial"/>
          <w:u w:val="single"/>
        </w:rPr>
        <w:t xml:space="preserve">                                                                                                                         </w:t>
      </w:r>
    </w:p>
    <w:p w14:paraId="3CC25C0F" w14:textId="2D14F902" w:rsidR="005F541A" w:rsidRPr="00835D77" w:rsidRDefault="000A3913" w:rsidP="005F541A">
      <w:pPr>
        <w:spacing w:after="0" w:line="240" w:lineRule="auto"/>
        <w:jc w:val="both"/>
        <w:rPr>
          <w:rFonts w:ascii="Arial" w:hAnsi="Arial"/>
        </w:rPr>
      </w:pPr>
      <w:r w:rsidRPr="00835D77">
        <w:rPr>
          <w:rFonts w:ascii="Arial" w:hAnsi="Arial"/>
        </w:rPr>
        <w:t>L’a</w:t>
      </w:r>
      <w:r w:rsidR="006D7586" w:rsidRPr="00835D77">
        <w:rPr>
          <w:rFonts w:ascii="Arial" w:hAnsi="Arial"/>
        </w:rPr>
        <w:t>dhérent muni de sa carte valide</w:t>
      </w:r>
      <w:r w:rsidRPr="00835D77">
        <w:rPr>
          <w:rFonts w:ascii="Arial" w:hAnsi="Arial"/>
        </w:rPr>
        <w:t xml:space="preserve"> est autorisé sur présentation de celle-ci, à pénétrer dans les locaux du club </w:t>
      </w:r>
      <w:r w:rsidRPr="00DD35FD">
        <w:rPr>
          <w:rFonts w:ascii="Arial" w:hAnsi="Arial"/>
        </w:rPr>
        <w:t xml:space="preserve">et </w:t>
      </w:r>
      <w:r w:rsidR="005D47AD" w:rsidRPr="00DD35FD">
        <w:rPr>
          <w:rFonts w:ascii="Arial" w:hAnsi="Arial"/>
        </w:rPr>
        <w:t xml:space="preserve">du Réseau PROGRES FORM </w:t>
      </w:r>
      <w:r w:rsidR="005D47AD" w:rsidRPr="00DD35FD">
        <w:rPr>
          <w:rFonts w:ascii="Arial" w:hAnsi="Arial"/>
          <w:i/>
        </w:rPr>
        <w:t xml:space="preserve">(lorsqu’il </w:t>
      </w:r>
      <w:proofErr w:type="gramStart"/>
      <w:r w:rsidR="005D47AD" w:rsidRPr="00DD35FD">
        <w:rPr>
          <w:rFonts w:ascii="Arial" w:hAnsi="Arial"/>
          <w:i/>
        </w:rPr>
        <w:t>a  souscrit</w:t>
      </w:r>
      <w:proofErr w:type="gramEnd"/>
      <w:r w:rsidR="005D47AD" w:rsidRPr="00DD35FD">
        <w:rPr>
          <w:rFonts w:ascii="Arial" w:hAnsi="Arial"/>
          <w:i/>
        </w:rPr>
        <w:t xml:space="preserve"> l’option)</w:t>
      </w:r>
      <w:r w:rsidR="005D47AD" w:rsidRPr="00DD35FD">
        <w:rPr>
          <w:rFonts w:ascii="Arial" w:hAnsi="Arial"/>
        </w:rPr>
        <w:t xml:space="preserve"> </w:t>
      </w:r>
      <w:r w:rsidRPr="00DD35FD">
        <w:rPr>
          <w:rFonts w:ascii="Arial" w:hAnsi="Arial"/>
        </w:rPr>
        <w:t>à en utiliser</w:t>
      </w:r>
      <w:r w:rsidRPr="00835D77">
        <w:rPr>
          <w:rFonts w:ascii="Arial" w:hAnsi="Arial"/>
        </w:rPr>
        <w:t xml:space="preserve"> les installations dans le cadre d</w:t>
      </w:r>
      <w:r w:rsidR="005D47AD">
        <w:rPr>
          <w:rFonts w:ascii="Arial" w:hAnsi="Arial"/>
        </w:rPr>
        <w:t>es horaires d’ouverture affichés</w:t>
      </w:r>
      <w:r w:rsidRPr="00835D77">
        <w:rPr>
          <w:rFonts w:ascii="Arial" w:hAnsi="Arial"/>
        </w:rPr>
        <w:t xml:space="preserve"> dont l’adhérent reconnaît avoir pris connaissance</w:t>
      </w:r>
      <w:r w:rsidR="002355A6" w:rsidRPr="00835D77">
        <w:rPr>
          <w:rFonts w:ascii="Arial" w:hAnsi="Arial"/>
        </w:rPr>
        <w:t>, et en fonction de la formule d’abonnement retenue</w:t>
      </w:r>
      <w:r w:rsidRPr="00835D77">
        <w:rPr>
          <w:rFonts w:ascii="Arial" w:hAnsi="Arial"/>
        </w:rPr>
        <w:t xml:space="preserve">.     </w:t>
      </w:r>
    </w:p>
    <w:p w14:paraId="00A59E07" w14:textId="6623E3AF" w:rsidR="005F541A" w:rsidRPr="00835D77" w:rsidRDefault="000A3913" w:rsidP="005F541A">
      <w:pPr>
        <w:spacing w:after="0" w:line="240" w:lineRule="auto"/>
        <w:jc w:val="both"/>
        <w:rPr>
          <w:rFonts w:ascii="Arial" w:hAnsi="Arial"/>
        </w:rPr>
      </w:pPr>
      <w:r w:rsidRPr="00835D77">
        <w:rPr>
          <w:rFonts w:ascii="Arial" w:hAnsi="Arial"/>
        </w:rPr>
        <w:t xml:space="preserve">                                                                                                                                                              Les éventuelles modifications </w:t>
      </w:r>
      <w:r w:rsidR="00F014C7" w:rsidRPr="00835D77">
        <w:rPr>
          <w:rFonts w:ascii="Arial" w:hAnsi="Arial"/>
        </w:rPr>
        <w:t xml:space="preserve">d’horaires </w:t>
      </w:r>
      <w:r w:rsidRPr="00835D77">
        <w:rPr>
          <w:rFonts w:ascii="Arial" w:hAnsi="Arial"/>
        </w:rPr>
        <w:t xml:space="preserve">sont portées à la connaissance des adhérents par voie d’affichage </w:t>
      </w:r>
      <w:r w:rsidRPr="00835D77">
        <w:rPr>
          <w:rFonts w:ascii="Arial" w:hAnsi="Arial"/>
          <w:i/>
        </w:rPr>
        <w:t>(horaire d’été, fermeture pendant travaux, cas de force majeur).</w:t>
      </w:r>
      <w:r w:rsidRPr="00835D77">
        <w:rPr>
          <w:rFonts w:ascii="Arial" w:hAnsi="Arial"/>
        </w:rPr>
        <w:t xml:space="preserve"> Ces modifications pourront faire l’objet de prorogations égales aux périodes de fermeture.     </w:t>
      </w:r>
    </w:p>
    <w:p w14:paraId="2982D0F4" w14:textId="6CAC30CE" w:rsidR="00FE25E3" w:rsidRPr="00835D77" w:rsidRDefault="000A3913" w:rsidP="005F541A">
      <w:pPr>
        <w:spacing w:after="0" w:line="240" w:lineRule="auto"/>
        <w:jc w:val="both"/>
        <w:rPr>
          <w:rFonts w:ascii="Arial" w:hAnsi="Arial"/>
        </w:rPr>
      </w:pPr>
      <w:r w:rsidRPr="00835D77">
        <w:rPr>
          <w:rFonts w:ascii="Arial" w:hAnsi="Arial"/>
        </w:rPr>
        <w:t xml:space="preserve">                             </w:t>
      </w:r>
    </w:p>
    <w:p w14:paraId="0D26522E" w14:textId="1A96E940" w:rsidR="000A3913" w:rsidRPr="00835D77" w:rsidRDefault="000A3913" w:rsidP="005F541A">
      <w:pPr>
        <w:spacing w:after="0" w:line="240" w:lineRule="auto"/>
        <w:jc w:val="both"/>
        <w:rPr>
          <w:rFonts w:ascii="Arial" w:hAnsi="Arial"/>
        </w:rPr>
      </w:pPr>
      <w:r w:rsidRPr="00835D77">
        <w:rPr>
          <w:rFonts w:ascii="Arial" w:hAnsi="Arial"/>
        </w:rPr>
        <w:lastRenderedPageBreak/>
        <w:t>L’adhérent reconnaît à la direction du club, la faculté d’exclure de l’établissement après envoie d’une mise en demeure restée infructueuse, toute personne dont l’attitude, le comportement ou la tenue serait contraire aux bonnes mœurs ou notoirement gênante pour les autres adhérents, non conforme au présent contrat ou au règlement intérieur du club.</w:t>
      </w:r>
    </w:p>
    <w:p w14:paraId="24D94CDE" w14:textId="77777777" w:rsidR="005F541A" w:rsidRPr="00835D77" w:rsidRDefault="005F541A" w:rsidP="005F541A">
      <w:pPr>
        <w:spacing w:after="0" w:line="240" w:lineRule="auto"/>
        <w:jc w:val="both"/>
        <w:rPr>
          <w:rFonts w:ascii="Arial" w:hAnsi="Arial"/>
        </w:rPr>
      </w:pPr>
    </w:p>
    <w:p w14:paraId="2009522F" w14:textId="326DAFD8" w:rsidR="00CD0157" w:rsidRPr="00835D77" w:rsidRDefault="00CD0157" w:rsidP="005F541A">
      <w:pPr>
        <w:spacing w:after="0" w:line="240" w:lineRule="auto"/>
        <w:jc w:val="both"/>
        <w:rPr>
          <w:rFonts w:ascii="Arial" w:hAnsi="Arial"/>
        </w:rPr>
      </w:pPr>
      <w:r w:rsidRPr="00835D77">
        <w:rPr>
          <w:rFonts w:ascii="Arial" w:hAnsi="Arial"/>
        </w:rPr>
        <w:t>La perte ou le vol de la carte d’accès nominative entraine le paiement par l’</w:t>
      </w:r>
      <w:r w:rsidR="00221FBF" w:rsidRPr="00835D77">
        <w:rPr>
          <w:rFonts w:ascii="Arial" w:hAnsi="Arial"/>
        </w:rPr>
        <w:t xml:space="preserve">adhérent </w:t>
      </w:r>
      <w:r w:rsidR="00F2367F" w:rsidRPr="00835D77">
        <w:rPr>
          <w:rFonts w:ascii="Arial" w:hAnsi="Arial"/>
        </w:rPr>
        <w:t xml:space="preserve">de la somme de 10 euros (dix </w:t>
      </w:r>
      <w:r w:rsidRPr="00835D77">
        <w:rPr>
          <w:rFonts w:ascii="Arial" w:hAnsi="Arial"/>
        </w:rPr>
        <w:t>euros) à régler le jour de l’émission de la nouvelle carte.</w:t>
      </w:r>
    </w:p>
    <w:p w14:paraId="54D4C8FE" w14:textId="77777777" w:rsidR="00840884" w:rsidRPr="00835D77" w:rsidRDefault="00840884" w:rsidP="005F541A">
      <w:pPr>
        <w:spacing w:after="0" w:line="240" w:lineRule="auto"/>
        <w:jc w:val="both"/>
        <w:rPr>
          <w:rFonts w:ascii="Arial" w:hAnsi="Arial"/>
        </w:rPr>
      </w:pPr>
    </w:p>
    <w:p w14:paraId="2EE4891B" w14:textId="34FFBDF9" w:rsidR="002E46AA" w:rsidRPr="00835D77" w:rsidRDefault="002E46AA" w:rsidP="005F541A">
      <w:pPr>
        <w:spacing w:after="0" w:line="240" w:lineRule="auto"/>
        <w:jc w:val="both"/>
        <w:rPr>
          <w:rFonts w:ascii="Arial" w:hAnsi="Arial"/>
        </w:rPr>
      </w:pPr>
      <w:r w:rsidRPr="00835D77">
        <w:rPr>
          <w:rFonts w:ascii="Arial" w:hAnsi="Arial"/>
        </w:rPr>
        <w:t>En cas de résiliation du contrat d’abonnement pour quelque cause que ce soit, l’adhérent devra alors restituer sa carte d’abonnement au Club à l’échéan</w:t>
      </w:r>
      <w:r w:rsidR="00F2367F" w:rsidRPr="00835D77">
        <w:rPr>
          <w:rFonts w:ascii="Arial" w:hAnsi="Arial"/>
        </w:rPr>
        <w:t>ce effective du présent contrat, à défaut il lui sera facturé la somme de 10 euros (dix euros).</w:t>
      </w:r>
    </w:p>
    <w:p w14:paraId="1F1C8881" w14:textId="77777777" w:rsidR="002E46AA" w:rsidRPr="00835D77" w:rsidRDefault="002E46AA" w:rsidP="005F541A">
      <w:pPr>
        <w:spacing w:after="0" w:line="240" w:lineRule="auto"/>
        <w:jc w:val="both"/>
        <w:rPr>
          <w:rFonts w:ascii="Arial" w:hAnsi="Arial"/>
        </w:rPr>
      </w:pPr>
    </w:p>
    <w:p w14:paraId="5227BE64" w14:textId="53FE8981" w:rsidR="00F2367F" w:rsidRPr="00835D77" w:rsidRDefault="00F2367F" w:rsidP="005F541A">
      <w:pPr>
        <w:spacing w:after="0" w:line="240" w:lineRule="auto"/>
        <w:jc w:val="both"/>
        <w:rPr>
          <w:rFonts w:ascii="Arial" w:hAnsi="Arial"/>
        </w:rPr>
      </w:pPr>
      <w:r w:rsidRPr="00835D77">
        <w:rPr>
          <w:rFonts w:ascii="Arial" w:hAnsi="Arial"/>
        </w:rPr>
        <w:t xml:space="preserve">Pour les cas spécifiques d’achat en vente groupé (type site Internet GROUPON) ou toutes autres achats de contremarques, </w:t>
      </w:r>
      <w:r w:rsidR="00B034CE" w:rsidRPr="00835D77">
        <w:rPr>
          <w:rFonts w:ascii="Arial" w:hAnsi="Arial"/>
        </w:rPr>
        <w:t>le Club se réserve le droit de demander un chèque de garantie pour un montant correspondant au montant de la carte d’accès soit 10 euros (dix euros). Ce chèque ne sera jamais encaissé</w:t>
      </w:r>
      <w:r w:rsidR="002A01CD" w:rsidRPr="00835D77">
        <w:rPr>
          <w:rFonts w:ascii="Arial" w:hAnsi="Arial"/>
        </w:rPr>
        <w:t xml:space="preserve"> sauf si </w:t>
      </w:r>
      <w:proofErr w:type="gramStart"/>
      <w:r w:rsidR="002A01CD" w:rsidRPr="00835D77">
        <w:rPr>
          <w:rFonts w:ascii="Arial" w:hAnsi="Arial"/>
        </w:rPr>
        <w:t>l’abonné</w:t>
      </w:r>
      <w:proofErr w:type="gramEnd"/>
      <w:r w:rsidR="002A01CD" w:rsidRPr="00835D77">
        <w:rPr>
          <w:rFonts w:ascii="Arial" w:hAnsi="Arial"/>
        </w:rPr>
        <w:t xml:space="preserve"> </w:t>
      </w:r>
      <w:r w:rsidR="00A37846" w:rsidRPr="00835D77">
        <w:rPr>
          <w:rFonts w:ascii="Arial" w:hAnsi="Arial"/>
        </w:rPr>
        <w:t xml:space="preserve">ne restitue pas sa carte d’accès. Dans un délai de 15 jours à compter de la fin </w:t>
      </w:r>
      <w:r w:rsidR="00F014C7" w:rsidRPr="00835D77">
        <w:rPr>
          <w:rFonts w:ascii="Arial" w:hAnsi="Arial"/>
        </w:rPr>
        <w:t>de validité de l’accès à la sal</w:t>
      </w:r>
      <w:r w:rsidR="002A01CD" w:rsidRPr="00835D77">
        <w:rPr>
          <w:rFonts w:ascii="Arial" w:hAnsi="Arial"/>
        </w:rPr>
        <w:t>l</w:t>
      </w:r>
      <w:r w:rsidR="00A37846" w:rsidRPr="00835D77">
        <w:rPr>
          <w:rFonts w:ascii="Arial" w:hAnsi="Arial"/>
        </w:rPr>
        <w:t>e. Il lui</w:t>
      </w:r>
      <w:r w:rsidR="002A01CD" w:rsidRPr="00835D77">
        <w:rPr>
          <w:rFonts w:ascii="Arial" w:hAnsi="Arial"/>
        </w:rPr>
        <w:t xml:space="preserve"> sera demandé un nouveau chèque de garantie une fois la durée de validité dudit chèque expirée. Le chèque de garantie sera restitué à l’abonnée</w:t>
      </w:r>
      <w:r w:rsidR="00A37846" w:rsidRPr="00835D77">
        <w:rPr>
          <w:rFonts w:ascii="Arial" w:hAnsi="Arial"/>
        </w:rPr>
        <w:t xml:space="preserve"> dans un délai de 15 jours à compter de la restitution de la carte d’accès.</w:t>
      </w:r>
    </w:p>
    <w:p w14:paraId="573EABAF" w14:textId="77777777" w:rsidR="00144027" w:rsidRPr="00835D77" w:rsidRDefault="00144027" w:rsidP="005F541A">
      <w:pPr>
        <w:spacing w:after="0" w:line="240" w:lineRule="auto"/>
        <w:jc w:val="both"/>
        <w:rPr>
          <w:rFonts w:ascii="Arial" w:hAnsi="Arial"/>
        </w:rPr>
      </w:pPr>
    </w:p>
    <w:p w14:paraId="538352BB" w14:textId="1BEEE1BF" w:rsidR="00841954" w:rsidRPr="00835D77" w:rsidRDefault="00841954" w:rsidP="005F541A">
      <w:pPr>
        <w:spacing w:after="0" w:line="240" w:lineRule="auto"/>
        <w:jc w:val="both"/>
        <w:rPr>
          <w:rFonts w:ascii="Arial" w:hAnsi="Arial"/>
        </w:rPr>
      </w:pPr>
      <w:r w:rsidRPr="00835D77">
        <w:rPr>
          <w:rFonts w:ascii="Arial" w:hAnsi="Arial"/>
        </w:rPr>
        <w:t xml:space="preserve">Le jour de la signature des présentes, le mineur qui souhaiterait s’abonner devra être accompagnée d’un responsable légal. Ces deux derniers signeront le contrat d’abonnement et les conditions générales de vente. Le </w:t>
      </w:r>
      <w:r w:rsidR="001F367A" w:rsidRPr="00835D77">
        <w:rPr>
          <w:rFonts w:ascii="Arial" w:hAnsi="Arial"/>
        </w:rPr>
        <w:t>responsable</w:t>
      </w:r>
      <w:r w:rsidRPr="00835D77">
        <w:rPr>
          <w:rFonts w:ascii="Arial" w:hAnsi="Arial"/>
        </w:rPr>
        <w:t xml:space="preserve"> légal </w:t>
      </w:r>
      <w:r w:rsidR="001F367A" w:rsidRPr="00835D77">
        <w:rPr>
          <w:rFonts w:ascii="Arial" w:hAnsi="Arial"/>
        </w:rPr>
        <w:t>réglera</w:t>
      </w:r>
      <w:r w:rsidRPr="00835D77">
        <w:rPr>
          <w:rFonts w:ascii="Arial" w:hAnsi="Arial"/>
        </w:rPr>
        <w:t xml:space="preserve"> l’abonnement en lieux et </w:t>
      </w:r>
      <w:r w:rsidR="001F367A" w:rsidRPr="00835D77">
        <w:rPr>
          <w:rFonts w:ascii="Arial" w:hAnsi="Arial"/>
        </w:rPr>
        <w:t>place</w:t>
      </w:r>
      <w:r w:rsidRPr="00835D77">
        <w:rPr>
          <w:rFonts w:ascii="Arial" w:hAnsi="Arial"/>
        </w:rPr>
        <w:t xml:space="preserve"> du mineur et en son nom et fournira au Club une autorisation de pratiquer les activités souscrites dan</w:t>
      </w:r>
      <w:r w:rsidR="00FC5139" w:rsidRPr="00835D77">
        <w:rPr>
          <w:rFonts w:ascii="Arial" w:hAnsi="Arial"/>
        </w:rPr>
        <w:t xml:space="preserve">s le </w:t>
      </w:r>
      <w:r w:rsidRPr="00835D77">
        <w:rPr>
          <w:rFonts w:ascii="Arial" w:hAnsi="Arial"/>
        </w:rPr>
        <w:t>Club.</w:t>
      </w:r>
    </w:p>
    <w:p w14:paraId="2B224B4F" w14:textId="77777777" w:rsidR="00841954" w:rsidRPr="00835D77" w:rsidRDefault="00841954" w:rsidP="005F541A">
      <w:pPr>
        <w:spacing w:after="0" w:line="240" w:lineRule="auto"/>
        <w:jc w:val="both"/>
        <w:rPr>
          <w:rFonts w:ascii="Arial" w:hAnsi="Arial"/>
          <w:b/>
        </w:rPr>
      </w:pPr>
    </w:p>
    <w:p w14:paraId="62DAC2BE" w14:textId="77777777" w:rsidR="001F367A" w:rsidRPr="00835D77" w:rsidRDefault="001F367A" w:rsidP="005F541A">
      <w:pPr>
        <w:spacing w:after="0" w:line="240" w:lineRule="auto"/>
        <w:jc w:val="both"/>
        <w:rPr>
          <w:rFonts w:ascii="Arial" w:hAnsi="Arial"/>
          <w:b/>
        </w:rPr>
      </w:pPr>
    </w:p>
    <w:p w14:paraId="3214CF82" w14:textId="7D3C7090" w:rsidR="001F367A" w:rsidRPr="00835D77" w:rsidRDefault="00C916ED" w:rsidP="005F541A">
      <w:pPr>
        <w:spacing w:after="0" w:line="240" w:lineRule="auto"/>
        <w:jc w:val="both"/>
        <w:rPr>
          <w:rFonts w:ascii="Arial" w:hAnsi="Arial"/>
          <w:b/>
          <w:u w:val="single"/>
        </w:rPr>
      </w:pPr>
      <w:r w:rsidRPr="00835D77">
        <w:rPr>
          <w:rFonts w:ascii="Arial" w:hAnsi="Arial"/>
          <w:b/>
          <w:u w:val="single"/>
        </w:rPr>
        <w:t>Article 6</w:t>
      </w:r>
      <w:r w:rsidR="000A3913" w:rsidRPr="00835D77">
        <w:rPr>
          <w:rFonts w:ascii="Arial" w:hAnsi="Arial"/>
          <w:b/>
          <w:u w:val="single"/>
        </w:rPr>
        <w:t xml:space="preserve"> </w:t>
      </w:r>
      <w:proofErr w:type="gramStart"/>
      <w:r w:rsidR="000A3913" w:rsidRPr="00835D77">
        <w:rPr>
          <w:rFonts w:ascii="Arial" w:hAnsi="Arial"/>
          <w:b/>
          <w:u w:val="single"/>
        </w:rPr>
        <w:t>«  For</w:t>
      </w:r>
      <w:r w:rsidR="00116CEB" w:rsidRPr="00835D77">
        <w:rPr>
          <w:rFonts w:ascii="Arial" w:hAnsi="Arial"/>
          <w:b/>
          <w:u w:val="single"/>
        </w:rPr>
        <w:t>ce</w:t>
      </w:r>
      <w:proofErr w:type="gramEnd"/>
      <w:r w:rsidR="00116CEB" w:rsidRPr="00835D77">
        <w:rPr>
          <w:rFonts w:ascii="Arial" w:hAnsi="Arial"/>
          <w:b/>
          <w:u w:val="single"/>
        </w:rPr>
        <w:t xml:space="preserve"> majeure et motifs légitimes »</w:t>
      </w:r>
      <w:r w:rsidR="000A3913" w:rsidRPr="00835D77">
        <w:rPr>
          <w:rFonts w:ascii="Arial" w:hAnsi="Arial"/>
          <w:b/>
          <w:u w:val="single"/>
        </w:rPr>
        <w:t xml:space="preserve">  </w:t>
      </w:r>
    </w:p>
    <w:p w14:paraId="4BD44162" w14:textId="77777777" w:rsidR="001F367A" w:rsidRPr="00835D77" w:rsidRDefault="001F367A" w:rsidP="005F541A">
      <w:pPr>
        <w:spacing w:after="0" w:line="240" w:lineRule="auto"/>
        <w:jc w:val="both"/>
        <w:rPr>
          <w:rFonts w:ascii="Arial" w:hAnsi="Arial"/>
          <w:b/>
        </w:rPr>
      </w:pPr>
    </w:p>
    <w:p w14:paraId="730BC773" w14:textId="77777777" w:rsidR="009E7B1D" w:rsidRPr="00835D77" w:rsidRDefault="001A235F" w:rsidP="005F541A">
      <w:pPr>
        <w:spacing w:after="0" w:line="240" w:lineRule="auto"/>
        <w:jc w:val="both"/>
        <w:rPr>
          <w:rFonts w:ascii="Arial" w:hAnsi="Arial"/>
        </w:rPr>
      </w:pPr>
      <w:r w:rsidRPr="00835D77">
        <w:rPr>
          <w:rFonts w:ascii="Arial" w:hAnsi="Arial"/>
        </w:rPr>
        <w:t xml:space="preserve">* </w:t>
      </w:r>
      <w:r w:rsidR="000A3913" w:rsidRPr="00835D77">
        <w:rPr>
          <w:rFonts w:ascii="Arial" w:hAnsi="Arial"/>
        </w:rPr>
        <w:t xml:space="preserve">L’adhérent reconnaît que son abonnement lui ouvre droit à l’utilisation des installations et au bénéfice des prestations énoncées aux termes des présentes. </w:t>
      </w:r>
    </w:p>
    <w:p w14:paraId="1158891E" w14:textId="77777777" w:rsidR="009E7B1D" w:rsidRPr="00835D77" w:rsidRDefault="009E7B1D" w:rsidP="005F541A">
      <w:pPr>
        <w:spacing w:after="0" w:line="240" w:lineRule="auto"/>
        <w:jc w:val="both"/>
        <w:rPr>
          <w:rFonts w:ascii="Arial" w:hAnsi="Arial"/>
        </w:rPr>
      </w:pPr>
    </w:p>
    <w:p w14:paraId="3A03B881" w14:textId="25EF6929" w:rsidR="001F367A" w:rsidRPr="00835D77" w:rsidRDefault="000A3913" w:rsidP="005F541A">
      <w:pPr>
        <w:spacing w:after="0" w:line="240" w:lineRule="auto"/>
        <w:jc w:val="both"/>
        <w:rPr>
          <w:rFonts w:ascii="Arial" w:hAnsi="Arial"/>
        </w:rPr>
      </w:pPr>
      <w:r w:rsidRPr="00835D77">
        <w:rPr>
          <w:rFonts w:ascii="Arial" w:hAnsi="Arial"/>
        </w:rPr>
        <w:t xml:space="preserve">En </w:t>
      </w:r>
      <w:proofErr w:type="gramStart"/>
      <w:r w:rsidRPr="00835D77">
        <w:rPr>
          <w:rFonts w:ascii="Arial" w:hAnsi="Arial"/>
        </w:rPr>
        <w:t>cas  de</w:t>
      </w:r>
      <w:proofErr w:type="gramEnd"/>
      <w:r w:rsidRPr="00835D77">
        <w:rPr>
          <w:rFonts w:ascii="Arial" w:hAnsi="Arial"/>
        </w:rPr>
        <w:t xml:space="preserve"> non utilisation définitive de ce droit pour une cause indépendante de sa volonté, c’est-à-dire pour un motif légitime ou en cas de force majeure, l’adhérent peut demander la résiliation de son abonnement par courrier recommandé avec avis de réception, adressé au club cocontractant.        </w:t>
      </w:r>
    </w:p>
    <w:p w14:paraId="2AEF5E0A" w14:textId="09E26163" w:rsidR="00C35EF8" w:rsidRPr="00835D77" w:rsidRDefault="000A3913" w:rsidP="005F541A">
      <w:pPr>
        <w:spacing w:after="0" w:line="240" w:lineRule="auto"/>
        <w:jc w:val="both"/>
        <w:rPr>
          <w:rFonts w:ascii="Arial" w:hAnsi="Arial"/>
        </w:rPr>
      </w:pPr>
      <w:r w:rsidRPr="00835D77">
        <w:rPr>
          <w:rFonts w:ascii="Arial" w:hAnsi="Arial"/>
        </w:rPr>
        <w:t xml:space="preserve">                                                                                                                                                                                                 </w:t>
      </w:r>
      <w:r w:rsidRPr="00DD35FD">
        <w:rPr>
          <w:rFonts w:ascii="Arial" w:hAnsi="Arial"/>
        </w:rPr>
        <w:t xml:space="preserve">La résiliation est effective à l’issue d’un délai </w:t>
      </w:r>
      <w:r w:rsidR="009557DE" w:rsidRPr="00DD35FD">
        <w:rPr>
          <w:rFonts w:ascii="Arial" w:hAnsi="Arial"/>
        </w:rPr>
        <w:t>de DEUX (2) mois commençant à courir à compter du premier jour suivant le prochain paiement pour DEUX (2) MOIS accompagnée de la carte de membre</w:t>
      </w:r>
      <w:r w:rsidRPr="00DD35FD">
        <w:rPr>
          <w:rFonts w:ascii="Arial" w:hAnsi="Arial"/>
        </w:rPr>
        <w:t>.</w:t>
      </w:r>
      <w:r w:rsidRPr="00835D77">
        <w:rPr>
          <w:rFonts w:ascii="Arial" w:hAnsi="Arial"/>
        </w:rPr>
        <w:t xml:space="preserve">                                                                                                             </w:t>
      </w:r>
    </w:p>
    <w:p w14:paraId="2004C097" w14:textId="77777777" w:rsidR="00C35EF8" w:rsidRPr="00835D77" w:rsidRDefault="00C35EF8" w:rsidP="005F541A">
      <w:pPr>
        <w:spacing w:after="0" w:line="240" w:lineRule="auto"/>
        <w:jc w:val="both"/>
        <w:rPr>
          <w:rFonts w:ascii="Arial" w:hAnsi="Arial"/>
        </w:rPr>
      </w:pPr>
    </w:p>
    <w:p w14:paraId="15EA8C74" w14:textId="77777777" w:rsidR="00345705" w:rsidRPr="00835D77" w:rsidRDefault="000A3913" w:rsidP="005F541A">
      <w:pPr>
        <w:spacing w:after="0" w:line="240" w:lineRule="auto"/>
        <w:jc w:val="both"/>
        <w:rPr>
          <w:rFonts w:ascii="Arial" w:hAnsi="Arial"/>
        </w:rPr>
      </w:pPr>
      <w:r w:rsidRPr="00835D77">
        <w:rPr>
          <w:rFonts w:ascii="Arial" w:hAnsi="Arial"/>
        </w:rPr>
        <w:t>Par motif légitime ou cas de force majeure</w:t>
      </w:r>
      <w:r w:rsidR="00C35EF8" w:rsidRPr="00835D77">
        <w:rPr>
          <w:rFonts w:ascii="Arial" w:hAnsi="Arial"/>
        </w:rPr>
        <w:t xml:space="preserve"> </w:t>
      </w:r>
      <w:r w:rsidR="00C35EF8" w:rsidRPr="00835D77">
        <w:rPr>
          <w:rFonts w:ascii="Arial" w:hAnsi="Arial"/>
          <w:i/>
        </w:rPr>
        <w:t>(c’est à dire en présence d’un évènement imprévisible et indépendant de la volonté des parties)</w:t>
      </w:r>
      <w:r w:rsidRPr="00835D77">
        <w:rPr>
          <w:rFonts w:ascii="Arial" w:hAnsi="Arial"/>
          <w:i/>
        </w:rPr>
        <w:t>,</w:t>
      </w:r>
      <w:r w:rsidRPr="00835D77">
        <w:rPr>
          <w:rFonts w:ascii="Arial" w:hAnsi="Arial"/>
        </w:rPr>
        <w:t xml:space="preserve"> il est limitativement fait référence aux cas suivants : </w:t>
      </w:r>
    </w:p>
    <w:p w14:paraId="642C0481" w14:textId="4138B2D1" w:rsidR="00345705" w:rsidRPr="00835D77" w:rsidRDefault="000A3913" w:rsidP="00345705">
      <w:pPr>
        <w:pStyle w:val="Paragraphedeliste"/>
        <w:numPr>
          <w:ilvl w:val="0"/>
          <w:numId w:val="10"/>
        </w:numPr>
        <w:spacing w:after="0" w:line="240" w:lineRule="auto"/>
        <w:jc w:val="both"/>
        <w:rPr>
          <w:rFonts w:ascii="Arial" w:hAnsi="Arial"/>
        </w:rPr>
      </w:pPr>
      <w:proofErr w:type="gramStart"/>
      <w:r w:rsidRPr="00835D77">
        <w:rPr>
          <w:rFonts w:ascii="Arial" w:hAnsi="Arial"/>
        </w:rPr>
        <w:t>maladie</w:t>
      </w:r>
      <w:proofErr w:type="gramEnd"/>
      <w:r w:rsidRPr="00835D77">
        <w:rPr>
          <w:rFonts w:ascii="Arial" w:hAnsi="Arial"/>
        </w:rPr>
        <w:t xml:space="preserve"> ou accident grave nécessitant une impossibilité de fréquenter le club pendant plus de huit mois justifiés par l’arrêt de travail</w:t>
      </w:r>
      <w:r w:rsidR="00B71A1C" w:rsidRPr="00835D77">
        <w:rPr>
          <w:rFonts w:ascii="Arial" w:hAnsi="Arial"/>
        </w:rPr>
        <w:t xml:space="preserve"> établi par un médecin généraliste ou un médecin spécialiste </w:t>
      </w:r>
      <w:r w:rsidR="00B71A1C" w:rsidRPr="00835D77">
        <w:rPr>
          <w:rFonts w:ascii="Arial" w:hAnsi="Arial"/>
          <w:i/>
        </w:rPr>
        <w:t>(les certificats établis par des kiné</w:t>
      </w:r>
      <w:r w:rsidR="0064361C" w:rsidRPr="00835D77">
        <w:rPr>
          <w:rFonts w:ascii="Arial" w:hAnsi="Arial"/>
          <w:i/>
        </w:rPr>
        <w:t>s</w:t>
      </w:r>
      <w:r w:rsidR="00B71A1C" w:rsidRPr="00835D77">
        <w:rPr>
          <w:rFonts w:ascii="Arial" w:hAnsi="Arial"/>
          <w:i/>
        </w:rPr>
        <w:t xml:space="preserve"> et ostéopathe</w:t>
      </w:r>
      <w:r w:rsidR="0064361C" w:rsidRPr="00835D77">
        <w:rPr>
          <w:rFonts w:ascii="Arial" w:hAnsi="Arial"/>
          <w:i/>
        </w:rPr>
        <w:t>s</w:t>
      </w:r>
      <w:r w:rsidR="00B71A1C" w:rsidRPr="00835D77">
        <w:rPr>
          <w:rFonts w:ascii="Arial" w:hAnsi="Arial"/>
          <w:i/>
        </w:rPr>
        <w:t xml:space="preserve"> ne sont pas considérés comme établis par des médecins)</w:t>
      </w:r>
      <w:r w:rsidRPr="00835D77">
        <w:rPr>
          <w:rFonts w:ascii="Arial" w:hAnsi="Arial"/>
        </w:rPr>
        <w:t xml:space="preserve"> correspondant</w:t>
      </w:r>
      <w:r w:rsidR="00DE5D0E" w:rsidRPr="00835D77">
        <w:rPr>
          <w:rFonts w:ascii="Arial" w:hAnsi="Arial"/>
        </w:rPr>
        <w:t>. Pour un arrêt de travail d’une durée inférieur à huit mois, un report des droits sera accordé au membre du Club.</w:t>
      </w:r>
    </w:p>
    <w:p w14:paraId="5EE4BCEA" w14:textId="61CB2C9E" w:rsidR="00345705" w:rsidRPr="00835D77" w:rsidRDefault="000A3913" w:rsidP="00345705">
      <w:pPr>
        <w:pStyle w:val="Paragraphedeliste"/>
        <w:numPr>
          <w:ilvl w:val="0"/>
          <w:numId w:val="10"/>
        </w:numPr>
        <w:spacing w:after="0" w:line="240" w:lineRule="auto"/>
        <w:jc w:val="both"/>
        <w:rPr>
          <w:rFonts w:ascii="Arial" w:hAnsi="Arial"/>
        </w:rPr>
      </w:pPr>
      <w:proofErr w:type="gramStart"/>
      <w:r w:rsidRPr="00835D77">
        <w:rPr>
          <w:rFonts w:ascii="Arial" w:hAnsi="Arial"/>
        </w:rPr>
        <w:t>décès</w:t>
      </w:r>
      <w:proofErr w:type="gramEnd"/>
      <w:r w:rsidRPr="00835D77">
        <w:rPr>
          <w:rFonts w:ascii="Arial" w:hAnsi="Arial"/>
        </w:rPr>
        <w:t xml:space="preserve">, mutation professionnelle </w:t>
      </w:r>
      <w:r w:rsidR="009E7B1D" w:rsidRPr="00835D77">
        <w:rPr>
          <w:rFonts w:ascii="Arial" w:hAnsi="Arial"/>
        </w:rPr>
        <w:t xml:space="preserve">du </w:t>
      </w:r>
      <w:r w:rsidRPr="00835D77">
        <w:rPr>
          <w:rFonts w:ascii="Arial" w:hAnsi="Arial"/>
        </w:rPr>
        <w:t>fait de l’employeur.</w:t>
      </w:r>
      <w:r w:rsidR="007C0B8C" w:rsidRPr="00835D77">
        <w:rPr>
          <w:rFonts w:ascii="Arial" w:hAnsi="Arial"/>
        </w:rPr>
        <w:t xml:space="preserve"> </w:t>
      </w:r>
    </w:p>
    <w:p w14:paraId="363CF885" w14:textId="77777777" w:rsidR="00345705" w:rsidRPr="00835D77" w:rsidRDefault="00345705" w:rsidP="00345705">
      <w:pPr>
        <w:spacing w:after="0" w:line="240" w:lineRule="auto"/>
        <w:jc w:val="both"/>
        <w:rPr>
          <w:rFonts w:ascii="Arial" w:hAnsi="Arial"/>
        </w:rPr>
      </w:pPr>
    </w:p>
    <w:p w14:paraId="122B61AA" w14:textId="08303F51" w:rsidR="000A3913" w:rsidRPr="00835D77" w:rsidRDefault="007C0B8C" w:rsidP="00345705">
      <w:pPr>
        <w:spacing w:after="0" w:line="240" w:lineRule="auto"/>
        <w:jc w:val="both"/>
        <w:rPr>
          <w:rFonts w:ascii="Arial" w:hAnsi="Arial"/>
        </w:rPr>
      </w:pPr>
      <w:r w:rsidRPr="00835D77">
        <w:rPr>
          <w:rFonts w:ascii="Arial" w:hAnsi="Arial"/>
        </w:rPr>
        <w:t>Le Club se réserve la possibilité de vérifier la véracité des pièces présentées par l’adhérent pour justifier de cet empêchement définitif.</w:t>
      </w:r>
    </w:p>
    <w:p w14:paraId="4BB8C957" w14:textId="77777777" w:rsidR="00677C9B" w:rsidRPr="00835D77" w:rsidRDefault="00677C9B" w:rsidP="005F541A">
      <w:pPr>
        <w:spacing w:after="0" w:line="240" w:lineRule="auto"/>
        <w:jc w:val="both"/>
        <w:rPr>
          <w:rFonts w:ascii="Arial" w:hAnsi="Arial"/>
        </w:rPr>
      </w:pPr>
    </w:p>
    <w:p w14:paraId="0E42969C" w14:textId="77777777" w:rsidR="00310835" w:rsidRPr="00835D77" w:rsidRDefault="00310835" w:rsidP="005F541A">
      <w:pPr>
        <w:spacing w:after="0" w:line="240" w:lineRule="auto"/>
        <w:jc w:val="both"/>
        <w:rPr>
          <w:rFonts w:ascii="Arial" w:hAnsi="Arial"/>
        </w:rPr>
      </w:pPr>
    </w:p>
    <w:p w14:paraId="2B9895AC" w14:textId="77777777" w:rsidR="00310835" w:rsidRPr="00835D77" w:rsidRDefault="00310835" w:rsidP="005F541A">
      <w:pPr>
        <w:spacing w:after="0" w:line="240" w:lineRule="auto"/>
        <w:jc w:val="both"/>
        <w:rPr>
          <w:rFonts w:ascii="Arial" w:hAnsi="Arial"/>
        </w:rPr>
      </w:pPr>
    </w:p>
    <w:p w14:paraId="3BCCCB92" w14:textId="77777777" w:rsidR="00310835" w:rsidRPr="00835D77" w:rsidRDefault="00310835" w:rsidP="005F541A">
      <w:pPr>
        <w:spacing w:after="0" w:line="240" w:lineRule="auto"/>
        <w:jc w:val="both"/>
        <w:rPr>
          <w:rFonts w:ascii="Arial" w:hAnsi="Arial"/>
        </w:rPr>
      </w:pPr>
    </w:p>
    <w:p w14:paraId="34A92DDA" w14:textId="7152365A" w:rsidR="00116CEB" w:rsidRPr="00835D77" w:rsidRDefault="00345705" w:rsidP="005F541A">
      <w:pPr>
        <w:spacing w:after="0" w:line="240" w:lineRule="auto"/>
        <w:jc w:val="both"/>
        <w:rPr>
          <w:rFonts w:ascii="Arial" w:hAnsi="Arial"/>
          <w:b/>
          <w:u w:val="single"/>
        </w:rPr>
      </w:pPr>
      <w:r w:rsidRPr="00835D77">
        <w:rPr>
          <w:rFonts w:ascii="Arial" w:hAnsi="Arial"/>
          <w:b/>
          <w:u w:val="single"/>
        </w:rPr>
        <w:t>Article 7</w:t>
      </w:r>
      <w:r w:rsidR="00677C9B" w:rsidRPr="00835D77">
        <w:rPr>
          <w:rFonts w:ascii="Arial" w:hAnsi="Arial"/>
          <w:b/>
          <w:u w:val="single"/>
        </w:rPr>
        <w:t xml:space="preserve"> « </w:t>
      </w:r>
      <w:r w:rsidR="00116CEB" w:rsidRPr="00835D77">
        <w:rPr>
          <w:rFonts w:ascii="Arial" w:hAnsi="Arial"/>
          <w:b/>
          <w:u w:val="single"/>
        </w:rPr>
        <w:t>Suspension de l’</w:t>
      </w:r>
      <w:r w:rsidR="00677C9B" w:rsidRPr="00835D77">
        <w:rPr>
          <w:rFonts w:ascii="Arial" w:hAnsi="Arial"/>
          <w:b/>
          <w:u w:val="single"/>
        </w:rPr>
        <w:t>abonnement »</w:t>
      </w:r>
    </w:p>
    <w:p w14:paraId="6FE8CAA5" w14:textId="77777777" w:rsidR="00116CEB" w:rsidRPr="00835D77" w:rsidRDefault="00116CEB" w:rsidP="005F541A">
      <w:pPr>
        <w:spacing w:after="0" w:line="240" w:lineRule="auto"/>
        <w:jc w:val="both"/>
        <w:rPr>
          <w:rFonts w:ascii="Arial" w:hAnsi="Arial"/>
        </w:rPr>
      </w:pPr>
    </w:p>
    <w:p w14:paraId="3AAA7FDF" w14:textId="0492AEA2" w:rsidR="00310835" w:rsidRPr="00835D77" w:rsidRDefault="00116CEB" w:rsidP="005F541A">
      <w:pPr>
        <w:spacing w:after="0" w:line="240" w:lineRule="auto"/>
        <w:jc w:val="both"/>
        <w:rPr>
          <w:rFonts w:ascii="Arial" w:hAnsi="Arial"/>
        </w:rPr>
      </w:pPr>
      <w:r w:rsidRPr="00835D77">
        <w:rPr>
          <w:rFonts w:ascii="Arial" w:hAnsi="Arial"/>
        </w:rPr>
        <w:t>Pour toute cause d’</w:t>
      </w:r>
      <w:r w:rsidR="00353256" w:rsidRPr="00835D77">
        <w:rPr>
          <w:rFonts w:ascii="Arial" w:hAnsi="Arial"/>
        </w:rPr>
        <w:t>empêchement</w:t>
      </w:r>
      <w:r w:rsidRPr="00835D77">
        <w:rPr>
          <w:rFonts w:ascii="Arial" w:hAnsi="Arial"/>
        </w:rPr>
        <w:t xml:space="preserve"> no</w:t>
      </w:r>
      <w:r w:rsidR="00310835" w:rsidRPr="00835D77">
        <w:rPr>
          <w:rFonts w:ascii="Arial" w:hAnsi="Arial"/>
        </w:rPr>
        <w:t xml:space="preserve">n définitif </w:t>
      </w:r>
      <w:r w:rsidR="00353256" w:rsidRPr="00835D77">
        <w:rPr>
          <w:rFonts w:ascii="Arial" w:hAnsi="Arial"/>
        </w:rPr>
        <w:t>s</w:t>
      </w:r>
      <w:r w:rsidR="00310835" w:rsidRPr="00835D77">
        <w:rPr>
          <w:rFonts w:ascii="Arial" w:hAnsi="Arial"/>
        </w:rPr>
        <w:t>upérieur à 3 mois</w:t>
      </w:r>
      <w:r w:rsidRPr="00835D77">
        <w:rPr>
          <w:rFonts w:ascii="Arial" w:hAnsi="Arial"/>
        </w:rPr>
        <w:t xml:space="preserve"> liée à la santé de l’’adhérent ou à des raisons </w:t>
      </w:r>
      <w:r w:rsidR="00353256" w:rsidRPr="00835D77">
        <w:rPr>
          <w:rFonts w:ascii="Arial" w:hAnsi="Arial"/>
        </w:rPr>
        <w:t>professionnelles</w:t>
      </w:r>
      <w:r w:rsidRPr="00835D77">
        <w:rPr>
          <w:rFonts w:ascii="Arial" w:hAnsi="Arial"/>
        </w:rPr>
        <w:t xml:space="preserve"> </w:t>
      </w:r>
      <w:r w:rsidRPr="00835D77">
        <w:rPr>
          <w:rFonts w:ascii="Arial" w:hAnsi="Arial"/>
          <w:i/>
        </w:rPr>
        <w:t>(n’</w:t>
      </w:r>
      <w:r w:rsidR="00353256" w:rsidRPr="00835D77">
        <w:rPr>
          <w:rFonts w:ascii="Arial" w:hAnsi="Arial"/>
          <w:i/>
        </w:rPr>
        <w:t>incluant</w:t>
      </w:r>
      <w:r w:rsidRPr="00835D77">
        <w:rPr>
          <w:rFonts w:ascii="Arial" w:hAnsi="Arial"/>
          <w:i/>
        </w:rPr>
        <w:t xml:space="preserve"> pas les congés annuels)</w:t>
      </w:r>
      <w:r w:rsidRPr="00835D77">
        <w:rPr>
          <w:rFonts w:ascii="Arial" w:hAnsi="Arial"/>
        </w:rPr>
        <w:t xml:space="preserve">, l’adhérent pourra </w:t>
      </w:r>
      <w:r w:rsidR="00342FA6" w:rsidRPr="00835D77">
        <w:rPr>
          <w:rFonts w:ascii="Arial" w:hAnsi="Arial"/>
        </w:rPr>
        <w:t>bénéficier</w:t>
      </w:r>
      <w:r w:rsidRPr="00835D77">
        <w:rPr>
          <w:rFonts w:ascii="Arial" w:hAnsi="Arial"/>
        </w:rPr>
        <w:t xml:space="preserve"> d’une suspension de l’abonnement pendant le temps de l’</w:t>
      </w:r>
      <w:r w:rsidR="00342FA6" w:rsidRPr="00835D77">
        <w:rPr>
          <w:rFonts w:ascii="Arial" w:hAnsi="Arial"/>
        </w:rPr>
        <w:t>empêchement</w:t>
      </w:r>
      <w:r w:rsidRPr="00835D77">
        <w:rPr>
          <w:rFonts w:ascii="Arial" w:hAnsi="Arial"/>
        </w:rPr>
        <w:t xml:space="preserve">, à la condition  d’en </w:t>
      </w:r>
      <w:r w:rsidR="00342FA6" w:rsidRPr="00835D77">
        <w:rPr>
          <w:rFonts w:ascii="Arial" w:hAnsi="Arial"/>
        </w:rPr>
        <w:t>informer</w:t>
      </w:r>
      <w:r w:rsidRPr="00835D77">
        <w:rPr>
          <w:rFonts w:ascii="Arial" w:hAnsi="Arial"/>
        </w:rPr>
        <w:t xml:space="preserve"> préalablemen</w:t>
      </w:r>
      <w:r w:rsidR="00342FA6" w:rsidRPr="00835D77">
        <w:rPr>
          <w:rFonts w:ascii="Arial" w:hAnsi="Arial"/>
        </w:rPr>
        <w:t xml:space="preserve">t le club </w:t>
      </w:r>
      <w:r w:rsidR="00AE507A" w:rsidRPr="00835D77">
        <w:rPr>
          <w:rFonts w:ascii="Arial" w:hAnsi="Arial"/>
        </w:rPr>
        <w:t xml:space="preserve">dans un délai de 30 jours à compter de la connaissance de l’évènement </w:t>
      </w:r>
      <w:r w:rsidR="00AE507A" w:rsidRPr="00835D77">
        <w:rPr>
          <w:rFonts w:ascii="Arial" w:hAnsi="Arial"/>
          <w:i/>
        </w:rPr>
        <w:t>(date de l’attestation employeur ou date du certificat médical)</w:t>
      </w:r>
      <w:r w:rsidR="00AE507A" w:rsidRPr="00835D77">
        <w:rPr>
          <w:rFonts w:ascii="Arial" w:hAnsi="Arial"/>
        </w:rPr>
        <w:t xml:space="preserve"> </w:t>
      </w:r>
      <w:r w:rsidR="00342FA6" w:rsidRPr="00835D77">
        <w:rPr>
          <w:rFonts w:ascii="Arial" w:hAnsi="Arial"/>
        </w:rPr>
        <w:t>et de remettre sa car</w:t>
      </w:r>
      <w:r w:rsidRPr="00835D77">
        <w:rPr>
          <w:rFonts w:ascii="Arial" w:hAnsi="Arial"/>
        </w:rPr>
        <w:t>t</w:t>
      </w:r>
      <w:r w:rsidR="00342FA6" w:rsidRPr="00835D77">
        <w:rPr>
          <w:rFonts w:ascii="Arial" w:hAnsi="Arial"/>
        </w:rPr>
        <w:t>e</w:t>
      </w:r>
      <w:r w:rsidRPr="00835D77">
        <w:rPr>
          <w:rFonts w:ascii="Arial" w:hAnsi="Arial"/>
        </w:rPr>
        <w:t xml:space="preserve"> d’adhérent à l’accueil du club, </w:t>
      </w:r>
      <w:r w:rsidR="00342FA6" w:rsidRPr="00835D77">
        <w:rPr>
          <w:rFonts w:ascii="Arial" w:hAnsi="Arial"/>
        </w:rPr>
        <w:t>ainsi</w:t>
      </w:r>
      <w:r w:rsidRPr="00835D77">
        <w:rPr>
          <w:rFonts w:ascii="Arial" w:hAnsi="Arial"/>
        </w:rPr>
        <w:t xml:space="preserve"> que les pièces justificatives, lequel club conservera la carte pendant toute le durée de l’</w:t>
      </w:r>
      <w:r w:rsidR="00342FA6" w:rsidRPr="00835D77">
        <w:rPr>
          <w:rFonts w:ascii="Arial" w:hAnsi="Arial"/>
        </w:rPr>
        <w:t>empêchement</w:t>
      </w:r>
      <w:r w:rsidRPr="00835D77">
        <w:rPr>
          <w:rFonts w:ascii="Arial" w:hAnsi="Arial"/>
        </w:rPr>
        <w:t xml:space="preserve">. </w:t>
      </w:r>
    </w:p>
    <w:p w14:paraId="0B8972CA" w14:textId="77777777" w:rsidR="00310835" w:rsidRPr="00835D77" w:rsidRDefault="00310835" w:rsidP="005F541A">
      <w:pPr>
        <w:spacing w:after="0" w:line="240" w:lineRule="auto"/>
        <w:jc w:val="both"/>
        <w:rPr>
          <w:rFonts w:ascii="Arial" w:hAnsi="Arial"/>
        </w:rPr>
      </w:pPr>
    </w:p>
    <w:p w14:paraId="12BB4CCA" w14:textId="77777777" w:rsidR="004A4696" w:rsidRPr="00835D77" w:rsidRDefault="004A4696" w:rsidP="004A4696">
      <w:pPr>
        <w:spacing w:after="0" w:line="240" w:lineRule="auto"/>
        <w:jc w:val="both"/>
        <w:rPr>
          <w:rFonts w:ascii="Arial" w:hAnsi="Arial"/>
        </w:rPr>
      </w:pPr>
      <w:r w:rsidRPr="00835D77">
        <w:rPr>
          <w:rFonts w:ascii="Arial" w:hAnsi="Arial"/>
        </w:rPr>
        <w:t>A défaut d’avoir communiqué le justificatif dans les délais précité, le contrat ne sera pas reporté.</w:t>
      </w:r>
    </w:p>
    <w:p w14:paraId="7C9F9F9D" w14:textId="77777777" w:rsidR="004A4696" w:rsidRPr="00835D77" w:rsidRDefault="004A4696" w:rsidP="005F541A">
      <w:pPr>
        <w:spacing w:after="0" w:line="240" w:lineRule="auto"/>
        <w:jc w:val="both"/>
        <w:rPr>
          <w:rFonts w:ascii="Arial" w:hAnsi="Arial"/>
        </w:rPr>
      </w:pPr>
    </w:p>
    <w:p w14:paraId="33F46587" w14:textId="77777777" w:rsidR="00310835" w:rsidRPr="00835D77" w:rsidRDefault="00116CEB" w:rsidP="005F541A">
      <w:pPr>
        <w:spacing w:after="0" w:line="240" w:lineRule="auto"/>
        <w:jc w:val="both"/>
        <w:rPr>
          <w:rFonts w:ascii="Arial" w:hAnsi="Arial"/>
        </w:rPr>
      </w:pPr>
      <w:r w:rsidRPr="00835D77">
        <w:rPr>
          <w:rFonts w:ascii="Arial" w:hAnsi="Arial"/>
        </w:rPr>
        <w:t>L’abonnement se poursuivra lorsque l’</w:t>
      </w:r>
      <w:r w:rsidR="00342FA6" w:rsidRPr="00835D77">
        <w:rPr>
          <w:rFonts w:ascii="Arial" w:hAnsi="Arial"/>
        </w:rPr>
        <w:t>empêchement</w:t>
      </w:r>
      <w:r w:rsidRPr="00835D77">
        <w:rPr>
          <w:rFonts w:ascii="Arial" w:hAnsi="Arial"/>
        </w:rPr>
        <w:t xml:space="preserve"> aura pris fin. </w:t>
      </w:r>
    </w:p>
    <w:p w14:paraId="73B63FBC" w14:textId="77777777" w:rsidR="00310835" w:rsidRPr="00835D77" w:rsidRDefault="00310835" w:rsidP="005F541A">
      <w:pPr>
        <w:spacing w:after="0" w:line="240" w:lineRule="auto"/>
        <w:jc w:val="both"/>
        <w:rPr>
          <w:rFonts w:ascii="Arial" w:hAnsi="Arial"/>
        </w:rPr>
      </w:pPr>
    </w:p>
    <w:p w14:paraId="0103D7EF" w14:textId="7DF52AB5" w:rsidR="00116CEB" w:rsidRPr="00835D77" w:rsidRDefault="00116CEB" w:rsidP="005F541A">
      <w:pPr>
        <w:spacing w:after="0" w:line="240" w:lineRule="auto"/>
        <w:jc w:val="both"/>
        <w:rPr>
          <w:rFonts w:ascii="Arial" w:hAnsi="Arial"/>
        </w:rPr>
      </w:pPr>
      <w:r w:rsidRPr="00835D77">
        <w:rPr>
          <w:rFonts w:ascii="Arial" w:hAnsi="Arial"/>
        </w:rPr>
        <w:t>En tout état de cause, et à l’issue de la période incompressible, l’</w:t>
      </w:r>
      <w:r w:rsidR="00342FA6" w:rsidRPr="00835D77">
        <w:rPr>
          <w:rFonts w:ascii="Arial" w:hAnsi="Arial"/>
        </w:rPr>
        <w:t>adhérent</w:t>
      </w:r>
      <w:r w:rsidRPr="00835D77">
        <w:rPr>
          <w:rFonts w:ascii="Arial" w:hAnsi="Arial"/>
        </w:rPr>
        <w:t xml:space="preserve"> demeure libre </w:t>
      </w:r>
      <w:r w:rsidR="00342FA6" w:rsidRPr="00835D77">
        <w:rPr>
          <w:rFonts w:ascii="Arial" w:hAnsi="Arial"/>
        </w:rPr>
        <w:t>de résilier le contrat conformém</w:t>
      </w:r>
      <w:r w:rsidRPr="00835D77">
        <w:rPr>
          <w:rFonts w:ascii="Arial" w:hAnsi="Arial"/>
        </w:rPr>
        <w:t>e</w:t>
      </w:r>
      <w:r w:rsidR="00342FA6" w:rsidRPr="00835D77">
        <w:rPr>
          <w:rFonts w:ascii="Arial" w:hAnsi="Arial"/>
        </w:rPr>
        <w:t>n</w:t>
      </w:r>
      <w:r w:rsidRPr="00835D77">
        <w:rPr>
          <w:rFonts w:ascii="Arial" w:hAnsi="Arial"/>
        </w:rPr>
        <w:t>t à l’article</w:t>
      </w:r>
      <w:r w:rsidR="00310835" w:rsidRPr="00835D77">
        <w:rPr>
          <w:rFonts w:ascii="Arial" w:hAnsi="Arial"/>
        </w:rPr>
        <w:t xml:space="preserve"> </w:t>
      </w:r>
      <w:proofErr w:type="gramStart"/>
      <w:r w:rsidR="00310835" w:rsidRPr="00835D77">
        <w:rPr>
          <w:rFonts w:ascii="Arial" w:hAnsi="Arial"/>
        </w:rPr>
        <w:t>11</w:t>
      </w:r>
      <w:r w:rsidR="00353256" w:rsidRPr="00835D77">
        <w:rPr>
          <w:rFonts w:ascii="Arial" w:hAnsi="Arial"/>
        </w:rPr>
        <w:t xml:space="preserve"> </w:t>
      </w:r>
      <w:r w:rsidRPr="00835D77">
        <w:rPr>
          <w:rFonts w:ascii="Arial" w:hAnsi="Arial"/>
        </w:rPr>
        <w:t xml:space="preserve"> après</w:t>
      </w:r>
      <w:proofErr w:type="gramEnd"/>
      <w:r w:rsidRPr="00835D77">
        <w:rPr>
          <w:rFonts w:ascii="Arial" w:hAnsi="Arial"/>
        </w:rPr>
        <w:t xml:space="preserve"> </w:t>
      </w:r>
      <w:r w:rsidR="00342FA6" w:rsidRPr="00835D77">
        <w:rPr>
          <w:rFonts w:ascii="Arial" w:hAnsi="Arial"/>
        </w:rPr>
        <w:t>régularisation</w:t>
      </w:r>
      <w:r w:rsidRPr="00835D77">
        <w:rPr>
          <w:rFonts w:ascii="Arial" w:hAnsi="Arial"/>
        </w:rPr>
        <w:t xml:space="preserve"> d’</w:t>
      </w:r>
      <w:r w:rsidR="00342FA6" w:rsidRPr="00835D77">
        <w:rPr>
          <w:rFonts w:ascii="Arial" w:hAnsi="Arial"/>
        </w:rPr>
        <w:t>éventuels</w:t>
      </w:r>
      <w:r w:rsidRPr="00835D77">
        <w:rPr>
          <w:rFonts w:ascii="Arial" w:hAnsi="Arial"/>
        </w:rPr>
        <w:t xml:space="preserve"> impayés.</w:t>
      </w:r>
    </w:p>
    <w:p w14:paraId="164AE409" w14:textId="77777777" w:rsidR="00116CEB" w:rsidRPr="00835D77" w:rsidRDefault="00116CEB" w:rsidP="005F541A">
      <w:pPr>
        <w:spacing w:after="0" w:line="240" w:lineRule="auto"/>
        <w:jc w:val="both"/>
        <w:rPr>
          <w:rFonts w:ascii="Arial" w:hAnsi="Arial"/>
        </w:rPr>
      </w:pPr>
    </w:p>
    <w:p w14:paraId="30DCEC50" w14:textId="77777777" w:rsidR="00D05306" w:rsidRPr="00835D77" w:rsidRDefault="00D05306" w:rsidP="005F541A">
      <w:pPr>
        <w:spacing w:after="0" w:line="240" w:lineRule="auto"/>
        <w:jc w:val="both"/>
        <w:rPr>
          <w:rFonts w:ascii="Arial" w:hAnsi="Arial"/>
        </w:rPr>
      </w:pPr>
    </w:p>
    <w:p w14:paraId="4E9B6E24" w14:textId="4FF147FC" w:rsidR="001F367A" w:rsidRPr="00835D77" w:rsidRDefault="00984A21" w:rsidP="005F541A">
      <w:pPr>
        <w:spacing w:after="0" w:line="240" w:lineRule="auto"/>
        <w:jc w:val="both"/>
        <w:rPr>
          <w:rFonts w:ascii="Arial" w:hAnsi="Arial"/>
          <w:b/>
          <w:u w:val="single"/>
        </w:rPr>
      </w:pPr>
      <w:r w:rsidRPr="00835D77">
        <w:rPr>
          <w:rFonts w:ascii="Arial" w:hAnsi="Arial"/>
          <w:b/>
          <w:u w:val="single"/>
        </w:rPr>
        <w:t>Article 8</w:t>
      </w:r>
      <w:r w:rsidR="000A3913" w:rsidRPr="00835D77">
        <w:rPr>
          <w:rFonts w:ascii="Arial" w:hAnsi="Arial"/>
          <w:b/>
          <w:u w:val="single"/>
        </w:rPr>
        <w:t xml:space="preserve"> </w:t>
      </w:r>
      <w:proofErr w:type="gramStart"/>
      <w:r w:rsidR="000A3913" w:rsidRPr="00835D77">
        <w:rPr>
          <w:rFonts w:ascii="Arial" w:hAnsi="Arial"/>
          <w:b/>
          <w:u w:val="single"/>
        </w:rPr>
        <w:t>«  attestation</w:t>
      </w:r>
      <w:proofErr w:type="gramEnd"/>
      <w:r w:rsidR="000A3913" w:rsidRPr="00835D77">
        <w:rPr>
          <w:rFonts w:ascii="Arial" w:hAnsi="Arial"/>
          <w:b/>
          <w:u w:val="single"/>
        </w:rPr>
        <w:t xml:space="preserve">, certificat médical » </w:t>
      </w:r>
    </w:p>
    <w:p w14:paraId="5CAD8749" w14:textId="77777777" w:rsidR="002A4565" w:rsidRPr="00835D77" w:rsidRDefault="002A4565" w:rsidP="005F541A">
      <w:pPr>
        <w:spacing w:after="0" w:line="240" w:lineRule="auto"/>
        <w:jc w:val="both"/>
        <w:rPr>
          <w:rFonts w:ascii="Arial" w:hAnsi="Arial"/>
          <w:b/>
        </w:rPr>
      </w:pPr>
    </w:p>
    <w:p w14:paraId="082BDB6E" w14:textId="77777777" w:rsidR="002A4565" w:rsidRPr="00835D77" w:rsidRDefault="000A3913" w:rsidP="005F541A">
      <w:pPr>
        <w:spacing w:after="0" w:line="240" w:lineRule="auto"/>
        <w:jc w:val="both"/>
        <w:rPr>
          <w:rFonts w:ascii="Arial" w:hAnsi="Arial"/>
        </w:rPr>
      </w:pPr>
      <w:r w:rsidRPr="00835D77">
        <w:rPr>
          <w:rFonts w:ascii="Arial" w:hAnsi="Arial"/>
        </w:rPr>
        <w:t xml:space="preserve">L’adhérent atteste que sa constitution physique et son état de santé lui permettent de pratiquer le sport en général et plus particulièrement d’utiliser les services, les activités, le matériel et les installations proposées par le club dont il reconnait avoir une parfaite connaissance.          </w:t>
      </w:r>
    </w:p>
    <w:p w14:paraId="6786168B" w14:textId="77777777" w:rsidR="002A4565" w:rsidRPr="00835D77" w:rsidRDefault="002A4565" w:rsidP="005F541A">
      <w:pPr>
        <w:spacing w:after="0" w:line="240" w:lineRule="auto"/>
        <w:jc w:val="both"/>
        <w:rPr>
          <w:rFonts w:ascii="Arial" w:hAnsi="Arial"/>
        </w:rPr>
      </w:pPr>
    </w:p>
    <w:p w14:paraId="7EAE276D" w14:textId="77777777" w:rsidR="00795693" w:rsidRPr="00835D77" w:rsidRDefault="000A3913" w:rsidP="005F541A">
      <w:pPr>
        <w:spacing w:after="0" w:line="240" w:lineRule="auto"/>
        <w:jc w:val="both"/>
        <w:rPr>
          <w:rFonts w:ascii="Arial" w:hAnsi="Arial"/>
        </w:rPr>
      </w:pPr>
      <w:r w:rsidRPr="00835D77">
        <w:rPr>
          <w:rFonts w:ascii="Arial" w:hAnsi="Arial"/>
        </w:rPr>
        <w:t xml:space="preserve">L’adhérent remet, avant la fin de son premier mois d’inscription, un certificat médical d’aptitude à la pratique des activités physique et sportives daté de moins d’un mois. A défaut de remise du certificat médical, l’adhérent ne peut invoquer la résiliation du contrat en cas de maladie, d’affection congénitale ou acquise, de conséquence d’accident, dont le diagnostic a été porté antérieurement à la date de signature du contrat. </w:t>
      </w:r>
    </w:p>
    <w:p w14:paraId="70B718B4" w14:textId="77777777" w:rsidR="00795693" w:rsidRPr="00835D77" w:rsidRDefault="00795693" w:rsidP="005F541A">
      <w:pPr>
        <w:spacing w:after="0" w:line="240" w:lineRule="auto"/>
        <w:jc w:val="both"/>
        <w:rPr>
          <w:rFonts w:ascii="Arial" w:hAnsi="Arial"/>
        </w:rPr>
      </w:pPr>
    </w:p>
    <w:p w14:paraId="254E7E04" w14:textId="1F79AFE8" w:rsidR="000A3913" w:rsidRPr="00835D77" w:rsidRDefault="000A3913" w:rsidP="005F541A">
      <w:pPr>
        <w:spacing w:after="0" w:line="240" w:lineRule="auto"/>
        <w:jc w:val="both"/>
        <w:rPr>
          <w:rFonts w:ascii="Arial" w:hAnsi="Arial"/>
        </w:rPr>
      </w:pPr>
      <w:r w:rsidRPr="00835D77">
        <w:rPr>
          <w:rFonts w:ascii="Arial" w:hAnsi="Arial"/>
        </w:rPr>
        <w:t>Le certificat médical devra être renouvelé annuellement, sans autre demande du club.</w:t>
      </w:r>
      <w:r w:rsidR="00795693" w:rsidRPr="00835D77">
        <w:rPr>
          <w:rFonts w:ascii="Arial" w:hAnsi="Arial"/>
        </w:rPr>
        <w:t xml:space="preserve"> </w:t>
      </w:r>
    </w:p>
    <w:p w14:paraId="3320EC11" w14:textId="77777777" w:rsidR="001F367A" w:rsidRPr="00835D77" w:rsidRDefault="001F367A" w:rsidP="005F541A">
      <w:pPr>
        <w:spacing w:after="0" w:line="240" w:lineRule="auto"/>
        <w:jc w:val="both"/>
        <w:rPr>
          <w:rFonts w:ascii="Arial" w:hAnsi="Arial"/>
        </w:rPr>
      </w:pPr>
    </w:p>
    <w:p w14:paraId="110D1282" w14:textId="77777777" w:rsidR="001F367A" w:rsidRPr="00835D77" w:rsidRDefault="001F367A" w:rsidP="005F541A">
      <w:pPr>
        <w:spacing w:after="0" w:line="240" w:lineRule="auto"/>
        <w:jc w:val="both"/>
        <w:rPr>
          <w:rFonts w:ascii="Arial" w:hAnsi="Arial"/>
        </w:rPr>
      </w:pPr>
    </w:p>
    <w:p w14:paraId="3D8BBFE5" w14:textId="2EFE5207" w:rsidR="001F367A" w:rsidRPr="00835D77" w:rsidRDefault="00353256" w:rsidP="005F541A">
      <w:pPr>
        <w:spacing w:after="0" w:line="240" w:lineRule="auto"/>
        <w:jc w:val="both"/>
        <w:rPr>
          <w:rFonts w:ascii="Arial" w:hAnsi="Arial"/>
          <w:b/>
          <w:u w:val="single"/>
        </w:rPr>
      </w:pPr>
      <w:r w:rsidRPr="00835D77">
        <w:rPr>
          <w:rFonts w:ascii="Arial" w:hAnsi="Arial"/>
          <w:b/>
          <w:u w:val="single"/>
        </w:rPr>
        <w:t xml:space="preserve">Article </w:t>
      </w:r>
      <w:r w:rsidR="00040F9E" w:rsidRPr="00835D77">
        <w:rPr>
          <w:rFonts w:ascii="Arial" w:hAnsi="Arial"/>
          <w:b/>
          <w:u w:val="single"/>
        </w:rPr>
        <w:t>9</w:t>
      </w:r>
      <w:r w:rsidR="000A3913" w:rsidRPr="00835D77">
        <w:rPr>
          <w:rFonts w:ascii="Arial" w:hAnsi="Arial"/>
          <w:b/>
          <w:u w:val="single"/>
        </w:rPr>
        <w:t xml:space="preserve"> « Responsabilité civile, dommage corporel » </w:t>
      </w:r>
    </w:p>
    <w:p w14:paraId="7C992BB4" w14:textId="77777777" w:rsidR="001F367A" w:rsidRPr="00835D77" w:rsidRDefault="001F367A" w:rsidP="005F541A">
      <w:pPr>
        <w:spacing w:after="0" w:line="240" w:lineRule="auto"/>
        <w:jc w:val="both"/>
        <w:rPr>
          <w:rFonts w:ascii="Arial" w:hAnsi="Arial"/>
          <w:b/>
        </w:rPr>
      </w:pPr>
    </w:p>
    <w:p w14:paraId="012CE745" w14:textId="77777777" w:rsidR="00136E52" w:rsidRPr="00835D77" w:rsidRDefault="000A3913" w:rsidP="005F541A">
      <w:pPr>
        <w:spacing w:after="0" w:line="240" w:lineRule="auto"/>
        <w:jc w:val="both"/>
        <w:rPr>
          <w:rFonts w:ascii="Arial" w:hAnsi="Arial"/>
        </w:rPr>
      </w:pPr>
      <w:r w:rsidRPr="00835D77">
        <w:rPr>
          <w:rFonts w:ascii="Arial" w:hAnsi="Arial"/>
        </w:rPr>
        <w:t xml:space="preserve">Le club est assuré pour les dommages engageant sa responsabilité civile et celle de son personnel conformément à l’article 37 de la loi du 16 juillet 1984 et suivant le Code du sport.                                                                            </w:t>
      </w:r>
    </w:p>
    <w:p w14:paraId="4ADC9AC1" w14:textId="77777777" w:rsidR="00136E52" w:rsidRPr="00835D77" w:rsidRDefault="00136E52" w:rsidP="005F541A">
      <w:pPr>
        <w:spacing w:after="0" w:line="240" w:lineRule="auto"/>
        <w:jc w:val="both"/>
        <w:rPr>
          <w:rFonts w:ascii="Arial" w:hAnsi="Arial"/>
        </w:rPr>
      </w:pPr>
    </w:p>
    <w:p w14:paraId="681A3D27" w14:textId="3052B278" w:rsidR="00A66DCF" w:rsidRPr="00835D77" w:rsidRDefault="000A3913" w:rsidP="005F541A">
      <w:pPr>
        <w:spacing w:after="0" w:line="240" w:lineRule="auto"/>
        <w:jc w:val="both"/>
        <w:rPr>
          <w:rFonts w:ascii="Arial" w:hAnsi="Arial"/>
        </w:rPr>
      </w:pPr>
      <w:r w:rsidRPr="00835D77">
        <w:rPr>
          <w:rFonts w:ascii="Arial" w:hAnsi="Arial"/>
        </w:rPr>
        <w:t xml:space="preserve">Cette assurance a pour objet de garantir le club contre les conséquences pécuniaires et de responsabilité </w:t>
      </w:r>
      <w:r w:rsidR="00136E52" w:rsidRPr="00835D77">
        <w:rPr>
          <w:rFonts w:ascii="Arial" w:hAnsi="Arial"/>
        </w:rPr>
        <w:t xml:space="preserve">civile </w:t>
      </w:r>
      <w:proofErr w:type="gramStart"/>
      <w:r w:rsidR="00136E52" w:rsidRPr="00835D77">
        <w:rPr>
          <w:rFonts w:ascii="Arial" w:hAnsi="Arial"/>
        </w:rPr>
        <w:t>encourues  au</w:t>
      </w:r>
      <w:proofErr w:type="gramEnd"/>
      <w:r w:rsidR="00136E52" w:rsidRPr="00835D77">
        <w:rPr>
          <w:rFonts w:ascii="Arial" w:hAnsi="Arial"/>
        </w:rPr>
        <w:t xml:space="preserve"> titre des </w:t>
      </w:r>
      <w:r w:rsidRPr="00835D77">
        <w:rPr>
          <w:rFonts w:ascii="Arial" w:hAnsi="Arial"/>
        </w:rPr>
        <w:t>dommages causés à autrui du fait de l’exploitation </w:t>
      </w:r>
      <w:r w:rsidR="00136E52" w:rsidRPr="00835D77">
        <w:rPr>
          <w:rFonts w:ascii="Arial" w:hAnsi="Arial"/>
        </w:rPr>
        <w:t>: dommages corporels, matériels</w:t>
      </w:r>
      <w:r w:rsidR="00F03698" w:rsidRPr="00835D77">
        <w:rPr>
          <w:rFonts w:ascii="Arial" w:hAnsi="Arial"/>
        </w:rPr>
        <w:t>, immatériels</w:t>
      </w:r>
      <w:r w:rsidR="00136E52" w:rsidRPr="00835D77">
        <w:rPr>
          <w:rFonts w:ascii="Arial" w:hAnsi="Arial"/>
        </w:rPr>
        <w:t>.</w:t>
      </w:r>
    </w:p>
    <w:p w14:paraId="56316A09" w14:textId="77777777" w:rsidR="00A66DCF" w:rsidRPr="00835D77" w:rsidRDefault="000A3913" w:rsidP="005F541A">
      <w:pPr>
        <w:spacing w:after="0" w:line="240" w:lineRule="auto"/>
        <w:jc w:val="both"/>
        <w:rPr>
          <w:rFonts w:ascii="Arial" w:hAnsi="Arial"/>
        </w:rPr>
      </w:pPr>
      <w:r w:rsidRPr="00835D77">
        <w:rPr>
          <w:rFonts w:ascii="Arial" w:hAnsi="Arial"/>
        </w:rPr>
        <w:t xml:space="preserve">                                                                                                                                                                                               La responsabilité du club ne pourra être recherchée en cas d’accident résultant de l’inobservation des consignes de sécurité ou de l’utilisation inappropriée des appareils ou </w:t>
      </w:r>
      <w:proofErr w:type="gramStart"/>
      <w:r w:rsidRPr="00835D77">
        <w:rPr>
          <w:rFonts w:ascii="Arial" w:hAnsi="Arial"/>
        </w:rPr>
        <w:t>autre installations</w:t>
      </w:r>
      <w:proofErr w:type="gramEnd"/>
      <w:r w:rsidRPr="00835D77">
        <w:rPr>
          <w:rFonts w:ascii="Arial" w:hAnsi="Arial"/>
        </w:rPr>
        <w:t xml:space="preserve">.                                                                   </w:t>
      </w:r>
    </w:p>
    <w:p w14:paraId="49F937E9" w14:textId="77777777" w:rsidR="00A66DCF" w:rsidRPr="00835D77" w:rsidRDefault="00A66DCF" w:rsidP="005F541A">
      <w:pPr>
        <w:spacing w:after="0" w:line="240" w:lineRule="auto"/>
        <w:jc w:val="both"/>
        <w:rPr>
          <w:rFonts w:ascii="Arial" w:hAnsi="Arial"/>
        </w:rPr>
      </w:pPr>
    </w:p>
    <w:p w14:paraId="37678F75" w14:textId="77777777" w:rsidR="00A66DCF" w:rsidRPr="00835D77" w:rsidRDefault="000A3913" w:rsidP="005F541A">
      <w:pPr>
        <w:spacing w:after="0" w:line="240" w:lineRule="auto"/>
        <w:jc w:val="both"/>
        <w:rPr>
          <w:rFonts w:ascii="Arial" w:hAnsi="Arial"/>
        </w:rPr>
      </w:pPr>
      <w:r w:rsidRPr="00835D77">
        <w:rPr>
          <w:rFonts w:ascii="Arial" w:hAnsi="Arial"/>
        </w:rPr>
        <w:t xml:space="preserve">De son côté, </w:t>
      </w:r>
      <w:proofErr w:type="gramStart"/>
      <w:r w:rsidRPr="00835D77">
        <w:rPr>
          <w:rFonts w:ascii="Arial" w:hAnsi="Arial"/>
        </w:rPr>
        <w:t>l’adhérent  est</w:t>
      </w:r>
      <w:proofErr w:type="gramEnd"/>
      <w:r w:rsidRPr="00835D77">
        <w:rPr>
          <w:rFonts w:ascii="Arial" w:hAnsi="Arial"/>
        </w:rPr>
        <w:t xml:space="preserve"> invité à souscrire une police d’assurance Responsabilité Civil personnelle, le couvrant de tous dommages qu’il pourrait causer à des tiers, de son propre fait, pendant l’exercice des activités du club.</w:t>
      </w:r>
    </w:p>
    <w:p w14:paraId="4F452F53" w14:textId="00286794" w:rsidR="000A3913" w:rsidRPr="00835D77" w:rsidRDefault="000A3913" w:rsidP="005F541A">
      <w:pPr>
        <w:spacing w:after="0" w:line="240" w:lineRule="auto"/>
        <w:jc w:val="both"/>
        <w:rPr>
          <w:rFonts w:ascii="Arial" w:hAnsi="Arial"/>
        </w:rPr>
      </w:pPr>
      <w:r w:rsidRPr="00835D77">
        <w:rPr>
          <w:rFonts w:ascii="Arial" w:hAnsi="Arial"/>
        </w:rPr>
        <w:lastRenderedPageBreak/>
        <w:t xml:space="preserve">                                                                                                                                                                                                               Conformément à l’article 38 de la loi du 16 juillet </w:t>
      </w:r>
      <w:r w:rsidR="004E2224" w:rsidRPr="00835D77">
        <w:rPr>
          <w:rFonts w:ascii="Arial" w:hAnsi="Arial"/>
        </w:rPr>
        <w:t>1</w:t>
      </w:r>
      <w:r w:rsidRPr="00835D77">
        <w:rPr>
          <w:rFonts w:ascii="Arial" w:hAnsi="Arial"/>
        </w:rPr>
        <w:t xml:space="preserve">984, le club informe l’adhérent de l’intérêt de souscrire un contrat d’assurance de personne ayant pour objet de proposer des garanties susceptibles de réparer les atteintes à l’intégrité physique dont il pourrait être victime en cas de dommages corporels et ce auprès de l’assureur de son choix. </w:t>
      </w:r>
    </w:p>
    <w:p w14:paraId="78E2C8EC" w14:textId="77777777" w:rsidR="00A66DCF" w:rsidRPr="00835D77" w:rsidRDefault="00A66DCF" w:rsidP="005F541A">
      <w:pPr>
        <w:spacing w:after="0" w:line="240" w:lineRule="auto"/>
        <w:jc w:val="both"/>
        <w:rPr>
          <w:rFonts w:ascii="Arial" w:hAnsi="Arial"/>
        </w:rPr>
      </w:pPr>
    </w:p>
    <w:p w14:paraId="2F42F96D" w14:textId="77777777" w:rsidR="00A66DCF" w:rsidRPr="00835D77" w:rsidRDefault="00A66DCF" w:rsidP="005F541A">
      <w:pPr>
        <w:spacing w:after="0" w:line="240" w:lineRule="auto"/>
        <w:jc w:val="both"/>
        <w:rPr>
          <w:rFonts w:ascii="Arial" w:hAnsi="Arial"/>
        </w:rPr>
      </w:pPr>
    </w:p>
    <w:p w14:paraId="10833904" w14:textId="539BC742" w:rsidR="00A66DCF" w:rsidRPr="00835D77" w:rsidRDefault="000A3913" w:rsidP="005F541A">
      <w:pPr>
        <w:spacing w:after="0" w:line="240" w:lineRule="auto"/>
        <w:jc w:val="both"/>
        <w:rPr>
          <w:rFonts w:ascii="Arial" w:hAnsi="Arial"/>
          <w:b/>
          <w:u w:val="single"/>
        </w:rPr>
      </w:pPr>
      <w:r w:rsidRPr="00835D77">
        <w:rPr>
          <w:rFonts w:ascii="Arial" w:hAnsi="Arial"/>
          <w:b/>
          <w:u w:val="single"/>
        </w:rPr>
        <w:t>Arti</w:t>
      </w:r>
      <w:r w:rsidR="00040F9E" w:rsidRPr="00835D77">
        <w:rPr>
          <w:rFonts w:ascii="Arial" w:hAnsi="Arial"/>
          <w:b/>
          <w:u w:val="single"/>
        </w:rPr>
        <w:t>cle 10</w:t>
      </w:r>
      <w:r w:rsidR="00A66DCF" w:rsidRPr="00835D77">
        <w:rPr>
          <w:rFonts w:ascii="Arial" w:hAnsi="Arial"/>
          <w:b/>
          <w:u w:val="single"/>
        </w:rPr>
        <w:t xml:space="preserve"> </w:t>
      </w:r>
      <w:proofErr w:type="gramStart"/>
      <w:r w:rsidR="00A66DCF" w:rsidRPr="00835D77">
        <w:rPr>
          <w:rFonts w:ascii="Arial" w:hAnsi="Arial"/>
          <w:b/>
          <w:u w:val="single"/>
        </w:rPr>
        <w:t>«  Vestiaire</w:t>
      </w:r>
      <w:proofErr w:type="gramEnd"/>
      <w:r w:rsidR="00A66DCF" w:rsidRPr="00835D77">
        <w:rPr>
          <w:rFonts w:ascii="Arial" w:hAnsi="Arial"/>
          <w:b/>
          <w:u w:val="single"/>
        </w:rPr>
        <w:t>, dépôt</w:t>
      </w:r>
      <w:r w:rsidR="00094E4B" w:rsidRPr="00835D77">
        <w:rPr>
          <w:rFonts w:ascii="Arial" w:hAnsi="Arial"/>
          <w:b/>
          <w:u w:val="single"/>
        </w:rPr>
        <w:t> »</w:t>
      </w:r>
      <w:r w:rsidR="00A66DCF" w:rsidRPr="00835D77">
        <w:rPr>
          <w:rFonts w:ascii="Arial" w:hAnsi="Arial"/>
          <w:b/>
          <w:u w:val="single"/>
        </w:rPr>
        <w:t> </w:t>
      </w:r>
    </w:p>
    <w:p w14:paraId="172E7C38" w14:textId="3312DD11" w:rsidR="00F527B9" w:rsidRPr="00835D77" w:rsidRDefault="000A3913" w:rsidP="005F541A">
      <w:pPr>
        <w:spacing w:after="0" w:line="240" w:lineRule="auto"/>
        <w:jc w:val="both"/>
        <w:rPr>
          <w:rFonts w:ascii="Arial" w:hAnsi="Arial"/>
        </w:rPr>
      </w:pPr>
      <w:r w:rsidRPr="00835D77">
        <w:rPr>
          <w:rFonts w:ascii="Arial" w:hAnsi="Arial"/>
          <w:b/>
        </w:rPr>
        <w:t xml:space="preserve">                                                                                                                                                               </w:t>
      </w:r>
      <w:r w:rsidRPr="00835D77">
        <w:rPr>
          <w:rFonts w:ascii="Arial" w:hAnsi="Arial"/>
        </w:rPr>
        <w:t xml:space="preserve">L’adhérent peut utiliser des casiers individuels à fermeture </w:t>
      </w:r>
      <w:r w:rsidR="00A76877" w:rsidRPr="00835D77">
        <w:rPr>
          <w:rFonts w:ascii="Arial" w:hAnsi="Arial"/>
        </w:rPr>
        <w:t>traditionnelle</w:t>
      </w:r>
      <w:r w:rsidRPr="00835D77">
        <w:rPr>
          <w:rFonts w:ascii="Arial" w:hAnsi="Arial"/>
        </w:rPr>
        <w:t xml:space="preserve"> dont l’utilisation est limitée à la durée de la séance. En cas d’utilisation par l’adhérent d’un casier individuel à fermeture traditionnelle, il lui est expressément rappelé l’obligation de se pourvoir d’un cadenas de sécurité afin de pouvoir le fermer. </w:t>
      </w:r>
      <w:r w:rsidR="00FC5139" w:rsidRPr="00835D77">
        <w:rPr>
          <w:rFonts w:ascii="Arial" w:hAnsi="Arial"/>
        </w:rPr>
        <w:t xml:space="preserve"> Le cadenas reste la propriété de l’adhérent. Le casier utilisé par l’adhérent</w:t>
      </w:r>
      <w:r w:rsidR="00F32071" w:rsidRPr="00835D77">
        <w:rPr>
          <w:rFonts w:ascii="Arial" w:hAnsi="Arial"/>
        </w:rPr>
        <w:t xml:space="preserve"> est considéré comme un prêt à titre gracieux le temps de la séance.</w:t>
      </w:r>
    </w:p>
    <w:p w14:paraId="36570F0A" w14:textId="77777777" w:rsidR="00FC5139" w:rsidRPr="00835D77" w:rsidRDefault="000A3913" w:rsidP="005F541A">
      <w:pPr>
        <w:spacing w:after="0" w:line="240" w:lineRule="auto"/>
        <w:jc w:val="both"/>
        <w:rPr>
          <w:rFonts w:ascii="Arial" w:hAnsi="Arial"/>
        </w:rPr>
      </w:pPr>
      <w:r w:rsidRPr="00835D77">
        <w:rPr>
          <w:rFonts w:ascii="Arial" w:hAnsi="Arial"/>
        </w:rPr>
        <w:t xml:space="preserve">                                                                                                                                                               Il est rappelé à l’adhérent que les vestiaires ne font l’objet d’aucune surveillance spécifique.                                      </w:t>
      </w:r>
    </w:p>
    <w:p w14:paraId="30C29D99" w14:textId="77777777" w:rsidR="00FC5139" w:rsidRPr="00835D77" w:rsidRDefault="00FC5139" w:rsidP="005F541A">
      <w:pPr>
        <w:spacing w:after="0" w:line="240" w:lineRule="auto"/>
        <w:jc w:val="both"/>
        <w:rPr>
          <w:rFonts w:ascii="Arial" w:hAnsi="Arial"/>
        </w:rPr>
      </w:pPr>
    </w:p>
    <w:p w14:paraId="6791A755" w14:textId="77777777" w:rsidR="00FA194D" w:rsidRPr="00835D77" w:rsidRDefault="000A3913" w:rsidP="005F541A">
      <w:pPr>
        <w:spacing w:after="0" w:line="240" w:lineRule="auto"/>
        <w:jc w:val="both"/>
        <w:rPr>
          <w:rFonts w:ascii="Arial" w:hAnsi="Arial"/>
        </w:rPr>
      </w:pPr>
      <w:r w:rsidRPr="00835D77">
        <w:rPr>
          <w:rFonts w:ascii="Arial" w:hAnsi="Arial"/>
        </w:rPr>
        <w:t xml:space="preserve">L’adhérent reconnaît avoir été parfaitement informé des risques encourus par le fait de placer des objets de valeur dans des vestiaires </w:t>
      </w:r>
      <w:r w:rsidR="00A76877" w:rsidRPr="00835D77">
        <w:rPr>
          <w:rFonts w:ascii="Arial" w:hAnsi="Arial"/>
        </w:rPr>
        <w:t>communs</w:t>
      </w:r>
      <w:r w:rsidRPr="00835D77">
        <w:rPr>
          <w:rFonts w:ascii="Arial" w:hAnsi="Arial"/>
        </w:rPr>
        <w:t xml:space="preserve">, ce qui en aucune façon ne peut être interprété comme étant un dépôt </w:t>
      </w:r>
      <w:r w:rsidR="00A76877" w:rsidRPr="00835D77">
        <w:rPr>
          <w:rFonts w:ascii="Arial" w:hAnsi="Arial"/>
        </w:rPr>
        <w:t xml:space="preserve">mais comme une location.                                                                                                                 </w:t>
      </w:r>
    </w:p>
    <w:p w14:paraId="3627B5EF" w14:textId="77777777" w:rsidR="00FA194D" w:rsidRPr="00835D77" w:rsidRDefault="00FA194D" w:rsidP="005F541A">
      <w:pPr>
        <w:spacing w:after="0" w:line="240" w:lineRule="auto"/>
        <w:jc w:val="both"/>
        <w:rPr>
          <w:rFonts w:ascii="Arial" w:hAnsi="Arial"/>
        </w:rPr>
      </w:pPr>
    </w:p>
    <w:p w14:paraId="2C35751F" w14:textId="59CD5AF8" w:rsidR="000A3913" w:rsidRPr="00835D77" w:rsidRDefault="00A76877" w:rsidP="005F541A">
      <w:pPr>
        <w:spacing w:after="0" w:line="240" w:lineRule="auto"/>
        <w:jc w:val="both"/>
        <w:rPr>
          <w:rFonts w:ascii="Arial" w:hAnsi="Arial"/>
          <w:b/>
        </w:rPr>
      </w:pPr>
      <w:r w:rsidRPr="00835D77">
        <w:rPr>
          <w:rFonts w:ascii="Arial" w:hAnsi="Arial"/>
        </w:rPr>
        <w:t xml:space="preserve">Il est strictement interdit de laisser ses affaires personnelles à l’intérieur des casiers après avoir quitté le club car les cadenas seront automatiquement </w:t>
      </w:r>
      <w:proofErr w:type="gramStart"/>
      <w:r w:rsidRPr="00835D77">
        <w:rPr>
          <w:rFonts w:ascii="Arial" w:hAnsi="Arial"/>
        </w:rPr>
        <w:t>coupés  sans</w:t>
      </w:r>
      <w:proofErr w:type="gramEnd"/>
      <w:r w:rsidRPr="00835D77">
        <w:rPr>
          <w:rFonts w:ascii="Arial" w:hAnsi="Arial"/>
        </w:rPr>
        <w:t xml:space="preserve"> aucune indemnisation pour l’adhérent.                                                                                                                                                                                                                                        </w:t>
      </w:r>
    </w:p>
    <w:p w14:paraId="19DAE44E" w14:textId="77777777" w:rsidR="005652A4" w:rsidRPr="00835D77" w:rsidRDefault="005652A4" w:rsidP="005F541A">
      <w:pPr>
        <w:spacing w:after="0" w:line="240" w:lineRule="auto"/>
        <w:jc w:val="both"/>
        <w:rPr>
          <w:rFonts w:ascii="Arial" w:hAnsi="Arial"/>
        </w:rPr>
      </w:pPr>
    </w:p>
    <w:p w14:paraId="6A2591A1" w14:textId="77777777" w:rsidR="00F527B9" w:rsidRPr="00835D77" w:rsidRDefault="00F527B9" w:rsidP="005F541A">
      <w:pPr>
        <w:spacing w:after="0" w:line="240" w:lineRule="auto"/>
        <w:jc w:val="both"/>
        <w:rPr>
          <w:rFonts w:ascii="Arial" w:hAnsi="Arial"/>
        </w:rPr>
      </w:pPr>
    </w:p>
    <w:p w14:paraId="3054D15D" w14:textId="28D41639" w:rsidR="00F527B9" w:rsidRPr="00835D77" w:rsidRDefault="00EA6A60" w:rsidP="005F541A">
      <w:pPr>
        <w:spacing w:after="0" w:line="240" w:lineRule="auto"/>
        <w:jc w:val="both"/>
        <w:rPr>
          <w:rFonts w:ascii="Arial" w:hAnsi="Arial"/>
          <w:u w:val="single"/>
        </w:rPr>
      </w:pPr>
      <w:r w:rsidRPr="00835D77">
        <w:rPr>
          <w:rFonts w:ascii="Arial" w:hAnsi="Arial"/>
          <w:b/>
          <w:u w:val="single"/>
        </w:rPr>
        <w:t>Article 11</w:t>
      </w:r>
      <w:r w:rsidR="009E3F5A" w:rsidRPr="00835D77">
        <w:rPr>
          <w:rFonts w:ascii="Arial" w:hAnsi="Arial"/>
          <w:b/>
          <w:u w:val="single"/>
        </w:rPr>
        <w:t xml:space="preserve"> « Durée – Résiliation »</w:t>
      </w:r>
      <w:r w:rsidR="00CA4AC2" w:rsidRPr="00835D77">
        <w:rPr>
          <w:rFonts w:ascii="Arial" w:hAnsi="Arial"/>
          <w:u w:val="single"/>
        </w:rPr>
        <w:t xml:space="preserve"> </w:t>
      </w:r>
    </w:p>
    <w:p w14:paraId="76E6F3E8" w14:textId="77777777" w:rsidR="00F527B9" w:rsidRPr="00835D77" w:rsidRDefault="00F527B9" w:rsidP="005F541A">
      <w:pPr>
        <w:spacing w:after="0" w:line="240" w:lineRule="auto"/>
        <w:jc w:val="both"/>
        <w:rPr>
          <w:rFonts w:ascii="Arial" w:hAnsi="Arial"/>
        </w:rPr>
      </w:pPr>
    </w:p>
    <w:p w14:paraId="266281F8" w14:textId="77777777" w:rsidR="00D05306" w:rsidRPr="00835D77" w:rsidRDefault="00CA4AC2" w:rsidP="005F541A">
      <w:pPr>
        <w:spacing w:after="0" w:line="240" w:lineRule="auto"/>
        <w:jc w:val="both"/>
        <w:rPr>
          <w:rFonts w:ascii="Arial" w:hAnsi="Arial"/>
          <w:u w:val="single"/>
        </w:rPr>
      </w:pPr>
      <w:r w:rsidRPr="00835D77">
        <w:rPr>
          <w:rFonts w:ascii="Arial" w:hAnsi="Arial"/>
          <w:u w:val="single"/>
        </w:rPr>
        <w:t xml:space="preserve">Durée :                                                                                                                                                                                           </w:t>
      </w:r>
    </w:p>
    <w:p w14:paraId="02DDF3F6" w14:textId="77777777" w:rsidR="00D05306" w:rsidRPr="00835D77" w:rsidRDefault="00D05306" w:rsidP="005F541A">
      <w:pPr>
        <w:spacing w:after="0" w:line="240" w:lineRule="auto"/>
        <w:jc w:val="both"/>
        <w:rPr>
          <w:rFonts w:ascii="Arial" w:hAnsi="Arial"/>
          <w:u w:val="single"/>
        </w:rPr>
      </w:pPr>
    </w:p>
    <w:p w14:paraId="1527EFC3" w14:textId="798328C4" w:rsidR="00F527B9" w:rsidRPr="00835D77" w:rsidRDefault="00CA4AC2" w:rsidP="005F541A">
      <w:pPr>
        <w:spacing w:after="0" w:line="240" w:lineRule="auto"/>
        <w:jc w:val="both"/>
        <w:rPr>
          <w:rFonts w:ascii="Arial" w:hAnsi="Arial"/>
        </w:rPr>
      </w:pPr>
      <w:r w:rsidRPr="00835D77">
        <w:rPr>
          <w:rFonts w:ascii="Arial" w:hAnsi="Arial"/>
        </w:rPr>
        <w:t xml:space="preserve">Le présent contrat est conclu pour une durée définie </w:t>
      </w:r>
      <w:r w:rsidR="00091E67" w:rsidRPr="00835D77">
        <w:rPr>
          <w:rFonts w:ascii="Arial" w:hAnsi="Arial"/>
        </w:rPr>
        <w:t>dans le présent contrat</w:t>
      </w:r>
      <w:r w:rsidR="00546FE8" w:rsidRPr="00835D77">
        <w:rPr>
          <w:rFonts w:ascii="Arial" w:hAnsi="Arial"/>
        </w:rPr>
        <w:t>, selon la formule d’abonnement choisi</w:t>
      </w:r>
      <w:r w:rsidR="00091E67" w:rsidRPr="00835D77">
        <w:rPr>
          <w:rFonts w:ascii="Arial" w:hAnsi="Arial"/>
        </w:rPr>
        <w:t xml:space="preserve"> </w:t>
      </w:r>
      <w:r w:rsidRPr="00835D77">
        <w:rPr>
          <w:rFonts w:ascii="Arial" w:hAnsi="Arial"/>
        </w:rPr>
        <w:t xml:space="preserve">: CDI </w:t>
      </w:r>
      <w:r w:rsidRPr="00835D77">
        <w:rPr>
          <w:rFonts w:ascii="Arial" w:hAnsi="Arial"/>
          <w:i/>
        </w:rPr>
        <w:t>(contrat à durée indéterminée)</w:t>
      </w:r>
      <w:r w:rsidRPr="00835D77">
        <w:rPr>
          <w:rFonts w:ascii="Arial" w:hAnsi="Arial"/>
        </w:rPr>
        <w:t xml:space="preserve"> ou CDD </w:t>
      </w:r>
      <w:r w:rsidRPr="00835D77">
        <w:rPr>
          <w:rFonts w:ascii="Arial" w:hAnsi="Arial"/>
          <w:i/>
        </w:rPr>
        <w:t>(contrat à durée déterminée).</w:t>
      </w:r>
      <w:r w:rsidRPr="00835D77">
        <w:rPr>
          <w:rFonts w:ascii="Arial" w:hAnsi="Arial"/>
        </w:rPr>
        <w:t xml:space="preserve">   </w:t>
      </w:r>
    </w:p>
    <w:p w14:paraId="1E81F190" w14:textId="77777777" w:rsidR="00F527B9" w:rsidRPr="00835D77" w:rsidRDefault="00CA4AC2" w:rsidP="005F541A">
      <w:pPr>
        <w:spacing w:after="0" w:line="240" w:lineRule="auto"/>
        <w:jc w:val="both"/>
        <w:rPr>
          <w:rFonts w:ascii="Arial" w:hAnsi="Arial"/>
          <w:u w:val="single"/>
        </w:rPr>
      </w:pPr>
      <w:r w:rsidRPr="00835D77">
        <w:rPr>
          <w:rFonts w:ascii="Arial" w:hAnsi="Arial"/>
        </w:rPr>
        <w:t xml:space="preserve">                                                                                                                                                           </w:t>
      </w:r>
      <w:r w:rsidRPr="00835D77">
        <w:rPr>
          <w:rFonts w:ascii="Arial" w:hAnsi="Arial"/>
          <w:u w:val="single"/>
        </w:rPr>
        <w:t xml:space="preserve">Résiliation à l’initiative de l’adhérent :  </w:t>
      </w:r>
    </w:p>
    <w:p w14:paraId="30B0FC32" w14:textId="77777777" w:rsidR="00F527B9" w:rsidRPr="00835D77" w:rsidRDefault="00F527B9" w:rsidP="005F541A">
      <w:pPr>
        <w:spacing w:after="0" w:line="240" w:lineRule="auto"/>
        <w:jc w:val="both"/>
        <w:rPr>
          <w:rFonts w:ascii="Arial" w:hAnsi="Arial"/>
          <w:u w:val="single"/>
        </w:rPr>
      </w:pPr>
    </w:p>
    <w:p w14:paraId="47D73BC3" w14:textId="31E723CD" w:rsidR="00353D9C" w:rsidRPr="00835D77" w:rsidRDefault="00CA4AC2" w:rsidP="005F541A">
      <w:pPr>
        <w:spacing w:after="0" w:line="240" w:lineRule="auto"/>
        <w:jc w:val="both"/>
        <w:rPr>
          <w:rFonts w:ascii="Arial" w:hAnsi="Arial"/>
        </w:rPr>
      </w:pPr>
      <w:r w:rsidRPr="00835D77">
        <w:rPr>
          <w:rFonts w:ascii="Arial" w:hAnsi="Arial"/>
        </w:rPr>
        <w:t>Dans le cadre des contrats d’abonnement à durée indéterminée</w:t>
      </w:r>
      <w:r w:rsidR="00BF249D" w:rsidRPr="00835D77">
        <w:rPr>
          <w:rFonts w:ascii="Arial" w:hAnsi="Arial"/>
        </w:rPr>
        <w:t xml:space="preserve"> </w:t>
      </w:r>
      <w:r w:rsidR="00BF249D" w:rsidRPr="00835D77">
        <w:rPr>
          <w:rFonts w:ascii="Arial" w:hAnsi="Arial"/>
          <w:i/>
        </w:rPr>
        <w:t>(</w:t>
      </w:r>
      <w:proofErr w:type="spellStart"/>
      <w:r w:rsidR="00BF249D" w:rsidRPr="00835D77">
        <w:rPr>
          <w:rFonts w:ascii="Arial" w:hAnsi="Arial"/>
          <w:i/>
        </w:rPr>
        <w:t>Optiform</w:t>
      </w:r>
      <w:proofErr w:type="spellEnd"/>
      <w:r w:rsidR="00BF249D" w:rsidRPr="00835D77">
        <w:rPr>
          <w:rFonts w:ascii="Arial" w:hAnsi="Arial"/>
          <w:i/>
        </w:rPr>
        <w:t xml:space="preserve"> 12 ou </w:t>
      </w:r>
      <w:proofErr w:type="spellStart"/>
      <w:r w:rsidR="00BF249D" w:rsidRPr="00835D77">
        <w:rPr>
          <w:rFonts w:ascii="Arial" w:hAnsi="Arial"/>
          <w:i/>
        </w:rPr>
        <w:t>Optiform</w:t>
      </w:r>
      <w:proofErr w:type="spellEnd"/>
      <w:r w:rsidR="00BF249D" w:rsidRPr="00835D77">
        <w:rPr>
          <w:rFonts w:ascii="Arial" w:hAnsi="Arial"/>
          <w:i/>
        </w:rPr>
        <w:t xml:space="preserve"> 24)</w:t>
      </w:r>
      <w:r w:rsidRPr="00835D77">
        <w:rPr>
          <w:rFonts w:ascii="Arial" w:hAnsi="Arial"/>
          <w:i/>
        </w:rPr>
        <w:t>,</w:t>
      </w:r>
      <w:r w:rsidRPr="00835D77">
        <w:rPr>
          <w:rFonts w:ascii="Arial" w:hAnsi="Arial"/>
        </w:rPr>
        <w:t xml:space="preserve"> la demande de résiliation est possible à l’expiration de la durée minimale </w:t>
      </w:r>
      <w:r w:rsidR="00AA3FBD" w:rsidRPr="00835D77">
        <w:rPr>
          <w:rFonts w:ascii="Arial" w:hAnsi="Arial"/>
        </w:rPr>
        <w:t xml:space="preserve">incompressible </w:t>
      </w:r>
      <w:r w:rsidRPr="00835D77">
        <w:rPr>
          <w:rFonts w:ascii="Arial" w:hAnsi="Arial"/>
        </w:rPr>
        <w:t>de 12 mois</w:t>
      </w:r>
      <w:r w:rsidR="00585E4A" w:rsidRPr="00835D77">
        <w:rPr>
          <w:rFonts w:ascii="Arial" w:hAnsi="Arial"/>
        </w:rPr>
        <w:t xml:space="preserve"> </w:t>
      </w:r>
      <w:r w:rsidR="00437A75">
        <w:rPr>
          <w:rFonts w:ascii="Arial" w:hAnsi="Arial"/>
        </w:rPr>
        <w:t xml:space="preserve">ou 24 mois selon </w:t>
      </w:r>
      <w:r w:rsidR="00585E4A" w:rsidRPr="00835D77">
        <w:rPr>
          <w:rFonts w:ascii="Arial" w:hAnsi="Arial"/>
        </w:rPr>
        <w:t>l</w:t>
      </w:r>
      <w:r w:rsidR="00437A75">
        <w:rPr>
          <w:rFonts w:ascii="Arial" w:hAnsi="Arial"/>
        </w:rPr>
        <w:t>a</w:t>
      </w:r>
      <w:r w:rsidR="00585E4A" w:rsidRPr="00835D77">
        <w:rPr>
          <w:rFonts w:ascii="Arial" w:hAnsi="Arial"/>
        </w:rPr>
        <w:t xml:space="preserve"> formule d’abonnement choisi</w:t>
      </w:r>
      <w:r w:rsidRPr="00835D77">
        <w:rPr>
          <w:rFonts w:ascii="Arial" w:hAnsi="Arial"/>
        </w:rPr>
        <w:t xml:space="preserve"> à compter de la date du premier prélèvement bancaire mensuel</w:t>
      </w:r>
      <w:r w:rsidR="00571421" w:rsidRPr="00835D77">
        <w:rPr>
          <w:rFonts w:ascii="Arial" w:hAnsi="Arial"/>
        </w:rPr>
        <w:t xml:space="preserve"> et après régularisation d</w:t>
      </w:r>
      <w:r w:rsidR="00E35A3A" w:rsidRPr="00835D77">
        <w:rPr>
          <w:rFonts w:ascii="Arial" w:hAnsi="Arial"/>
        </w:rPr>
        <w:t>‘éventuel impayé</w:t>
      </w:r>
      <w:r w:rsidR="0068313D" w:rsidRPr="00835D77">
        <w:rPr>
          <w:rFonts w:ascii="Arial" w:hAnsi="Arial"/>
        </w:rPr>
        <w:t xml:space="preserve">. La demande de </w:t>
      </w:r>
      <w:r w:rsidRPr="00835D77">
        <w:rPr>
          <w:rFonts w:ascii="Arial" w:hAnsi="Arial"/>
        </w:rPr>
        <w:t xml:space="preserve">résiliation devra être adressée </w:t>
      </w:r>
      <w:r w:rsidR="00571421" w:rsidRPr="00835D77">
        <w:rPr>
          <w:rFonts w:ascii="Arial" w:hAnsi="Arial"/>
        </w:rPr>
        <w:t xml:space="preserve">à l’adresse du Club </w:t>
      </w:r>
      <w:r w:rsidRPr="00835D77">
        <w:rPr>
          <w:rFonts w:ascii="Arial" w:hAnsi="Arial"/>
        </w:rPr>
        <w:t xml:space="preserve">par courrier recommandé avec avis de réception, en y joignant la carte ou le badge d’abonnement </w:t>
      </w:r>
      <w:r w:rsidR="007147F6" w:rsidRPr="00835D77">
        <w:rPr>
          <w:rFonts w:ascii="Arial" w:hAnsi="Arial"/>
        </w:rPr>
        <w:t xml:space="preserve">et en respectant un </w:t>
      </w:r>
      <w:proofErr w:type="gramStart"/>
      <w:r w:rsidR="007147F6" w:rsidRPr="00DD35FD">
        <w:rPr>
          <w:rFonts w:ascii="Arial" w:hAnsi="Arial"/>
        </w:rPr>
        <w:t xml:space="preserve">préavis </w:t>
      </w:r>
      <w:r w:rsidRPr="00DD35FD">
        <w:rPr>
          <w:rFonts w:ascii="Arial" w:hAnsi="Arial"/>
        </w:rPr>
        <w:t xml:space="preserve"> </w:t>
      </w:r>
      <w:r w:rsidR="007147F6" w:rsidRPr="00DD35FD">
        <w:rPr>
          <w:rFonts w:ascii="Arial" w:hAnsi="Arial"/>
        </w:rPr>
        <w:t>de</w:t>
      </w:r>
      <w:proofErr w:type="gramEnd"/>
      <w:r w:rsidR="007147F6" w:rsidRPr="00DD35FD">
        <w:rPr>
          <w:rFonts w:ascii="Arial" w:hAnsi="Arial"/>
        </w:rPr>
        <w:t xml:space="preserve"> DEUX (2) mois</w:t>
      </w:r>
      <w:r w:rsidR="00604758" w:rsidRPr="00DD35FD">
        <w:rPr>
          <w:rFonts w:ascii="Arial" w:hAnsi="Arial"/>
        </w:rPr>
        <w:t xml:space="preserve"> pour tous motifs</w:t>
      </w:r>
      <w:r w:rsidR="00240FDA" w:rsidRPr="00DD35FD">
        <w:rPr>
          <w:rFonts w:ascii="Arial" w:hAnsi="Arial"/>
        </w:rPr>
        <w:t>, ce délai commençant à courir à compter du premier jour suivant le prochain paiement pour DEUX (2) MOIS accompagnée de la carte de membre.</w:t>
      </w:r>
      <w:r w:rsidR="00240FDA" w:rsidRPr="00B937B5">
        <w:rPr>
          <w:rFonts w:ascii="Arial" w:hAnsi="Arial"/>
        </w:rPr>
        <w:t xml:space="preserve">                                                                                                             </w:t>
      </w:r>
    </w:p>
    <w:p w14:paraId="0BDE5F6E" w14:textId="77777777" w:rsidR="00353D9C" w:rsidRPr="00835D77" w:rsidRDefault="00353D9C" w:rsidP="005F541A">
      <w:pPr>
        <w:spacing w:after="0" w:line="240" w:lineRule="auto"/>
        <w:jc w:val="both"/>
        <w:rPr>
          <w:rFonts w:ascii="Arial" w:hAnsi="Arial"/>
        </w:rPr>
      </w:pPr>
    </w:p>
    <w:p w14:paraId="10C7C908" w14:textId="42A09754" w:rsidR="00F527B9" w:rsidRPr="00835D77" w:rsidRDefault="007147F6" w:rsidP="005F541A">
      <w:pPr>
        <w:spacing w:after="0" w:line="240" w:lineRule="auto"/>
        <w:jc w:val="both"/>
        <w:rPr>
          <w:rFonts w:ascii="Arial" w:hAnsi="Arial"/>
        </w:rPr>
      </w:pPr>
      <w:r w:rsidRPr="00835D77">
        <w:rPr>
          <w:rFonts w:ascii="Arial" w:hAnsi="Arial"/>
        </w:rPr>
        <w:t>Pendant le préavis, l’accès au club par l’adhérent s’effectuera manuellement avec l’accord du respon</w:t>
      </w:r>
      <w:r w:rsidR="00295BBA" w:rsidRPr="00835D77">
        <w:rPr>
          <w:rFonts w:ascii="Arial" w:hAnsi="Arial"/>
        </w:rPr>
        <w:t xml:space="preserve">sable ou de son </w:t>
      </w:r>
      <w:r w:rsidR="008908CF" w:rsidRPr="00835D77">
        <w:rPr>
          <w:rFonts w:ascii="Arial" w:hAnsi="Arial"/>
        </w:rPr>
        <w:t>représentant. A défaut de restitution de la carte d’adhérent, le</w:t>
      </w:r>
      <w:r w:rsidR="00353D9C" w:rsidRPr="00835D77">
        <w:rPr>
          <w:rFonts w:ascii="Arial" w:hAnsi="Arial"/>
        </w:rPr>
        <w:t>s</w:t>
      </w:r>
      <w:r w:rsidR="008908CF" w:rsidRPr="00835D77">
        <w:rPr>
          <w:rFonts w:ascii="Arial" w:hAnsi="Arial"/>
        </w:rPr>
        <w:t xml:space="preserve"> prélèvement</w:t>
      </w:r>
      <w:r w:rsidR="00353D9C" w:rsidRPr="00835D77">
        <w:rPr>
          <w:rFonts w:ascii="Arial" w:hAnsi="Arial"/>
        </w:rPr>
        <w:t>s</w:t>
      </w:r>
      <w:r w:rsidR="008908CF" w:rsidRPr="00835D77">
        <w:rPr>
          <w:rFonts w:ascii="Arial" w:hAnsi="Arial"/>
        </w:rPr>
        <w:t xml:space="preserve"> se poursuivront jusqu’à la restitution de la carte d’adhérent et sans possibilités de remboursement.  </w:t>
      </w:r>
    </w:p>
    <w:p w14:paraId="2A65B2CB" w14:textId="77777777" w:rsidR="00C211EF" w:rsidRPr="00835D77" w:rsidRDefault="008908CF" w:rsidP="005F541A">
      <w:pPr>
        <w:spacing w:after="0" w:line="240" w:lineRule="auto"/>
        <w:jc w:val="both"/>
        <w:rPr>
          <w:rFonts w:ascii="Arial" w:hAnsi="Arial"/>
        </w:rPr>
      </w:pPr>
      <w:r w:rsidRPr="00835D77">
        <w:rPr>
          <w:rFonts w:ascii="Arial" w:hAnsi="Arial"/>
        </w:rPr>
        <w:t xml:space="preserve">                  </w:t>
      </w:r>
    </w:p>
    <w:p w14:paraId="29BEB316" w14:textId="62768715" w:rsidR="00295BBA" w:rsidRPr="00835D77" w:rsidRDefault="00C211EF" w:rsidP="005F541A">
      <w:pPr>
        <w:spacing w:after="0" w:line="240" w:lineRule="auto"/>
        <w:jc w:val="both"/>
        <w:rPr>
          <w:rFonts w:ascii="Arial" w:hAnsi="Arial"/>
        </w:rPr>
      </w:pPr>
      <w:r w:rsidRPr="00835D77">
        <w:rPr>
          <w:rFonts w:ascii="Arial" w:hAnsi="Arial"/>
        </w:rPr>
        <w:t>Toute résiliation est définitive. En cas de réabonnement éventuel, l’adhérent devra s’acquitter à nouveau de frais d’inscription et des nouveaux tarifs qui seront en vigueur au moment de son réabonnement.</w:t>
      </w:r>
      <w:r w:rsidR="008908CF" w:rsidRPr="00835D77">
        <w:rPr>
          <w:rFonts w:ascii="Arial" w:hAnsi="Arial"/>
        </w:rPr>
        <w:t xml:space="preserve">             </w:t>
      </w:r>
    </w:p>
    <w:p w14:paraId="24D56606" w14:textId="13E90BCA" w:rsidR="00F527B9" w:rsidRPr="00835D77" w:rsidRDefault="008908CF" w:rsidP="005F541A">
      <w:pPr>
        <w:spacing w:after="0" w:line="240" w:lineRule="auto"/>
        <w:jc w:val="both"/>
        <w:rPr>
          <w:rFonts w:ascii="Arial" w:hAnsi="Arial"/>
          <w:u w:val="single"/>
        </w:rPr>
      </w:pPr>
      <w:r w:rsidRPr="00835D77">
        <w:rPr>
          <w:rFonts w:ascii="Arial" w:hAnsi="Arial"/>
        </w:rPr>
        <w:lastRenderedPageBreak/>
        <w:t xml:space="preserve">                                                                                                                                                 </w:t>
      </w:r>
      <w:r w:rsidRPr="00835D77">
        <w:rPr>
          <w:rFonts w:ascii="Arial" w:hAnsi="Arial"/>
          <w:u w:val="single"/>
        </w:rPr>
        <w:t xml:space="preserve">Résiliation à l’initiative du club : </w:t>
      </w:r>
    </w:p>
    <w:p w14:paraId="285ECAE6" w14:textId="77777777" w:rsidR="00FB4AAC" w:rsidRPr="00835D77" w:rsidRDefault="00FB4AAC" w:rsidP="005F541A">
      <w:pPr>
        <w:spacing w:after="0" w:line="240" w:lineRule="auto"/>
        <w:jc w:val="both"/>
        <w:rPr>
          <w:rFonts w:ascii="Arial" w:hAnsi="Arial"/>
        </w:rPr>
      </w:pPr>
    </w:p>
    <w:p w14:paraId="43F90B55" w14:textId="1A3CC503" w:rsidR="003E09A8" w:rsidRPr="00835D77" w:rsidRDefault="00FB4AAC" w:rsidP="005F541A">
      <w:pPr>
        <w:spacing w:after="0" w:line="240" w:lineRule="auto"/>
        <w:jc w:val="both"/>
        <w:rPr>
          <w:rFonts w:ascii="Arial" w:hAnsi="Arial"/>
        </w:rPr>
      </w:pPr>
      <w:r w:rsidRPr="00835D77">
        <w:rPr>
          <w:rFonts w:ascii="Arial" w:hAnsi="Arial"/>
        </w:rPr>
        <w:t>L</w:t>
      </w:r>
      <w:r w:rsidR="008908CF" w:rsidRPr="00835D77">
        <w:rPr>
          <w:rFonts w:ascii="Arial" w:hAnsi="Arial"/>
        </w:rPr>
        <w:t xml:space="preserve">’abonnement </w:t>
      </w:r>
      <w:r w:rsidR="00AD4ED4" w:rsidRPr="00835D77">
        <w:rPr>
          <w:rFonts w:ascii="Arial" w:hAnsi="Arial"/>
        </w:rPr>
        <w:t>est résilié</w:t>
      </w:r>
      <w:r w:rsidR="00384CD8" w:rsidRPr="00835D77">
        <w:rPr>
          <w:rFonts w:ascii="Arial" w:hAnsi="Arial"/>
        </w:rPr>
        <w:t xml:space="preserve"> de façon unilatérale et</w:t>
      </w:r>
      <w:r w:rsidR="00AD4ED4" w:rsidRPr="00835D77">
        <w:rPr>
          <w:rFonts w:ascii="Arial" w:hAnsi="Arial"/>
        </w:rPr>
        <w:t xml:space="preserve"> de plein droit par le club aux motifs suivants :  </w:t>
      </w:r>
    </w:p>
    <w:p w14:paraId="178EC71B" w14:textId="77777777" w:rsidR="0068313D" w:rsidRPr="00835D77" w:rsidRDefault="0068313D" w:rsidP="005F541A">
      <w:pPr>
        <w:spacing w:after="0" w:line="240" w:lineRule="auto"/>
        <w:jc w:val="both"/>
        <w:rPr>
          <w:rFonts w:ascii="Arial" w:hAnsi="Arial"/>
        </w:rPr>
      </w:pPr>
    </w:p>
    <w:p w14:paraId="1A21F168" w14:textId="2E77CE8C" w:rsidR="0048584B" w:rsidRPr="00835D77" w:rsidRDefault="0048584B" w:rsidP="003E09A8">
      <w:pPr>
        <w:pStyle w:val="Paragraphedeliste"/>
        <w:numPr>
          <w:ilvl w:val="0"/>
          <w:numId w:val="4"/>
        </w:numPr>
        <w:spacing w:after="0" w:line="240" w:lineRule="auto"/>
        <w:jc w:val="both"/>
        <w:rPr>
          <w:rFonts w:ascii="Arial" w:hAnsi="Arial"/>
        </w:rPr>
      </w:pPr>
      <w:proofErr w:type="gramStart"/>
      <w:r w:rsidRPr="00835D77">
        <w:rPr>
          <w:rFonts w:ascii="Arial" w:hAnsi="Arial"/>
        </w:rPr>
        <w:t>en</w:t>
      </w:r>
      <w:proofErr w:type="gramEnd"/>
      <w:r w:rsidRPr="00835D77">
        <w:rPr>
          <w:rFonts w:ascii="Arial" w:hAnsi="Arial"/>
        </w:rPr>
        <w:t xml:space="preserve"> cas de </w:t>
      </w:r>
      <w:proofErr w:type="spellStart"/>
      <w:r w:rsidRPr="00835D77">
        <w:rPr>
          <w:rFonts w:ascii="Arial" w:hAnsi="Arial"/>
        </w:rPr>
        <w:t>non respect</w:t>
      </w:r>
      <w:proofErr w:type="spellEnd"/>
      <w:r w:rsidRPr="00835D77">
        <w:rPr>
          <w:rFonts w:ascii="Arial" w:hAnsi="Arial"/>
        </w:rPr>
        <w:t xml:space="preserve"> du règlement intérieur visé à l’article 13 ci-dessous et de la charte du club ;</w:t>
      </w:r>
    </w:p>
    <w:p w14:paraId="06B2FDAE" w14:textId="0DC2C944" w:rsidR="00F527B9" w:rsidRPr="00835D77" w:rsidRDefault="00AD4ED4" w:rsidP="003E09A8">
      <w:pPr>
        <w:pStyle w:val="Paragraphedeliste"/>
        <w:numPr>
          <w:ilvl w:val="0"/>
          <w:numId w:val="4"/>
        </w:numPr>
        <w:spacing w:after="0" w:line="240" w:lineRule="auto"/>
        <w:jc w:val="both"/>
        <w:rPr>
          <w:rFonts w:ascii="Arial" w:hAnsi="Arial"/>
        </w:rPr>
      </w:pPr>
      <w:proofErr w:type="gramStart"/>
      <w:r w:rsidRPr="00835D77">
        <w:rPr>
          <w:rFonts w:ascii="Arial" w:hAnsi="Arial"/>
        </w:rPr>
        <w:t>en</w:t>
      </w:r>
      <w:proofErr w:type="gramEnd"/>
      <w:r w:rsidRPr="00835D77">
        <w:rPr>
          <w:rFonts w:ascii="Arial" w:hAnsi="Arial"/>
        </w:rPr>
        <w:t xml:space="preserve"> cas de fraude dans la constitution du dossier d’abonnement, </w:t>
      </w:r>
      <w:r w:rsidR="00ED593E" w:rsidRPr="00835D77">
        <w:rPr>
          <w:rFonts w:ascii="Arial" w:hAnsi="Arial"/>
        </w:rPr>
        <w:t>fausse déclaration</w:t>
      </w:r>
      <w:r w:rsidR="000E45E3" w:rsidRPr="00835D77">
        <w:rPr>
          <w:rFonts w:ascii="Arial" w:hAnsi="Arial"/>
        </w:rPr>
        <w:t xml:space="preserve">, falsification des pièces ; </w:t>
      </w:r>
    </w:p>
    <w:p w14:paraId="0EB3409F" w14:textId="519700F9" w:rsidR="000E45E3" w:rsidRPr="00835D77" w:rsidRDefault="000E45E3" w:rsidP="003E09A8">
      <w:pPr>
        <w:pStyle w:val="Paragraphedeliste"/>
        <w:numPr>
          <w:ilvl w:val="0"/>
          <w:numId w:val="4"/>
        </w:numPr>
        <w:spacing w:after="0" w:line="240" w:lineRule="auto"/>
        <w:jc w:val="both"/>
        <w:rPr>
          <w:rFonts w:ascii="Arial" w:hAnsi="Arial"/>
        </w:rPr>
      </w:pPr>
      <w:proofErr w:type="gramStart"/>
      <w:r w:rsidRPr="00835D77">
        <w:rPr>
          <w:rFonts w:ascii="Arial" w:hAnsi="Arial"/>
        </w:rPr>
        <w:t>en</w:t>
      </w:r>
      <w:proofErr w:type="gramEnd"/>
      <w:r w:rsidRPr="00835D77">
        <w:rPr>
          <w:rFonts w:ascii="Arial" w:hAnsi="Arial"/>
        </w:rPr>
        <w:t xml:space="preserve"> cas de fraude dans l’utilisation de la carte d’abonnement par une autre personne que le détenteur de l’abonnement ;</w:t>
      </w:r>
    </w:p>
    <w:p w14:paraId="639F1621" w14:textId="77777777" w:rsidR="00772443" w:rsidRPr="00835D77" w:rsidRDefault="00772443" w:rsidP="00772443">
      <w:pPr>
        <w:pStyle w:val="Paragraphedeliste"/>
        <w:spacing w:after="0" w:line="240" w:lineRule="auto"/>
        <w:jc w:val="both"/>
        <w:rPr>
          <w:rFonts w:ascii="Arial" w:hAnsi="Arial"/>
        </w:rPr>
      </w:pPr>
    </w:p>
    <w:p w14:paraId="63EFE4BD" w14:textId="44D7D9D6" w:rsidR="00F527B9" w:rsidRPr="00835D77" w:rsidRDefault="00D40A07" w:rsidP="003E09A8">
      <w:pPr>
        <w:pStyle w:val="Paragraphedeliste"/>
        <w:numPr>
          <w:ilvl w:val="0"/>
          <w:numId w:val="4"/>
        </w:numPr>
        <w:spacing w:after="0" w:line="240" w:lineRule="auto"/>
        <w:jc w:val="both"/>
        <w:rPr>
          <w:rFonts w:ascii="Arial" w:hAnsi="Arial"/>
        </w:rPr>
      </w:pPr>
      <w:proofErr w:type="gramStart"/>
      <w:r w:rsidRPr="00835D77">
        <w:rPr>
          <w:rFonts w:ascii="Arial" w:hAnsi="Arial"/>
        </w:rPr>
        <w:t>en</w:t>
      </w:r>
      <w:proofErr w:type="gramEnd"/>
      <w:r w:rsidRPr="00835D77">
        <w:rPr>
          <w:rFonts w:ascii="Arial" w:hAnsi="Arial"/>
        </w:rPr>
        <w:t xml:space="preserve"> cas de défaut de paiement dans les conditions suivantes :                                                                                                             Un premier incident de paiement donne lieu à la suspension de carte d’abonnement du club en attendant la régularisation ainsi qu’une participation aux frais de banque de gestion de l’impayé de 10€.</w:t>
      </w:r>
      <w:r w:rsidR="004909C7" w:rsidRPr="00835D77">
        <w:rPr>
          <w:rFonts w:ascii="Arial" w:hAnsi="Arial"/>
        </w:rPr>
        <w:t xml:space="preserve">  </w:t>
      </w:r>
    </w:p>
    <w:p w14:paraId="3DC66742" w14:textId="77777777" w:rsidR="0032083D" w:rsidRPr="00835D77" w:rsidRDefault="004909C7" w:rsidP="00772443">
      <w:pPr>
        <w:pStyle w:val="Paragraphedeliste"/>
        <w:spacing w:after="0" w:line="240" w:lineRule="auto"/>
        <w:ind w:left="709"/>
        <w:jc w:val="both"/>
        <w:rPr>
          <w:rFonts w:ascii="Arial" w:hAnsi="Arial"/>
        </w:rPr>
      </w:pPr>
      <w:r w:rsidRPr="00835D77">
        <w:rPr>
          <w:rFonts w:ascii="Arial" w:hAnsi="Arial"/>
        </w:rPr>
        <w:t xml:space="preserve">                                                                                                                                                         </w:t>
      </w:r>
      <w:r w:rsidR="003E09A8" w:rsidRPr="00835D77">
        <w:rPr>
          <w:rFonts w:ascii="Arial" w:hAnsi="Arial"/>
        </w:rPr>
        <w:t xml:space="preserve">                   </w:t>
      </w:r>
      <w:r w:rsidRPr="00835D77">
        <w:rPr>
          <w:rFonts w:ascii="Arial" w:hAnsi="Arial"/>
        </w:rPr>
        <w:t xml:space="preserve">En cas de </w:t>
      </w:r>
      <w:r w:rsidR="00434A55" w:rsidRPr="00835D77">
        <w:rPr>
          <w:rFonts w:ascii="Arial" w:hAnsi="Arial"/>
        </w:rPr>
        <w:t>deux</w:t>
      </w:r>
      <w:r w:rsidRPr="00835D77">
        <w:rPr>
          <w:rFonts w:ascii="Arial" w:hAnsi="Arial"/>
        </w:rPr>
        <w:t xml:space="preserve"> défaut</w:t>
      </w:r>
      <w:r w:rsidR="00434A55" w:rsidRPr="00835D77">
        <w:rPr>
          <w:rFonts w:ascii="Arial" w:hAnsi="Arial"/>
        </w:rPr>
        <w:t>s</w:t>
      </w:r>
      <w:r w:rsidRPr="00835D77">
        <w:rPr>
          <w:rFonts w:ascii="Arial" w:hAnsi="Arial"/>
        </w:rPr>
        <w:t xml:space="preserve"> de paiement </w:t>
      </w:r>
      <w:r w:rsidR="00075060" w:rsidRPr="00835D77">
        <w:rPr>
          <w:rFonts w:ascii="Arial" w:hAnsi="Arial"/>
        </w:rPr>
        <w:t xml:space="preserve">consécutifs ou non et </w:t>
      </w:r>
      <w:r w:rsidRPr="00835D77">
        <w:rPr>
          <w:rFonts w:ascii="Arial" w:hAnsi="Arial"/>
        </w:rPr>
        <w:t>après l’envoi</w:t>
      </w:r>
      <w:r w:rsidR="00D40A07" w:rsidRPr="00835D77">
        <w:rPr>
          <w:rFonts w:ascii="Arial" w:hAnsi="Arial"/>
        </w:rPr>
        <w:t xml:space="preserve"> </w:t>
      </w:r>
      <w:r w:rsidRPr="00835D77">
        <w:rPr>
          <w:rFonts w:ascii="Arial" w:hAnsi="Arial"/>
        </w:rPr>
        <w:t>d’une mise en demeure d’avoir régler les sommes dues au titre de l’abonnement restée infructueuse, le club constate la fin du contrat et se réserve de poursuivre le paiement des sommes dues jusq</w:t>
      </w:r>
      <w:r w:rsidR="00467EBB" w:rsidRPr="00835D77">
        <w:rPr>
          <w:rFonts w:ascii="Arial" w:hAnsi="Arial"/>
        </w:rPr>
        <w:t xml:space="preserve">u’au terme du contrat à durée </w:t>
      </w:r>
      <w:r w:rsidR="00ED20CF" w:rsidRPr="00835D77">
        <w:rPr>
          <w:rFonts w:ascii="Arial" w:hAnsi="Arial"/>
        </w:rPr>
        <w:t xml:space="preserve">déterminée ou en cas de contrat à durée indéterminée, les arriérés et une pénalité représentant 3 mois d’abonnement. </w:t>
      </w:r>
    </w:p>
    <w:p w14:paraId="27965CDB" w14:textId="77777777" w:rsidR="0032083D" w:rsidRPr="00835D77" w:rsidRDefault="0032083D" w:rsidP="00772443">
      <w:pPr>
        <w:pStyle w:val="Paragraphedeliste"/>
        <w:spacing w:after="0" w:line="240" w:lineRule="auto"/>
        <w:ind w:left="709"/>
        <w:jc w:val="both"/>
        <w:rPr>
          <w:rFonts w:ascii="Arial" w:hAnsi="Arial"/>
        </w:rPr>
      </w:pPr>
    </w:p>
    <w:p w14:paraId="7D754718" w14:textId="7F74315B" w:rsidR="00D40A07" w:rsidRPr="00835D77" w:rsidRDefault="00ED20CF" w:rsidP="00772443">
      <w:pPr>
        <w:pStyle w:val="Paragraphedeliste"/>
        <w:spacing w:after="0" w:line="240" w:lineRule="auto"/>
        <w:ind w:left="709"/>
        <w:jc w:val="both"/>
        <w:rPr>
          <w:rFonts w:ascii="Arial" w:hAnsi="Arial"/>
        </w:rPr>
      </w:pPr>
      <w:r w:rsidRPr="00835D77">
        <w:rPr>
          <w:rFonts w:ascii="Arial" w:hAnsi="Arial"/>
        </w:rPr>
        <w:t>Dans ces cas, le montant des frais d’inscription et d’abonnement reste acquis au club.</w:t>
      </w:r>
    </w:p>
    <w:p w14:paraId="69633FD4" w14:textId="77777777" w:rsidR="00F527B9" w:rsidRPr="00835D77" w:rsidRDefault="00F527B9" w:rsidP="005F541A">
      <w:pPr>
        <w:spacing w:after="0" w:line="240" w:lineRule="auto"/>
        <w:jc w:val="both"/>
        <w:rPr>
          <w:rFonts w:ascii="Arial" w:hAnsi="Arial"/>
          <w:b/>
        </w:rPr>
      </w:pPr>
    </w:p>
    <w:p w14:paraId="117F8160" w14:textId="77777777" w:rsidR="00413EDE" w:rsidRPr="00835D77" w:rsidRDefault="00413EDE" w:rsidP="005F541A">
      <w:pPr>
        <w:spacing w:after="0" w:line="240" w:lineRule="auto"/>
        <w:jc w:val="both"/>
        <w:rPr>
          <w:rFonts w:ascii="Arial" w:hAnsi="Arial"/>
          <w:b/>
        </w:rPr>
      </w:pPr>
    </w:p>
    <w:p w14:paraId="419533C3" w14:textId="7470931D" w:rsidR="00F527B9" w:rsidRPr="00835D77" w:rsidRDefault="0048584B" w:rsidP="005F541A">
      <w:pPr>
        <w:spacing w:after="0" w:line="240" w:lineRule="auto"/>
        <w:jc w:val="both"/>
        <w:rPr>
          <w:rFonts w:ascii="Arial" w:hAnsi="Arial"/>
          <w:b/>
          <w:u w:val="single"/>
        </w:rPr>
      </w:pPr>
      <w:r w:rsidRPr="00835D77">
        <w:rPr>
          <w:rFonts w:ascii="Arial" w:hAnsi="Arial"/>
          <w:b/>
          <w:u w:val="single"/>
        </w:rPr>
        <w:t>Article 12</w:t>
      </w:r>
      <w:r w:rsidR="00ED20CF" w:rsidRPr="00835D77">
        <w:rPr>
          <w:rFonts w:ascii="Arial" w:hAnsi="Arial"/>
          <w:b/>
          <w:u w:val="single"/>
        </w:rPr>
        <w:t> </w:t>
      </w:r>
      <w:r w:rsidR="00DE7819" w:rsidRPr="00835D77">
        <w:rPr>
          <w:rFonts w:ascii="Arial" w:hAnsi="Arial"/>
          <w:b/>
          <w:u w:val="single"/>
        </w:rPr>
        <w:t>« Paiement</w:t>
      </w:r>
      <w:r w:rsidR="00ED20CF" w:rsidRPr="00835D77">
        <w:rPr>
          <w:rFonts w:ascii="Arial" w:hAnsi="Arial"/>
          <w:b/>
          <w:u w:val="single"/>
        </w:rPr>
        <w:t xml:space="preserve"> » </w:t>
      </w:r>
    </w:p>
    <w:p w14:paraId="6652256C" w14:textId="77777777" w:rsidR="009E66EC" w:rsidRPr="00835D77" w:rsidRDefault="00ED20CF" w:rsidP="005F541A">
      <w:pPr>
        <w:spacing w:after="0" w:line="240" w:lineRule="auto"/>
        <w:jc w:val="both"/>
        <w:rPr>
          <w:rFonts w:ascii="Arial" w:hAnsi="Arial"/>
        </w:rPr>
      </w:pPr>
      <w:r w:rsidRPr="00835D77">
        <w:rPr>
          <w:rFonts w:ascii="Arial" w:hAnsi="Arial"/>
          <w:b/>
        </w:rPr>
        <w:t xml:space="preserve">                                                                                                                                                             </w:t>
      </w:r>
      <w:r w:rsidRPr="00835D77">
        <w:rPr>
          <w:rFonts w:ascii="Arial" w:hAnsi="Arial"/>
          <w:u w:val="single"/>
        </w:rPr>
        <w:t>Frais d’inscription</w:t>
      </w:r>
      <w:r w:rsidRPr="00835D77">
        <w:rPr>
          <w:rFonts w:ascii="Arial" w:hAnsi="Arial"/>
        </w:rPr>
        <w:t xml:space="preserve"> : au jour de la signature du contrat, l’adhérent règle les frais d’inscription qui seront définitivement acquis au club et ne pourront </w:t>
      </w:r>
      <w:r w:rsidR="00D05F89" w:rsidRPr="00835D77">
        <w:rPr>
          <w:rFonts w:ascii="Arial" w:hAnsi="Arial"/>
        </w:rPr>
        <w:t xml:space="preserve">donner lieu à un remboursement en cas de résiliation pour quelque cause que ce soit.     </w:t>
      </w:r>
    </w:p>
    <w:p w14:paraId="5F5F676B" w14:textId="77777777" w:rsidR="009E66EC" w:rsidRPr="00835D77" w:rsidRDefault="009E66EC" w:rsidP="005F541A">
      <w:pPr>
        <w:spacing w:after="0" w:line="240" w:lineRule="auto"/>
        <w:jc w:val="both"/>
        <w:rPr>
          <w:rFonts w:ascii="Arial" w:hAnsi="Arial"/>
        </w:rPr>
      </w:pPr>
    </w:p>
    <w:p w14:paraId="4D032889" w14:textId="77777777" w:rsidR="00D43676" w:rsidRPr="00835D77" w:rsidRDefault="00D05F89" w:rsidP="005F541A">
      <w:pPr>
        <w:spacing w:after="0" w:line="240" w:lineRule="auto"/>
        <w:jc w:val="both"/>
        <w:rPr>
          <w:rFonts w:ascii="Arial" w:hAnsi="Arial"/>
        </w:rPr>
      </w:pPr>
      <w:r w:rsidRPr="00835D77">
        <w:rPr>
          <w:rFonts w:ascii="Arial" w:hAnsi="Arial"/>
          <w:u w:val="single"/>
        </w:rPr>
        <w:t xml:space="preserve">Cotisation mensuelle : </w:t>
      </w:r>
      <w:r w:rsidRPr="00835D77">
        <w:rPr>
          <w:rFonts w:ascii="Arial" w:hAnsi="Arial"/>
        </w:rPr>
        <w:t xml:space="preserve">le tarif de la cotisation mensuelle est précisé </w:t>
      </w:r>
      <w:r w:rsidR="00D43676" w:rsidRPr="00835D77">
        <w:rPr>
          <w:rFonts w:ascii="Arial" w:hAnsi="Arial"/>
        </w:rPr>
        <w:t>au</w:t>
      </w:r>
      <w:r w:rsidRPr="00835D77">
        <w:rPr>
          <w:rFonts w:ascii="Arial" w:hAnsi="Arial"/>
        </w:rPr>
        <w:t xml:space="preserve"> présent contrat.</w:t>
      </w:r>
      <w:r w:rsidR="002B2AD5" w:rsidRPr="00835D77">
        <w:rPr>
          <w:rFonts w:ascii="Arial" w:hAnsi="Arial"/>
        </w:rPr>
        <w:t xml:space="preserve"> Les frais divers liés à la gestion de tout titre de paiement non honoré seront facturés à l’adhérent.  </w:t>
      </w:r>
    </w:p>
    <w:p w14:paraId="0E1A3DF1" w14:textId="77777777" w:rsidR="00D43676" w:rsidRPr="00835D77" w:rsidRDefault="00D43676" w:rsidP="005F541A">
      <w:pPr>
        <w:spacing w:after="0" w:line="240" w:lineRule="auto"/>
        <w:jc w:val="both"/>
        <w:rPr>
          <w:rFonts w:ascii="Arial" w:hAnsi="Arial"/>
        </w:rPr>
      </w:pPr>
    </w:p>
    <w:p w14:paraId="6A0F6DED" w14:textId="57D13D48" w:rsidR="009E66EC" w:rsidRPr="00835D77" w:rsidRDefault="00D43676" w:rsidP="005F541A">
      <w:pPr>
        <w:spacing w:after="0" w:line="240" w:lineRule="auto"/>
        <w:jc w:val="both"/>
        <w:rPr>
          <w:rFonts w:ascii="Arial" w:hAnsi="Arial"/>
        </w:rPr>
      </w:pPr>
      <w:r w:rsidRPr="00835D77">
        <w:rPr>
          <w:rFonts w:ascii="Arial" w:hAnsi="Arial"/>
          <w:u w:val="single"/>
        </w:rPr>
        <w:t>Entretien des machines et des installations </w:t>
      </w:r>
      <w:r w:rsidRPr="00835D77">
        <w:rPr>
          <w:rFonts w:ascii="Arial" w:hAnsi="Arial"/>
        </w:rPr>
        <w:t xml:space="preserve">: un montant de 12 euros sera </w:t>
      </w:r>
      <w:r w:rsidR="007B52AB" w:rsidRPr="00835D77">
        <w:rPr>
          <w:rFonts w:ascii="Arial" w:hAnsi="Arial"/>
        </w:rPr>
        <w:t>prélevé</w:t>
      </w:r>
      <w:r w:rsidRPr="00835D77">
        <w:rPr>
          <w:rFonts w:ascii="Arial" w:hAnsi="Arial"/>
        </w:rPr>
        <w:t xml:space="preserve"> tous les 20 avril de chaque année pour l’entretien des machines et des installations.</w:t>
      </w:r>
      <w:r w:rsidR="002B2AD5" w:rsidRPr="00835D77">
        <w:rPr>
          <w:rFonts w:ascii="Arial" w:hAnsi="Arial"/>
        </w:rPr>
        <w:t xml:space="preserve">                                   </w:t>
      </w:r>
    </w:p>
    <w:p w14:paraId="2B47CBC2" w14:textId="77777777" w:rsidR="009E66EC" w:rsidRPr="00835D77" w:rsidRDefault="009E66EC" w:rsidP="005F541A">
      <w:pPr>
        <w:spacing w:after="0" w:line="240" w:lineRule="auto"/>
        <w:jc w:val="both"/>
        <w:rPr>
          <w:rFonts w:ascii="Arial" w:hAnsi="Arial"/>
        </w:rPr>
      </w:pPr>
    </w:p>
    <w:p w14:paraId="7C60A76A" w14:textId="43F2E632" w:rsidR="009E66EC" w:rsidRPr="00835D77" w:rsidRDefault="002B2AD5" w:rsidP="005F541A">
      <w:pPr>
        <w:spacing w:after="0" w:line="240" w:lineRule="auto"/>
        <w:jc w:val="both"/>
        <w:rPr>
          <w:rFonts w:ascii="Arial" w:hAnsi="Arial"/>
        </w:rPr>
      </w:pPr>
      <w:r w:rsidRPr="00835D77">
        <w:rPr>
          <w:rFonts w:ascii="Arial" w:hAnsi="Arial"/>
          <w:u w:val="single"/>
        </w:rPr>
        <w:t>Changement de domiciliation bancaire :</w:t>
      </w:r>
      <w:r w:rsidR="00A11066" w:rsidRPr="00835D77">
        <w:rPr>
          <w:rFonts w:ascii="Arial" w:hAnsi="Arial"/>
        </w:rPr>
        <w:t xml:space="preserve"> en cas de modification de ses références bancaires au cours de l’abonnement l’adhérent remettra au club, dans un délai de trois semaines avant le prochain prélèvement et un nouveau relevé d’identité bancaire.                                                                                                        </w:t>
      </w:r>
    </w:p>
    <w:p w14:paraId="5C575A4E" w14:textId="77777777" w:rsidR="009E66EC" w:rsidRPr="00835D77" w:rsidRDefault="009E66EC" w:rsidP="005F541A">
      <w:pPr>
        <w:spacing w:after="0" w:line="240" w:lineRule="auto"/>
        <w:jc w:val="both"/>
        <w:rPr>
          <w:rFonts w:ascii="Arial" w:hAnsi="Arial"/>
        </w:rPr>
      </w:pPr>
    </w:p>
    <w:p w14:paraId="1E305162" w14:textId="4A9B907F" w:rsidR="009E66EC" w:rsidRPr="00835D77" w:rsidRDefault="00A11066" w:rsidP="005F541A">
      <w:pPr>
        <w:spacing w:after="0" w:line="240" w:lineRule="auto"/>
        <w:jc w:val="both"/>
        <w:rPr>
          <w:rFonts w:ascii="Arial" w:hAnsi="Arial"/>
        </w:rPr>
      </w:pPr>
      <w:r w:rsidRPr="00835D77">
        <w:rPr>
          <w:rFonts w:ascii="Arial" w:hAnsi="Arial"/>
          <w:u w:val="single"/>
        </w:rPr>
        <w:t>Incident de paiement :</w:t>
      </w:r>
      <w:r w:rsidRPr="00835D77">
        <w:rPr>
          <w:rFonts w:ascii="Arial" w:hAnsi="Arial"/>
        </w:rPr>
        <w:t xml:space="preserve"> </w:t>
      </w:r>
      <w:r w:rsidR="00FF16D5" w:rsidRPr="00835D77">
        <w:rPr>
          <w:rFonts w:ascii="Arial" w:hAnsi="Arial"/>
        </w:rPr>
        <w:t xml:space="preserve">comme exposé </w:t>
      </w:r>
      <w:r w:rsidR="00D43676" w:rsidRPr="00835D77">
        <w:rPr>
          <w:rFonts w:ascii="Arial" w:hAnsi="Arial"/>
        </w:rPr>
        <w:t>à l’article 11</w:t>
      </w:r>
      <w:r w:rsidR="00162AA7" w:rsidRPr="00835D77">
        <w:rPr>
          <w:rFonts w:ascii="Arial" w:hAnsi="Arial"/>
        </w:rPr>
        <w:t xml:space="preserve"> des présentes, en cas de prélèvement impayé, il sera facturé à l’adhérent un montant forfaitaire de 10€ au titre des frais bancaires. Le montant du prélèvement impayé pourra être réglé par tout autre moyen de paiement directement à l’accueil du club.                                                                                                                                                                                               </w:t>
      </w:r>
    </w:p>
    <w:p w14:paraId="548B1443" w14:textId="77777777" w:rsidR="009E66EC" w:rsidRPr="00835D77" w:rsidRDefault="009E66EC" w:rsidP="005F541A">
      <w:pPr>
        <w:spacing w:after="0" w:line="240" w:lineRule="auto"/>
        <w:jc w:val="both"/>
        <w:rPr>
          <w:rFonts w:ascii="Arial" w:hAnsi="Arial"/>
        </w:rPr>
      </w:pPr>
    </w:p>
    <w:p w14:paraId="769539DC" w14:textId="557A801E" w:rsidR="009E66EC" w:rsidRPr="00835D77" w:rsidRDefault="00162AA7" w:rsidP="005F541A">
      <w:pPr>
        <w:spacing w:after="0" w:line="240" w:lineRule="auto"/>
        <w:jc w:val="both"/>
        <w:rPr>
          <w:rFonts w:ascii="Arial" w:hAnsi="Arial"/>
        </w:rPr>
      </w:pPr>
      <w:r w:rsidRPr="00835D77">
        <w:rPr>
          <w:rFonts w:ascii="Arial" w:hAnsi="Arial"/>
          <w:u w:val="single"/>
        </w:rPr>
        <w:t>Invitation :</w:t>
      </w:r>
      <w:r w:rsidR="00413EDE" w:rsidRPr="00835D77">
        <w:rPr>
          <w:rFonts w:ascii="Arial" w:hAnsi="Arial"/>
        </w:rPr>
        <w:t xml:space="preserve"> </w:t>
      </w:r>
      <w:r w:rsidRPr="00835D77">
        <w:rPr>
          <w:rFonts w:ascii="Arial" w:hAnsi="Arial"/>
        </w:rPr>
        <w:t xml:space="preserve">toute personne invitée par un </w:t>
      </w:r>
      <w:r w:rsidR="00604758" w:rsidRPr="00835D77">
        <w:rPr>
          <w:rFonts w:ascii="Arial" w:hAnsi="Arial"/>
        </w:rPr>
        <w:t>adhérent de</w:t>
      </w:r>
      <w:r w:rsidR="00F95DF7" w:rsidRPr="00DD35FD">
        <w:rPr>
          <w:rFonts w:ascii="Arial" w:hAnsi="Arial"/>
        </w:rPr>
        <w:t>vra verser 10</w:t>
      </w:r>
      <w:r w:rsidR="00604758" w:rsidRPr="00DD35FD">
        <w:rPr>
          <w:rFonts w:ascii="Arial" w:hAnsi="Arial"/>
        </w:rPr>
        <w:t>€ pour</w:t>
      </w:r>
      <w:r w:rsidR="00604758" w:rsidRPr="00835D77">
        <w:rPr>
          <w:rFonts w:ascii="Arial" w:hAnsi="Arial"/>
        </w:rPr>
        <w:t xml:space="preserve"> une séance découverte. Ces frais lui seront remboursés pour toute inscription</w:t>
      </w:r>
      <w:r w:rsidR="008908CF" w:rsidRPr="00835D77">
        <w:rPr>
          <w:rFonts w:ascii="Arial" w:hAnsi="Arial"/>
        </w:rPr>
        <w:t xml:space="preserve"> </w:t>
      </w:r>
      <w:r w:rsidR="00604758" w:rsidRPr="00835D77">
        <w:rPr>
          <w:rFonts w:ascii="Arial" w:hAnsi="Arial"/>
        </w:rPr>
        <w:t>à un abonnement annuel. L’invité se soumet au règlement intérieur. Cette invitation est valable une seule fois par personne et sous présentation de sa pièce d’identité.</w:t>
      </w:r>
      <w:r w:rsidR="008908CF" w:rsidRPr="00835D77">
        <w:rPr>
          <w:rFonts w:ascii="Arial" w:hAnsi="Arial"/>
        </w:rPr>
        <w:t xml:space="preserve"> </w:t>
      </w:r>
    </w:p>
    <w:p w14:paraId="18D6AD57" w14:textId="77777777" w:rsidR="009E66EC" w:rsidRPr="00835D77" w:rsidRDefault="009E66EC" w:rsidP="005F541A">
      <w:pPr>
        <w:spacing w:after="0" w:line="240" w:lineRule="auto"/>
        <w:jc w:val="both"/>
        <w:rPr>
          <w:rFonts w:ascii="Arial" w:hAnsi="Arial"/>
        </w:rPr>
      </w:pPr>
    </w:p>
    <w:p w14:paraId="17355DDB" w14:textId="55D99FDC" w:rsidR="00EB7E0C" w:rsidRDefault="008908CF" w:rsidP="005F541A">
      <w:pPr>
        <w:spacing w:after="0" w:line="240" w:lineRule="auto"/>
        <w:jc w:val="both"/>
        <w:rPr>
          <w:rFonts w:ascii="Arial" w:hAnsi="Arial"/>
        </w:rPr>
      </w:pPr>
      <w:r w:rsidRPr="00835D77">
        <w:rPr>
          <w:rFonts w:ascii="Arial" w:hAnsi="Arial"/>
        </w:rPr>
        <w:t xml:space="preserve">  </w:t>
      </w:r>
      <w:r w:rsidR="00162AA7" w:rsidRPr="00835D77">
        <w:rPr>
          <w:rFonts w:ascii="Arial" w:hAnsi="Arial"/>
        </w:rPr>
        <w:t xml:space="preserve"> </w:t>
      </w:r>
      <w:r w:rsidRPr="00835D77">
        <w:rPr>
          <w:rFonts w:ascii="Arial" w:hAnsi="Arial"/>
        </w:rPr>
        <w:t xml:space="preserve"> </w:t>
      </w:r>
    </w:p>
    <w:p w14:paraId="5791DA9C" w14:textId="77777777" w:rsidR="00F95DF7" w:rsidRPr="00835D77" w:rsidRDefault="00F95DF7" w:rsidP="005F541A">
      <w:pPr>
        <w:spacing w:after="0" w:line="240" w:lineRule="auto"/>
        <w:jc w:val="both"/>
        <w:rPr>
          <w:rFonts w:ascii="Arial" w:hAnsi="Arial"/>
        </w:rPr>
      </w:pPr>
    </w:p>
    <w:p w14:paraId="7D5507CB" w14:textId="3731A146" w:rsidR="009E66EC" w:rsidRPr="00835D77" w:rsidRDefault="00EB7E0C" w:rsidP="005F541A">
      <w:pPr>
        <w:spacing w:after="0" w:line="240" w:lineRule="auto"/>
        <w:jc w:val="both"/>
        <w:rPr>
          <w:rFonts w:ascii="Arial" w:hAnsi="Arial"/>
          <w:b/>
          <w:u w:val="single"/>
        </w:rPr>
      </w:pPr>
      <w:proofErr w:type="gramStart"/>
      <w:r w:rsidRPr="00835D77">
        <w:rPr>
          <w:rFonts w:ascii="Arial" w:hAnsi="Arial"/>
          <w:b/>
          <w:u w:val="single"/>
        </w:rPr>
        <w:lastRenderedPageBreak/>
        <w:t xml:space="preserve">Article </w:t>
      </w:r>
      <w:r w:rsidR="008908CF" w:rsidRPr="00835D77">
        <w:rPr>
          <w:rFonts w:ascii="Arial" w:hAnsi="Arial"/>
          <w:b/>
          <w:u w:val="single"/>
        </w:rPr>
        <w:t xml:space="preserve"> </w:t>
      </w:r>
      <w:r w:rsidR="0048584B" w:rsidRPr="00835D77">
        <w:rPr>
          <w:rFonts w:ascii="Arial" w:hAnsi="Arial"/>
          <w:b/>
          <w:u w:val="single"/>
        </w:rPr>
        <w:t>13</w:t>
      </w:r>
      <w:proofErr w:type="gramEnd"/>
      <w:r w:rsidRPr="00835D77">
        <w:rPr>
          <w:rFonts w:ascii="Arial" w:hAnsi="Arial"/>
          <w:b/>
          <w:u w:val="single"/>
        </w:rPr>
        <w:t xml:space="preserve"> «  Accès au réseau </w:t>
      </w:r>
      <w:r w:rsidR="00EF4964" w:rsidRPr="00835D77">
        <w:rPr>
          <w:rFonts w:ascii="Arial" w:hAnsi="Arial"/>
          <w:b/>
          <w:u w:val="single"/>
        </w:rPr>
        <w:t>PROGRESS FORM</w:t>
      </w:r>
      <w:r w:rsidRPr="00835D77">
        <w:rPr>
          <w:rFonts w:ascii="Arial" w:hAnsi="Arial"/>
          <w:b/>
          <w:u w:val="single"/>
        </w:rPr>
        <w:t>»</w:t>
      </w:r>
      <w:r w:rsidR="009D72D0" w:rsidRPr="00835D77">
        <w:rPr>
          <w:rFonts w:ascii="Arial" w:hAnsi="Arial"/>
          <w:b/>
          <w:u w:val="single"/>
        </w:rPr>
        <w:t xml:space="preserve">   </w:t>
      </w:r>
    </w:p>
    <w:p w14:paraId="395FD636" w14:textId="77777777" w:rsidR="000008D8" w:rsidRPr="00835D77" w:rsidRDefault="000008D8" w:rsidP="005F541A">
      <w:pPr>
        <w:spacing w:after="0" w:line="240" w:lineRule="auto"/>
        <w:jc w:val="both"/>
        <w:rPr>
          <w:rFonts w:ascii="Arial" w:hAnsi="Arial"/>
          <w:b/>
        </w:rPr>
      </w:pPr>
    </w:p>
    <w:p w14:paraId="2C47A7C4" w14:textId="62A8F074" w:rsidR="00413EDE" w:rsidRPr="00DD35FD" w:rsidRDefault="00984330" w:rsidP="005F541A">
      <w:pPr>
        <w:spacing w:after="0" w:line="240" w:lineRule="auto"/>
        <w:jc w:val="both"/>
        <w:rPr>
          <w:rFonts w:ascii="Arial" w:hAnsi="Arial"/>
        </w:rPr>
      </w:pPr>
      <w:r w:rsidRPr="00835D77">
        <w:rPr>
          <w:rFonts w:ascii="Arial" w:hAnsi="Arial"/>
        </w:rPr>
        <w:t xml:space="preserve">* </w:t>
      </w:r>
      <w:r w:rsidR="007712DE" w:rsidRPr="00835D77">
        <w:rPr>
          <w:rFonts w:ascii="Arial" w:hAnsi="Arial"/>
        </w:rPr>
        <w:t xml:space="preserve">L’abonnement souscrit, type </w:t>
      </w:r>
      <w:r w:rsidR="009D72D0" w:rsidRPr="00835D77">
        <w:rPr>
          <w:rFonts w:ascii="Arial" w:hAnsi="Arial"/>
        </w:rPr>
        <w:t>contrat à durée déterminé et contrat à durée indé</w:t>
      </w:r>
      <w:r w:rsidR="007712DE" w:rsidRPr="00835D77">
        <w:rPr>
          <w:rFonts w:ascii="Arial" w:hAnsi="Arial"/>
        </w:rPr>
        <w:t>terminé,</w:t>
      </w:r>
      <w:r w:rsidR="008908CF" w:rsidRPr="00835D77">
        <w:rPr>
          <w:rFonts w:ascii="Arial" w:hAnsi="Arial"/>
        </w:rPr>
        <w:t xml:space="preserve"> </w:t>
      </w:r>
      <w:r w:rsidR="009E57D2" w:rsidRPr="00835D77">
        <w:rPr>
          <w:rFonts w:ascii="Arial" w:hAnsi="Arial"/>
        </w:rPr>
        <w:t xml:space="preserve">ne </w:t>
      </w:r>
      <w:r w:rsidR="007712DE" w:rsidRPr="00835D77">
        <w:rPr>
          <w:rFonts w:ascii="Arial" w:hAnsi="Arial"/>
        </w:rPr>
        <w:t>donne</w:t>
      </w:r>
      <w:r w:rsidR="009E57D2" w:rsidRPr="00835D77">
        <w:rPr>
          <w:rFonts w:ascii="Arial" w:hAnsi="Arial"/>
        </w:rPr>
        <w:t xml:space="preserve"> pas</w:t>
      </w:r>
      <w:r w:rsidR="008908CF" w:rsidRPr="00835D77">
        <w:rPr>
          <w:rFonts w:ascii="Arial" w:hAnsi="Arial"/>
        </w:rPr>
        <w:t xml:space="preserve"> </w:t>
      </w:r>
      <w:r w:rsidR="007712DE" w:rsidRPr="00835D77">
        <w:rPr>
          <w:rFonts w:ascii="Arial" w:hAnsi="Arial"/>
        </w:rPr>
        <w:t xml:space="preserve">un droit d’accès à l’ensemble du réseau </w:t>
      </w:r>
      <w:r w:rsidR="009E57D2" w:rsidRPr="00835D77">
        <w:rPr>
          <w:rFonts w:ascii="Arial" w:hAnsi="Arial"/>
        </w:rPr>
        <w:t>PROGRESS FORM</w:t>
      </w:r>
      <w:r w:rsidR="007712DE" w:rsidRPr="00835D77">
        <w:rPr>
          <w:rFonts w:ascii="Arial" w:hAnsi="Arial"/>
        </w:rPr>
        <w:t xml:space="preserve"> de </w:t>
      </w:r>
      <w:r w:rsidR="00E43E4A" w:rsidRPr="00835D77">
        <w:rPr>
          <w:rFonts w:ascii="Arial" w:hAnsi="Arial"/>
        </w:rPr>
        <w:t xml:space="preserve">France sauf s’il </w:t>
      </w:r>
      <w:r w:rsidR="00FC768F" w:rsidRPr="00835D77">
        <w:rPr>
          <w:rFonts w:ascii="Arial" w:hAnsi="Arial"/>
        </w:rPr>
        <w:t xml:space="preserve">souscrit l’option et verse une cotisation mensuelle de 10 euros mensuelle en sus de l’abonnement </w:t>
      </w:r>
      <w:bookmarkStart w:id="0" w:name="_GoBack"/>
      <w:bookmarkEnd w:id="0"/>
      <w:r w:rsidR="00FC768F" w:rsidRPr="00DD35FD">
        <w:rPr>
          <w:rFonts w:ascii="Arial" w:hAnsi="Arial"/>
        </w:rPr>
        <w:t>souscrit</w:t>
      </w:r>
      <w:r w:rsidR="0094206F" w:rsidRPr="00DD35FD">
        <w:rPr>
          <w:rFonts w:ascii="Arial" w:hAnsi="Arial"/>
        </w:rPr>
        <w:t xml:space="preserve"> correspondant un abonnement supérieur à un an</w:t>
      </w:r>
      <w:r w:rsidR="00E43E4A" w:rsidRPr="00DD35FD">
        <w:rPr>
          <w:rFonts w:ascii="Arial" w:hAnsi="Arial"/>
        </w:rPr>
        <w:t>.</w:t>
      </w:r>
    </w:p>
    <w:p w14:paraId="7ED60948" w14:textId="77777777" w:rsidR="00413EDE" w:rsidRPr="00DD35FD" w:rsidRDefault="00413EDE" w:rsidP="005F541A">
      <w:pPr>
        <w:spacing w:after="0" w:line="240" w:lineRule="auto"/>
        <w:jc w:val="both"/>
        <w:rPr>
          <w:rFonts w:ascii="Arial" w:hAnsi="Arial"/>
        </w:rPr>
      </w:pPr>
    </w:p>
    <w:p w14:paraId="5D4CD077" w14:textId="2B1C9B0E" w:rsidR="005D08A2" w:rsidRPr="00DD35FD" w:rsidRDefault="005D08A2" w:rsidP="005D08A2">
      <w:pPr>
        <w:spacing w:after="0" w:line="240" w:lineRule="auto"/>
        <w:jc w:val="both"/>
        <w:rPr>
          <w:rFonts w:ascii="Arial" w:hAnsi="Arial"/>
        </w:rPr>
      </w:pPr>
      <w:r w:rsidRPr="00DD35FD">
        <w:rPr>
          <w:rFonts w:ascii="Arial" w:hAnsi="Arial"/>
        </w:rPr>
        <w:t xml:space="preserve">Pour accéder au club de PROGRESS FORM Chelles, l’adhérent devra se munir obligatoirement de sa carte d’adhérent et de la badger à chaque entrée, sans celle-ci, l’accès au club pourra lui être refusé. </w:t>
      </w:r>
    </w:p>
    <w:p w14:paraId="240134A1" w14:textId="77777777" w:rsidR="005D08A2" w:rsidRPr="00DD35FD" w:rsidRDefault="005D08A2" w:rsidP="005F541A">
      <w:pPr>
        <w:spacing w:after="0" w:line="240" w:lineRule="auto"/>
        <w:jc w:val="both"/>
        <w:rPr>
          <w:rFonts w:ascii="Arial" w:hAnsi="Arial"/>
        </w:rPr>
      </w:pPr>
    </w:p>
    <w:p w14:paraId="7CB8BB6A" w14:textId="554A42BF" w:rsidR="009E57D2" w:rsidRPr="00DD35FD" w:rsidRDefault="00FC768F" w:rsidP="005F541A">
      <w:pPr>
        <w:spacing w:after="0" w:line="240" w:lineRule="auto"/>
        <w:jc w:val="both"/>
        <w:rPr>
          <w:rFonts w:ascii="Arial" w:hAnsi="Arial"/>
        </w:rPr>
      </w:pPr>
      <w:r w:rsidRPr="00DD35FD">
        <w:rPr>
          <w:rFonts w:ascii="Arial" w:hAnsi="Arial"/>
        </w:rPr>
        <w:t xml:space="preserve">* </w:t>
      </w:r>
      <w:r w:rsidR="00CB69B5" w:rsidRPr="00DD35FD">
        <w:rPr>
          <w:rFonts w:ascii="Arial" w:hAnsi="Arial"/>
        </w:rPr>
        <w:t>Si l’adhérent a souscrit l’option pour l’accès au réseau PROGRESS FORM, l</w:t>
      </w:r>
      <w:r w:rsidR="007712DE" w:rsidRPr="00DD35FD">
        <w:rPr>
          <w:rFonts w:ascii="Arial" w:hAnsi="Arial"/>
        </w:rPr>
        <w:t xml:space="preserve">a liste des salles du réseau </w:t>
      </w:r>
      <w:r w:rsidR="009E57D2" w:rsidRPr="00DD35FD">
        <w:rPr>
          <w:rFonts w:ascii="Arial" w:hAnsi="Arial"/>
        </w:rPr>
        <w:t>PROGRESS</w:t>
      </w:r>
      <w:r w:rsidR="007712DE" w:rsidRPr="00DD35FD">
        <w:rPr>
          <w:rFonts w:ascii="Arial" w:hAnsi="Arial"/>
        </w:rPr>
        <w:t xml:space="preserve"> FORM est disponible à l’accueil du Club. </w:t>
      </w:r>
    </w:p>
    <w:p w14:paraId="1257845A" w14:textId="77777777" w:rsidR="009E57D2" w:rsidRPr="00DD35FD" w:rsidRDefault="009E57D2" w:rsidP="005F541A">
      <w:pPr>
        <w:spacing w:after="0" w:line="240" w:lineRule="auto"/>
        <w:jc w:val="both"/>
        <w:rPr>
          <w:rFonts w:ascii="Arial" w:hAnsi="Arial"/>
        </w:rPr>
      </w:pPr>
    </w:p>
    <w:p w14:paraId="249A9D63" w14:textId="77777777" w:rsidR="00352A95" w:rsidRPr="00B937B5" w:rsidRDefault="00352A95" w:rsidP="00352A95">
      <w:pPr>
        <w:spacing w:after="0" w:line="240" w:lineRule="auto"/>
        <w:jc w:val="both"/>
        <w:rPr>
          <w:rFonts w:ascii="Arial" w:hAnsi="Arial"/>
        </w:rPr>
      </w:pPr>
      <w:r w:rsidRPr="00DD35FD">
        <w:rPr>
          <w:rFonts w:ascii="Arial" w:hAnsi="Arial"/>
        </w:rPr>
        <w:t xml:space="preserve">Pour accéder aux salles du réseau PROGRESS FORM </w:t>
      </w:r>
      <w:r w:rsidRPr="00DD35FD">
        <w:rPr>
          <w:rFonts w:ascii="Arial" w:hAnsi="Arial"/>
          <w:i/>
        </w:rPr>
        <w:t>(hors club de souscription),</w:t>
      </w:r>
      <w:r w:rsidRPr="00DD35FD">
        <w:rPr>
          <w:rFonts w:ascii="Arial" w:hAnsi="Arial"/>
        </w:rPr>
        <w:t xml:space="preserve"> l’accès ne pourra s’effectuer qu’en présence du personnel d’accueil. Les heures d’accès seront précisées à l’accueil de chaque club.</w:t>
      </w:r>
    </w:p>
    <w:p w14:paraId="6349E31C" w14:textId="77777777" w:rsidR="00352A95" w:rsidRPr="00835D77" w:rsidRDefault="00352A95" w:rsidP="005F541A">
      <w:pPr>
        <w:spacing w:after="0" w:line="240" w:lineRule="auto"/>
        <w:jc w:val="both"/>
        <w:rPr>
          <w:rFonts w:ascii="Arial" w:hAnsi="Arial"/>
        </w:rPr>
      </w:pPr>
    </w:p>
    <w:p w14:paraId="755E5107" w14:textId="7A0C0054" w:rsidR="00BE4E49" w:rsidRPr="00835D77" w:rsidRDefault="007712DE" w:rsidP="005F541A">
      <w:pPr>
        <w:spacing w:after="0" w:line="240" w:lineRule="auto"/>
        <w:jc w:val="both"/>
        <w:rPr>
          <w:rFonts w:ascii="Arial" w:hAnsi="Arial"/>
        </w:rPr>
      </w:pPr>
      <w:r w:rsidRPr="00835D77">
        <w:rPr>
          <w:rFonts w:ascii="Arial" w:hAnsi="Arial"/>
        </w:rPr>
        <w:t>L’adhérent bénéficie</w:t>
      </w:r>
      <w:r w:rsidR="00132068" w:rsidRPr="00835D77">
        <w:rPr>
          <w:rFonts w:ascii="Arial" w:hAnsi="Arial"/>
        </w:rPr>
        <w:t>ra</w:t>
      </w:r>
      <w:r w:rsidRPr="00835D77">
        <w:rPr>
          <w:rFonts w:ascii="Arial" w:hAnsi="Arial"/>
        </w:rPr>
        <w:t xml:space="preserve"> de l’ensemble des ac</w:t>
      </w:r>
      <w:r w:rsidR="00BE4E49" w:rsidRPr="00835D77">
        <w:rPr>
          <w:rFonts w:ascii="Arial" w:hAnsi="Arial"/>
        </w:rPr>
        <w:t xml:space="preserve">tivités proposées hormis le RDV COACH </w:t>
      </w:r>
      <w:r w:rsidRPr="00835D77">
        <w:rPr>
          <w:rFonts w:ascii="Arial" w:hAnsi="Arial"/>
        </w:rPr>
        <w:t xml:space="preserve">dans tous les Clubs du réseau </w:t>
      </w:r>
      <w:r w:rsidR="009E57D2" w:rsidRPr="00835D77">
        <w:rPr>
          <w:rFonts w:ascii="Arial" w:hAnsi="Arial"/>
        </w:rPr>
        <w:t xml:space="preserve">PROGRESS </w:t>
      </w:r>
      <w:r w:rsidRPr="00835D77">
        <w:rPr>
          <w:rFonts w:ascii="Arial" w:hAnsi="Arial"/>
        </w:rPr>
        <w:t xml:space="preserve">FORM pendant la durée de son abonnement : cours collectifs ne </w:t>
      </w:r>
      <w:r w:rsidR="00BE4E49" w:rsidRPr="00835D77">
        <w:rPr>
          <w:rFonts w:ascii="Arial" w:hAnsi="Arial"/>
        </w:rPr>
        <w:t xml:space="preserve">nécessitant pas de réservations, musculation, cardio-training. Pour accéder aux clubs autres que celui </w:t>
      </w:r>
      <w:hyperlink r:id="rId5" w:tooltip="d’où" w:history="1">
        <w:r w:rsidR="00BE4E49" w:rsidRPr="00835D77">
          <w:rPr>
            <w:rStyle w:val="Lienhypertexte"/>
            <w:rFonts w:ascii="Arial" w:hAnsi="Arial" w:cs="Arial"/>
            <w:color w:val="auto"/>
            <w:u w:val="none"/>
            <w:shd w:val="clear" w:color="auto" w:fill="FFFFFF"/>
          </w:rPr>
          <w:t>où</w:t>
        </w:r>
      </w:hyperlink>
      <w:r w:rsidR="00BE4E49" w:rsidRPr="00835D77">
        <w:rPr>
          <w:rFonts w:ascii="Arial" w:hAnsi="Arial"/>
        </w:rPr>
        <w:t xml:space="preserve"> il a souscrit son abonnement, l’adhérent devra se présenter au responsable du club afin d’obtenir son agrément et faire valider son badge d’accès. Le responsable du club ne pourra refuser l’accès de son club qu’en cas de non-respect des règles énoncées au présent contrat.</w:t>
      </w:r>
    </w:p>
    <w:p w14:paraId="010857DC" w14:textId="77777777" w:rsidR="000008D8" w:rsidRPr="00835D77" w:rsidRDefault="000008D8" w:rsidP="005F541A">
      <w:pPr>
        <w:spacing w:after="0" w:line="240" w:lineRule="auto"/>
        <w:jc w:val="both"/>
        <w:rPr>
          <w:rFonts w:ascii="Arial" w:hAnsi="Arial"/>
        </w:rPr>
      </w:pPr>
    </w:p>
    <w:p w14:paraId="381F30D2" w14:textId="77777777" w:rsidR="000008D8" w:rsidRPr="00835D77" w:rsidRDefault="000008D8" w:rsidP="005F541A">
      <w:pPr>
        <w:spacing w:after="0" w:line="240" w:lineRule="auto"/>
        <w:jc w:val="both"/>
        <w:rPr>
          <w:rFonts w:ascii="Arial" w:hAnsi="Arial"/>
        </w:rPr>
      </w:pPr>
    </w:p>
    <w:p w14:paraId="3D3402B8" w14:textId="005363A2" w:rsidR="00BE4E49" w:rsidRPr="00835D77" w:rsidRDefault="0048584B" w:rsidP="005F541A">
      <w:pPr>
        <w:spacing w:after="0" w:line="240" w:lineRule="auto"/>
        <w:jc w:val="both"/>
        <w:rPr>
          <w:rFonts w:ascii="Arial" w:hAnsi="Arial"/>
          <w:b/>
          <w:u w:val="single"/>
        </w:rPr>
      </w:pPr>
      <w:r w:rsidRPr="00835D77">
        <w:rPr>
          <w:rFonts w:ascii="Arial" w:hAnsi="Arial"/>
          <w:b/>
          <w:u w:val="single"/>
        </w:rPr>
        <w:t>Article 14</w:t>
      </w:r>
      <w:r w:rsidR="00BE4E49" w:rsidRPr="00835D77">
        <w:rPr>
          <w:rFonts w:ascii="Arial" w:hAnsi="Arial"/>
          <w:b/>
          <w:u w:val="single"/>
        </w:rPr>
        <w:t xml:space="preserve"> « Règlement intérieur, règles de sécurité et d’hygiène » </w:t>
      </w:r>
    </w:p>
    <w:p w14:paraId="1FA0ADFA" w14:textId="77777777" w:rsidR="000008D8" w:rsidRPr="00835D77" w:rsidRDefault="000008D8" w:rsidP="005F541A">
      <w:pPr>
        <w:spacing w:after="0" w:line="240" w:lineRule="auto"/>
        <w:jc w:val="both"/>
        <w:rPr>
          <w:rFonts w:ascii="Arial" w:hAnsi="Arial"/>
          <w:b/>
        </w:rPr>
      </w:pPr>
    </w:p>
    <w:p w14:paraId="0F5911A2" w14:textId="77777777" w:rsidR="00BE4E49" w:rsidRPr="00835D77" w:rsidRDefault="00BE4E49" w:rsidP="005F541A">
      <w:pPr>
        <w:spacing w:after="0" w:line="240" w:lineRule="auto"/>
        <w:jc w:val="both"/>
        <w:rPr>
          <w:rFonts w:ascii="Arial" w:hAnsi="Arial"/>
        </w:rPr>
      </w:pPr>
      <w:r w:rsidRPr="00835D77">
        <w:rPr>
          <w:rFonts w:ascii="Arial" w:hAnsi="Arial"/>
        </w:rPr>
        <w:t xml:space="preserve">L’adhérent déclare se conformer au présent règlement intérieur, y adhérer sans restriction ni </w:t>
      </w:r>
      <w:r w:rsidR="00F70DD9" w:rsidRPr="00835D77">
        <w:rPr>
          <w:rFonts w:ascii="Arial" w:hAnsi="Arial"/>
        </w:rPr>
        <w:t>réserve</w:t>
      </w:r>
      <w:r w:rsidRPr="00835D77">
        <w:rPr>
          <w:rFonts w:ascii="Arial" w:hAnsi="Arial"/>
        </w:rPr>
        <w:t xml:space="preserve"> et respecter les consignes suivantes : </w:t>
      </w:r>
    </w:p>
    <w:p w14:paraId="6BF9140E" w14:textId="77777777" w:rsidR="00461A84" w:rsidRPr="00835D77" w:rsidRDefault="00461A84" w:rsidP="005F541A">
      <w:pPr>
        <w:spacing w:after="0" w:line="240" w:lineRule="auto"/>
        <w:jc w:val="both"/>
        <w:rPr>
          <w:rFonts w:ascii="Arial" w:hAnsi="Arial"/>
        </w:rPr>
      </w:pPr>
    </w:p>
    <w:p w14:paraId="67061D96" w14:textId="315E82C7" w:rsidR="00C56807" w:rsidRPr="00835D77" w:rsidRDefault="00FC3C9D" w:rsidP="00197CB9">
      <w:pPr>
        <w:pStyle w:val="Paragraphedeliste"/>
        <w:numPr>
          <w:ilvl w:val="0"/>
          <w:numId w:val="5"/>
        </w:numPr>
        <w:spacing w:after="0" w:line="240" w:lineRule="auto"/>
        <w:jc w:val="both"/>
        <w:rPr>
          <w:rFonts w:ascii="Arial" w:hAnsi="Arial"/>
        </w:rPr>
      </w:pPr>
      <w:proofErr w:type="gramStart"/>
      <w:r w:rsidRPr="00835D77">
        <w:rPr>
          <w:rFonts w:ascii="Arial" w:hAnsi="Arial"/>
        </w:rPr>
        <w:t>l</w:t>
      </w:r>
      <w:r w:rsidR="00BE4E49" w:rsidRPr="00835D77">
        <w:rPr>
          <w:rFonts w:ascii="Arial" w:hAnsi="Arial"/>
        </w:rPr>
        <w:t>a</w:t>
      </w:r>
      <w:proofErr w:type="gramEnd"/>
      <w:r w:rsidR="00BE4E49" w:rsidRPr="00835D77">
        <w:rPr>
          <w:rFonts w:ascii="Arial" w:hAnsi="Arial"/>
        </w:rPr>
        <w:t xml:space="preserve"> prése</w:t>
      </w:r>
      <w:r w:rsidR="00C56807" w:rsidRPr="00835D77">
        <w:rPr>
          <w:rFonts w:ascii="Arial" w:hAnsi="Arial"/>
        </w:rPr>
        <w:t xml:space="preserve">nce des enfants est exclue dans </w:t>
      </w:r>
      <w:r w:rsidR="00BE4E49" w:rsidRPr="00835D77">
        <w:rPr>
          <w:rFonts w:ascii="Arial" w:hAnsi="Arial"/>
        </w:rPr>
        <w:t>l’enceinte du club</w:t>
      </w:r>
      <w:r w:rsidRPr="00835D77">
        <w:rPr>
          <w:rFonts w:ascii="Arial" w:hAnsi="Arial"/>
        </w:rPr>
        <w:t xml:space="preserve"> pour des raisons de sécurité ;</w:t>
      </w:r>
    </w:p>
    <w:p w14:paraId="70A9E3FF" w14:textId="0EF8AF80" w:rsidR="00C56807" w:rsidRPr="00835D77" w:rsidRDefault="00FC3C9D" w:rsidP="00197CB9">
      <w:pPr>
        <w:pStyle w:val="Paragraphedeliste"/>
        <w:numPr>
          <w:ilvl w:val="0"/>
          <w:numId w:val="5"/>
        </w:numPr>
        <w:spacing w:after="0" w:line="240" w:lineRule="auto"/>
        <w:jc w:val="both"/>
        <w:rPr>
          <w:rFonts w:ascii="Arial" w:hAnsi="Arial"/>
        </w:rPr>
      </w:pPr>
      <w:proofErr w:type="gramStart"/>
      <w:r w:rsidRPr="00835D77">
        <w:rPr>
          <w:rFonts w:ascii="Arial" w:hAnsi="Arial"/>
        </w:rPr>
        <w:t>l</w:t>
      </w:r>
      <w:r w:rsidR="00C56807" w:rsidRPr="00835D77">
        <w:rPr>
          <w:rFonts w:ascii="Arial" w:hAnsi="Arial"/>
        </w:rPr>
        <w:t>’interdiction</w:t>
      </w:r>
      <w:proofErr w:type="gramEnd"/>
      <w:r w:rsidR="00C56807" w:rsidRPr="00835D77">
        <w:rPr>
          <w:rFonts w:ascii="Arial" w:hAnsi="Arial"/>
        </w:rPr>
        <w:t xml:space="preserve"> de fumer</w:t>
      </w:r>
      <w:r w:rsidR="00197CB9" w:rsidRPr="00835D77">
        <w:rPr>
          <w:rFonts w:ascii="Arial" w:hAnsi="Arial"/>
        </w:rPr>
        <w:t xml:space="preserve"> et de vapoter</w:t>
      </w:r>
      <w:r w:rsidR="00C56807" w:rsidRPr="00835D77">
        <w:rPr>
          <w:rFonts w:ascii="Arial" w:hAnsi="Arial"/>
        </w:rPr>
        <w:t xml:space="preserve"> à l’intérieur et devant la porte d’entrée de l’</w:t>
      </w:r>
      <w:r w:rsidR="00F70DD9" w:rsidRPr="00835D77">
        <w:rPr>
          <w:rFonts w:ascii="Arial" w:hAnsi="Arial"/>
        </w:rPr>
        <w:t>établissement</w:t>
      </w:r>
      <w:r w:rsidRPr="00835D77">
        <w:rPr>
          <w:rFonts w:ascii="Arial" w:hAnsi="Arial"/>
        </w:rPr>
        <w:t> ;</w:t>
      </w:r>
    </w:p>
    <w:p w14:paraId="409CAC0B" w14:textId="4EF8789F" w:rsidR="00C56807" w:rsidRPr="00835D77" w:rsidRDefault="00FC3C9D" w:rsidP="00197CB9">
      <w:pPr>
        <w:pStyle w:val="Paragraphedeliste"/>
        <w:numPr>
          <w:ilvl w:val="0"/>
          <w:numId w:val="5"/>
        </w:numPr>
        <w:spacing w:after="0" w:line="240" w:lineRule="auto"/>
        <w:jc w:val="both"/>
        <w:rPr>
          <w:rFonts w:ascii="Arial" w:hAnsi="Arial"/>
        </w:rPr>
      </w:pPr>
      <w:proofErr w:type="gramStart"/>
      <w:r w:rsidRPr="00835D77">
        <w:rPr>
          <w:rFonts w:ascii="Arial" w:hAnsi="Arial"/>
        </w:rPr>
        <w:t>l</w:t>
      </w:r>
      <w:r w:rsidR="00C56807" w:rsidRPr="00835D77">
        <w:rPr>
          <w:rFonts w:ascii="Arial" w:hAnsi="Arial"/>
        </w:rPr>
        <w:t>e</w:t>
      </w:r>
      <w:proofErr w:type="gramEnd"/>
      <w:r w:rsidR="00C56807" w:rsidRPr="00835D77">
        <w:rPr>
          <w:rFonts w:ascii="Arial" w:hAnsi="Arial"/>
        </w:rPr>
        <w:t xml:space="preserve"> port des vêtements et plus spécifiquement de chaussures de sport exclusivement dédiées à un usage en intérieur afin de préserver la propreté des lieux </w:t>
      </w:r>
      <w:r w:rsidR="00C56807" w:rsidRPr="00835D77">
        <w:rPr>
          <w:rFonts w:ascii="Arial" w:hAnsi="Arial"/>
          <w:i/>
        </w:rPr>
        <w:t>(</w:t>
      </w:r>
      <w:r w:rsidR="00F70DD9" w:rsidRPr="00835D77">
        <w:rPr>
          <w:rFonts w:ascii="Arial" w:hAnsi="Arial"/>
          <w:i/>
        </w:rPr>
        <w:t>jeans</w:t>
      </w:r>
      <w:r w:rsidR="00C56807" w:rsidRPr="00835D77">
        <w:rPr>
          <w:rFonts w:ascii="Arial" w:hAnsi="Arial"/>
          <w:i/>
        </w:rPr>
        <w:t>, bonnets, capuches, voiles complets sont interdis pendant l’entrainement)</w:t>
      </w:r>
      <w:r w:rsidRPr="00835D77">
        <w:rPr>
          <w:rFonts w:ascii="Arial" w:hAnsi="Arial"/>
        </w:rPr>
        <w:t> ;</w:t>
      </w:r>
    </w:p>
    <w:p w14:paraId="5580E5F4" w14:textId="72F5365A" w:rsidR="00C56807" w:rsidRPr="00835D77" w:rsidRDefault="00FC3C9D" w:rsidP="00197CB9">
      <w:pPr>
        <w:pStyle w:val="Paragraphedeliste"/>
        <w:numPr>
          <w:ilvl w:val="0"/>
          <w:numId w:val="5"/>
        </w:numPr>
        <w:spacing w:after="0" w:line="240" w:lineRule="auto"/>
        <w:jc w:val="both"/>
        <w:rPr>
          <w:rFonts w:ascii="Arial" w:hAnsi="Arial"/>
        </w:rPr>
      </w:pPr>
      <w:proofErr w:type="gramStart"/>
      <w:r w:rsidRPr="00835D77">
        <w:rPr>
          <w:rFonts w:ascii="Arial" w:hAnsi="Arial"/>
        </w:rPr>
        <w:t>l</w:t>
      </w:r>
      <w:r w:rsidR="00C56807" w:rsidRPr="00835D77">
        <w:rPr>
          <w:rFonts w:ascii="Arial" w:hAnsi="Arial"/>
        </w:rPr>
        <w:t>’emploi</w:t>
      </w:r>
      <w:proofErr w:type="gramEnd"/>
      <w:r w:rsidR="00C56807" w:rsidRPr="00835D77">
        <w:rPr>
          <w:rFonts w:ascii="Arial" w:hAnsi="Arial"/>
        </w:rPr>
        <w:t xml:space="preserve"> d’une serviette sur</w:t>
      </w:r>
      <w:r w:rsidRPr="00835D77">
        <w:rPr>
          <w:rFonts w:ascii="Arial" w:hAnsi="Arial"/>
        </w:rPr>
        <w:t xml:space="preserve"> les appareils et tapis de sol ;</w:t>
      </w:r>
    </w:p>
    <w:p w14:paraId="4D02B82D" w14:textId="1CB0D034" w:rsidR="00C56807" w:rsidRPr="00835D77" w:rsidRDefault="00FC3C9D" w:rsidP="00197CB9">
      <w:pPr>
        <w:pStyle w:val="Paragraphedeliste"/>
        <w:numPr>
          <w:ilvl w:val="0"/>
          <w:numId w:val="5"/>
        </w:numPr>
        <w:spacing w:after="0" w:line="240" w:lineRule="auto"/>
        <w:jc w:val="both"/>
        <w:rPr>
          <w:rFonts w:ascii="Arial" w:hAnsi="Arial"/>
        </w:rPr>
      </w:pPr>
      <w:proofErr w:type="gramStart"/>
      <w:r w:rsidRPr="00835D77">
        <w:rPr>
          <w:rFonts w:ascii="Arial" w:hAnsi="Arial"/>
        </w:rPr>
        <w:t>d</w:t>
      </w:r>
      <w:r w:rsidR="00C56807" w:rsidRPr="00835D77">
        <w:rPr>
          <w:rFonts w:ascii="Arial" w:hAnsi="Arial"/>
        </w:rPr>
        <w:t>ésinfecter</w:t>
      </w:r>
      <w:proofErr w:type="gramEnd"/>
      <w:r w:rsidR="00C56807" w:rsidRPr="00835D77">
        <w:rPr>
          <w:rFonts w:ascii="Arial" w:hAnsi="Arial"/>
        </w:rPr>
        <w:t xml:space="preserve"> sa place et son matériel après utilisation au moyen de produits </w:t>
      </w:r>
      <w:r w:rsidRPr="00835D77">
        <w:rPr>
          <w:rFonts w:ascii="Arial" w:hAnsi="Arial"/>
        </w:rPr>
        <w:t>de nettoyage prévu à cet effet ;</w:t>
      </w:r>
    </w:p>
    <w:p w14:paraId="7C607DD2" w14:textId="2C791783" w:rsidR="00C56807" w:rsidRPr="00835D77" w:rsidRDefault="00FC3C9D" w:rsidP="00197CB9">
      <w:pPr>
        <w:pStyle w:val="Paragraphedeliste"/>
        <w:numPr>
          <w:ilvl w:val="0"/>
          <w:numId w:val="5"/>
        </w:numPr>
        <w:spacing w:after="0" w:line="240" w:lineRule="auto"/>
        <w:jc w:val="both"/>
        <w:rPr>
          <w:rFonts w:ascii="Arial" w:hAnsi="Arial"/>
        </w:rPr>
      </w:pPr>
      <w:proofErr w:type="gramStart"/>
      <w:r w:rsidRPr="00835D77">
        <w:rPr>
          <w:rFonts w:ascii="Arial" w:hAnsi="Arial"/>
        </w:rPr>
        <w:t>r</w:t>
      </w:r>
      <w:r w:rsidR="00C56807" w:rsidRPr="00835D77">
        <w:rPr>
          <w:rFonts w:ascii="Arial" w:hAnsi="Arial"/>
        </w:rPr>
        <w:t>anger</w:t>
      </w:r>
      <w:proofErr w:type="gramEnd"/>
      <w:r w:rsidRPr="00835D77">
        <w:rPr>
          <w:rFonts w:ascii="Arial" w:hAnsi="Arial"/>
        </w:rPr>
        <w:t xml:space="preserve"> le matériel après utilisation ;</w:t>
      </w:r>
    </w:p>
    <w:p w14:paraId="1CC7DB93" w14:textId="641774F2" w:rsidR="00C56807" w:rsidRPr="00835D77" w:rsidRDefault="00FC3C9D" w:rsidP="00197CB9">
      <w:pPr>
        <w:pStyle w:val="Paragraphedeliste"/>
        <w:numPr>
          <w:ilvl w:val="0"/>
          <w:numId w:val="5"/>
        </w:numPr>
        <w:spacing w:after="0" w:line="240" w:lineRule="auto"/>
        <w:jc w:val="both"/>
        <w:rPr>
          <w:rFonts w:ascii="Arial" w:hAnsi="Arial"/>
        </w:rPr>
      </w:pPr>
      <w:proofErr w:type="gramStart"/>
      <w:r w:rsidRPr="00835D77">
        <w:rPr>
          <w:rFonts w:ascii="Arial" w:hAnsi="Arial"/>
        </w:rPr>
        <w:t>i</w:t>
      </w:r>
      <w:r w:rsidR="00C56807" w:rsidRPr="00835D77">
        <w:rPr>
          <w:rFonts w:ascii="Arial" w:hAnsi="Arial"/>
        </w:rPr>
        <w:t>nterdiction</w:t>
      </w:r>
      <w:proofErr w:type="gramEnd"/>
      <w:r w:rsidR="00C56807" w:rsidRPr="00835D77">
        <w:rPr>
          <w:rFonts w:ascii="Arial" w:hAnsi="Arial"/>
        </w:rPr>
        <w:t xml:space="preserve"> de touche</w:t>
      </w:r>
      <w:r w:rsidRPr="00835D77">
        <w:rPr>
          <w:rFonts w:ascii="Arial" w:hAnsi="Arial"/>
        </w:rPr>
        <w:t>r aux écrans géants et de TV ;</w:t>
      </w:r>
    </w:p>
    <w:p w14:paraId="3A3F5AAA" w14:textId="3C40198D" w:rsidR="00C56807" w:rsidRPr="00835D77" w:rsidRDefault="00FC3C9D" w:rsidP="00852B01">
      <w:pPr>
        <w:pStyle w:val="Paragraphedeliste"/>
        <w:numPr>
          <w:ilvl w:val="0"/>
          <w:numId w:val="6"/>
        </w:numPr>
        <w:spacing w:after="0" w:line="240" w:lineRule="auto"/>
        <w:jc w:val="both"/>
        <w:rPr>
          <w:rFonts w:ascii="Arial" w:hAnsi="Arial"/>
        </w:rPr>
      </w:pPr>
      <w:proofErr w:type="gramStart"/>
      <w:r w:rsidRPr="00835D77">
        <w:rPr>
          <w:rFonts w:ascii="Arial" w:hAnsi="Arial"/>
        </w:rPr>
        <w:t>i</w:t>
      </w:r>
      <w:r w:rsidR="00C56807" w:rsidRPr="00835D77">
        <w:rPr>
          <w:rFonts w:ascii="Arial" w:hAnsi="Arial"/>
        </w:rPr>
        <w:t>nterdiction</w:t>
      </w:r>
      <w:proofErr w:type="gramEnd"/>
      <w:r w:rsidR="00C56807" w:rsidRPr="00835D77">
        <w:rPr>
          <w:rFonts w:ascii="Arial" w:hAnsi="Arial"/>
        </w:rPr>
        <w:t xml:space="preserve"> d’apporter de la nourriture</w:t>
      </w:r>
      <w:r w:rsidRPr="00835D77">
        <w:rPr>
          <w:rFonts w:ascii="Arial" w:hAnsi="Arial"/>
        </w:rPr>
        <w:t xml:space="preserve"> dans les salles d’entrainement ;</w:t>
      </w:r>
    </w:p>
    <w:p w14:paraId="2B85F171" w14:textId="45E5B05A" w:rsidR="00C56807" w:rsidRPr="00835D77" w:rsidRDefault="00FC3C9D" w:rsidP="00852B01">
      <w:pPr>
        <w:pStyle w:val="Paragraphedeliste"/>
        <w:numPr>
          <w:ilvl w:val="0"/>
          <w:numId w:val="6"/>
        </w:numPr>
        <w:spacing w:after="0" w:line="240" w:lineRule="auto"/>
        <w:jc w:val="both"/>
        <w:rPr>
          <w:rFonts w:ascii="Arial" w:hAnsi="Arial"/>
        </w:rPr>
      </w:pPr>
      <w:proofErr w:type="gramStart"/>
      <w:r w:rsidRPr="00835D77">
        <w:rPr>
          <w:rFonts w:ascii="Arial" w:hAnsi="Arial"/>
        </w:rPr>
        <w:t>l</w:t>
      </w:r>
      <w:r w:rsidR="00C56807" w:rsidRPr="00835D77">
        <w:rPr>
          <w:rFonts w:ascii="Arial" w:hAnsi="Arial"/>
        </w:rPr>
        <w:t>’adhérent</w:t>
      </w:r>
      <w:proofErr w:type="gramEnd"/>
      <w:r w:rsidR="00C56807" w:rsidRPr="00835D77">
        <w:rPr>
          <w:rFonts w:ascii="Arial" w:hAnsi="Arial"/>
        </w:rPr>
        <w:t>, s’engage en cas d’accident dont il serait témoin, à app</w:t>
      </w:r>
      <w:r w:rsidRPr="00835D77">
        <w:rPr>
          <w:rFonts w:ascii="Arial" w:hAnsi="Arial"/>
        </w:rPr>
        <w:t>eler immédiatement les secours ;</w:t>
      </w:r>
    </w:p>
    <w:p w14:paraId="4C8C530B" w14:textId="527D6949" w:rsidR="00C56807" w:rsidRPr="00835D77" w:rsidRDefault="00FC3C9D" w:rsidP="00852B01">
      <w:pPr>
        <w:pStyle w:val="Paragraphedeliste"/>
        <w:numPr>
          <w:ilvl w:val="0"/>
          <w:numId w:val="6"/>
        </w:numPr>
        <w:spacing w:after="0" w:line="240" w:lineRule="auto"/>
        <w:jc w:val="both"/>
        <w:rPr>
          <w:rFonts w:ascii="Arial" w:hAnsi="Arial"/>
        </w:rPr>
      </w:pPr>
      <w:proofErr w:type="gramStart"/>
      <w:r w:rsidRPr="00835D77">
        <w:rPr>
          <w:rFonts w:ascii="Arial" w:hAnsi="Arial"/>
        </w:rPr>
        <w:t>l</w:t>
      </w:r>
      <w:r w:rsidR="00C56807" w:rsidRPr="00835D77">
        <w:rPr>
          <w:rFonts w:ascii="Arial" w:hAnsi="Arial"/>
        </w:rPr>
        <w:t>es</w:t>
      </w:r>
      <w:proofErr w:type="gramEnd"/>
      <w:r w:rsidR="00C56807" w:rsidRPr="00835D77">
        <w:rPr>
          <w:rFonts w:ascii="Arial" w:hAnsi="Arial"/>
        </w:rPr>
        <w:t xml:space="preserve"> personnes extérieures bénéficiant </w:t>
      </w:r>
      <w:r w:rsidR="00F70DD9" w:rsidRPr="00835D77">
        <w:rPr>
          <w:rFonts w:ascii="Arial" w:hAnsi="Arial"/>
        </w:rPr>
        <w:t>d’une invitation adhérent</w:t>
      </w:r>
      <w:r w:rsidR="00C56807" w:rsidRPr="00835D77">
        <w:rPr>
          <w:rFonts w:ascii="Arial" w:hAnsi="Arial"/>
        </w:rPr>
        <w:t xml:space="preserve"> ou d’une séance découverte sont soumise au même règlement que les adhérents de devront déposer obligatoirement une pièce</w:t>
      </w:r>
      <w:r w:rsidR="00501E24" w:rsidRPr="00835D77">
        <w:rPr>
          <w:rFonts w:ascii="Arial" w:hAnsi="Arial"/>
        </w:rPr>
        <w:t xml:space="preserve"> d’identité pendant leur séance ;</w:t>
      </w:r>
    </w:p>
    <w:p w14:paraId="303CF188" w14:textId="2D0ACA58" w:rsidR="00501E24" w:rsidRPr="00835D77" w:rsidRDefault="00501E24" w:rsidP="00852B01">
      <w:pPr>
        <w:pStyle w:val="Paragraphedeliste"/>
        <w:numPr>
          <w:ilvl w:val="0"/>
          <w:numId w:val="6"/>
        </w:numPr>
        <w:spacing w:after="0" w:line="240" w:lineRule="auto"/>
        <w:jc w:val="both"/>
        <w:rPr>
          <w:rFonts w:ascii="Arial" w:hAnsi="Arial"/>
        </w:rPr>
      </w:pPr>
      <w:proofErr w:type="gramStart"/>
      <w:r w:rsidRPr="00835D77">
        <w:rPr>
          <w:rFonts w:ascii="Arial" w:hAnsi="Arial"/>
        </w:rPr>
        <w:t>la</w:t>
      </w:r>
      <w:proofErr w:type="gramEnd"/>
      <w:r w:rsidRPr="00835D77">
        <w:rPr>
          <w:rFonts w:ascii="Arial" w:hAnsi="Arial"/>
        </w:rPr>
        <w:t xml:space="preserve"> présentation de la carte de membre est obligatoire pour avoir accès aux locaux et aux installations.</w:t>
      </w:r>
    </w:p>
    <w:p w14:paraId="723F0BE9" w14:textId="77777777" w:rsidR="000008D8" w:rsidRPr="00835D77" w:rsidRDefault="000008D8" w:rsidP="005F541A">
      <w:pPr>
        <w:spacing w:after="0" w:line="240" w:lineRule="auto"/>
        <w:jc w:val="both"/>
        <w:rPr>
          <w:rFonts w:ascii="Arial" w:hAnsi="Arial"/>
          <w:b/>
        </w:rPr>
      </w:pPr>
    </w:p>
    <w:p w14:paraId="1329F28F" w14:textId="77777777" w:rsidR="00A72827" w:rsidRPr="00835D77" w:rsidRDefault="00A72827" w:rsidP="005F541A">
      <w:pPr>
        <w:spacing w:after="0" w:line="240" w:lineRule="auto"/>
        <w:jc w:val="both"/>
        <w:rPr>
          <w:rFonts w:ascii="Arial" w:hAnsi="Arial"/>
          <w:b/>
        </w:rPr>
      </w:pPr>
    </w:p>
    <w:p w14:paraId="77B8DD68" w14:textId="77777777" w:rsidR="000008D8" w:rsidRPr="00835D77" w:rsidRDefault="000008D8" w:rsidP="005F541A">
      <w:pPr>
        <w:spacing w:after="0" w:line="240" w:lineRule="auto"/>
        <w:jc w:val="both"/>
        <w:rPr>
          <w:rFonts w:ascii="Arial" w:hAnsi="Arial"/>
          <w:b/>
        </w:rPr>
      </w:pPr>
    </w:p>
    <w:p w14:paraId="3E5AA26A" w14:textId="0793D919" w:rsidR="00C56807" w:rsidRPr="00835D77" w:rsidRDefault="00C56807" w:rsidP="005F541A">
      <w:pPr>
        <w:spacing w:after="0" w:line="240" w:lineRule="auto"/>
        <w:jc w:val="both"/>
        <w:rPr>
          <w:rFonts w:ascii="Arial" w:hAnsi="Arial"/>
          <w:b/>
          <w:u w:val="single"/>
        </w:rPr>
      </w:pPr>
      <w:r w:rsidRPr="00835D77">
        <w:rPr>
          <w:rFonts w:ascii="Arial" w:hAnsi="Arial"/>
          <w:b/>
          <w:u w:val="single"/>
        </w:rPr>
        <w:t>Article 1</w:t>
      </w:r>
      <w:r w:rsidR="001A05AA" w:rsidRPr="00835D77">
        <w:rPr>
          <w:rFonts w:ascii="Arial" w:hAnsi="Arial"/>
          <w:b/>
          <w:u w:val="single"/>
        </w:rPr>
        <w:t>5</w:t>
      </w:r>
      <w:r w:rsidRPr="00835D77">
        <w:rPr>
          <w:rFonts w:ascii="Arial" w:hAnsi="Arial"/>
          <w:b/>
          <w:u w:val="single"/>
        </w:rPr>
        <w:t xml:space="preserve"> </w:t>
      </w:r>
      <w:r w:rsidR="00A72827" w:rsidRPr="00835D77">
        <w:rPr>
          <w:rFonts w:ascii="Arial" w:eastAsia="Times New Roman" w:hAnsi="Arial" w:cs="Arial"/>
          <w:b/>
          <w:u w:val="single"/>
          <w:shd w:val="clear" w:color="auto" w:fill="FFFFFF"/>
          <w:lang w:eastAsia="fr-FR"/>
        </w:rPr>
        <w:t>Règlement General sur la Protection des Données</w:t>
      </w:r>
    </w:p>
    <w:p w14:paraId="21639401" w14:textId="77777777" w:rsidR="000008D8" w:rsidRPr="00835D77" w:rsidRDefault="000008D8" w:rsidP="005F541A">
      <w:pPr>
        <w:spacing w:after="0" w:line="240" w:lineRule="auto"/>
        <w:jc w:val="both"/>
        <w:rPr>
          <w:rFonts w:ascii="Arial" w:hAnsi="Arial"/>
        </w:rPr>
      </w:pPr>
    </w:p>
    <w:p w14:paraId="60073C06" w14:textId="3E506546" w:rsidR="00205B00" w:rsidRPr="00835D77" w:rsidRDefault="001D6A72" w:rsidP="00855CBB">
      <w:pPr>
        <w:spacing w:after="0" w:line="240" w:lineRule="auto"/>
        <w:jc w:val="both"/>
        <w:rPr>
          <w:rFonts w:ascii="Arial" w:eastAsia="Times New Roman" w:hAnsi="Arial" w:cs="Arial"/>
          <w:shd w:val="clear" w:color="auto" w:fill="FFFFFF"/>
          <w:lang w:eastAsia="fr-FR"/>
        </w:rPr>
      </w:pPr>
      <w:r w:rsidRPr="00835D77">
        <w:rPr>
          <w:rFonts w:ascii="Arial" w:eastAsia="Times New Roman" w:hAnsi="Arial" w:cs="Arial"/>
          <w:shd w:val="clear" w:color="auto" w:fill="FFFFFF"/>
          <w:lang w:eastAsia="fr-FR"/>
        </w:rPr>
        <w:t xml:space="preserve">* </w:t>
      </w:r>
      <w:r w:rsidR="00855CBB" w:rsidRPr="00835D77">
        <w:rPr>
          <w:rFonts w:ascii="Arial" w:eastAsia="Times New Roman" w:hAnsi="Arial" w:cs="Arial"/>
          <w:shd w:val="clear" w:color="auto" w:fill="FFFFFF"/>
          <w:lang w:eastAsia="fr-FR"/>
        </w:rPr>
        <w:t>La Société B</w:t>
      </w:r>
      <w:r w:rsidR="00B16952" w:rsidRPr="00835D77">
        <w:rPr>
          <w:rFonts w:ascii="Arial" w:eastAsia="Times New Roman" w:hAnsi="Arial" w:cs="Arial"/>
          <w:shd w:val="clear" w:color="auto" w:fill="FFFFFF"/>
          <w:lang w:eastAsia="fr-FR"/>
        </w:rPr>
        <w:t xml:space="preserve"> </w:t>
      </w:r>
      <w:r w:rsidR="00855CBB" w:rsidRPr="00835D77">
        <w:rPr>
          <w:rFonts w:ascii="Arial" w:eastAsia="Times New Roman" w:hAnsi="Arial" w:cs="Arial"/>
          <w:shd w:val="clear" w:color="auto" w:fill="FFFFFF"/>
          <w:lang w:eastAsia="fr-FR"/>
        </w:rPr>
        <w:t xml:space="preserve">&amp; FITNESS collecte et traite les </w:t>
      </w:r>
      <w:r w:rsidR="00205B00" w:rsidRPr="00835D77">
        <w:rPr>
          <w:rFonts w:ascii="Arial" w:eastAsia="Times New Roman" w:hAnsi="Arial" w:cs="Arial"/>
          <w:shd w:val="clear" w:color="auto" w:fill="FFFFFF"/>
          <w:lang w:eastAsia="fr-FR"/>
        </w:rPr>
        <w:t>données</w:t>
      </w:r>
      <w:r w:rsidR="00855CBB" w:rsidRPr="00835D77">
        <w:rPr>
          <w:rFonts w:ascii="Arial" w:eastAsia="Times New Roman" w:hAnsi="Arial" w:cs="Arial"/>
          <w:shd w:val="clear" w:color="auto" w:fill="FFFFFF"/>
          <w:lang w:eastAsia="fr-FR"/>
        </w:rPr>
        <w:t xml:space="preserve"> personnelles de ses Clients ainsi que des autres </w:t>
      </w:r>
      <w:r w:rsidR="00205B00" w:rsidRPr="00835D77">
        <w:rPr>
          <w:rFonts w:ascii="Arial" w:eastAsia="Times New Roman" w:hAnsi="Arial" w:cs="Arial"/>
          <w:shd w:val="clear" w:color="auto" w:fill="FFFFFF"/>
          <w:lang w:eastAsia="fr-FR"/>
        </w:rPr>
        <w:t>éventuelles</w:t>
      </w:r>
      <w:r w:rsidR="00855CBB" w:rsidRPr="00835D77">
        <w:rPr>
          <w:rFonts w:ascii="Arial" w:eastAsia="Times New Roman" w:hAnsi="Arial" w:cs="Arial"/>
          <w:shd w:val="clear" w:color="auto" w:fill="FFFFFF"/>
          <w:lang w:eastAsia="fr-FR"/>
        </w:rPr>
        <w:t xml:space="preserve"> parties </w:t>
      </w:r>
      <w:r w:rsidR="00205B00" w:rsidRPr="00835D77">
        <w:rPr>
          <w:rFonts w:ascii="Arial" w:eastAsia="Times New Roman" w:hAnsi="Arial" w:cs="Arial"/>
          <w:shd w:val="clear" w:color="auto" w:fill="FFFFFF"/>
          <w:lang w:eastAsia="fr-FR"/>
        </w:rPr>
        <w:t>concernées</w:t>
      </w:r>
      <w:r w:rsidR="00855CBB" w:rsidRPr="00835D77">
        <w:rPr>
          <w:rFonts w:ascii="Arial" w:eastAsia="Times New Roman" w:hAnsi="Arial" w:cs="Arial"/>
          <w:shd w:val="clear" w:color="auto" w:fill="FFFFFF"/>
          <w:lang w:eastAsia="fr-FR"/>
        </w:rPr>
        <w:t xml:space="preserve"> de </w:t>
      </w:r>
      <w:r w:rsidR="00205B00" w:rsidRPr="00835D77">
        <w:rPr>
          <w:rFonts w:ascii="Arial" w:eastAsia="Times New Roman" w:hAnsi="Arial" w:cs="Arial"/>
          <w:shd w:val="clear" w:color="auto" w:fill="FFFFFF"/>
          <w:lang w:eastAsia="fr-FR"/>
        </w:rPr>
        <w:t>manière</w:t>
      </w:r>
      <w:r w:rsidR="00855CBB" w:rsidRPr="00835D77">
        <w:rPr>
          <w:rFonts w:ascii="Arial" w:eastAsia="Times New Roman" w:hAnsi="Arial" w:cs="Arial"/>
          <w:shd w:val="clear" w:color="auto" w:fill="FFFFFF"/>
          <w:lang w:eastAsia="fr-FR"/>
        </w:rPr>
        <w:t xml:space="preserve"> </w:t>
      </w:r>
      <w:r w:rsidR="00205B00" w:rsidRPr="00835D77">
        <w:rPr>
          <w:rFonts w:ascii="Arial" w:eastAsia="Times New Roman" w:hAnsi="Arial" w:cs="Arial"/>
          <w:shd w:val="clear" w:color="auto" w:fill="FFFFFF"/>
          <w:lang w:eastAsia="fr-FR"/>
        </w:rPr>
        <w:t>appropriée</w:t>
      </w:r>
      <w:r w:rsidR="00855CBB" w:rsidRPr="00835D77">
        <w:rPr>
          <w:rFonts w:ascii="Arial" w:eastAsia="Times New Roman" w:hAnsi="Arial" w:cs="Arial"/>
          <w:shd w:val="clear" w:color="auto" w:fill="FFFFFF"/>
          <w:lang w:eastAsia="fr-FR"/>
        </w:rPr>
        <w:t xml:space="preserve"> et prudente, le tout dans le cadre des lois et </w:t>
      </w:r>
      <w:r w:rsidR="00205B00" w:rsidRPr="00835D77">
        <w:rPr>
          <w:rFonts w:ascii="Arial" w:eastAsia="Times New Roman" w:hAnsi="Arial" w:cs="Arial"/>
          <w:shd w:val="clear" w:color="auto" w:fill="FFFFFF"/>
          <w:lang w:eastAsia="fr-FR"/>
        </w:rPr>
        <w:t>règlements</w:t>
      </w:r>
      <w:r w:rsidR="00855CBB" w:rsidRPr="00835D77">
        <w:rPr>
          <w:rFonts w:ascii="Arial" w:eastAsia="Times New Roman" w:hAnsi="Arial" w:cs="Arial"/>
          <w:shd w:val="clear" w:color="auto" w:fill="FFFFFF"/>
          <w:lang w:eastAsia="fr-FR"/>
        </w:rPr>
        <w:t xml:space="preserve"> applicables, en ce compris les lois et </w:t>
      </w:r>
      <w:r w:rsidR="00205B00" w:rsidRPr="00835D77">
        <w:rPr>
          <w:rFonts w:ascii="Arial" w:eastAsia="Times New Roman" w:hAnsi="Arial" w:cs="Arial"/>
          <w:shd w:val="clear" w:color="auto" w:fill="FFFFFF"/>
          <w:lang w:eastAsia="fr-FR"/>
        </w:rPr>
        <w:t>règlements</w:t>
      </w:r>
      <w:r w:rsidR="00855CBB" w:rsidRPr="00835D77">
        <w:rPr>
          <w:rFonts w:ascii="Arial" w:eastAsia="Times New Roman" w:hAnsi="Arial" w:cs="Arial"/>
          <w:shd w:val="clear" w:color="auto" w:fill="FFFFFF"/>
          <w:lang w:eastAsia="fr-FR"/>
        </w:rPr>
        <w:t xml:space="preserve"> </w:t>
      </w:r>
      <w:r w:rsidR="00205B00" w:rsidRPr="00835D77">
        <w:rPr>
          <w:rFonts w:ascii="Arial" w:eastAsia="Times New Roman" w:hAnsi="Arial" w:cs="Arial"/>
          <w:shd w:val="clear" w:color="auto" w:fill="FFFFFF"/>
          <w:lang w:eastAsia="fr-FR"/>
        </w:rPr>
        <w:t>afférents</w:t>
      </w:r>
      <w:r w:rsidR="00855CBB" w:rsidRPr="00835D77">
        <w:rPr>
          <w:rFonts w:ascii="Arial" w:eastAsia="Times New Roman" w:hAnsi="Arial" w:cs="Arial"/>
          <w:shd w:val="clear" w:color="auto" w:fill="FFFFFF"/>
          <w:lang w:eastAsia="fr-FR"/>
        </w:rPr>
        <w:t xml:space="preserve"> </w:t>
      </w:r>
      <w:proofErr w:type="spellStart"/>
      <w:r w:rsidR="00855CBB" w:rsidRPr="00835D77">
        <w:rPr>
          <w:rFonts w:ascii="Arial" w:eastAsia="Times New Roman" w:hAnsi="Arial" w:cs="Arial"/>
          <w:shd w:val="clear" w:color="auto" w:fill="FFFFFF"/>
          <w:lang w:eastAsia="fr-FR"/>
        </w:rPr>
        <w:t>a</w:t>
      </w:r>
      <w:proofErr w:type="spellEnd"/>
      <w:r w:rsidR="00855CBB" w:rsidRPr="00835D77">
        <w:rPr>
          <w:rFonts w:ascii="Arial" w:eastAsia="Times New Roman" w:hAnsi="Arial" w:cs="Arial"/>
          <w:shd w:val="clear" w:color="auto" w:fill="FFFFFF"/>
          <w:lang w:eastAsia="fr-FR"/>
        </w:rPr>
        <w:t xml:space="preserve">̀ la protection des </w:t>
      </w:r>
      <w:r w:rsidR="00205B00" w:rsidRPr="00835D77">
        <w:rPr>
          <w:rFonts w:ascii="Arial" w:eastAsia="Times New Roman" w:hAnsi="Arial" w:cs="Arial"/>
          <w:shd w:val="clear" w:color="auto" w:fill="FFFFFF"/>
          <w:lang w:eastAsia="fr-FR"/>
        </w:rPr>
        <w:t>données</w:t>
      </w:r>
      <w:r w:rsidR="00855CBB" w:rsidRPr="00835D77">
        <w:rPr>
          <w:rFonts w:ascii="Arial" w:eastAsia="Times New Roman" w:hAnsi="Arial" w:cs="Arial"/>
          <w:shd w:val="clear" w:color="auto" w:fill="FFFFFF"/>
          <w:lang w:eastAsia="fr-FR"/>
        </w:rPr>
        <w:t xml:space="preserve"> personnelles, tel le </w:t>
      </w:r>
      <w:r w:rsidR="00205B00" w:rsidRPr="00835D77">
        <w:rPr>
          <w:rFonts w:ascii="Arial" w:eastAsia="Times New Roman" w:hAnsi="Arial" w:cs="Arial"/>
          <w:shd w:val="clear" w:color="auto" w:fill="FFFFFF"/>
          <w:lang w:eastAsia="fr-FR"/>
        </w:rPr>
        <w:t>Règlement</w:t>
      </w:r>
      <w:r w:rsidR="00855CBB" w:rsidRPr="00835D77">
        <w:rPr>
          <w:rFonts w:ascii="Arial" w:eastAsia="Times New Roman" w:hAnsi="Arial" w:cs="Arial"/>
          <w:shd w:val="clear" w:color="auto" w:fill="FFFFFF"/>
          <w:lang w:eastAsia="fr-FR"/>
        </w:rPr>
        <w:t xml:space="preserve"> </w:t>
      </w:r>
      <w:r w:rsidR="00205B00" w:rsidRPr="00835D77">
        <w:rPr>
          <w:rFonts w:ascii="Arial" w:eastAsia="Times New Roman" w:hAnsi="Arial" w:cs="Arial"/>
          <w:shd w:val="clear" w:color="auto" w:fill="FFFFFF"/>
          <w:lang w:eastAsia="fr-FR"/>
        </w:rPr>
        <w:t>General</w:t>
      </w:r>
      <w:r w:rsidR="00855CBB" w:rsidRPr="00835D77">
        <w:rPr>
          <w:rFonts w:ascii="Arial" w:eastAsia="Times New Roman" w:hAnsi="Arial" w:cs="Arial"/>
          <w:shd w:val="clear" w:color="auto" w:fill="FFFFFF"/>
          <w:lang w:eastAsia="fr-FR"/>
        </w:rPr>
        <w:t xml:space="preserve"> sur la Protection des </w:t>
      </w:r>
      <w:r w:rsidR="00205B00" w:rsidRPr="00835D77">
        <w:rPr>
          <w:rFonts w:ascii="Arial" w:eastAsia="Times New Roman" w:hAnsi="Arial" w:cs="Arial"/>
          <w:shd w:val="clear" w:color="auto" w:fill="FFFFFF"/>
          <w:lang w:eastAsia="fr-FR"/>
        </w:rPr>
        <w:t>Données</w:t>
      </w:r>
      <w:r w:rsidR="00855CBB" w:rsidRPr="00835D77">
        <w:rPr>
          <w:rFonts w:ascii="Arial" w:eastAsia="Times New Roman" w:hAnsi="Arial" w:cs="Arial"/>
          <w:shd w:val="clear" w:color="auto" w:fill="FFFFFF"/>
          <w:lang w:eastAsia="fr-FR"/>
        </w:rPr>
        <w:t xml:space="preserve"> (RGPD).</w:t>
      </w:r>
    </w:p>
    <w:p w14:paraId="395557F4" w14:textId="77777777" w:rsidR="001D6A72" w:rsidRPr="00835D77" w:rsidRDefault="00855CBB" w:rsidP="00855CBB">
      <w:pPr>
        <w:spacing w:after="0" w:line="240" w:lineRule="auto"/>
        <w:jc w:val="both"/>
        <w:rPr>
          <w:rFonts w:ascii="Arial" w:eastAsia="Times New Roman" w:hAnsi="Arial" w:cs="Arial"/>
          <w:shd w:val="clear" w:color="auto" w:fill="FFFFFF"/>
          <w:lang w:eastAsia="fr-FR"/>
        </w:rPr>
      </w:pPr>
      <w:r w:rsidRPr="00835D77">
        <w:rPr>
          <w:rFonts w:ascii="Arial" w:eastAsia="Times New Roman" w:hAnsi="Arial" w:cs="Arial"/>
          <w:lang w:eastAsia="fr-FR"/>
        </w:rPr>
        <w:br/>
      </w:r>
      <w:r w:rsidR="00D032F1" w:rsidRPr="00835D77">
        <w:rPr>
          <w:rFonts w:ascii="Arial" w:eastAsia="Times New Roman" w:hAnsi="Arial" w:cs="Arial"/>
          <w:shd w:val="clear" w:color="auto" w:fill="FFFFFF"/>
          <w:lang w:eastAsia="fr-FR"/>
        </w:rPr>
        <w:t>Conformément</w:t>
      </w:r>
      <w:r w:rsidRPr="00835D77">
        <w:rPr>
          <w:rFonts w:ascii="Arial" w:eastAsia="Times New Roman" w:hAnsi="Arial" w:cs="Arial"/>
          <w:shd w:val="clear" w:color="auto" w:fill="FFFFFF"/>
          <w:lang w:eastAsia="fr-FR"/>
        </w:rPr>
        <w:t xml:space="preserve"> aux dispositions de la loi 78-17 modifiée relative à l’informatique, </w:t>
      </w:r>
      <w:proofErr w:type="gramStart"/>
      <w:r w:rsidRPr="00835D77">
        <w:rPr>
          <w:rFonts w:ascii="Arial" w:eastAsia="Times New Roman" w:hAnsi="Arial" w:cs="Arial"/>
          <w:shd w:val="clear" w:color="auto" w:fill="FFFFFF"/>
          <w:lang w:eastAsia="fr-FR"/>
        </w:rPr>
        <w:t>aux  fichiers</w:t>
      </w:r>
      <w:proofErr w:type="gramEnd"/>
      <w:r w:rsidRPr="00835D77">
        <w:rPr>
          <w:rFonts w:ascii="Arial" w:eastAsia="Times New Roman" w:hAnsi="Arial" w:cs="Arial"/>
          <w:shd w:val="clear" w:color="auto" w:fill="FFFFFF"/>
          <w:lang w:eastAsia="fr-FR"/>
        </w:rPr>
        <w:t xml:space="preserve"> et aux </w:t>
      </w:r>
      <w:r w:rsidR="00B16952" w:rsidRPr="00835D77">
        <w:rPr>
          <w:rFonts w:ascii="Arial" w:eastAsia="Times New Roman" w:hAnsi="Arial" w:cs="Arial"/>
          <w:shd w:val="clear" w:color="auto" w:fill="FFFFFF"/>
          <w:lang w:eastAsia="fr-FR"/>
        </w:rPr>
        <w:t>libertés</w:t>
      </w:r>
      <w:r w:rsidRPr="00835D77">
        <w:rPr>
          <w:rFonts w:ascii="Arial" w:eastAsia="Times New Roman" w:hAnsi="Arial" w:cs="Arial"/>
          <w:shd w:val="clear" w:color="auto" w:fill="FFFFFF"/>
          <w:lang w:eastAsia="fr-FR"/>
        </w:rPr>
        <w:t xml:space="preserve"> le Client peut demander à </w:t>
      </w:r>
      <w:r w:rsidR="00B16952" w:rsidRPr="00835D77">
        <w:rPr>
          <w:rFonts w:ascii="Arial" w:eastAsia="Times New Roman" w:hAnsi="Arial" w:cs="Arial"/>
          <w:shd w:val="clear" w:color="auto" w:fill="FFFFFF"/>
          <w:lang w:eastAsia="fr-FR"/>
        </w:rPr>
        <w:t>la Société B &amp; FITNESS</w:t>
      </w:r>
      <w:r w:rsidRPr="00835D77">
        <w:rPr>
          <w:rFonts w:ascii="Arial" w:eastAsia="Times New Roman" w:hAnsi="Arial" w:cs="Arial"/>
          <w:shd w:val="clear" w:color="auto" w:fill="FFFFFF"/>
          <w:lang w:eastAsia="fr-FR"/>
        </w:rPr>
        <w:t xml:space="preserve"> la communication des </w:t>
      </w:r>
      <w:r w:rsidR="00D032F1" w:rsidRPr="00835D77">
        <w:rPr>
          <w:rFonts w:ascii="Arial" w:eastAsia="Times New Roman" w:hAnsi="Arial" w:cs="Arial"/>
          <w:shd w:val="clear" w:color="auto" w:fill="FFFFFF"/>
          <w:lang w:eastAsia="fr-FR"/>
        </w:rPr>
        <w:t>données</w:t>
      </w:r>
      <w:r w:rsidRPr="00835D77">
        <w:rPr>
          <w:rFonts w:ascii="Arial" w:eastAsia="Times New Roman" w:hAnsi="Arial" w:cs="Arial"/>
          <w:shd w:val="clear" w:color="auto" w:fill="FFFFFF"/>
          <w:lang w:eastAsia="fr-FR"/>
        </w:rPr>
        <w:t xml:space="preserve"> à </w:t>
      </w:r>
      <w:r w:rsidR="00B16952" w:rsidRPr="00835D77">
        <w:rPr>
          <w:rFonts w:ascii="Arial" w:eastAsia="Times New Roman" w:hAnsi="Arial" w:cs="Arial"/>
          <w:shd w:val="clear" w:color="auto" w:fill="FFFFFF"/>
          <w:lang w:eastAsia="fr-FR"/>
        </w:rPr>
        <w:t>caractère</w:t>
      </w:r>
      <w:r w:rsidRPr="00835D77">
        <w:rPr>
          <w:rFonts w:ascii="Arial" w:eastAsia="Times New Roman" w:hAnsi="Arial" w:cs="Arial"/>
          <w:shd w:val="clear" w:color="auto" w:fill="FFFFFF"/>
          <w:lang w:eastAsia="fr-FR"/>
        </w:rPr>
        <w:t xml:space="preserve"> personnel le concernant. Il peut exiger que ces </w:t>
      </w:r>
      <w:r w:rsidR="00B16952" w:rsidRPr="00835D77">
        <w:rPr>
          <w:rFonts w:ascii="Arial" w:eastAsia="Times New Roman" w:hAnsi="Arial" w:cs="Arial"/>
          <w:shd w:val="clear" w:color="auto" w:fill="FFFFFF"/>
          <w:lang w:eastAsia="fr-FR"/>
        </w:rPr>
        <w:t>coordonnées</w:t>
      </w:r>
      <w:r w:rsidRPr="00835D77">
        <w:rPr>
          <w:rFonts w:ascii="Arial" w:eastAsia="Times New Roman" w:hAnsi="Arial" w:cs="Arial"/>
          <w:shd w:val="clear" w:color="auto" w:fill="FFFFFF"/>
          <w:lang w:eastAsia="fr-FR"/>
        </w:rPr>
        <w:t xml:space="preserve"> soient, selon les cas rectifiées, </w:t>
      </w:r>
      <w:r w:rsidR="00B16952" w:rsidRPr="00835D77">
        <w:rPr>
          <w:rFonts w:ascii="Arial" w:eastAsia="Times New Roman" w:hAnsi="Arial" w:cs="Arial"/>
          <w:shd w:val="clear" w:color="auto" w:fill="FFFFFF"/>
          <w:lang w:eastAsia="fr-FR"/>
        </w:rPr>
        <w:t>complétées</w:t>
      </w:r>
      <w:r w:rsidRPr="00835D77">
        <w:rPr>
          <w:rFonts w:ascii="Arial" w:eastAsia="Times New Roman" w:hAnsi="Arial" w:cs="Arial"/>
          <w:shd w:val="clear" w:color="auto" w:fill="FFFFFF"/>
          <w:lang w:eastAsia="fr-FR"/>
        </w:rPr>
        <w:t xml:space="preserve">, mises </w:t>
      </w:r>
      <w:proofErr w:type="spellStart"/>
      <w:r w:rsidRPr="00835D77">
        <w:rPr>
          <w:rFonts w:ascii="Arial" w:eastAsia="Times New Roman" w:hAnsi="Arial" w:cs="Arial"/>
          <w:shd w:val="clear" w:color="auto" w:fill="FFFFFF"/>
          <w:lang w:eastAsia="fr-FR"/>
        </w:rPr>
        <w:t>a</w:t>
      </w:r>
      <w:proofErr w:type="spellEnd"/>
      <w:r w:rsidRPr="00835D77">
        <w:rPr>
          <w:rFonts w:ascii="Arial" w:eastAsia="Times New Roman" w:hAnsi="Arial" w:cs="Arial"/>
          <w:shd w:val="clear" w:color="auto" w:fill="FFFFFF"/>
          <w:lang w:eastAsia="fr-FR"/>
        </w:rPr>
        <w:t xml:space="preserve">̀ jour, </w:t>
      </w:r>
      <w:r w:rsidR="00B16952" w:rsidRPr="00835D77">
        <w:rPr>
          <w:rFonts w:ascii="Arial" w:eastAsia="Times New Roman" w:hAnsi="Arial" w:cs="Arial"/>
          <w:shd w:val="clear" w:color="auto" w:fill="FFFFFF"/>
          <w:lang w:eastAsia="fr-FR"/>
        </w:rPr>
        <w:t>verrouillées</w:t>
      </w:r>
      <w:r w:rsidRPr="00835D77">
        <w:rPr>
          <w:rFonts w:ascii="Arial" w:eastAsia="Times New Roman" w:hAnsi="Arial" w:cs="Arial"/>
          <w:shd w:val="clear" w:color="auto" w:fill="FFFFFF"/>
          <w:lang w:eastAsia="fr-FR"/>
        </w:rPr>
        <w:t xml:space="preserve"> ou </w:t>
      </w:r>
      <w:r w:rsidR="00B16952" w:rsidRPr="00835D77">
        <w:rPr>
          <w:rFonts w:ascii="Arial" w:eastAsia="Times New Roman" w:hAnsi="Arial" w:cs="Arial"/>
          <w:shd w:val="clear" w:color="auto" w:fill="FFFFFF"/>
          <w:lang w:eastAsia="fr-FR"/>
        </w:rPr>
        <w:t>effacées</w:t>
      </w:r>
      <w:r w:rsidRPr="00835D77">
        <w:rPr>
          <w:rFonts w:ascii="Arial" w:eastAsia="Times New Roman" w:hAnsi="Arial" w:cs="Arial"/>
          <w:shd w:val="clear" w:color="auto" w:fill="FFFFFF"/>
          <w:lang w:eastAsia="fr-FR"/>
        </w:rPr>
        <w:t xml:space="preserve">, </w:t>
      </w:r>
      <w:r w:rsidR="001D6A72" w:rsidRPr="00835D77">
        <w:rPr>
          <w:rFonts w:ascii="Arial" w:eastAsia="Times New Roman" w:hAnsi="Arial" w:cs="Arial"/>
          <w:shd w:val="clear" w:color="auto" w:fill="FFFFFF"/>
          <w:lang w:eastAsia="fr-FR"/>
        </w:rPr>
        <w:t xml:space="preserve">la Société B &amp; FITNESS </w:t>
      </w:r>
      <w:r w:rsidRPr="00835D77">
        <w:rPr>
          <w:rFonts w:ascii="Arial" w:eastAsia="Times New Roman" w:hAnsi="Arial" w:cs="Arial"/>
          <w:shd w:val="clear" w:color="auto" w:fill="FFFFFF"/>
          <w:lang w:eastAsia="fr-FR"/>
        </w:rPr>
        <w:t>pouvant exercer son droit d’opposition.</w:t>
      </w:r>
    </w:p>
    <w:p w14:paraId="36B69FC8" w14:textId="5983A76F" w:rsidR="001D6A72" w:rsidRPr="00835D77" w:rsidRDefault="00855CBB" w:rsidP="001D6A72">
      <w:pPr>
        <w:spacing w:after="0" w:line="240" w:lineRule="auto"/>
        <w:jc w:val="both"/>
        <w:rPr>
          <w:rFonts w:ascii="Arial" w:hAnsi="Arial"/>
        </w:rPr>
      </w:pPr>
      <w:r w:rsidRPr="00835D77">
        <w:rPr>
          <w:rFonts w:ascii="Arial" w:eastAsia="Times New Roman" w:hAnsi="Arial" w:cs="Arial"/>
          <w:lang w:eastAsia="fr-FR"/>
        </w:rPr>
        <w:br/>
      </w:r>
      <w:r w:rsidR="001D6A72" w:rsidRPr="00835D77">
        <w:rPr>
          <w:rFonts w:ascii="Arial" w:eastAsia="Times New Roman" w:hAnsi="Arial" w:cs="Arial"/>
          <w:shd w:val="clear" w:color="auto" w:fill="FFFFFF"/>
          <w:lang w:eastAsia="fr-FR"/>
        </w:rPr>
        <w:t xml:space="preserve">* </w:t>
      </w:r>
      <w:r w:rsidRPr="00835D77">
        <w:rPr>
          <w:rFonts w:ascii="Arial" w:eastAsia="Times New Roman" w:hAnsi="Arial" w:cs="Arial"/>
          <w:shd w:val="clear" w:color="auto" w:fill="FFFFFF"/>
          <w:lang w:eastAsia="fr-FR"/>
        </w:rPr>
        <w:t xml:space="preserve">Pour des raisons de </w:t>
      </w:r>
      <w:r w:rsidR="001D6A72" w:rsidRPr="00835D77">
        <w:rPr>
          <w:rFonts w:ascii="Arial" w:eastAsia="Times New Roman" w:hAnsi="Arial" w:cs="Arial"/>
          <w:shd w:val="clear" w:color="auto" w:fill="FFFFFF"/>
          <w:lang w:eastAsia="fr-FR"/>
        </w:rPr>
        <w:t>sécurité</w:t>
      </w:r>
      <w:r w:rsidRPr="00835D77">
        <w:rPr>
          <w:rFonts w:ascii="Arial" w:eastAsia="Times New Roman" w:hAnsi="Arial" w:cs="Arial"/>
          <w:shd w:val="clear" w:color="auto" w:fill="FFFFFF"/>
          <w:lang w:eastAsia="fr-FR"/>
        </w:rPr>
        <w:t xml:space="preserve">́, il est </w:t>
      </w:r>
      <w:r w:rsidR="001D6A72" w:rsidRPr="00835D77">
        <w:rPr>
          <w:rFonts w:ascii="Arial" w:eastAsia="Times New Roman" w:hAnsi="Arial" w:cs="Arial"/>
          <w:shd w:val="clear" w:color="auto" w:fill="FFFFFF"/>
          <w:lang w:eastAsia="fr-FR"/>
        </w:rPr>
        <w:t>précisé</w:t>
      </w:r>
      <w:r w:rsidRPr="00835D77">
        <w:rPr>
          <w:rFonts w:ascii="Arial" w:eastAsia="Times New Roman" w:hAnsi="Arial" w:cs="Arial"/>
          <w:shd w:val="clear" w:color="auto" w:fill="FFFFFF"/>
          <w:lang w:eastAsia="fr-FR"/>
        </w:rPr>
        <w:t xml:space="preserve">́ que </w:t>
      </w:r>
      <w:r w:rsidR="000B51AE" w:rsidRPr="00835D77">
        <w:rPr>
          <w:rFonts w:ascii="Arial" w:eastAsia="Times New Roman" w:hAnsi="Arial" w:cs="Arial"/>
          <w:shd w:val="clear" w:color="auto" w:fill="FFFFFF"/>
          <w:lang w:eastAsia="fr-FR"/>
        </w:rPr>
        <w:t xml:space="preserve">la </w:t>
      </w:r>
      <w:r w:rsidR="001D6A72" w:rsidRPr="00835D77">
        <w:rPr>
          <w:rFonts w:ascii="Arial" w:eastAsia="Times New Roman" w:hAnsi="Arial" w:cs="Arial"/>
          <w:shd w:val="clear" w:color="auto" w:fill="FFFFFF"/>
          <w:lang w:eastAsia="fr-FR"/>
        </w:rPr>
        <w:t>Société B &amp; FITNESS</w:t>
      </w:r>
      <w:r w:rsidRPr="00835D77">
        <w:rPr>
          <w:rFonts w:ascii="Arial" w:eastAsia="Times New Roman" w:hAnsi="Arial" w:cs="Arial"/>
          <w:shd w:val="clear" w:color="auto" w:fill="FFFFFF"/>
          <w:lang w:eastAsia="fr-FR"/>
        </w:rPr>
        <w:t xml:space="preserve"> utilise un </w:t>
      </w:r>
      <w:r w:rsidR="001D6A72" w:rsidRPr="00835D77">
        <w:rPr>
          <w:rFonts w:ascii="Arial" w:eastAsia="Times New Roman" w:hAnsi="Arial" w:cs="Arial"/>
          <w:shd w:val="clear" w:color="auto" w:fill="FFFFFF"/>
          <w:lang w:eastAsia="fr-FR"/>
        </w:rPr>
        <w:t>équipement</w:t>
      </w:r>
      <w:r w:rsidRPr="00835D77">
        <w:rPr>
          <w:rFonts w:ascii="Arial" w:eastAsia="Times New Roman" w:hAnsi="Arial" w:cs="Arial"/>
          <w:shd w:val="clear" w:color="auto" w:fill="FFFFFF"/>
          <w:lang w:eastAsia="fr-FR"/>
        </w:rPr>
        <w:t xml:space="preserve"> de surveillance </w:t>
      </w:r>
      <w:r w:rsidR="001D6A72" w:rsidRPr="00835D77">
        <w:rPr>
          <w:rFonts w:ascii="Arial" w:eastAsia="Times New Roman" w:hAnsi="Arial" w:cs="Arial"/>
          <w:shd w:val="clear" w:color="auto" w:fill="FFFFFF"/>
          <w:lang w:eastAsia="fr-FR"/>
        </w:rPr>
        <w:t>vidéo</w:t>
      </w:r>
      <w:r w:rsidRPr="00835D77">
        <w:rPr>
          <w:rFonts w:ascii="Arial" w:eastAsia="Times New Roman" w:hAnsi="Arial" w:cs="Arial"/>
          <w:shd w:val="clear" w:color="auto" w:fill="FFFFFF"/>
          <w:lang w:eastAsia="fr-FR"/>
        </w:rPr>
        <w:t xml:space="preserve">. </w:t>
      </w:r>
      <w:r w:rsidR="001D6A72" w:rsidRPr="00835D77">
        <w:rPr>
          <w:rFonts w:ascii="Arial" w:hAnsi="Arial"/>
        </w:rPr>
        <w:t>24/24 et 7j/7. Ces données sont placées sous la loi de la protection des données personnelles et archivées durant 30 jours maximum.</w:t>
      </w:r>
    </w:p>
    <w:p w14:paraId="171C9AF8" w14:textId="77777777" w:rsidR="001D6A72" w:rsidRPr="00835D77" w:rsidRDefault="001D6A72" w:rsidP="001D6A72">
      <w:pPr>
        <w:spacing w:after="0" w:line="240" w:lineRule="auto"/>
        <w:jc w:val="both"/>
        <w:rPr>
          <w:rFonts w:ascii="Arial" w:hAnsi="Arial"/>
        </w:rPr>
      </w:pPr>
    </w:p>
    <w:p w14:paraId="707B71C3" w14:textId="3F71D15E" w:rsidR="001D6A72" w:rsidRPr="00835D77" w:rsidRDefault="001D6A72" w:rsidP="001D6A72">
      <w:pPr>
        <w:spacing w:after="0" w:line="240" w:lineRule="auto"/>
        <w:jc w:val="both"/>
        <w:rPr>
          <w:rFonts w:ascii="Arial" w:eastAsia="Times New Roman" w:hAnsi="Arial" w:cs="Arial"/>
          <w:shd w:val="clear" w:color="auto" w:fill="FFFFFF"/>
          <w:lang w:eastAsia="fr-FR"/>
        </w:rPr>
      </w:pPr>
      <w:r w:rsidRPr="00835D77">
        <w:rPr>
          <w:rFonts w:ascii="Arial" w:hAnsi="Arial"/>
        </w:rPr>
        <w:t>Elles sont ensuite automatiquement effacées par le système de gestion informatique</w:t>
      </w:r>
    </w:p>
    <w:p w14:paraId="7C20749C" w14:textId="77777777" w:rsidR="001D6A72" w:rsidRPr="00835D77" w:rsidRDefault="001D6A72" w:rsidP="00855CBB">
      <w:pPr>
        <w:spacing w:after="0" w:line="240" w:lineRule="auto"/>
        <w:jc w:val="both"/>
        <w:rPr>
          <w:rFonts w:ascii="Arial" w:eastAsia="Times New Roman" w:hAnsi="Arial" w:cs="Arial"/>
          <w:shd w:val="clear" w:color="auto" w:fill="FFFFFF"/>
          <w:lang w:eastAsia="fr-FR"/>
        </w:rPr>
      </w:pPr>
    </w:p>
    <w:p w14:paraId="7818BFB9" w14:textId="34ABE8CF" w:rsidR="00855CBB" w:rsidRPr="00835D77" w:rsidRDefault="00855CBB" w:rsidP="00855CBB">
      <w:pPr>
        <w:spacing w:after="0" w:line="240" w:lineRule="auto"/>
        <w:jc w:val="both"/>
        <w:rPr>
          <w:rFonts w:ascii="Arial" w:eastAsia="Times New Roman" w:hAnsi="Arial" w:cs="Arial"/>
          <w:lang w:eastAsia="fr-FR"/>
        </w:rPr>
      </w:pPr>
      <w:r w:rsidRPr="00835D77">
        <w:rPr>
          <w:rFonts w:ascii="Arial" w:eastAsia="Times New Roman" w:hAnsi="Arial" w:cs="Arial"/>
          <w:shd w:val="clear" w:color="auto" w:fill="FFFFFF"/>
          <w:lang w:eastAsia="fr-FR"/>
        </w:rPr>
        <w:t xml:space="preserve">Il est ici </w:t>
      </w:r>
      <w:r w:rsidR="000D4116" w:rsidRPr="00835D77">
        <w:rPr>
          <w:rFonts w:ascii="Arial" w:eastAsia="Times New Roman" w:hAnsi="Arial" w:cs="Arial"/>
          <w:shd w:val="clear" w:color="auto" w:fill="FFFFFF"/>
          <w:lang w:eastAsia="fr-FR"/>
        </w:rPr>
        <w:t>précisé</w:t>
      </w:r>
      <w:r w:rsidRPr="00835D77">
        <w:rPr>
          <w:rFonts w:ascii="Arial" w:eastAsia="Times New Roman" w:hAnsi="Arial" w:cs="Arial"/>
          <w:shd w:val="clear" w:color="auto" w:fill="FFFFFF"/>
          <w:lang w:eastAsia="fr-FR"/>
        </w:rPr>
        <w:t xml:space="preserve">́ que ladite surveillance </w:t>
      </w:r>
      <w:r w:rsidR="000D4116" w:rsidRPr="00835D77">
        <w:rPr>
          <w:rFonts w:ascii="Arial" w:eastAsia="Times New Roman" w:hAnsi="Arial" w:cs="Arial"/>
          <w:shd w:val="clear" w:color="auto" w:fill="FFFFFF"/>
          <w:lang w:eastAsia="fr-FR"/>
        </w:rPr>
        <w:t>vidéo</w:t>
      </w:r>
      <w:r w:rsidRPr="00835D77">
        <w:rPr>
          <w:rFonts w:ascii="Arial" w:eastAsia="Times New Roman" w:hAnsi="Arial" w:cs="Arial"/>
          <w:shd w:val="clear" w:color="auto" w:fill="FFFFFF"/>
          <w:lang w:eastAsia="fr-FR"/>
        </w:rPr>
        <w:t xml:space="preserve"> est </w:t>
      </w:r>
      <w:r w:rsidR="000D4116" w:rsidRPr="00835D77">
        <w:rPr>
          <w:rFonts w:ascii="Arial" w:eastAsia="Times New Roman" w:hAnsi="Arial" w:cs="Arial"/>
          <w:shd w:val="clear" w:color="auto" w:fill="FFFFFF"/>
          <w:lang w:eastAsia="fr-FR"/>
        </w:rPr>
        <w:t>limitée</w:t>
      </w:r>
      <w:r w:rsidRPr="00835D77">
        <w:rPr>
          <w:rFonts w:ascii="Arial" w:eastAsia="Times New Roman" w:hAnsi="Arial" w:cs="Arial"/>
          <w:shd w:val="clear" w:color="auto" w:fill="FFFFFF"/>
          <w:lang w:eastAsia="fr-FR"/>
        </w:rPr>
        <w:t xml:space="preserve"> </w:t>
      </w:r>
      <w:proofErr w:type="spellStart"/>
      <w:r w:rsidRPr="00835D77">
        <w:rPr>
          <w:rFonts w:ascii="Arial" w:eastAsia="Times New Roman" w:hAnsi="Arial" w:cs="Arial"/>
          <w:shd w:val="clear" w:color="auto" w:fill="FFFFFF"/>
          <w:lang w:eastAsia="fr-FR"/>
        </w:rPr>
        <w:t>a</w:t>
      </w:r>
      <w:proofErr w:type="spellEnd"/>
      <w:r w:rsidRPr="00835D77">
        <w:rPr>
          <w:rFonts w:ascii="Arial" w:eastAsia="Times New Roman" w:hAnsi="Arial" w:cs="Arial"/>
          <w:shd w:val="clear" w:color="auto" w:fill="FFFFFF"/>
          <w:lang w:eastAsia="fr-FR"/>
        </w:rPr>
        <w:t xml:space="preserve">̀ la salle de sport et n’a pas vocation </w:t>
      </w:r>
      <w:proofErr w:type="spellStart"/>
      <w:r w:rsidRPr="00835D77">
        <w:rPr>
          <w:rFonts w:ascii="Arial" w:eastAsia="Times New Roman" w:hAnsi="Arial" w:cs="Arial"/>
          <w:shd w:val="clear" w:color="auto" w:fill="FFFFFF"/>
          <w:lang w:eastAsia="fr-FR"/>
        </w:rPr>
        <w:t>a</w:t>
      </w:r>
      <w:proofErr w:type="spellEnd"/>
      <w:r w:rsidRPr="00835D77">
        <w:rPr>
          <w:rFonts w:ascii="Arial" w:eastAsia="Times New Roman" w:hAnsi="Arial" w:cs="Arial"/>
          <w:shd w:val="clear" w:color="auto" w:fill="FFFFFF"/>
          <w:lang w:eastAsia="fr-FR"/>
        </w:rPr>
        <w:t>̀ surveiller les Clients dans les toilettes ni dans les vestiaires.</w:t>
      </w:r>
    </w:p>
    <w:p w14:paraId="6639F5D4" w14:textId="77777777" w:rsidR="00855CBB" w:rsidRPr="00835D77" w:rsidRDefault="00855CBB" w:rsidP="00855CBB">
      <w:pPr>
        <w:spacing w:after="0" w:line="240" w:lineRule="auto"/>
        <w:jc w:val="both"/>
        <w:rPr>
          <w:rFonts w:ascii="Arial" w:hAnsi="Arial" w:cs="Arial"/>
        </w:rPr>
      </w:pPr>
    </w:p>
    <w:p w14:paraId="5898B92E" w14:textId="77777777" w:rsidR="00855CBB" w:rsidRPr="00835D77" w:rsidRDefault="00855CBB" w:rsidP="005F541A">
      <w:pPr>
        <w:spacing w:after="0" w:line="240" w:lineRule="auto"/>
        <w:jc w:val="both"/>
        <w:rPr>
          <w:rFonts w:ascii="Arial" w:hAnsi="Arial"/>
        </w:rPr>
      </w:pPr>
    </w:p>
    <w:p w14:paraId="380B8DDE" w14:textId="77777777" w:rsidR="00855CBB" w:rsidRPr="00835D77" w:rsidRDefault="00855CBB" w:rsidP="005F541A">
      <w:pPr>
        <w:spacing w:after="0" w:line="240" w:lineRule="auto"/>
        <w:jc w:val="both"/>
        <w:rPr>
          <w:rFonts w:ascii="Arial" w:hAnsi="Arial"/>
        </w:rPr>
      </w:pPr>
    </w:p>
    <w:p w14:paraId="4A705D57" w14:textId="77777777" w:rsidR="0013035E" w:rsidRPr="00835D77" w:rsidRDefault="0013035E" w:rsidP="005F541A">
      <w:pPr>
        <w:spacing w:after="0" w:line="240" w:lineRule="auto"/>
        <w:jc w:val="both"/>
        <w:rPr>
          <w:rFonts w:ascii="Arial" w:hAnsi="Arial"/>
        </w:rPr>
      </w:pPr>
    </w:p>
    <w:p w14:paraId="281531D2" w14:textId="68A68A41" w:rsidR="00C56807" w:rsidRPr="00835D77" w:rsidRDefault="000B51AE" w:rsidP="005F541A">
      <w:pPr>
        <w:spacing w:after="0" w:line="240" w:lineRule="auto"/>
        <w:jc w:val="both"/>
        <w:rPr>
          <w:rFonts w:ascii="Arial" w:hAnsi="Arial"/>
          <w:b/>
          <w:u w:val="single"/>
        </w:rPr>
      </w:pPr>
      <w:r w:rsidRPr="00835D77">
        <w:rPr>
          <w:rFonts w:ascii="Arial" w:hAnsi="Arial"/>
          <w:b/>
          <w:u w:val="single"/>
        </w:rPr>
        <w:t>Article 16</w:t>
      </w:r>
      <w:r w:rsidR="00154040" w:rsidRPr="00835D77">
        <w:rPr>
          <w:rFonts w:ascii="Arial" w:hAnsi="Arial"/>
          <w:b/>
          <w:u w:val="single"/>
        </w:rPr>
        <w:t xml:space="preserve"> </w:t>
      </w:r>
      <w:r w:rsidR="00C017F9" w:rsidRPr="00835D77">
        <w:rPr>
          <w:rFonts w:ascii="Arial" w:hAnsi="Arial"/>
          <w:b/>
          <w:u w:val="single"/>
        </w:rPr>
        <w:t>Prévention</w:t>
      </w:r>
      <w:r w:rsidR="000113F6" w:rsidRPr="00835D77">
        <w:rPr>
          <w:rFonts w:ascii="Arial" w:hAnsi="Arial"/>
          <w:b/>
          <w:u w:val="single"/>
        </w:rPr>
        <w:t xml:space="preserve"> des impayés</w:t>
      </w:r>
    </w:p>
    <w:p w14:paraId="0EEA935A" w14:textId="77777777" w:rsidR="000008D8" w:rsidRPr="00835D77" w:rsidRDefault="000008D8" w:rsidP="005F541A">
      <w:pPr>
        <w:spacing w:after="0" w:line="240" w:lineRule="auto"/>
        <w:jc w:val="both"/>
        <w:rPr>
          <w:rFonts w:ascii="Arial" w:hAnsi="Arial"/>
        </w:rPr>
      </w:pPr>
    </w:p>
    <w:p w14:paraId="4B896D12" w14:textId="2446313D" w:rsidR="000113F6" w:rsidRPr="00835D77" w:rsidRDefault="00374CCC" w:rsidP="005F541A">
      <w:pPr>
        <w:spacing w:after="0" w:line="240" w:lineRule="auto"/>
        <w:jc w:val="both"/>
        <w:rPr>
          <w:rFonts w:ascii="Arial" w:hAnsi="Arial"/>
        </w:rPr>
      </w:pPr>
      <w:r w:rsidRPr="00835D77">
        <w:rPr>
          <w:rFonts w:ascii="Arial" w:hAnsi="Arial"/>
        </w:rPr>
        <w:t>Le Club</w:t>
      </w:r>
      <w:r w:rsidR="000113F6" w:rsidRPr="00835D77">
        <w:rPr>
          <w:rFonts w:ascii="Arial" w:hAnsi="Arial"/>
        </w:rPr>
        <w:t xml:space="preserve"> se réserve le droit de demander un chèque de garantie pour un montant correspondant à </w:t>
      </w:r>
      <w:r w:rsidR="00D10EBD" w:rsidRPr="00835D77">
        <w:rPr>
          <w:rFonts w:ascii="Arial" w:hAnsi="Arial"/>
        </w:rPr>
        <w:t xml:space="preserve">trois </w:t>
      </w:r>
      <w:r w:rsidR="000113F6" w:rsidRPr="00835D77">
        <w:rPr>
          <w:rFonts w:ascii="Arial" w:hAnsi="Arial"/>
        </w:rPr>
        <w:t xml:space="preserve">mois d’abonnement ou une empreinte de carte bleue. Ce </w:t>
      </w:r>
      <w:r w:rsidRPr="00835D77">
        <w:rPr>
          <w:rFonts w:ascii="Arial" w:hAnsi="Arial"/>
        </w:rPr>
        <w:t>chèque</w:t>
      </w:r>
      <w:r w:rsidR="000113F6" w:rsidRPr="00835D77">
        <w:rPr>
          <w:rFonts w:ascii="Arial" w:hAnsi="Arial"/>
        </w:rPr>
        <w:t xml:space="preserve"> ne sera j</w:t>
      </w:r>
      <w:r w:rsidRPr="00835D77">
        <w:rPr>
          <w:rFonts w:ascii="Arial" w:hAnsi="Arial"/>
        </w:rPr>
        <w:t xml:space="preserve">amais encaissé ou la carte bleue ne sera jamais débitée sauf </w:t>
      </w:r>
      <w:r w:rsidR="000113F6" w:rsidRPr="00835D77">
        <w:rPr>
          <w:rFonts w:ascii="Arial" w:hAnsi="Arial"/>
        </w:rPr>
        <w:t xml:space="preserve">si </w:t>
      </w:r>
      <w:proofErr w:type="gramStart"/>
      <w:r w:rsidR="000113F6" w:rsidRPr="00835D77">
        <w:rPr>
          <w:rFonts w:ascii="Arial" w:hAnsi="Arial"/>
        </w:rPr>
        <w:t>l’</w:t>
      </w:r>
      <w:r w:rsidR="00A25100" w:rsidRPr="00835D77">
        <w:rPr>
          <w:rFonts w:ascii="Arial" w:hAnsi="Arial"/>
        </w:rPr>
        <w:t>abonné</w:t>
      </w:r>
      <w:proofErr w:type="gramEnd"/>
      <w:r w:rsidR="000113F6" w:rsidRPr="00835D77">
        <w:rPr>
          <w:rFonts w:ascii="Arial" w:hAnsi="Arial"/>
        </w:rPr>
        <w:t xml:space="preserve"> résilie son contrat avant l’expiration de la période incompressible ou encore en cas de </w:t>
      </w:r>
      <w:proofErr w:type="spellStart"/>
      <w:r w:rsidR="000113F6" w:rsidRPr="00835D77">
        <w:rPr>
          <w:rFonts w:ascii="Arial" w:hAnsi="Arial"/>
        </w:rPr>
        <w:t>non paiement</w:t>
      </w:r>
      <w:proofErr w:type="spellEnd"/>
      <w:r w:rsidR="000113F6" w:rsidRPr="00835D77">
        <w:rPr>
          <w:rFonts w:ascii="Arial" w:hAnsi="Arial"/>
        </w:rPr>
        <w:t xml:space="preserve"> du mois de préavis. Il sera demandé un nouveau chèque de garantie une fois la durée de validité dudit chèque expirée. Le chèque de garantie sera restitué à l’abonnée en cas de résiliation régulière de son </w:t>
      </w:r>
      <w:r w:rsidR="00BB5ED4" w:rsidRPr="00835D77">
        <w:rPr>
          <w:rFonts w:ascii="Arial" w:hAnsi="Arial"/>
        </w:rPr>
        <w:t>abonnement</w:t>
      </w:r>
      <w:r w:rsidR="000113F6" w:rsidRPr="00835D77">
        <w:rPr>
          <w:rFonts w:ascii="Arial" w:hAnsi="Arial"/>
        </w:rPr>
        <w:t xml:space="preserve"> et san</w:t>
      </w:r>
      <w:r w:rsidR="00BB5ED4" w:rsidRPr="00835D77">
        <w:rPr>
          <w:rFonts w:ascii="Arial" w:hAnsi="Arial"/>
        </w:rPr>
        <w:t>s</w:t>
      </w:r>
      <w:r w:rsidR="000113F6" w:rsidRPr="00835D77">
        <w:rPr>
          <w:rFonts w:ascii="Arial" w:hAnsi="Arial"/>
        </w:rPr>
        <w:t xml:space="preserve"> qu’un impayé ne puisse lui </w:t>
      </w:r>
      <w:r w:rsidR="00CE13F2" w:rsidRPr="00835D77">
        <w:rPr>
          <w:rFonts w:ascii="Arial" w:hAnsi="Arial"/>
        </w:rPr>
        <w:t>être</w:t>
      </w:r>
      <w:r w:rsidR="000113F6" w:rsidRPr="00835D77">
        <w:rPr>
          <w:rFonts w:ascii="Arial" w:hAnsi="Arial"/>
        </w:rPr>
        <w:t xml:space="preserve"> reproché.</w:t>
      </w:r>
    </w:p>
    <w:p w14:paraId="58239CF0" w14:textId="77777777" w:rsidR="000008D8" w:rsidRPr="00835D77" w:rsidRDefault="000008D8" w:rsidP="005F541A">
      <w:pPr>
        <w:spacing w:after="0" w:line="240" w:lineRule="auto"/>
        <w:jc w:val="both"/>
        <w:rPr>
          <w:rFonts w:ascii="Arial" w:hAnsi="Arial"/>
        </w:rPr>
      </w:pPr>
    </w:p>
    <w:p w14:paraId="0A6A4A31" w14:textId="3874211B" w:rsidR="000113F6" w:rsidRPr="00835D77" w:rsidRDefault="000113F6" w:rsidP="005F541A">
      <w:pPr>
        <w:spacing w:after="0" w:line="240" w:lineRule="auto"/>
        <w:jc w:val="both"/>
        <w:rPr>
          <w:rFonts w:ascii="Arial" w:hAnsi="Arial"/>
        </w:rPr>
      </w:pPr>
      <w:r w:rsidRPr="00835D77">
        <w:rPr>
          <w:rFonts w:ascii="Arial" w:hAnsi="Arial"/>
        </w:rPr>
        <w:t>En cas de défaut de paiement de l’une des mensualités de l’</w:t>
      </w:r>
      <w:r w:rsidR="00CE13F2" w:rsidRPr="00835D77">
        <w:rPr>
          <w:rFonts w:ascii="Arial" w:hAnsi="Arial"/>
        </w:rPr>
        <w:t>abonnement, la</w:t>
      </w:r>
      <w:r w:rsidRPr="00835D77">
        <w:rPr>
          <w:rFonts w:ascii="Arial" w:hAnsi="Arial"/>
        </w:rPr>
        <w:t xml:space="preserve"> carte d’</w:t>
      </w:r>
      <w:r w:rsidR="00CE13F2" w:rsidRPr="00835D77">
        <w:rPr>
          <w:rFonts w:ascii="Arial" w:hAnsi="Arial"/>
        </w:rPr>
        <w:t>accès</w:t>
      </w:r>
      <w:r w:rsidRPr="00835D77">
        <w:rPr>
          <w:rFonts w:ascii="Arial" w:hAnsi="Arial"/>
        </w:rPr>
        <w:t xml:space="preserve"> de l’abonné sera </w:t>
      </w:r>
      <w:proofErr w:type="gramStart"/>
      <w:r w:rsidRPr="00835D77">
        <w:rPr>
          <w:rFonts w:ascii="Arial" w:hAnsi="Arial"/>
        </w:rPr>
        <w:t>suspendu</w:t>
      </w:r>
      <w:proofErr w:type="gramEnd"/>
      <w:r w:rsidRPr="00835D77">
        <w:rPr>
          <w:rFonts w:ascii="Arial" w:hAnsi="Arial"/>
        </w:rPr>
        <w:t xml:space="preserve"> jusqu’au versement du montant du. Si l’abonné ne </w:t>
      </w:r>
      <w:r w:rsidR="00CE13F2" w:rsidRPr="00835D77">
        <w:rPr>
          <w:rFonts w:ascii="Arial" w:hAnsi="Arial"/>
        </w:rPr>
        <w:t>régularise</w:t>
      </w:r>
      <w:r w:rsidRPr="00835D77">
        <w:rPr>
          <w:rFonts w:ascii="Arial" w:hAnsi="Arial"/>
        </w:rPr>
        <w:t xml:space="preserve"> pas sa </w:t>
      </w:r>
      <w:r w:rsidR="00CE13F2" w:rsidRPr="00835D77">
        <w:rPr>
          <w:rFonts w:ascii="Arial" w:hAnsi="Arial"/>
        </w:rPr>
        <w:t>situation ou si u</w:t>
      </w:r>
      <w:r w:rsidRPr="00835D77">
        <w:rPr>
          <w:rFonts w:ascii="Arial" w:hAnsi="Arial"/>
        </w:rPr>
        <w:t>n</w:t>
      </w:r>
      <w:r w:rsidR="00CE13F2" w:rsidRPr="00835D77">
        <w:rPr>
          <w:rFonts w:ascii="Arial" w:hAnsi="Arial"/>
        </w:rPr>
        <w:t xml:space="preserve"> </w:t>
      </w:r>
      <w:r w:rsidRPr="00835D77">
        <w:rPr>
          <w:rFonts w:ascii="Arial" w:hAnsi="Arial"/>
        </w:rPr>
        <w:t>se</w:t>
      </w:r>
      <w:r w:rsidR="00CE13F2" w:rsidRPr="00835D77">
        <w:rPr>
          <w:rFonts w:ascii="Arial" w:hAnsi="Arial"/>
        </w:rPr>
        <w:t>c</w:t>
      </w:r>
      <w:r w:rsidRPr="00835D77">
        <w:rPr>
          <w:rFonts w:ascii="Arial" w:hAnsi="Arial"/>
        </w:rPr>
        <w:t xml:space="preserve">ond incident de paiement </w:t>
      </w:r>
      <w:r w:rsidR="00CE13F2" w:rsidRPr="00835D77">
        <w:rPr>
          <w:rFonts w:ascii="Arial" w:hAnsi="Arial"/>
        </w:rPr>
        <w:t>intervient</w:t>
      </w:r>
      <w:r w:rsidRPr="00835D77">
        <w:rPr>
          <w:rFonts w:ascii="Arial" w:hAnsi="Arial"/>
        </w:rPr>
        <w:t xml:space="preserve">, le présent contrat pourra </w:t>
      </w:r>
      <w:r w:rsidR="00CE13F2" w:rsidRPr="00835D77">
        <w:rPr>
          <w:rFonts w:ascii="Arial" w:hAnsi="Arial"/>
        </w:rPr>
        <w:t>être</w:t>
      </w:r>
      <w:r w:rsidRPr="00835D77">
        <w:rPr>
          <w:rFonts w:ascii="Arial" w:hAnsi="Arial"/>
        </w:rPr>
        <w:t xml:space="preserve"> résilié de plein droit aux torts </w:t>
      </w:r>
      <w:r w:rsidR="00CE13F2" w:rsidRPr="00835D77">
        <w:rPr>
          <w:rFonts w:ascii="Arial" w:hAnsi="Arial"/>
        </w:rPr>
        <w:t>exclusif</w:t>
      </w:r>
      <w:r w:rsidRPr="00835D77">
        <w:rPr>
          <w:rFonts w:ascii="Arial" w:hAnsi="Arial"/>
        </w:rPr>
        <w:t xml:space="preserve"> de l’abonné.</w:t>
      </w:r>
    </w:p>
    <w:p w14:paraId="69489AB2" w14:textId="77777777" w:rsidR="000008D8" w:rsidRPr="00835D77" w:rsidRDefault="000008D8" w:rsidP="005F541A">
      <w:pPr>
        <w:spacing w:after="0" w:line="240" w:lineRule="auto"/>
        <w:jc w:val="both"/>
        <w:rPr>
          <w:rFonts w:ascii="Arial" w:hAnsi="Arial"/>
        </w:rPr>
      </w:pPr>
    </w:p>
    <w:p w14:paraId="56971ADD" w14:textId="08A393F1" w:rsidR="000113F6" w:rsidRPr="005F541A" w:rsidRDefault="000113F6" w:rsidP="005F541A">
      <w:pPr>
        <w:spacing w:after="0" w:line="240" w:lineRule="auto"/>
        <w:jc w:val="both"/>
        <w:rPr>
          <w:rFonts w:ascii="Arial" w:hAnsi="Arial"/>
        </w:rPr>
      </w:pPr>
      <w:r w:rsidRPr="00835D77">
        <w:rPr>
          <w:rFonts w:ascii="Arial" w:hAnsi="Arial"/>
        </w:rPr>
        <w:t xml:space="preserve">Au </w:t>
      </w:r>
      <w:proofErr w:type="gramStart"/>
      <w:r w:rsidRPr="00835D77">
        <w:rPr>
          <w:rFonts w:ascii="Arial" w:hAnsi="Arial"/>
        </w:rPr>
        <w:t>premier  impayé</w:t>
      </w:r>
      <w:proofErr w:type="gramEnd"/>
      <w:r w:rsidRPr="00835D77">
        <w:rPr>
          <w:rFonts w:ascii="Arial" w:hAnsi="Arial"/>
        </w:rPr>
        <w:t>, il sera adressé par courrier ou par mail à l’</w:t>
      </w:r>
      <w:r w:rsidR="00450E7D" w:rsidRPr="00835D77">
        <w:rPr>
          <w:rFonts w:ascii="Arial" w:hAnsi="Arial"/>
        </w:rPr>
        <w:t>abonné, une note</w:t>
      </w:r>
      <w:r w:rsidRPr="00835D77">
        <w:rPr>
          <w:rFonts w:ascii="Arial" w:hAnsi="Arial"/>
        </w:rPr>
        <w:t xml:space="preserve"> d’information sur le montant des frais bancaire de rejet</w:t>
      </w:r>
      <w:r w:rsidR="00450E7D" w:rsidRPr="00835D77">
        <w:rPr>
          <w:rFonts w:ascii="Arial" w:hAnsi="Arial"/>
        </w:rPr>
        <w:t xml:space="preserve"> que le C</w:t>
      </w:r>
      <w:r w:rsidR="009476D9" w:rsidRPr="00835D77">
        <w:rPr>
          <w:rFonts w:ascii="Arial" w:hAnsi="Arial"/>
        </w:rPr>
        <w:t xml:space="preserve">lub aura </w:t>
      </w:r>
      <w:proofErr w:type="spellStart"/>
      <w:r w:rsidR="009476D9" w:rsidRPr="00835D77">
        <w:rPr>
          <w:rFonts w:ascii="Arial" w:hAnsi="Arial"/>
        </w:rPr>
        <w:t>du</w:t>
      </w:r>
      <w:proofErr w:type="spellEnd"/>
      <w:r w:rsidR="009476D9" w:rsidRPr="00835D77">
        <w:rPr>
          <w:rFonts w:ascii="Arial" w:hAnsi="Arial"/>
        </w:rPr>
        <w:t xml:space="preserve"> supporter en raison de l’impayé. A défaut de régularisation du paiement en question, le Club pourra imputer à l’abonné le montant des frais bancaires payés par ce dernier.</w:t>
      </w:r>
    </w:p>
    <w:p w14:paraId="5024FAB6" w14:textId="77777777" w:rsidR="00CA4AC2" w:rsidRPr="005F541A" w:rsidRDefault="00BE4E49" w:rsidP="005F541A">
      <w:pPr>
        <w:spacing w:after="0" w:line="240" w:lineRule="auto"/>
        <w:jc w:val="both"/>
        <w:rPr>
          <w:rFonts w:ascii="Arial" w:hAnsi="Arial"/>
        </w:rPr>
      </w:pPr>
      <w:r w:rsidRPr="005F541A">
        <w:rPr>
          <w:rFonts w:ascii="Arial" w:hAnsi="Arial"/>
        </w:rPr>
        <w:t xml:space="preserve">   </w:t>
      </w:r>
      <w:r w:rsidR="008908CF" w:rsidRPr="005F541A">
        <w:rPr>
          <w:rFonts w:ascii="Arial" w:hAnsi="Arial"/>
        </w:rPr>
        <w:t xml:space="preserve">       </w:t>
      </w:r>
      <w:r w:rsidR="00EB7E0C" w:rsidRPr="005F541A">
        <w:rPr>
          <w:rFonts w:ascii="Arial" w:hAnsi="Arial"/>
        </w:rPr>
        <w:t xml:space="preserve">                                                                                                                                                                                                      </w:t>
      </w:r>
      <w:r w:rsidR="008908CF" w:rsidRPr="005F541A">
        <w:rPr>
          <w:rFonts w:ascii="Arial" w:hAnsi="Arial"/>
        </w:rPr>
        <w:t xml:space="preserve">                                                       </w:t>
      </w:r>
      <w:r w:rsidR="00EB7E0C" w:rsidRPr="005F541A">
        <w:rPr>
          <w:rFonts w:ascii="Arial" w:hAnsi="Arial"/>
        </w:rPr>
        <w:t xml:space="preserve">                               </w:t>
      </w:r>
    </w:p>
    <w:sectPr w:rsidR="00CA4AC2" w:rsidRPr="005F54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7FAC"/>
    <w:multiLevelType w:val="hybridMultilevel"/>
    <w:tmpl w:val="5EDEF0DC"/>
    <w:lvl w:ilvl="0" w:tplc="EBD8735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202CC"/>
    <w:multiLevelType w:val="hybridMultilevel"/>
    <w:tmpl w:val="00B09E42"/>
    <w:lvl w:ilvl="0" w:tplc="EBD8735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914AA"/>
    <w:multiLevelType w:val="hybridMultilevel"/>
    <w:tmpl w:val="495A677E"/>
    <w:lvl w:ilvl="0" w:tplc="E09A16FC">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AFB"/>
    <w:multiLevelType w:val="hybridMultilevel"/>
    <w:tmpl w:val="96804AFA"/>
    <w:lvl w:ilvl="0" w:tplc="A05EA732">
      <w:start w:val="1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C736E"/>
    <w:multiLevelType w:val="hybridMultilevel"/>
    <w:tmpl w:val="D494F326"/>
    <w:lvl w:ilvl="0" w:tplc="5D04DA92">
      <w:start w:val="9"/>
      <w:numFmt w:val="bullet"/>
      <w:lvlText w:val="–"/>
      <w:lvlJc w:val="left"/>
      <w:pPr>
        <w:ind w:left="840" w:hanging="480"/>
      </w:pPr>
      <w:rPr>
        <w:rFonts w:ascii="Arial" w:eastAsiaTheme="minorHAnsi" w:hAnsi="Aria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CE3759"/>
    <w:multiLevelType w:val="hybridMultilevel"/>
    <w:tmpl w:val="2C84077A"/>
    <w:lvl w:ilvl="0" w:tplc="EBD8735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78506B"/>
    <w:multiLevelType w:val="hybridMultilevel"/>
    <w:tmpl w:val="D70EC5E2"/>
    <w:lvl w:ilvl="0" w:tplc="EBD8735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E921F4"/>
    <w:multiLevelType w:val="hybridMultilevel"/>
    <w:tmpl w:val="7DC45C48"/>
    <w:lvl w:ilvl="0" w:tplc="EBD8735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4079AD"/>
    <w:multiLevelType w:val="hybridMultilevel"/>
    <w:tmpl w:val="6FDEF7FE"/>
    <w:lvl w:ilvl="0" w:tplc="EBD8735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24771C"/>
    <w:multiLevelType w:val="multilevel"/>
    <w:tmpl w:val="7C52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9"/>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13"/>
    <w:rsid w:val="000008D8"/>
    <w:rsid w:val="000113F6"/>
    <w:rsid w:val="00013DDA"/>
    <w:rsid w:val="00014B0D"/>
    <w:rsid w:val="000337C9"/>
    <w:rsid w:val="00040F9E"/>
    <w:rsid w:val="0004327E"/>
    <w:rsid w:val="00046833"/>
    <w:rsid w:val="00052A1F"/>
    <w:rsid w:val="00072EB4"/>
    <w:rsid w:val="00075060"/>
    <w:rsid w:val="00091E67"/>
    <w:rsid w:val="00093BBD"/>
    <w:rsid w:val="00094E4B"/>
    <w:rsid w:val="000A3913"/>
    <w:rsid w:val="000B51AE"/>
    <w:rsid w:val="000D4116"/>
    <w:rsid w:val="000E3B8E"/>
    <w:rsid w:val="000E45E3"/>
    <w:rsid w:val="000F1411"/>
    <w:rsid w:val="001101A5"/>
    <w:rsid w:val="00116CEB"/>
    <w:rsid w:val="0013035E"/>
    <w:rsid w:val="00132068"/>
    <w:rsid w:val="00136E52"/>
    <w:rsid w:val="00144027"/>
    <w:rsid w:val="001443A1"/>
    <w:rsid w:val="001537EC"/>
    <w:rsid w:val="00154040"/>
    <w:rsid w:val="00162AA7"/>
    <w:rsid w:val="001844DD"/>
    <w:rsid w:val="00197CB9"/>
    <w:rsid w:val="001A05AA"/>
    <w:rsid w:val="001A235F"/>
    <w:rsid w:val="001D6A72"/>
    <w:rsid w:val="001E714C"/>
    <w:rsid w:val="001F367A"/>
    <w:rsid w:val="00205B00"/>
    <w:rsid w:val="00221FBF"/>
    <w:rsid w:val="002355A6"/>
    <w:rsid w:val="00240FDA"/>
    <w:rsid w:val="00251AB4"/>
    <w:rsid w:val="00256334"/>
    <w:rsid w:val="0027033A"/>
    <w:rsid w:val="00295BBA"/>
    <w:rsid w:val="002A01CD"/>
    <w:rsid w:val="002A4565"/>
    <w:rsid w:val="002A68C6"/>
    <w:rsid w:val="002B2AD5"/>
    <w:rsid w:val="002E46AA"/>
    <w:rsid w:val="00310835"/>
    <w:rsid w:val="0032083D"/>
    <w:rsid w:val="00327C11"/>
    <w:rsid w:val="00342FA6"/>
    <w:rsid w:val="00345705"/>
    <w:rsid w:val="00352A95"/>
    <w:rsid w:val="00353256"/>
    <w:rsid w:val="00353D9C"/>
    <w:rsid w:val="00363DE2"/>
    <w:rsid w:val="00374CCC"/>
    <w:rsid w:val="00384CD8"/>
    <w:rsid w:val="003A6CC7"/>
    <w:rsid w:val="003E09A8"/>
    <w:rsid w:val="00413EDE"/>
    <w:rsid w:val="00434A55"/>
    <w:rsid w:val="00437A75"/>
    <w:rsid w:val="00450E7D"/>
    <w:rsid w:val="00460812"/>
    <w:rsid w:val="00461A84"/>
    <w:rsid w:val="00467EBB"/>
    <w:rsid w:val="0048584B"/>
    <w:rsid w:val="004909C7"/>
    <w:rsid w:val="00495A3F"/>
    <w:rsid w:val="004A4696"/>
    <w:rsid w:val="004E2224"/>
    <w:rsid w:val="00501E24"/>
    <w:rsid w:val="00532526"/>
    <w:rsid w:val="00546FE8"/>
    <w:rsid w:val="00563A11"/>
    <w:rsid w:val="005652A4"/>
    <w:rsid w:val="00571421"/>
    <w:rsid w:val="00585E4A"/>
    <w:rsid w:val="005D08A2"/>
    <w:rsid w:val="005D47AD"/>
    <w:rsid w:val="005F3560"/>
    <w:rsid w:val="005F541A"/>
    <w:rsid w:val="00604758"/>
    <w:rsid w:val="00622CE5"/>
    <w:rsid w:val="006347A0"/>
    <w:rsid w:val="0064361C"/>
    <w:rsid w:val="00677C9B"/>
    <w:rsid w:val="0068313D"/>
    <w:rsid w:val="006920D7"/>
    <w:rsid w:val="00694850"/>
    <w:rsid w:val="006D169B"/>
    <w:rsid w:val="006D7586"/>
    <w:rsid w:val="006F6BFD"/>
    <w:rsid w:val="007147F6"/>
    <w:rsid w:val="007221C0"/>
    <w:rsid w:val="00751BFB"/>
    <w:rsid w:val="007712DE"/>
    <w:rsid w:val="00772443"/>
    <w:rsid w:val="0077375C"/>
    <w:rsid w:val="00795693"/>
    <w:rsid w:val="00795B76"/>
    <w:rsid w:val="007A160E"/>
    <w:rsid w:val="007B52AB"/>
    <w:rsid w:val="007B5595"/>
    <w:rsid w:val="007C0B8C"/>
    <w:rsid w:val="007D6F50"/>
    <w:rsid w:val="007F3FA1"/>
    <w:rsid w:val="007F674F"/>
    <w:rsid w:val="0082156F"/>
    <w:rsid w:val="00835D77"/>
    <w:rsid w:val="00840884"/>
    <w:rsid w:val="00841954"/>
    <w:rsid w:val="00852B01"/>
    <w:rsid w:val="00855CBB"/>
    <w:rsid w:val="008908CF"/>
    <w:rsid w:val="008A756F"/>
    <w:rsid w:val="008B79F9"/>
    <w:rsid w:val="008C04F6"/>
    <w:rsid w:val="008C0E5B"/>
    <w:rsid w:val="0094206F"/>
    <w:rsid w:val="009476D9"/>
    <w:rsid w:val="009521AA"/>
    <w:rsid w:val="009557DE"/>
    <w:rsid w:val="00963B4E"/>
    <w:rsid w:val="00984330"/>
    <w:rsid w:val="00984A21"/>
    <w:rsid w:val="009A12C9"/>
    <w:rsid w:val="009A14E3"/>
    <w:rsid w:val="009D72D0"/>
    <w:rsid w:val="009E3F5A"/>
    <w:rsid w:val="009E57D2"/>
    <w:rsid w:val="009E66EC"/>
    <w:rsid w:val="009E7B1D"/>
    <w:rsid w:val="00A11066"/>
    <w:rsid w:val="00A21FA8"/>
    <w:rsid w:val="00A25100"/>
    <w:rsid w:val="00A33ECE"/>
    <w:rsid w:val="00A37846"/>
    <w:rsid w:val="00A43FF5"/>
    <w:rsid w:val="00A66DCF"/>
    <w:rsid w:val="00A72827"/>
    <w:rsid w:val="00A76877"/>
    <w:rsid w:val="00AA3FBD"/>
    <w:rsid w:val="00AB4254"/>
    <w:rsid w:val="00AC6A1C"/>
    <w:rsid w:val="00AD4ED4"/>
    <w:rsid w:val="00AD71A2"/>
    <w:rsid w:val="00AE4ED1"/>
    <w:rsid w:val="00AE507A"/>
    <w:rsid w:val="00AE54EB"/>
    <w:rsid w:val="00B034CE"/>
    <w:rsid w:val="00B07EDC"/>
    <w:rsid w:val="00B15E3C"/>
    <w:rsid w:val="00B16952"/>
    <w:rsid w:val="00B27F02"/>
    <w:rsid w:val="00B42ED2"/>
    <w:rsid w:val="00B71A1C"/>
    <w:rsid w:val="00BB5ED4"/>
    <w:rsid w:val="00BE4E49"/>
    <w:rsid w:val="00BF249D"/>
    <w:rsid w:val="00C017F9"/>
    <w:rsid w:val="00C0372A"/>
    <w:rsid w:val="00C211EF"/>
    <w:rsid w:val="00C23CE8"/>
    <w:rsid w:val="00C35EF8"/>
    <w:rsid w:val="00C56807"/>
    <w:rsid w:val="00C916ED"/>
    <w:rsid w:val="00CA4AC2"/>
    <w:rsid w:val="00CB057D"/>
    <w:rsid w:val="00CB3EA1"/>
    <w:rsid w:val="00CB69B5"/>
    <w:rsid w:val="00CC4056"/>
    <w:rsid w:val="00CD0157"/>
    <w:rsid w:val="00CE13F2"/>
    <w:rsid w:val="00D032F1"/>
    <w:rsid w:val="00D05306"/>
    <w:rsid w:val="00D05F89"/>
    <w:rsid w:val="00D10EBD"/>
    <w:rsid w:val="00D40A07"/>
    <w:rsid w:val="00D43676"/>
    <w:rsid w:val="00D84B5C"/>
    <w:rsid w:val="00DB323C"/>
    <w:rsid w:val="00DC7E10"/>
    <w:rsid w:val="00DD35FD"/>
    <w:rsid w:val="00DD5E28"/>
    <w:rsid w:val="00DE5D0E"/>
    <w:rsid w:val="00DE7819"/>
    <w:rsid w:val="00E0389C"/>
    <w:rsid w:val="00E35A3A"/>
    <w:rsid w:val="00E43E4A"/>
    <w:rsid w:val="00E508C9"/>
    <w:rsid w:val="00E70716"/>
    <w:rsid w:val="00E90513"/>
    <w:rsid w:val="00EA6A60"/>
    <w:rsid w:val="00EB7E0C"/>
    <w:rsid w:val="00ED20CF"/>
    <w:rsid w:val="00ED593E"/>
    <w:rsid w:val="00EF4964"/>
    <w:rsid w:val="00F014C7"/>
    <w:rsid w:val="00F03698"/>
    <w:rsid w:val="00F2367F"/>
    <w:rsid w:val="00F27436"/>
    <w:rsid w:val="00F32071"/>
    <w:rsid w:val="00F326E9"/>
    <w:rsid w:val="00F527B9"/>
    <w:rsid w:val="00F556D3"/>
    <w:rsid w:val="00F70DD9"/>
    <w:rsid w:val="00F846DC"/>
    <w:rsid w:val="00F91ACF"/>
    <w:rsid w:val="00F95DF7"/>
    <w:rsid w:val="00FA194D"/>
    <w:rsid w:val="00FB4AAC"/>
    <w:rsid w:val="00FC3C9D"/>
    <w:rsid w:val="00FC5139"/>
    <w:rsid w:val="00FC768F"/>
    <w:rsid w:val="00FE25E3"/>
    <w:rsid w:val="00FF16D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753EC"/>
  <w15:docId w15:val="{34000B5B-0D9D-43C6-B219-CC75BBDD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A07"/>
    <w:pPr>
      <w:ind w:left="720"/>
      <w:contextualSpacing/>
    </w:pPr>
  </w:style>
  <w:style w:type="character" w:styleId="Lienhypertexte">
    <w:name w:val="Hyperlink"/>
    <w:basedOn w:val="Policepardfaut"/>
    <w:uiPriority w:val="99"/>
    <w:semiHidden/>
    <w:unhideWhenUsed/>
    <w:rsid w:val="00BE4E49"/>
    <w:rPr>
      <w:color w:val="0000FF"/>
      <w:u w:val="single"/>
    </w:rPr>
  </w:style>
  <w:style w:type="character" w:styleId="Accentuation">
    <w:name w:val="Emphasis"/>
    <w:basedOn w:val="Policepardfaut"/>
    <w:uiPriority w:val="20"/>
    <w:qFormat/>
    <w:rsid w:val="00251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850970">
      <w:bodyDiv w:val="1"/>
      <w:marLeft w:val="0"/>
      <w:marRight w:val="0"/>
      <w:marTop w:val="0"/>
      <w:marBottom w:val="0"/>
      <w:divBdr>
        <w:top w:val="none" w:sz="0" w:space="0" w:color="auto"/>
        <w:left w:val="none" w:sz="0" w:space="0" w:color="auto"/>
        <w:bottom w:val="none" w:sz="0" w:space="0" w:color="auto"/>
        <w:right w:val="none" w:sz="0" w:space="0" w:color="auto"/>
      </w:divBdr>
    </w:div>
    <w:div w:id="1060203029">
      <w:bodyDiv w:val="1"/>
      <w:marLeft w:val="0"/>
      <w:marRight w:val="0"/>
      <w:marTop w:val="0"/>
      <w:marBottom w:val="0"/>
      <w:divBdr>
        <w:top w:val="none" w:sz="0" w:space="0" w:color="auto"/>
        <w:left w:val="none" w:sz="0" w:space="0" w:color="auto"/>
        <w:bottom w:val="none" w:sz="0" w:space="0" w:color="auto"/>
        <w:right w:val="none" w:sz="0" w:space="0" w:color="auto"/>
      </w:divBdr>
    </w:div>
    <w:div w:id="19339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wiktionary.org/wiki/d%E2%80%99o%C3%B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4260</Words>
  <Characters>23433</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accueil</cp:lastModifiedBy>
  <cp:revision>2</cp:revision>
  <dcterms:created xsi:type="dcterms:W3CDTF">2020-02-25T14:28:00Z</dcterms:created>
  <dcterms:modified xsi:type="dcterms:W3CDTF">2020-02-25T14:28:00Z</dcterms:modified>
</cp:coreProperties>
</file>