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2848B" w14:textId="77777777" w:rsidR="00EC69FE" w:rsidRDefault="005D72A0">
      <w:r>
        <w:rPr>
          <w:rStyle w:val="Policepardfaut1"/>
          <w:b/>
          <w:bCs/>
          <w:u w:val="single"/>
        </w:rPr>
        <w:t>Introduction </w:t>
      </w:r>
      <w:r>
        <w:rPr>
          <w:rStyle w:val="Policepardfaut1"/>
          <w:u w:val="single"/>
        </w:rPr>
        <w:t xml:space="preserve">: </w:t>
      </w:r>
    </w:p>
    <w:p w14:paraId="1F23BF1C" w14:textId="77777777" w:rsidR="00EC69FE" w:rsidRDefault="005D72A0">
      <w:pPr>
        <w:pStyle w:val="Paragraphedeliste1"/>
        <w:ind w:left="0" w:firstLine="360"/>
      </w:pPr>
      <w:r>
        <w:t xml:space="preserve">En juillet 1945, Winston Churchill, ancien premier ministre britannique depuis 1940, qui mena son pays à la victoire, perd son poste et redevient un homme politique comme les autres. Il entame alors une série de voyage à l’étranger afin de développer les relations internationales. Ainsi le 5 mars 1946, il prononce le discours de Fulton, qui restera gravé dans les mémoires pour sa célèbre formulation de « rideau de fer », marquant ainsi l’idée d’une division du monde entre les deux superpuissances américaines et russe. Pour Churchill, il ne s’agit pas pour autant d’approfondir les tensions mais au contraire de les apaiser, surtout après la Seconde Guerre mondiale qui a ravagée l’Europe. En effet, le 19 septembre, il prononce à l’université de Zurich devant une assemblée de militants de mouvements européens, un discours en faveur d’une réunification européenne. En parallèle se déroulent une série de conférences sur le fédéralisme européen en Suisse. Ainsi, il se positionne comme porte-parole d’un projet européen et reprend l’expression de Victor Hugo : « Les Etats-Unis d’Europe » utilisée au Congrès de la paix de 1849. Churchill exprime alors l’idée de former une union de l’Europe fédéraliste fondée sur le modèle américain, autrement dit l’idée que les pays seraient scindés en entités fédérées et nationales et regroupés dans une organisation globale, un super état. Il défend ainsi le projet d’une construction européenne unifiée comme une famille et désire par ce moyen apaiser les tensions internationales. De ce fait, on peut donc se demander : « Dans quelle mesure le projet de Churchill permet-il de recréer une famille européenne et d’apaiser les tensions internationales ? ». Ainsi nous aborderons tout d’abord le projet d’une construction européenne selon Churchill qui doit garantir paix et démocratie. Ensuite nous nous intéresserons à la construction européenne comme enjeu international. </w:t>
      </w:r>
    </w:p>
    <w:p w14:paraId="39675D54" w14:textId="77777777" w:rsidR="00EC69FE" w:rsidRDefault="005D72A0">
      <w:pPr>
        <w:pStyle w:val="Paragraphedeliste1"/>
        <w:numPr>
          <w:ilvl w:val="0"/>
          <w:numId w:val="2"/>
        </w:numPr>
        <w:rPr>
          <w:b/>
          <w:bCs/>
          <w:u w:val="single"/>
        </w:rPr>
      </w:pPr>
      <w:r>
        <w:rPr>
          <w:b/>
          <w:bCs/>
          <w:u w:val="single"/>
        </w:rPr>
        <w:t>Le projet de construction Européenne selon Churchill : Paix et démocratie.</w:t>
      </w:r>
    </w:p>
    <w:p w14:paraId="4D743648" w14:textId="77777777" w:rsidR="00EC69FE" w:rsidRDefault="005D72A0">
      <w:pPr>
        <w:pStyle w:val="Paragraphedeliste1"/>
        <w:numPr>
          <w:ilvl w:val="0"/>
          <w:numId w:val="3"/>
        </w:numPr>
        <w:rPr>
          <w:b/>
          <w:bCs/>
          <w:u w:val="single"/>
        </w:rPr>
      </w:pPr>
      <w:r>
        <w:rPr>
          <w:b/>
          <w:bCs/>
          <w:u w:val="single"/>
        </w:rPr>
        <w:t>L’Europe ravagée</w:t>
      </w:r>
    </w:p>
    <w:p w14:paraId="7E534F08" w14:textId="77777777" w:rsidR="00EC69FE" w:rsidRDefault="005D72A0">
      <w:pPr>
        <w:pStyle w:val="Paragraphedeliste1"/>
        <w:ind w:left="0" w:firstLine="708"/>
      </w:pPr>
      <w:r>
        <w:t xml:space="preserve">Lorsqu’en 1945 la Seconde Guerre mondiale s’achève, le monde se retrouve abasourdi par la découverte des crimes nazis et d’une Europe détruite. Le bilan est lourd, on comptabilise alors 60 millions de morts, un paysage urbain saccagé et détruit comme à Berlin, et les pertes économiques sont élevées, laissant le vieux continent endetté et dans l’incapacité de se reconstruire seul. Ainsi la France nécessite plus de 4 milliards de francs de reconstruction alors que ses entreprises et usines sont incapables de reprendre la production d’avant-guerre.  Néanmoins la guerre est finie grâce aux Américains qui sont intervenus par le débarquement et sont ainsi devenus les sauveurs de l’Europe. C’est ce à quoi fait référence Churchill par en parlant de « la grande république outre Atlantique » et qui aurait « avancée une main secourable » vers l’Europe et plus particulièrement envers la grande Bretagne qui bénéficie en 1945 d’une aide de 4 milliards de dollars. Il faut donc penser à l’après-guerre. Cependant comme le précise Churchill « ces horreurs peuvent d’ailleurs encore se répéter », mais aucun pays ne désirant revivre cette sombre période, il faut trouver une solution afin que cette situation ne se reproduise plus. </w:t>
      </w:r>
    </w:p>
    <w:p w14:paraId="5D0BCECE" w14:textId="77777777" w:rsidR="00EC69FE" w:rsidRDefault="005D72A0">
      <w:pPr>
        <w:pStyle w:val="Paragraphedeliste1"/>
        <w:numPr>
          <w:ilvl w:val="0"/>
          <w:numId w:val="3"/>
        </w:numPr>
        <w:rPr>
          <w:b/>
          <w:bCs/>
          <w:u w:val="single"/>
        </w:rPr>
      </w:pPr>
      <w:r>
        <w:rPr>
          <w:b/>
          <w:bCs/>
          <w:u w:val="single"/>
        </w:rPr>
        <w:t>Le couple franco-allemand comme socle d’une nouvelle union européenne.</w:t>
      </w:r>
    </w:p>
    <w:p w14:paraId="29099A11" w14:textId="77777777" w:rsidR="00EC69FE" w:rsidRDefault="005D72A0">
      <w:pPr>
        <w:pStyle w:val="Paragraphedeliste1"/>
        <w:ind w:left="0" w:firstLine="360"/>
      </w:pPr>
      <w:r>
        <w:t xml:space="preserve">Selon l’ancien premier ministre britannique, cette solution, qu’il considère comme remède miracle, serait la construction d’une union des pays européens afin qu’ils soient soudés entre eux comme une famille. Ainsi la scène d’une Europe ravagée « serait transformée comme par enchantement » en une paix et une union. Churchill engage une analogie entre les liens familiaux qui permettent d’élever les enfants vers la maturité tout en leur procurant paix, sérénité et sécurité, et les liens entre les pays. Il nomme cette future famille européenne les « Etats-Unis d’Europe », reprenant les modèles Suisse et Américains, deux pays avec un fonctionnement fédéraliste. C’est en effet un projet fédéraliste européen qu’envisage ici l’homme politique, autrement dit une entité formée de membres disposant d’une large autonomie mais prennent des décisions communes grâce à un organisme central. Après cette période de conflits, cette nouvelle union doit être fondée sur la réconciliation et l’oubli, notamment entre deux nations historiquement ennemies la France et l’Allemagne. Elles doivent ainsi devenir le couple fondateur de cette famille européenne que décrit le britannique. En établissant un parallélisme entre « une France intellectuellement grande » et « une Allemagne intellectuellement grande » il signifie ici le désir de voir l’union des pays sur un pied d’égalité. Cette égalité ne serait pas une égalité de puissance matérielle ou économique mais une égalité de pouvoir au sein d’une instance qui garantirait le respect des petits états comme des grands. Ainsi par l’union de l’Europe et plus particulièrement par la réconciliation de la France et de l’Allemagne, Churchill entend mettre fin au nationalisme, vecteur de la Seconde Guerre mondiale, afin de mettre tout le monde d’accord autour d’une « cause commune ». </w:t>
      </w:r>
    </w:p>
    <w:p w14:paraId="706840DC" w14:textId="77777777" w:rsidR="00EC69FE" w:rsidRDefault="005D72A0">
      <w:pPr>
        <w:pStyle w:val="Paragraphedeliste1"/>
        <w:numPr>
          <w:ilvl w:val="0"/>
          <w:numId w:val="3"/>
        </w:numPr>
        <w:rPr>
          <w:b/>
          <w:bCs/>
          <w:u w:val="single"/>
        </w:rPr>
      </w:pPr>
      <w:r>
        <w:rPr>
          <w:b/>
          <w:bCs/>
          <w:u w:val="single"/>
        </w:rPr>
        <w:t>La création de nouvelles institutions pour garantir la paix et la démocratie.</w:t>
      </w:r>
    </w:p>
    <w:p w14:paraId="6A8D2B16" w14:textId="77777777" w:rsidR="00EC69FE" w:rsidRDefault="005D72A0">
      <w:pPr>
        <w:pStyle w:val="Paragraphedeliste1"/>
        <w:ind w:left="0" w:firstLine="360"/>
      </w:pPr>
      <w:r>
        <w:t xml:space="preserve">Cette « cause commune » est bien sûr la paix. Et quoi de mieux qu’un « groupement européen qui donnerait à des peuples éloignés les uns des autres le sentiment d’un patriotisme plus large et une sorte de nationalité commune ». Le couple Franco-Allemand serait le socle de cette identité commune qui garantirait la paix et l’union des peuples, comme s’il s’agissait d’un nationalisme à plus large échelle. Mais la paix ne peut être garantie que pour la construction d’une instance, d’une « structure régionale » et plus particulièrement d’un « Conseil européen ». Ce dernier doit permettre d’organiser des sommets entre les chefs d’états des différents pays concernés afin d’établir les axes d’une politique européenne commune. Cette instance doit servir de socle à la constitution d’une Europe unie par le souci de la paix et de la sécurité. Elle doit ainsi appuyer et « renforcer la puissance de l’ONU » en abordant les mêmes objectifs sur son territoire. L’ONU, crée en 1945 après l’échec de la SDN d’éviter la Seconde Guerre mondiale, est une organisation internationale qui a pour devoir d’assurer la paix et la sécurité dans le monde en encadrant l’usage de la force par les états. Cependant le projet européen ne doit pas être uniquement la préservation de la guerre mais aussi du droit des peuples et des individus. Churchill s’appuie ainsi sur la Charte de l’Atlantique ratifiée en 1941 et qui veut défendre la paix mais aussi la démocratie entre les états et entre les peuples pour éviter de nouveaux dangers. </w:t>
      </w:r>
    </w:p>
    <w:p w14:paraId="44BACBE0" w14:textId="77777777" w:rsidR="00EC69FE" w:rsidRDefault="005D72A0">
      <w:pPr>
        <w:pStyle w:val="Paragraphedeliste1"/>
        <w:numPr>
          <w:ilvl w:val="0"/>
          <w:numId w:val="2"/>
        </w:numPr>
        <w:rPr>
          <w:b/>
          <w:bCs/>
          <w:u w:val="single"/>
        </w:rPr>
      </w:pPr>
      <w:r>
        <w:rPr>
          <w:b/>
          <w:bCs/>
          <w:u w:val="single"/>
        </w:rPr>
        <w:t>La construction européenne comme enjeu international.</w:t>
      </w:r>
    </w:p>
    <w:p w14:paraId="4D2C24E5" w14:textId="77777777" w:rsidR="00CC14FE" w:rsidRPr="00E73EC3" w:rsidRDefault="00D93A5D">
      <w:pPr>
        <w:rPr>
          <w:b/>
          <w:bCs/>
          <w:u w:val="single"/>
        </w:rPr>
      </w:pPr>
      <w:r w:rsidRPr="00E73EC3">
        <w:rPr>
          <w:b/>
          <w:bCs/>
          <w:u w:val="single"/>
        </w:rPr>
        <w:t xml:space="preserve">A/ </w:t>
      </w:r>
      <w:r w:rsidR="001025F4" w:rsidRPr="00E73EC3">
        <w:rPr>
          <w:b/>
          <w:bCs/>
          <w:u w:val="single"/>
        </w:rPr>
        <w:t xml:space="preserve">De nouvelles menaces : l’arme nucléaire et les </w:t>
      </w:r>
      <w:r w:rsidR="00CC14FE" w:rsidRPr="00E73EC3">
        <w:rPr>
          <w:b/>
          <w:bCs/>
          <w:u w:val="single"/>
        </w:rPr>
        <w:t xml:space="preserve">tensions URSS/USA </w:t>
      </w:r>
    </w:p>
    <w:p w14:paraId="31903AD6" w14:textId="40E951AD" w:rsidR="004D6871" w:rsidRDefault="00E95646">
      <w:r>
        <w:t xml:space="preserve">     Comme avec le discours de Fulto</w:t>
      </w:r>
      <w:r w:rsidR="0094042A">
        <w:t xml:space="preserve">n, célèbre de par la formulation de « rideau de fer » qui sépare l’Europe en deux, </w:t>
      </w:r>
      <w:r w:rsidR="003A411F">
        <w:t>Churchill évoque</w:t>
      </w:r>
      <w:r w:rsidR="005C2A17">
        <w:t xml:space="preserve"> ici les menaces qui pèsent sur l'Europe : le danger soviétique et </w:t>
      </w:r>
      <w:r w:rsidR="0053623E">
        <w:t>l'arme nucléaire. Sur la bombe atomique</w:t>
      </w:r>
      <w:r w:rsidR="00C40572">
        <w:t>, Churchill dit : « </w:t>
      </w:r>
      <w:r w:rsidR="0065369F">
        <w:t>Mais il se peut que d'ici quelques année</w:t>
      </w:r>
      <w:r w:rsidR="00D4319B">
        <w:t xml:space="preserve">s, cette énorme puissance de </w:t>
      </w:r>
      <w:r w:rsidR="003A411F">
        <w:t>destruction soit</w:t>
      </w:r>
      <w:r w:rsidR="00D4319B">
        <w:t xml:space="preserve"> largement connue et répandue </w:t>
      </w:r>
      <w:r w:rsidR="00180DDF">
        <w:t xml:space="preserve">et </w:t>
      </w:r>
      <w:r w:rsidR="003A411F">
        <w:t>alors...</w:t>
      </w:r>
      <w:r w:rsidR="00180DDF">
        <w:t xml:space="preserve"> [..] ». Ici, Churchill fait référence au fait que </w:t>
      </w:r>
      <w:r w:rsidR="00A632B5">
        <w:t xml:space="preserve">seul les USA, l'Angleterre et le Canada connaissent </w:t>
      </w:r>
      <w:r w:rsidR="00351D79">
        <w:t xml:space="preserve">la fabrication d'une bombe atomique et qu'il faut éviter qu'elle tombe entre de mauvaises mains. </w:t>
      </w:r>
      <w:r w:rsidR="003A411F">
        <w:t>C’est aussi</w:t>
      </w:r>
      <w:r w:rsidR="00351D79">
        <w:t xml:space="preserve"> une manière de montrer la </w:t>
      </w:r>
      <w:r w:rsidR="0016362D">
        <w:t>puissance américaine et l’intérêt de se ranger aux côtés des USA :</w:t>
      </w:r>
      <w:r w:rsidR="003A411F">
        <w:t xml:space="preserve"> « La</w:t>
      </w:r>
      <w:r w:rsidR="00CF7F36">
        <w:t xml:space="preserve"> bombe atomique est toujours aux mains d'un État et d'une nation dont nous savons qu'ils ne l'utiliseront jamais autrement que pour la cause du droit et de la liberté. »</w:t>
      </w:r>
      <w:r w:rsidR="00EA6F7B">
        <w:t xml:space="preserve">. C'est également un avertissement sur la division de l’Europe en deux et des </w:t>
      </w:r>
      <w:r w:rsidR="003A411F">
        <w:t>tensions ouest</w:t>
      </w:r>
      <w:r w:rsidR="00EA6F7B">
        <w:t>/est.</w:t>
      </w:r>
      <w:r w:rsidR="004838ED">
        <w:t xml:space="preserve"> L’Europe est ravagée et </w:t>
      </w:r>
      <w:r w:rsidR="003A411F">
        <w:t>partagé entre</w:t>
      </w:r>
      <w:r w:rsidR="004838ED">
        <w:t xml:space="preserve"> </w:t>
      </w:r>
      <w:r w:rsidR="000C6B8B">
        <w:t xml:space="preserve">le communisme </w:t>
      </w:r>
      <w:r w:rsidR="003A411F">
        <w:t>soviétique et</w:t>
      </w:r>
      <w:r w:rsidR="000C6B8B">
        <w:t xml:space="preserve"> le libéralisme américain. </w:t>
      </w:r>
      <w:r w:rsidR="004D6871">
        <w:t xml:space="preserve">Churchill ne veut </w:t>
      </w:r>
      <w:r w:rsidR="003A411F">
        <w:t>pas seulement</w:t>
      </w:r>
      <w:r w:rsidR="001C601E">
        <w:t xml:space="preserve"> </w:t>
      </w:r>
      <w:r w:rsidR="000842CB">
        <w:t>prévenir des nouvelles menaces, il souhaite également les apaisées. Cet apaisement passe par un projet commun : la construction européenne.</w:t>
      </w:r>
      <w:r w:rsidR="0086048B">
        <w:t xml:space="preserve"> </w:t>
      </w:r>
    </w:p>
    <w:p w14:paraId="052DEED3" w14:textId="77777777" w:rsidR="004D6871" w:rsidRDefault="004D6871"/>
    <w:p w14:paraId="4E2FC847" w14:textId="51EF35A2" w:rsidR="00DE0892" w:rsidRDefault="00CC14FE">
      <w:r w:rsidRPr="00832558">
        <w:rPr>
          <w:b/>
          <w:bCs/>
          <w:u w:val="single"/>
        </w:rPr>
        <w:t>B/ Les Etats-Unis et le Royaume-Uni</w:t>
      </w:r>
      <w:r w:rsidR="00BC2167" w:rsidRPr="00832558">
        <w:rPr>
          <w:b/>
          <w:bCs/>
          <w:u w:val="single"/>
        </w:rPr>
        <w:t xml:space="preserve"> : </w:t>
      </w:r>
      <w:r w:rsidR="00B81807" w:rsidRPr="00832558">
        <w:rPr>
          <w:b/>
          <w:bCs/>
          <w:u w:val="single"/>
        </w:rPr>
        <w:t xml:space="preserve">les garants </w:t>
      </w:r>
      <w:r w:rsidRPr="00832558">
        <w:rPr>
          <w:b/>
          <w:bCs/>
          <w:u w:val="single"/>
        </w:rPr>
        <w:t>de la paix</w:t>
      </w:r>
      <w:r>
        <w:t>.</w:t>
      </w:r>
    </w:p>
    <w:p w14:paraId="1A232B67" w14:textId="10BD118E" w:rsidR="000A40FD" w:rsidRDefault="000A40FD" w:rsidP="00B7166D">
      <w:pPr>
        <w:pStyle w:val="Paragraphedeliste1"/>
        <w:numPr>
          <w:ilvl w:val="0"/>
          <w:numId w:val="1"/>
        </w:numPr>
        <w:jc w:val="both"/>
      </w:pPr>
      <w:r>
        <w:t xml:space="preserve">          Cette construction européenne ne peut se faire sans l'aide </w:t>
      </w:r>
      <w:r w:rsidR="004B5871">
        <w:t xml:space="preserve">des États-Unis, en pleine apogée de sa puissance, ainsi que le </w:t>
      </w:r>
      <w:r w:rsidR="00834FD4">
        <w:t>Royaume-Uni.</w:t>
      </w:r>
      <w:r w:rsidR="001A5E98">
        <w:t xml:space="preserve"> Churchill voit dans cette amitié voire alliance entre</w:t>
      </w:r>
      <w:r w:rsidR="0081492D">
        <w:t xml:space="preserve"> les USA et la Grande-Bretagne comme un moyen de</w:t>
      </w:r>
      <w:r w:rsidR="001A5E98">
        <w:t xml:space="preserve"> </w:t>
      </w:r>
      <w:r w:rsidR="00674421">
        <w:t>contrer le</w:t>
      </w:r>
      <w:r w:rsidR="003A411F">
        <w:t>s</w:t>
      </w:r>
      <w:r w:rsidR="008D02A0">
        <w:t xml:space="preserve"> intention</w:t>
      </w:r>
      <w:r w:rsidR="00674421">
        <w:t>s</w:t>
      </w:r>
      <w:r w:rsidR="008D02A0">
        <w:t xml:space="preserve"> de l'URSS : c'est avant tout une alliance militaire. </w:t>
      </w:r>
      <w:r w:rsidR="004B5871">
        <w:t xml:space="preserve">Les </w:t>
      </w:r>
      <w:r w:rsidR="00A139FE">
        <w:t xml:space="preserve">deux nations selon Churchill sont </w:t>
      </w:r>
      <w:r w:rsidR="00FA59B8">
        <w:t xml:space="preserve">les garantes de la paix, elles doivent veiller aux libertés des peuples et </w:t>
      </w:r>
      <w:r w:rsidR="00D96540">
        <w:t>au droit de l'homme.  Cependant, il ne s’agit pas seulement d</w:t>
      </w:r>
      <w:r w:rsidR="004610AD">
        <w:t>e faire de cette amitié le moteur du projet européen. Il faut que les nations européennes se joignent à eux : « </w:t>
      </w:r>
      <w:r w:rsidR="0049247A">
        <w:t xml:space="preserve">Dans cette </w:t>
      </w:r>
      <w:r w:rsidR="003A411F">
        <w:t>tâche impérieuse</w:t>
      </w:r>
      <w:r w:rsidR="0049247A">
        <w:t xml:space="preserve">, il faut que la </w:t>
      </w:r>
      <w:r w:rsidR="003A411F">
        <w:t>France et</w:t>
      </w:r>
      <w:r w:rsidR="0049247A">
        <w:t xml:space="preserve"> l'Allemagne s'associent. La Grande-Bretagne, la famille des peuples </w:t>
      </w:r>
      <w:r w:rsidR="003A411F">
        <w:t>britanniques, la</w:t>
      </w:r>
      <w:r w:rsidR="00B83047">
        <w:t xml:space="preserve"> puissante Amérique, et j'en </w:t>
      </w:r>
      <w:r w:rsidR="003A411F">
        <w:t>ai confiance</w:t>
      </w:r>
      <w:r w:rsidR="00B83047">
        <w:t xml:space="preserve">, la Russie </w:t>
      </w:r>
      <w:r w:rsidR="003A411F">
        <w:t>aussi [</w:t>
      </w:r>
      <w:r w:rsidR="00B83047">
        <w:t xml:space="preserve">…] doivent être </w:t>
      </w:r>
      <w:r w:rsidR="006F695A">
        <w:t>les amis et les soutiens de la nouvelle Europe et défendre son droit à vie et à la prospérité</w:t>
      </w:r>
      <w:r w:rsidR="00806645">
        <w:t xml:space="preserve">. » En outre, </w:t>
      </w:r>
      <w:r w:rsidR="005D1947">
        <w:t xml:space="preserve">il ne faut pas laisser les tensions entre les USA et l'URSS s'enraciner car elles mettraient en péril ce projet. Ce </w:t>
      </w:r>
      <w:r w:rsidR="003A411F">
        <w:t>même projet</w:t>
      </w:r>
      <w:r w:rsidR="005D1947">
        <w:t xml:space="preserve"> a pour vocation </w:t>
      </w:r>
      <w:r w:rsidR="003A411F">
        <w:t>à apaiser</w:t>
      </w:r>
      <w:r w:rsidR="005D1947">
        <w:t xml:space="preserve"> les</w:t>
      </w:r>
      <w:r w:rsidR="005E7D04">
        <w:t xml:space="preserve"> menaces qui pèsent peu de temps après la guerre. Il </w:t>
      </w:r>
      <w:r w:rsidR="0017261A">
        <w:t>s'agit</w:t>
      </w:r>
      <w:r w:rsidR="005E7D04">
        <w:t xml:space="preserve"> d’éviter</w:t>
      </w:r>
      <w:r w:rsidR="00FA0686">
        <w:t xml:space="preserve"> la guerre </w:t>
      </w:r>
      <w:r w:rsidR="003A411F">
        <w:t>et la</w:t>
      </w:r>
      <w:r w:rsidR="005E7D04">
        <w:t xml:space="preserve"> tyrannie</w:t>
      </w:r>
      <w:r w:rsidR="00FA0686">
        <w:t xml:space="preserve"> au travers d'un </w:t>
      </w:r>
      <w:r w:rsidR="0017261A">
        <w:t>but commun.</w:t>
      </w:r>
      <w:r w:rsidR="002558CE">
        <w:t xml:space="preserve"> </w:t>
      </w:r>
      <w:r w:rsidR="00FA796E">
        <w:t xml:space="preserve">Il dresse ici </w:t>
      </w:r>
      <w:r w:rsidR="00144466">
        <w:t>le</w:t>
      </w:r>
      <w:r w:rsidR="00FA796E">
        <w:t xml:space="preserve"> tableau d’une future fédération de l’Europe occidentale non communiste </w:t>
      </w:r>
      <w:r w:rsidR="003A411F">
        <w:t>et se</w:t>
      </w:r>
      <w:r w:rsidR="00FA796E">
        <w:t xml:space="preserve"> dit favorable à une 3</w:t>
      </w:r>
      <w:r w:rsidR="00FA796E">
        <w:rPr>
          <w:rStyle w:val="Policepardfaut1"/>
          <w:vertAlign w:val="superscript"/>
        </w:rPr>
        <w:t>ème</w:t>
      </w:r>
      <w:r w:rsidR="00FA796E">
        <w:t xml:space="preserve"> voie de l’Europe, susceptible de trouver sa place entre Les USA et l’Urss, qui sont devenues deux super puissances avec au milieu l’Europe détruite. </w:t>
      </w:r>
      <w:r w:rsidR="00CB1CA6">
        <w:t xml:space="preserve">Cependant, Churchill n'inclut pas le Royaume-Uni dans le projet des « États-Unis d'Europe », il entend l’Europe et son union comme </w:t>
      </w:r>
      <w:r w:rsidR="003A411F">
        <w:t>strictement continentale</w:t>
      </w:r>
      <w:r w:rsidR="00CB1CA6">
        <w:t>.</w:t>
      </w:r>
    </w:p>
    <w:p w14:paraId="5244DF91" w14:textId="40571D46" w:rsidR="00CC14FE" w:rsidRDefault="00CC14FE" w:rsidP="00B7166D">
      <w:pPr>
        <w:jc w:val="both"/>
      </w:pPr>
      <w:r w:rsidRPr="003B0F17">
        <w:rPr>
          <w:b/>
          <w:bCs/>
          <w:u w:val="single"/>
        </w:rPr>
        <w:t>C/</w:t>
      </w:r>
      <w:r w:rsidR="00D62E41" w:rsidRPr="003B0F17">
        <w:rPr>
          <w:b/>
          <w:bCs/>
          <w:u w:val="single"/>
        </w:rPr>
        <w:t xml:space="preserve"> L'exclusion du Royaume-Uni dans le projet européen</w:t>
      </w:r>
      <w:r w:rsidR="00D62E41">
        <w:t xml:space="preserve">. </w:t>
      </w:r>
    </w:p>
    <w:p w14:paraId="37418CA7" w14:textId="033C9C38" w:rsidR="00B265B4" w:rsidRDefault="00B265B4" w:rsidP="00B7166D">
      <w:pPr>
        <w:jc w:val="both"/>
      </w:pPr>
      <w:r>
        <w:t xml:space="preserve">       </w:t>
      </w:r>
      <w:r w:rsidR="003B0F17">
        <w:t xml:space="preserve">En effet, Churchill dit : </w:t>
      </w:r>
      <w:r w:rsidR="00DA3CAB">
        <w:t>« </w:t>
      </w:r>
      <w:r w:rsidR="00CD3133">
        <w:t xml:space="preserve">Il existe déjà un tel groupement d’État dans </w:t>
      </w:r>
      <w:r w:rsidR="003A411F">
        <w:t>l’hémisphère occidentale</w:t>
      </w:r>
      <w:r w:rsidR="00CD3133">
        <w:t xml:space="preserve">. Nous autres </w:t>
      </w:r>
      <w:r w:rsidR="00433391">
        <w:t xml:space="preserve">Britanniques, nous avons le Commonwealth. » </w:t>
      </w:r>
      <w:r w:rsidR="007B248E">
        <w:t xml:space="preserve">Pour lui les </w:t>
      </w:r>
      <w:r w:rsidR="005136F3">
        <w:t>« </w:t>
      </w:r>
      <w:r w:rsidR="007B248E">
        <w:t>Etats Unis d’Europe</w:t>
      </w:r>
      <w:r w:rsidR="005136F3">
        <w:t> »</w:t>
      </w:r>
      <w:r w:rsidR="007B248E">
        <w:t xml:space="preserve"> d</w:t>
      </w:r>
      <w:r w:rsidR="005136F3">
        <w:t>oiven</w:t>
      </w:r>
      <w:r w:rsidR="007B248E">
        <w:t>t rassembler l’ensemble de l’Europe, tout en excluant la Grande Bretagne de ce processus. En effet le Royaume</w:t>
      </w:r>
      <w:r w:rsidR="00D5746F">
        <w:t>-</w:t>
      </w:r>
      <w:r w:rsidR="007B248E">
        <w:t>Uni se tient à l’écart de toute tentative d’intégration européenne car cela pourrait remettre en cause leur souveraineté sur leurs colonies, le Commonwealth.</w:t>
      </w:r>
      <w:r w:rsidR="00D5746F">
        <w:t xml:space="preserve"> Cependant, il est important de préciser </w:t>
      </w:r>
      <w:r w:rsidR="00AF027A">
        <w:t xml:space="preserve">qu'il s'agit </w:t>
      </w:r>
      <w:r w:rsidR="003A411F">
        <w:t>là de</w:t>
      </w:r>
      <w:r w:rsidR="00AF027A">
        <w:t xml:space="preserve"> la vision de Churchill. En effet, le gouvernement anglais désapprouve les propos de l'ancien premier ministre et</w:t>
      </w:r>
      <w:r w:rsidR="004A46DC">
        <w:t xml:space="preserve"> </w:t>
      </w:r>
      <w:r w:rsidR="00E50C45">
        <w:t xml:space="preserve">se dit </w:t>
      </w:r>
      <w:r w:rsidR="003A411F">
        <w:t>même favorable</w:t>
      </w:r>
      <w:r w:rsidR="00E50C45">
        <w:t xml:space="preserve"> à ce projet. Il y a donc une véritable </w:t>
      </w:r>
      <w:r w:rsidR="003A411F">
        <w:t>ambiguïté sur</w:t>
      </w:r>
      <w:r w:rsidR="00E50C45">
        <w:t xml:space="preserve"> la question de la participation ou non de la Grande-Bretagne en tant que pays fondateur </w:t>
      </w:r>
      <w:r w:rsidR="00E962F8">
        <w:t>et non soutien.</w:t>
      </w:r>
    </w:p>
    <w:p w14:paraId="68BDA760" w14:textId="77777777" w:rsidR="00E962F8" w:rsidRDefault="00E962F8" w:rsidP="00B7166D">
      <w:pPr>
        <w:jc w:val="both"/>
      </w:pPr>
    </w:p>
    <w:p w14:paraId="4ECAFD5E" w14:textId="77777777" w:rsidR="0060111E" w:rsidRDefault="00E962F8" w:rsidP="00B7166D">
      <w:pPr>
        <w:jc w:val="both"/>
        <w:rPr>
          <w:b/>
          <w:bCs/>
          <w:u w:val="single"/>
        </w:rPr>
      </w:pPr>
      <w:r w:rsidRPr="00E962F8">
        <w:rPr>
          <w:b/>
          <w:bCs/>
          <w:u w:val="single"/>
        </w:rPr>
        <w:t>Conclusion</w:t>
      </w:r>
    </w:p>
    <w:p w14:paraId="5C66E3C7" w14:textId="25A1044C" w:rsidR="00190551" w:rsidRDefault="00EF4F86" w:rsidP="00B7166D">
      <w:pPr>
        <w:pStyle w:val="Paragraphedeliste1"/>
        <w:numPr>
          <w:ilvl w:val="0"/>
          <w:numId w:val="1"/>
        </w:numPr>
        <w:jc w:val="both"/>
      </w:pPr>
      <w:r>
        <w:t xml:space="preserve"> Comme nous l'avons vu, ce </w:t>
      </w:r>
      <w:r w:rsidR="00FF5167">
        <w:t xml:space="preserve">discours permet, d’une part, de </w:t>
      </w:r>
      <w:r w:rsidR="00B97AFE">
        <w:t xml:space="preserve">relancer la </w:t>
      </w:r>
      <w:r w:rsidR="003A411F">
        <w:t>discussion autour</w:t>
      </w:r>
      <w:r w:rsidR="00B97AFE">
        <w:t xml:space="preserve"> d'une construction </w:t>
      </w:r>
      <w:r w:rsidR="003A411F">
        <w:t>européenne qui</w:t>
      </w:r>
      <w:r w:rsidR="0052299B">
        <w:t xml:space="preserve"> permettrait d'assurer la sécurité et la paix au nation ravagées par la Seconde Guerre mondiale </w:t>
      </w:r>
      <w:r w:rsidR="002229B2">
        <w:t xml:space="preserve">et d'autre part, d'assurer un apaisement des tensions internationales, </w:t>
      </w:r>
      <w:r w:rsidR="003A411F">
        <w:t>l’objectif étant de</w:t>
      </w:r>
      <w:r w:rsidR="002313D0">
        <w:t xml:space="preserve"> ne pas revivre les horreurs de la guerre mais surtout de s’assurer que des </w:t>
      </w:r>
      <w:r w:rsidR="003A411F">
        <w:t>États comme</w:t>
      </w:r>
      <w:r w:rsidR="001B7DD6">
        <w:t xml:space="preserve"> l'URSS n’acquiert pas une puissance </w:t>
      </w:r>
      <w:r w:rsidR="0085619D">
        <w:t xml:space="preserve">trop importante. Il s'agit également de contrôler cette puissance là, de s’assurer une certaine </w:t>
      </w:r>
      <w:r w:rsidR="003A411F">
        <w:t>égalité entre</w:t>
      </w:r>
      <w:r w:rsidR="0085619D">
        <w:t xml:space="preserve"> les États. </w:t>
      </w:r>
      <w:r w:rsidR="00BD01CC">
        <w:t>[</w:t>
      </w:r>
      <w:r w:rsidR="00F50D44">
        <w:t>Churchill nous fait l'esquisse d'une Europe non communiste</w:t>
      </w:r>
      <w:r w:rsidR="00BD01CC">
        <w:t xml:space="preserve">.] Ce discours </w:t>
      </w:r>
      <w:r w:rsidR="004B69A1">
        <w:t xml:space="preserve">est </w:t>
      </w:r>
      <w:r w:rsidR="003A411F">
        <w:t>accueilli de</w:t>
      </w:r>
      <w:r w:rsidR="004B69A1">
        <w:t xml:space="preserve"> </w:t>
      </w:r>
      <w:r w:rsidR="003A411F">
        <w:t>différente manière</w:t>
      </w:r>
      <w:r w:rsidR="004B69A1">
        <w:t>. D'un côté,</w:t>
      </w:r>
      <w:r w:rsidR="00833E8A">
        <w:t xml:space="preserve"> il </w:t>
      </w:r>
      <w:r w:rsidR="00810F8B">
        <w:t>est le véritable point de départ du mou</w:t>
      </w:r>
      <w:r w:rsidR="00833E8A">
        <w:t xml:space="preserve">vement </w:t>
      </w:r>
      <w:r w:rsidR="00810F8B">
        <w:t>d’opinion en faveur de l’Europe unie d’apr</w:t>
      </w:r>
      <w:r w:rsidR="00144466">
        <w:t>è</w:t>
      </w:r>
      <w:r w:rsidR="00810F8B">
        <w:t>s guerre. Le discours de Churchill est d’une portée retentissante car plusieurs mouvements</w:t>
      </w:r>
      <w:r w:rsidR="00833E8A">
        <w:t xml:space="preserve"> (qui se veulent fédéralistes et européens)</w:t>
      </w:r>
      <w:r w:rsidR="00810F8B">
        <w:t xml:space="preserve"> ont </w:t>
      </w:r>
      <w:r w:rsidR="003A411F">
        <w:t>tenté</w:t>
      </w:r>
      <w:r w:rsidR="00810F8B">
        <w:t xml:space="preserve"> de poursuivre et de diffuser cet idéal d’unité européenne.</w:t>
      </w:r>
      <w:r w:rsidR="006E5215">
        <w:t xml:space="preserve"> D'un </w:t>
      </w:r>
      <w:r w:rsidR="003A411F">
        <w:t>autre côté</w:t>
      </w:r>
      <w:r w:rsidR="006E5215">
        <w:t xml:space="preserve">, le discours est très mal </w:t>
      </w:r>
      <w:r w:rsidR="003A411F">
        <w:t>reçu par</w:t>
      </w:r>
      <w:r w:rsidR="006E5215">
        <w:t xml:space="preserve"> les gouvernements des </w:t>
      </w:r>
      <w:r w:rsidR="003A411F">
        <w:t>États concernés</w:t>
      </w:r>
      <w:r w:rsidR="004C5F3D">
        <w:t xml:space="preserve"> </w:t>
      </w:r>
      <w:r w:rsidR="003A411F">
        <w:t>à l’exception</w:t>
      </w:r>
      <w:r w:rsidR="004C5F3D">
        <w:t xml:space="preserve"> de l'Allemagne. L'Angleterre, elle, réfute </w:t>
      </w:r>
      <w:r w:rsidR="003A411F">
        <w:t>les propos tenus</w:t>
      </w:r>
      <w:r w:rsidR="004C5F3D">
        <w:t xml:space="preserve"> par Churchill. Ces propos ne regardent que l'ancien premier ministre et ne font en aucun office d'une véritable position de la Grande-Bretagne quant </w:t>
      </w:r>
      <w:r w:rsidR="003A411F">
        <w:t>à</w:t>
      </w:r>
      <w:r w:rsidR="004C5F3D">
        <w:t xml:space="preserve"> ce projet. La France, de son côté,</w:t>
      </w:r>
      <w:r w:rsidR="00190551">
        <w:t xml:space="preserve"> se refuse à tout commentaire. </w:t>
      </w:r>
      <w:r w:rsidR="00BE42DA">
        <w:t xml:space="preserve">Il est inimaginable, un </w:t>
      </w:r>
      <w:r w:rsidR="00C97FC7">
        <w:t>après</w:t>
      </w:r>
      <w:r w:rsidR="00BE42DA">
        <w:t xml:space="preserve"> la fin de la guerre, d'envisager une </w:t>
      </w:r>
      <w:r w:rsidR="00C97FC7">
        <w:t>réconciliation</w:t>
      </w:r>
      <w:r w:rsidR="00BE42DA">
        <w:t xml:space="preserve"> avec l'Allemagne. Par contre, e</w:t>
      </w:r>
      <w:r w:rsidR="00190551">
        <w:t xml:space="preserve">n </w:t>
      </w:r>
      <w:r w:rsidR="00C97FC7">
        <w:t xml:space="preserve">Allemagne, le discours est reçu </w:t>
      </w:r>
      <w:bookmarkStart w:id="0" w:name="_GoBack"/>
      <w:bookmarkEnd w:id="0"/>
      <w:r w:rsidR="00C97FC7">
        <w:t>avec enthousiasme.</w:t>
      </w:r>
      <w:r w:rsidR="00190551">
        <w:t xml:space="preserve"> </w:t>
      </w:r>
      <w:r w:rsidR="00C97FC7">
        <w:t>L</w:t>
      </w:r>
      <w:r w:rsidR="00190551">
        <w:t>e journaliste Kreysig écrit</w:t>
      </w:r>
      <w:r w:rsidR="00C97FC7">
        <w:t xml:space="preserve"> notamment</w:t>
      </w:r>
      <w:r w:rsidR="00190551">
        <w:t> : « Dès ce jour nous souhaitons une amitié réelle avec la France, et nous espérons une confiance réciproque tout en sachant que nous devons gagner cette confiance. »</w:t>
      </w:r>
      <w:r w:rsidR="004A501C">
        <w:t xml:space="preserve"> </w:t>
      </w:r>
    </w:p>
    <w:p w14:paraId="723D20F5" w14:textId="77777777" w:rsidR="0060111E" w:rsidRPr="00EF4F86" w:rsidRDefault="0060111E" w:rsidP="00EF4F86">
      <w:pPr>
        <w:ind w:firstLine="708"/>
        <w:jc w:val="both"/>
      </w:pPr>
    </w:p>
    <w:sectPr w:rsidR="0060111E" w:rsidRPr="00EF4F8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C1469" w14:textId="77777777" w:rsidR="004D6D85" w:rsidRDefault="004D6D85">
      <w:pPr>
        <w:spacing w:after="0" w:line="240" w:lineRule="auto"/>
      </w:pPr>
      <w:r>
        <w:separator/>
      </w:r>
    </w:p>
  </w:endnote>
  <w:endnote w:type="continuationSeparator" w:id="0">
    <w:p w14:paraId="5CC7F628" w14:textId="77777777" w:rsidR="004D6D85" w:rsidRDefault="004D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9C800" w14:textId="77777777" w:rsidR="004D6D85" w:rsidRDefault="004D6D85">
      <w:pPr>
        <w:spacing w:after="0" w:line="240" w:lineRule="auto"/>
      </w:pPr>
      <w:r>
        <w:rPr>
          <w:color w:val="000000"/>
        </w:rPr>
        <w:separator/>
      </w:r>
    </w:p>
  </w:footnote>
  <w:footnote w:type="continuationSeparator" w:id="0">
    <w:p w14:paraId="346A8C7B" w14:textId="77777777" w:rsidR="004D6D85" w:rsidRDefault="004D6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5A2"/>
    <w:multiLevelType w:val="multilevel"/>
    <w:tmpl w:val="6C76741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B0249"/>
    <w:multiLevelType w:val="multilevel"/>
    <w:tmpl w:val="D384263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BE2580F"/>
    <w:multiLevelType w:val="multilevel"/>
    <w:tmpl w:val="F5B4809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FE"/>
    <w:rsid w:val="000842CB"/>
    <w:rsid w:val="000A40FD"/>
    <w:rsid w:val="000B0F4A"/>
    <w:rsid w:val="000C6B8B"/>
    <w:rsid w:val="001025F4"/>
    <w:rsid w:val="00144466"/>
    <w:rsid w:val="0016362D"/>
    <w:rsid w:val="0017261A"/>
    <w:rsid w:val="00180DDF"/>
    <w:rsid w:val="00190551"/>
    <w:rsid w:val="001A5E98"/>
    <w:rsid w:val="001B7DD6"/>
    <w:rsid w:val="001C601E"/>
    <w:rsid w:val="002229B2"/>
    <w:rsid w:val="002313D0"/>
    <w:rsid w:val="002558CE"/>
    <w:rsid w:val="002577F1"/>
    <w:rsid w:val="002D6475"/>
    <w:rsid w:val="00302576"/>
    <w:rsid w:val="00351D79"/>
    <w:rsid w:val="003A411F"/>
    <w:rsid w:val="003B0F17"/>
    <w:rsid w:val="00433391"/>
    <w:rsid w:val="004610AD"/>
    <w:rsid w:val="004838ED"/>
    <w:rsid w:val="0049247A"/>
    <w:rsid w:val="004A46DC"/>
    <w:rsid w:val="004A501C"/>
    <w:rsid w:val="004B5871"/>
    <w:rsid w:val="004B69A1"/>
    <w:rsid w:val="004C5F3D"/>
    <w:rsid w:val="004D6871"/>
    <w:rsid w:val="004D6D85"/>
    <w:rsid w:val="005136F3"/>
    <w:rsid w:val="0052299B"/>
    <w:rsid w:val="0053623E"/>
    <w:rsid w:val="005A31A2"/>
    <w:rsid w:val="005C2A17"/>
    <w:rsid w:val="005D1947"/>
    <w:rsid w:val="005D72A0"/>
    <w:rsid w:val="005E77DA"/>
    <w:rsid w:val="005E7D04"/>
    <w:rsid w:val="0060111E"/>
    <w:rsid w:val="0065369F"/>
    <w:rsid w:val="00674421"/>
    <w:rsid w:val="006B6CFC"/>
    <w:rsid w:val="006C4EDB"/>
    <w:rsid w:val="006E5215"/>
    <w:rsid w:val="006F695A"/>
    <w:rsid w:val="007B248E"/>
    <w:rsid w:val="00805F37"/>
    <w:rsid w:val="00806645"/>
    <w:rsid w:val="00810F8B"/>
    <w:rsid w:val="0081492D"/>
    <w:rsid w:val="00832558"/>
    <w:rsid w:val="00833E8A"/>
    <w:rsid w:val="00834FD4"/>
    <w:rsid w:val="0085619D"/>
    <w:rsid w:val="0086048B"/>
    <w:rsid w:val="00872201"/>
    <w:rsid w:val="008D02A0"/>
    <w:rsid w:val="008D1574"/>
    <w:rsid w:val="0094042A"/>
    <w:rsid w:val="00A139FE"/>
    <w:rsid w:val="00A632B5"/>
    <w:rsid w:val="00AF027A"/>
    <w:rsid w:val="00B265B4"/>
    <w:rsid w:val="00B7166D"/>
    <w:rsid w:val="00B71E85"/>
    <w:rsid w:val="00B81807"/>
    <w:rsid w:val="00B83047"/>
    <w:rsid w:val="00B97AFE"/>
    <w:rsid w:val="00BC2167"/>
    <w:rsid w:val="00BD01CC"/>
    <w:rsid w:val="00BE42DA"/>
    <w:rsid w:val="00C40572"/>
    <w:rsid w:val="00C97FC7"/>
    <w:rsid w:val="00CB1CA6"/>
    <w:rsid w:val="00CC14FE"/>
    <w:rsid w:val="00CD3133"/>
    <w:rsid w:val="00CF7F36"/>
    <w:rsid w:val="00D06906"/>
    <w:rsid w:val="00D17898"/>
    <w:rsid w:val="00D4319B"/>
    <w:rsid w:val="00D5746F"/>
    <w:rsid w:val="00D62E41"/>
    <w:rsid w:val="00D93A5D"/>
    <w:rsid w:val="00D96540"/>
    <w:rsid w:val="00DA3CAB"/>
    <w:rsid w:val="00DE0892"/>
    <w:rsid w:val="00E00C44"/>
    <w:rsid w:val="00E50C45"/>
    <w:rsid w:val="00E73EC3"/>
    <w:rsid w:val="00E95646"/>
    <w:rsid w:val="00E962F8"/>
    <w:rsid w:val="00EA6F7B"/>
    <w:rsid w:val="00EC6957"/>
    <w:rsid w:val="00EC69FE"/>
    <w:rsid w:val="00EF4F86"/>
    <w:rsid w:val="00F50D44"/>
    <w:rsid w:val="00FA0686"/>
    <w:rsid w:val="00FA59B8"/>
    <w:rsid w:val="00FA796E"/>
    <w:rsid w:val="00FF51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534D"/>
  <w15:docId w15:val="{F4F3E4B1-A59B-4A32-AC09-D6E6662B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Paragraphedeliste1">
    <w:name w:val="Paragraphe de liste1"/>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1910</Words>
  <Characters>10508</Characters>
  <Application>Microsoft Office Word</Application>
  <DocSecurity>0</DocSecurity>
  <Lines>87</Lines>
  <Paragraphs>24</Paragraphs>
  <ScaleCrop>false</ScaleCrop>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Pelloux</dc:creator>
  <dc:description/>
  <cp:lastModifiedBy>Emilie Pelloux</cp:lastModifiedBy>
  <cp:revision>2</cp:revision>
  <dcterms:created xsi:type="dcterms:W3CDTF">2019-12-16T15:23:00Z</dcterms:created>
  <dcterms:modified xsi:type="dcterms:W3CDTF">2019-12-16T15:23:00Z</dcterms:modified>
</cp:coreProperties>
</file>