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1BE" w:rsidRDefault="001816DB" w:rsidP="001816DB">
      <w:pPr>
        <w:jc w:val="center"/>
        <w:rPr>
          <w:b/>
          <w:u w:val="single"/>
        </w:rPr>
      </w:pPr>
      <w:r w:rsidRPr="001816DB">
        <w:rPr>
          <w:b/>
          <w:u w:val="single"/>
        </w:rPr>
        <w:t>Les points chaud de la recombinaison</w:t>
      </w:r>
    </w:p>
    <w:p w:rsidR="001816DB" w:rsidRDefault="001816DB" w:rsidP="001816DB">
      <w:pPr>
        <w:rPr>
          <w:b/>
          <w:u w:val="single"/>
        </w:rPr>
      </w:pPr>
    </w:p>
    <w:p w:rsidR="001816DB" w:rsidRDefault="001816DB" w:rsidP="001816DB">
      <w:pPr>
        <w:rPr>
          <w:b/>
          <w:u w:val="single"/>
        </w:rPr>
      </w:pPr>
      <w:r>
        <w:rPr>
          <w:b/>
          <w:u w:val="single"/>
        </w:rPr>
        <w:t>I – Introduction</w:t>
      </w:r>
    </w:p>
    <w:p w:rsidR="00E579CE" w:rsidRPr="009F1605" w:rsidRDefault="00E579CE" w:rsidP="001816DB">
      <w:pPr>
        <w:rPr>
          <w:highlight w:val="yellow"/>
        </w:rPr>
      </w:pPr>
      <w:r w:rsidRPr="009F1605">
        <w:rPr>
          <w:highlight w:val="yellow"/>
        </w:rPr>
        <w:t>L’ensem</w:t>
      </w:r>
      <w:r w:rsidR="005B20C6" w:rsidRPr="009F1605">
        <w:rPr>
          <w:highlight w:val="yellow"/>
        </w:rPr>
        <w:t>ble de l’ADN est constitué d’ADN</w:t>
      </w:r>
      <w:r w:rsidRPr="009F1605">
        <w:rPr>
          <w:highlight w:val="yellow"/>
        </w:rPr>
        <w:t xml:space="preserve"> recombinant. Sans ces recombinaisons la mutation serait la seul possibilité pour les chromosomes d’obtenir des </w:t>
      </w:r>
      <w:r w:rsidR="005B20C6" w:rsidRPr="009F1605">
        <w:rPr>
          <w:highlight w:val="yellow"/>
        </w:rPr>
        <w:t>variations. Ces mutations seraient au pire délétères</w:t>
      </w:r>
      <w:r w:rsidRPr="009F1605">
        <w:rPr>
          <w:highlight w:val="yellow"/>
        </w:rPr>
        <w:t xml:space="preserve"> mais dans tout les cas seraient neutres. Celle</w:t>
      </w:r>
      <w:r w:rsidR="005B20C6" w:rsidRPr="009F1605">
        <w:rPr>
          <w:highlight w:val="yellow"/>
        </w:rPr>
        <w:t>s</w:t>
      </w:r>
      <w:r w:rsidRPr="009F1605">
        <w:rPr>
          <w:highlight w:val="yellow"/>
        </w:rPr>
        <w:t>-ci aur</w:t>
      </w:r>
      <w:r w:rsidR="005B20C6" w:rsidRPr="009F1605">
        <w:rPr>
          <w:highlight w:val="yellow"/>
        </w:rPr>
        <w:t>aient pour finalité</w:t>
      </w:r>
      <w:r w:rsidRPr="009F1605">
        <w:rPr>
          <w:highlight w:val="yellow"/>
        </w:rPr>
        <w:t xml:space="preserve"> d’élim</w:t>
      </w:r>
      <w:r w:rsidR="005B20C6" w:rsidRPr="009F1605">
        <w:rPr>
          <w:highlight w:val="yellow"/>
        </w:rPr>
        <w:t>iner l’individu porteur. La faç</w:t>
      </w:r>
      <w:r w:rsidRPr="009F1605">
        <w:rPr>
          <w:highlight w:val="yellow"/>
        </w:rPr>
        <w:t>on de le</w:t>
      </w:r>
      <w:r w:rsidR="005B20C6" w:rsidRPr="009F1605">
        <w:rPr>
          <w:highlight w:val="yellow"/>
        </w:rPr>
        <w:t>s</w:t>
      </w:r>
      <w:r w:rsidRPr="009F1605">
        <w:rPr>
          <w:highlight w:val="yellow"/>
        </w:rPr>
        <w:t xml:space="preserve"> réparer est de mélanger les gènes. </w:t>
      </w:r>
    </w:p>
    <w:p w:rsidR="00E579CE" w:rsidRPr="009F1605" w:rsidRDefault="00E579CE" w:rsidP="001816DB">
      <w:pPr>
        <w:rPr>
          <w:highlight w:val="yellow"/>
        </w:rPr>
      </w:pPr>
      <w:r w:rsidRPr="009F1605">
        <w:rPr>
          <w:highlight w:val="yellow"/>
        </w:rPr>
        <w:t>Nous allons définir la recombinaison. D’après Bateson la recombinaison est défini</w:t>
      </w:r>
      <w:r w:rsidR="005B20C6" w:rsidRPr="009F1605">
        <w:rPr>
          <w:highlight w:val="yellow"/>
        </w:rPr>
        <w:t>e</w:t>
      </w:r>
      <w:r w:rsidRPr="009F1605">
        <w:rPr>
          <w:highlight w:val="yellow"/>
        </w:rPr>
        <w:t xml:space="preserve"> par l’appariti</w:t>
      </w:r>
      <w:r w:rsidR="005B20C6" w:rsidRPr="009F1605">
        <w:rPr>
          <w:highlight w:val="yellow"/>
        </w:rPr>
        <w:t>on dans la descendence de crois</w:t>
      </w:r>
      <w:r w:rsidRPr="009F1605">
        <w:rPr>
          <w:highlight w:val="yellow"/>
        </w:rPr>
        <w:t>ements de nouvelles asso</w:t>
      </w:r>
      <w:r w:rsidR="004412AB" w:rsidRPr="009F1605">
        <w:rPr>
          <w:highlight w:val="yellow"/>
        </w:rPr>
        <w:t>ciations de caractères appor</w:t>
      </w:r>
      <w:r w:rsidRPr="009F1605">
        <w:rPr>
          <w:highlight w:val="yellow"/>
        </w:rPr>
        <w:t>té</w:t>
      </w:r>
      <w:r w:rsidR="004412AB" w:rsidRPr="009F1605">
        <w:rPr>
          <w:highlight w:val="yellow"/>
        </w:rPr>
        <w:t>es</w:t>
      </w:r>
      <w:r w:rsidRPr="009F1605">
        <w:rPr>
          <w:highlight w:val="yellow"/>
        </w:rPr>
        <w:t xml:space="preserve"> par deux lignées parentales distinct</w:t>
      </w:r>
      <w:r w:rsidR="004412AB" w:rsidRPr="009F1605">
        <w:rPr>
          <w:highlight w:val="yellow"/>
        </w:rPr>
        <w:t>es</w:t>
      </w:r>
      <w:r w:rsidRPr="009F1605">
        <w:rPr>
          <w:highlight w:val="yellow"/>
        </w:rPr>
        <w:t>. Ce sont donc des réassociations de caractères parentaux, des échanges intrachromosomique</w:t>
      </w:r>
      <w:r w:rsidR="004412AB" w:rsidRPr="009F1605">
        <w:rPr>
          <w:highlight w:val="yellow"/>
        </w:rPr>
        <w:t>s</w:t>
      </w:r>
      <w:r w:rsidRPr="009F1605">
        <w:rPr>
          <w:highlight w:val="yellow"/>
        </w:rPr>
        <w:t xml:space="preserve"> qui ammènent une redistribution. Ils existent différentes natures des produits de la recombinaisons que nous ne détailleront pas ici : Le crossing over, la conversion génique et la transposition.</w:t>
      </w:r>
    </w:p>
    <w:p w:rsidR="00E579CE" w:rsidRPr="009F1605" w:rsidRDefault="00E579CE" w:rsidP="00E579CE">
      <w:pPr>
        <w:pStyle w:val="Sansinterligne"/>
        <w:rPr>
          <w:highlight w:val="yellow"/>
        </w:rPr>
      </w:pPr>
      <w:r w:rsidRPr="009F1605">
        <w:rPr>
          <w:rStyle w:val="st"/>
          <w:rFonts w:cs="Times New Roman"/>
          <w:highlight w:val="yellow"/>
        </w:rPr>
        <w:t xml:space="preserve">La </w:t>
      </w:r>
      <w:r w:rsidRPr="009F1605">
        <w:rPr>
          <w:rStyle w:val="Accentuation"/>
          <w:rFonts w:cs="Times New Roman"/>
          <w:i w:val="0"/>
          <w:highlight w:val="yellow"/>
        </w:rPr>
        <w:t>recombinaison</w:t>
      </w:r>
      <w:r w:rsidRPr="009F1605">
        <w:rPr>
          <w:rStyle w:val="st"/>
          <w:rFonts w:cs="Times New Roman"/>
          <w:highlight w:val="yellow"/>
        </w:rPr>
        <w:t xml:space="preserve"> se produit préférentiellement dans des régions spécifiques du génome créant des </w:t>
      </w:r>
      <w:r w:rsidRPr="009F1605">
        <w:rPr>
          <w:rStyle w:val="Accentuation"/>
          <w:rFonts w:cs="Times New Roman"/>
          <w:i w:val="0"/>
          <w:highlight w:val="yellow"/>
        </w:rPr>
        <w:t>points chauds</w:t>
      </w:r>
      <w:r w:rsidRPr="009F1605">
        <w:rPr>
          <w:rStyle w:val="st"/>
          <w:rFonts w:cs="Times New Roman"/>
          <w:i/>
          <w:highlight w:val="yellow"/>
        </w:rPr>
        <w:t xml:space="preserve"> </w:t>
      </w:r>
      <w:r w:rsidRPr="009F1605">
        <w:rPr>
          <w:rStyle w:val="st"/>
          <w:rFonts w:cs="Times New Roman"/>
          <w:highlight w:val="yellow"/>
        </w:rPr>
        <w:t>de</w:t>
      </w:r>
      <w:r w:rsidRPr="009F1605">
        <w:rPr>
          <w:rStyle w:val="st"/>
          <w:rFonts w:cs="Times New Roman"/>
          <w:i/>
          <w:highlight w:val="yellow"/>
        </w:rPr>
        <w:t xml:space="preserve"> </w:t>
      </w:r>
      <w:r w:rsidRPr="009F1605">
        <w:rPr>
          <w:rStyle w:val="Accentuation"/>
          <w:rFonts w:cs="Times New Roman"/>
          <w:i w:val="0"/>
          <w:highlight w:val="yellow"/>
        </w:rPr>
        <w:t>recombinaison ce sont donc des</w:t>
      </w:r>
      <w:r w:rsidRPr="009F1605">
        <w:rPr>
          <w:rStyle w:val="Accentuation"/>
          <w:rFonts w:cs="Times New Roman"/>
          <w:highlight w:val="yellow"/>
        </w:rPr>
        <w:t xml:space="preserve"> </w:t>
      </w:r>
      <w:r w:rsidRPr="009F1605">
        <w:rPr>
          <w:rStyle w:val="Accentuation"/>
          <w:rFonts w:cs="Times New Roman"/>
          <w:i w:val="0"/>
          <w:highlight w:val="yellow"/>
        </w:rPr>
        <w:t>régions</w:t>
      </w:r>
      <w:r w:rsidRPr="009F1605">
        <w:rPr>
          <w:rStyle w:val="Accentuation"/>
          <w:rFonts w:cs="Times New Roman"/>
          <w:highlight w:val="yellow"/>
        </w:rPr>
        <w:t xml:space="preserve"> </w:t>
      </w:r>
      <w:r w:rsidRPr="009F1605">
        <w:rPr>
          <w:highlight w:val="yellow"/>
        </w:rPr>
        <w:t xml:space="preserve">où les </w:t>
      </w:r>
      <w:hyperlink r:id="rId5" w:tooltip="mutation" w:history="1">
        <w:r w:rsidRPr="009F1605">
          <w:rPr>
            <w:rStyle w:val="Lienhypertexte"/>
            <w:rFonts w:cs="Times New Roman"/>
            <w:color w:val="auto"/>
            <w:highlight w:val="yellow"/>
            <w:u w:val="none"/>
          </w:rPr>
          <w:t>mutations</w:t>
        </w:r>
      </w:hyperlink>
      <w:r w:rsidRPr="009F1605">
        <w:rPr>
          <w:highlight w:val="yellow"/>
        </w:rPr>
        <w:t xml:space="preserve"> et les transpositions sont plus fréquentes.</w:t>
      </w:r>
    </w:p>
    <w:p w:rsidR="00E579CE" w:rsidRPr="009F1605" w:rsidRDefault="00E579CE" w:rsidP="00E579CE">
      <w:pPr>
        <w:pStyle w:val="Sansinterligne"/>
        <w:rPr>
          <w:highlight w:val="yellow"/>
        </w:rPr>
      </w:pPr>
    </w:p>
    <w:p w:rsidR="00E579CE" w:rsidRPr="00F34361" w:rsidRDefault="004412AB" w:rsidP="00F56A56">
      <w:pPr>
        <w:pStyle w:val="Sansinterligne"/>
      </w:pPr>
      <w:r w:rsidRPr="009F1605">
        <w:rPr>
          <w:highlight w:val="yellow"/>
        </w:rPr>
        <w:t>Durant cet</w:t>
      </w:r>
      <w:r w:rsidR="00E579CE" w:rsidRPr="009F1605">
        <w:rPr>
          <w:highlight w:val="yellow"/>
        </w:rPr>
        <w:t xml:space="preserve"> exposé nous al</w:t>
      </w:r>
      <w:r w:rsidRPr="009F1605">
        <w:rPr>
          <w:highlight w:val="yellow"/>
        </w:rPr>
        <w:t>lons tout d’abord vous présenter</w:t>
      </w:r>
      <w:r w:rsidR="00E579CE" w:rsidRPr="009F1605">
        <w:rPr>
          <w:highlight w:val="yellow"/>
        </w:rPr>
        <w:t xml:space="preserve"> les généralités sur les points chauds, ensuite dans un s</w:t>
      </w:r>
      <w:r w:rsidR="00F56A56" w:rsidRPr="009F1605">
        <w:rPr>
          <w:highlight w:val="yellow"/>
        </w:rPr>
        <w:t>econd point nous présenterons 1 exemple</w:t>
      </w:r>
      <w:r w:rsidRPr="009F1605">
        <w:rPr>
          <w:highlight w:val="yellow"/>
        </w:rPr>
        <w:t xml:space="preserve"> de point chaud</w:t>
      </w:r>
      <w:r w:rsidR="00E579CE" w:rsidRPr="009F1605">
        <w:rPr>
          <w:highlight w:val="yellow"/>
        </w:rPr>
        <w:t xml:space="preserve"> </w:t>
      </w:r>
      <w:r w:rsidR="00F56A56" w:rsidRPr="009F1605">
        <w:rPr>
          <w:highlight w:val="yellow"/>
        </w:rPr>
        <w:t>appliqué dans le domaine médical et un autre dans le domaine de la recherche. Cela nous permettra d’expliquer concraintement l’utilité</w:t>
      </w:r>
      <w:r w:rsidRPr="009F1605">
        <w:rPr>
          <w:highlight w:val="yellow"/>
        </w:rPr>
        <w:t>e</w:t>
      </w:r>
      <w:r w:rsidR="00F56A56" w:rsidRPr="009F1605">
        <w:rPr>
          <w:highlight w:val="yellow"/>
        </w:rPr>
        <w:t xml:space="preserve"> des points chau</w:t>
      </w:r>
      <w:r w:rsidRPr="009F1605">
        <w:rPr>
          <w:highlight w:val="yellow"/>
        </w:rPr>
        <w:t>ds. Enfin, nous conclurons cet</w:t>
      </w:r>
      <w:r w:rsidR="00F56A56" w:rsidRPr="009F1605">
        <w:rPr>
          <w:highlight w:val="yellow"/>
        </w:rPr>
        <w:t xml:space="preserve"> exposé en vous présentant une ouverture sur les utilités possible des</w:t>
      </w:r>
      <w:r w:rsidRPr="009F1605">
        <w:rPr>
          <w:highlight w:val="yellow"/>
        </w:rPr>
        <w:t xml:space="preserve"> points chauds dans un avenir p</w:t>
      </w:r>
      <w:r w:rsidR="00F56A56" w:rsidRPr="009F1605">
        <w:rPr>
          <w:highlight w:val="yellow"/>
        </w:rPr>
        <w:t>lus ou moins proche.</w:t>
      </w:r>
      <w:r w:rsidR="00F56A56" w:rsidRPr="00F34361">
        <w:t xml:space="preserve"> </w:t>
      </w:r>
    </w:p>
    <w:p w:rsidR="00E579CE" w:rsidRDefault="00E579CE" w:rsidP="001816DB">
      <w:bookmarkStart w:id="0" w:name="_GoBack"/>
      <w:bookmarkEnd w:id="0"/>
    </w:p>
    <w:p w:rsidR="00EB48B8" w:rsidRPr="009F1605" w:rsidRDefault="001816DB" w:rsidP="00EB48B8">
      <w:pPr>
        <w:rPr>
          <w:b/>
          <w:highlight w:val="magenta"/>
          <w:u w:val="single"/>
        </w:rPr>
      </w:pPr>
      <w:r w:rsidRPr="009F1605">
        <w:rPr>
          <w:b/>
          <w:highlight w:val="magenta"/>
          <w:u w:val="single"/>
        </w:rPr>
        <w:t xml:space="preserve">II-  Généralité des points chauds </w:t>
      </w:r>
    </w:p>
    <w:p w:rsidR="00983B4D" w:rsidRPr="009F1605" w:rsidRDefault="00983B4D" w:rsidP="00EB48B8">
      <w:pPr>
        <w:rPr>
          <w:b/>
          <w:highlight w:val="magenta"/>
          <w:u w:val="single"/>
        </w:rPr>
      </w:pPr>
      <w:r w:rsidRPr="009F1605">
        <w:rPr>
          <w:b/>
          <w:highlight w:val="magenta"/>
          <w:u w:val="single"/>
        </w:rPr>
        <w:t xml:space="preserve">Généralité </w:t>
      </w:r>
    </w:p>
    <w:p w:rsidR="00EB48B8" w:rsidRPr="009F1605" w:rsidRDefault="00EB48B8" w:rsidP="00EB48B8">
      <w:pPr>
        <w:rPr>
          <w:highlight w:val="magenta"/>
        </w:rPr>
      </w:pPr>
      <w:r w:rsidRPr="009F1605">
        <w:rPr>
          <w:highlight w:val="magenta"/>
        </w:rPr>
        <w:t xml:space="preserve">Durant la première divison de la méiose, la formation de recombinaison méiotique particulière </w:t>
      </w:r>
      <w:r w:rsidR="006B3F5E" w:rsidRPr="009F1605">
        <w:rPr>
          <w:highlight w:val="magenta"/>
        </w:rPr>
        <w:t xml:space="preserve">sous forme de  crossing over (= un échange de fragment d’ADN relativement grand entre 2 chormosomes homologues. Cet échange est réciproque) est, pour la correcte ségrégation de ces 2 chromosomes homologue, véritablement essentielle. </w:t>
      </w:r>
    </w:p>
    <w:p w:rsidR="00EB48B8" w:rsidRDefault="006B3F5E" w:rsidP="00EB48B8">
      <w:r w:rsidRPr="009F1605">
        <w:rPr>
          <w:highlight w:val="magenta"/>
        </w:rPr>
        <w:t>Il a été observé que la distribution et le taux de crossing over ne sont absoluement pas homogènes à quelle qu’échelle que ce soit (échelle des chromosomes, au nivea</w:t>
      </w:r>
      <w:r w:rsidR="00983B4D" w:rsidRPr="009F1605">
        <w:rPr>
          <w:highlight w:val="magenta"/>
        </w:rPr>
        <w:t>u</w:t>
      </w:r>
      <w:r w:rsidRPr="009F1605">
        <w:rPr>
          <w:highlight w:val="magenta"/>
        </w:rPr>
        <w:t xml:space="preserve"> des fragments de chromosomes ou en regardant quelques kilobases) et peut importe l’espèce étudiée.</w:t>
      </w:r>
    </w:p>
    <w:p w:rsidR="001949B5" w:rsidRPr="009F1605" w:rsidRDefault="006B3F5E" w:rsidP="00EB48B8">
      <w:pPr>
        <w:rPr>
          <w:highlight w:val="red"/>
        </w:rPr>
      </w:pPr>
      <w:r w:rsidRPr="009F1605">
        <w:rPr>
          <w:highlight w:val="red"/>
        </w:rPr>
        <w:t xml:space="preserve">En effet, en étudiant à petite échelle, on remarque que les crossing over sont concentrés dans </w:t>
      </w:r>
      <w:r w:rsidR="001949B5" w:rsidRPr="009F1605">
        <w:rPr>
          <w:highlight w:val="red"/>
        </w:rPr>
        <w:t xml:space="preserve">de petites régions formé de quelques kilobase. Ces régions sont appelées points chauds. Au niveau des régions alentours a ces points chauds les évènements de recombinaison sont très peu présent voir inexistant. Ce sont dans ces zones périphériques que ce situent les points froid. Ces variations lors de la distribution sont induit par des facteurs. Ceci sont encore très mal connus. </w:t>
      </w:r>
    </w:p>
    <w:p w:rsidR="001949B5" w:rsidRDefault="001949B5" w:rsidP="00EB48B8">
      <w:r w:rsidRPr="009F1605">
        <w:rPr>
          <w:highlight w:val="red"/>
        </w:rPr>
        <w:t>Ces régions de forte probabilités de recombinaison ont été le sujet d’étude relativement détaillé chez la souris, chez certaines levures (S. cerevisiae et S.pombe) et chez l’homme. Cependant les recherches sur les points chauds chez les plantes n’ont pas permit d’obtenir suffisament d’informations.</w:t>
      </w:r>
      <w:r>
        <w:t xml:space="preserve"> </w:t>
      </w:r>
    </w:p>
    <w:p w:rsidR="00983B4D" w:rsidRDefault="00983B4D" w:rsidP="00EB48B8"/>
    <w:p w:rsidR="00983B4D" w:rsidRPr="009F1605" w:rsidRDefault="00983B4D" w:rsidP="00EB48B8">
      <w:pPr>
        <w:rPr>
          <w:b/>
          <w:highlight w:val="magenta"/>
          <w:u w:val="single"/>
        </w:rPr>
      </w:pPr>
      <w:r w:rsidRPr="009F1605">
        <w:rPr>
          <w:b/>
          <w:highlight w:val="magenta"/>
          <w:u w:val="single"/>
        </w:rPr>
        <w:lastRenderedPageBreak/>
        <w:t xml:space="preserve">Point chaud </w:t>
      </w:r>
    </w:p>
    <w:p w:rsidR="00E26EF0" w:rsidRPr="009F1605" w:rsidRDefault="009521B0" w:rsidP="00983B4D">
      <w:pPr>
        <w:pStyle w:val="Paragraphedeliste"/>
        <w:numPr>
          <w:ilvl w:val="0"/>
          <w:numId w:val="4"/>
        </w:numPr>
        <w:rPr>
          <w:highlight w:val="magenta"/>
        </w:rPr>
      </w:pPr>
      <w:r w:rsidRPr="009F1605">
        <w:rPr>
          <w:highlight w:val="magenta"/>
        </w:rPr>
        <w:t>Un point chaud, est une zone</w:t>
      </w:r>
      <w:r w:rsidR="009011C3" w:rsidRPr="009F1605">
        <w:rPr>
          <w:highlight w:val="magenta"/>
        </w:rPr>
        <w:t xml:space="preserve"> relativement petite (généralement de l’ordre de 1 à 2 kilobases de long)</w:t>
      </w:r>
      <w:r w:rsidRPr="009F1605">
        <w:rPr>
          <w:highlight w:val="magenta"/>
        </w:rPr>
        <w:t xml:space="preserve"> ou une sequence particulière de nucléotide est répété un grand nombre de fois. </w:t>
      </w:r>
      <w:r w:rsidR="009011C3" w:rsidRPr="009F1605">
        <w:rPr>
          <w:highlight w:val="magenta"/>
        </w:rPr>
        <w:t xml:space="preserve">Chez l’homme, environs 30 000 points chauds de recombinaison ont été identifiés au sein de son génome. Ces sites </w:t>
      </w:r>
      <w:r w:rsidR="00E26EF0" w:rsidRPr="009F1605">
        <w:rPr>
          <w:highlight w:val="magenta"/>
        </w:rPr>
        <w:t>correspondent à environ 6% de la séquence génétique, ainsi que 60% des crossing over.</w:t>
      </w:r>
    </w:p>
    <w:p w:rsidR="00983B4D" w:rsidRPr="009F1605" w:rsidRDefault="00983B4D" w:rsidP="00EB48B8">
      <w:pPr>
        <w:rPr>
          <w:b/>
          <w:highlight w:val="red"/>
          <w:u w:val="single"/>
        </w:rPr>
      </w:pPr>
      <w:r w:rsidRPr="009F1605">
        <w:rPr>
          <w:b/>
          <w:highlight w:val="red"/>
          <w:u w:val="single"/>
        </w:rPr>
        <w:t>Détéction</w:t>
      </w:r>
    </w:p>
    <w:p w:rsidR="00983B4D" w:rsidRPr="009F1605" w:rsidRDefault="00EB48B8" w:rsidP="00983B4D">
      <w:pPr>
        <w:pStyle w:val="Paragraphedeliste"/>
        <w:numPr>
          <w:ilvl w:val="0"/>
          <w:numId w:val="4"/>
        </w:numPr>
        <w:rPr>
          <w:highlight w:val="red"/>
        </w:rPr>
      </w:pPr>
      <w:r w:rsidRPr="009F1605">
        <w:rPr>
          <w:highlight w:val="red"/>
        </w:rPr>
        <w:t xml:space="preserve">Ce qui permet de détecter l’emplacement de points </w:t>
      </w:r>
      <w:r w:rsidR="000954B0" w:rsidRPr="009F1605">
        <w:rPr>
          <w:highlight w:val="red"/>
        </w:rPr>
        <w:t>chauds</w:t>
      </w:r>
      <w:r w:rsidRPr="009F1605">
        <w:rPr>
          <w:highlight w:val="red"/>
        </w:rPr>
        <w:t xml:space="preserve"> est l’éxistance d’une marque chromatidienne spécifique</w:t>
      </w:r>
      <w:r w:rsidR="000954B0" w:rsidRPr="009F1605">
        <w:rPr>
          <w:highlight w:val="red"/>
        </w:rPr>
        <w:t xml:space="preserve"> nommée Histone H3 lysine 4 triméthylée. Celle-ci est déposé par une protéine avant ou au début de la méiose</w:t>
      </w:r>
      <w:r w:rsidR="00E26EF0" w:rsidRPr="009F1605">
        <w:rPr>
          <w:highlight w:val="red"/>
        </w:rPr>
        <w:t>. Ce</w:t>
      </w:r>
      <w:r w:rsidR="000954B0" w:rsidRPr="009F1605">
        <w:rPr>
          <w:highlight w:val="red"/>
        </w:rPr>
        <w:t>s protéines</w:t>
      </w:r>
      <w:r w:rsidR="00E26EF0" w:rsidRPr="009F1605">
        <w:rPr>
          <w:highlight w:val="red"/>
        </w:rPr>
        <w:t xml:space="preserve"> varie en fonction des espèces étudiées et porte des noms différents.</w:t>
      </w:r>
    </w:p>
    <w:p w:rsidR="00983B4D" w:rsidRPr="009F1605" w:rsidRDefault="00E54EC1" w:rsidP="00983B4D">
      <w:pPr>
        <w:rPr>
          <w:b/>
          <w:highlight w:val="magenta"/>
          <w:u w:val="single"/>
        </w:rPr>
      </w:pPr>
      <w:r w:rsidRPr="009F1605">
        <w:rPr>
          <w:b/>
          <w:highlight w:val="magenta"/>
          <w:u w:val="single"/>
        </w:rPr>
        <w:t>d</w:t>
      </w:r>
      <w:r w:rsidR="00983B4D" w:rsidRPr="009F1605">
        <w:rPr>
          <w:b/>
          <w:highlight w:val="magenta"/>
          <w:u w:val="single"/>
        </w:rPr>
        <w:t xml:space="preserve">ifférentes protéines </w:t>
      </w:r>
      <w:r w:rsidRPr="009F1605">
        <w:rPr>
          <w:b/>
          <w:highlight w:val="magenta"/>
          <w:u w:val="single"/>
        </w:rPr>
        <w:t>et polymorphisme</w:t>
      </w:r>
    </w:p>
    <w:p w:rsidR="00FF20D2" w:rsidRPr="009F1605" w:rsidRDefault="00E26EF0" w:rsidP="00EB48B8">
      <w:pPr>
        <w:rPr>
          <w:highlight w:val="magenta"/>
        </w:rPr>
      </w:pPr>
      <w:r w:rsidRPr="009F1605">
        <w:rPr>
          <w:highlight w:val="magenta"/>
        </w:rPr>
        <w:t xml:space="preserve">Chez les levures (S. cerevisiae) </w:t>
      </w:r>
      <w:r w:rsidR="000954B0" w:rsidRPr="009F1605">
        <w:rPr>
          <w:highlight w:val="magenta"/>
        </w:rPr>
        <w:t xml:space="preserve">cette protéine se nomme Set1. </w:t>
      </w:r>
      <w:r w:rsidR="00FF20D2" w:rsidRPr="009F1605">
        <w:rPr>
          <w:highlight w:val="magenta"/>
        </w:rPr>
        <w:t>Chez la plante malgrès les nombreuses recherches éffectuées, nous n’avons pas trouvé le nom de la protéine. En revanche ce que nous savons c’est qu’elle est également capable de méthyler la lysine 4 ce qui signifie qu’elle est proche de la protéine présente chez la souris et l’homme. C’est celle ci que nous allons décrire un peu plus précisement.</w:t>
      </w:r>
    </w:p>
    <w:p w:rsidR="00E26EF0" w:rsidRPr="009F1605" w:rsidRDefault="00FF20D2" w:rsidP="00EB48B8">
      <w:r w:rsidRPr="009F1605">
        <w:rPr>
          <w:highlight w:val="magenta"/>
        </w:rPr>
        <w:t xml:space="preserve">Chez l’homme et la souris les différentes observations d’expériences ont permit de montrer que </w:t>
      </w:r>
      <w:r w:rsidR="00790C15" w:rsidRPr="009F1605">
        <w:rPr>
          <w:highlight w:val="magenta"/>
        </w:rPr>
        <w:t>la localisation des points chauds étaient essentiellement dé</w:t>
      </w:r>
      <w:r w:rsidR="00983B4D" w:rsidRPr="009F1605">
        <w:rPr>
          <w:highlight w:val="magenta"/>
        </w:rPr>
        <w:t xml:space="preserve">terminé par la protéine PRDM9 </w:t>
      </w:r>
      <w:r w:rsidR="00C4713E" w:rsidRPr="009F1605">
        <w:rPr>
          <w:highlight w:val="magenta"/>
        </w:rPr>
        <w:t xml:space="preserve">doigt de zinc. Cela est possible grâce à </w:t>
      </w:r>
      <w:r w:rsidR="00E1415C" w:rsidRPr="009F1605">
        <w:rPr>
          <w:highlight w:val="magenta"/>
        </w:rPr>
        <w:t xml:space="preserve">leurs </w:t>
      </w:r>
      <w:r w:rsidR="00790C15" w:rsidRPr="009F1605">
        <w:rPr>
          <w:highlight w:val="magenta"/>
        </w:rPr>
        <w:t>domaine</w:t>
      </w:r>
      <w:r w:rsidR="00E1415C" w:rsidRPr="009F1605">
        <w:rPr>
          <w:highlight w:val="magenta"/>
        </w:rPr>
        <w:t>s de liaison séquence-spécifique.</w:t>
      </w:r>
      <w:r w:rsidR="00572ED4" w:rsidRPr="009F1605">
        <w:rPr>
          <w:highlight w:val="magenta"/>
        </w:rPr>
        <w:t xml:space="preserve"> Le PRDM9 à un taux de polymorphisme élevé</w:t>
      </w:r>
      <w:r w:rsidR="00E022E4" w:rsidRPr="009F1605">
        <w:rPr>
          <w:highlight w:val="magenta"/>
        </w:rPr>
        <w:t xml:space="preserve"> et tout particulièrement au niveau de ses domaine de liaison à l’ADN. De plus, on a remarqué qu’il existait entre des individus ayant des allèles différents des localisation différentes de points chauds de recombinaison.</w:t>
      </w:r>
      <w:r w:rsidR="00E022E4" w:rsidRPr="009F1605">
        <w:t xml:space="preserve"> </w:t>
      </w:r>
    </w:p>
    <w:p w:rsidR="00E022E4" w:rsidRDefault="00B376D9" w:rsidP="00EB48B8">
      <w:r w:rsidRPr="009F1605">
        <w:rPr>
          <w:highlight w:val="red"/>
        </w:rPr>
        <w:t>Grâce à certains mélange, nottament les brassages génétique au sein d’une population, il a été possible d’en déduire l’emsemble des points chauds les plus fréquement utilisés.</w:t>
      </w:r>
    </w:p>
    <w:p w:rsidR="00E1415C" w:rsidRDefault="00B376D9" w:rsidP="00EB48B8">
      <w:r w:rsidRPr="009F1605">
        <w:rPr>
          <w:highlight w:val="red"/>
        </w:rPr>
        <w:t>Comme cité précedement, un point chaud contient un motif nucléotidique répété un grand nombre de foi</w:t>
      </w:r>
      <w:r w:rsidR="00E8376D" w:rsidRPr="009F1605">
        <w:rPr>
          <w:highlight w:val="red"/>
        </w:rPr>
        <w:t>s. Parmi ceux ci, nous pouvons citer un motif contenant 13</w:t>
      </w:r>
      <w:r w:rsidR="000A6CD6" w:rsidRPr="009F1605">
        <w:rPr>
          <w:highlight w:val="red"/>
        </w:rPr>
        <w:t xml:space="preserve"> paire de bases : CCTCCCTNNCCAC. Nous avons également trouvé que chez l’homme le motif CCTCCCT est présent dans 11% des points chauds.</w:t>
      </w:r>
    </w:p>
    <w:p w:rsidR="00E26EF0" w:rsidRDefault="00572ED4" w:rsidP="00E26EF0">
      <w:pPr>
        <w:pStyle w:val="Sansinterligne"/>
        <w:rPr>
          <w:lang w:val="fr-FR" w:eastAsia="fr-FR"/>
        </w:rPr>
      </w:pPr>
      <w:r w:rsidRPr="009F1605">
        <w:rPr>
          <w:highlight w:val="magenta"/>
          <w:lang w:val="fr-FR" w:eastAsia="fr-FR"/>
        </w:rPr>
        <w:t>De plus, l</w:t>
      </w:r>
      <w:r w:rsidR="00E26EF0" w:rsidRPr="009F1605">
        <w:rPr>
          <w:highlight w:val="magenta"/>
          <w:lang w:val="fr-FR" w:eastAsia="fr-FR"/>
        </w:rPr>
        <w:t>a famille de protéines PRDM contient 16 membres chez la souris et 17 chez l'homme. Il y avait un événement de duplication chez les primates qui a conduit à l'émergence de deux gènes, PRDM7 et PRDM9, mais seul PRDM9 reste intact en termes de structure et d'expression.</w:t>
      </w:r>
    </w:p>
    <w:p w:rsidR="00E8376D" w:rsidRDefault="00E8376D" w:rsidP="006D7902"/>
    <w:p w:rsidR="00E54EC1" w:rsidRPr="009F1605" w:rsidRDefault="00E54EC1" w:rsidP="006D7902">
      <w:pPr>
        <w:rPr>
          <w:b/>
          <w:highlight w:val="red"/>
          <w:u w:val="single"/>
        </w:rPr>
      </w:pPr>
      <w:r w:rsidRPr="009F1605">
        <w:rPr>
          <w:b/>
          <w:highlight w:val="red"/>
          <w:u w:val="single"/>
        </w:rPr>
        <w:t xml:space="preserve">Exemple de points chauds </w:t>
      </w:r>
    </w:p>
    <w:p w:rsidR="00E54EC1" w:rsidRPr="009F1605" w:rsidRDefault="00E54EC1" w:rsidP="006D7902">
      <w:pPr>
        <w:rPr>
          <w:highlight w:val="red"/>
        </w:rPr>
      </w:pPr>
      <w:r w:rsidRPr="009F1605">
        <w:rPr>
          <w:highlight w:val="red"/>
        </w:rPr>
        <w:t>Parmi les différents points chaud, nous avons choisi de</w:t>
      </w:r>
      <w:r w:rsidR="00863E89" w:rsidRPr="009F1605">
        <w:rPr>
          <w:highlight w:val="red"/>
        </w:rPr>
        <w:t xml:space="preserve"> vous</w:t>
      </w:r>
      <w:r w:rsidRPr="009F1605">
        <w:rPr>
          <w:highlight w:val="red"/>
        </w:rPr>
        <w:t xml:space="preserve"> citer les 2 points chauds les plus connues et les plus fréquement retrouvé dans les publications </w:t>
      </w:r>
      <w:r w:rsidR="00863E89" w:rsidRPr="009F1605">
        <w:rPr>
          <w:highlight w:val="red"/>
        </w:rPr>
        <w:t xml:space="preserve">que nous avons </w:t>
      </w:r>
      <w:r w:rsidRPr="009F1605">
        <w:rPr>
          <w:highlight w:val="red"/>
        </w:rPr>
        <w:t>étudi</w:t>
      </w:r>
      <w:r w:rsidR="00863E89" w:rsidRPr="009F1605">
        <w:rPr>
          <w:highlight w:val="red"/>
        </w:rPr>
        <w:t>és.</w:t>
      </w:r>
    </w:p>
    <w:p w:rsidR="00863E89" w:rsidRPr="009F1605" w:rsidRDefault="00E36A25" w:rsidP="006D7902">
      <w:pPr>
        <w:rPr>
          <w:highlight w:val="red"/>
        </w:rPr>
      </w:pPr>
      <w:r w:rsidRPr="009F1605">
        <w:rPr>
          <w:highlight w:val="red"/>
        </w:rPr>
        <w:t>Il sagit du site Chi que l’on retrouve EC et le site M26 que nous retrouvons chez Schizosac</w:t>
      </w:r>
      <w:r w:rsidR="000A6CD6" w:rsidRPr="009F1605">
        <w:rPr>
          <w:highlight w:val="red"/>
        </w:rPr>
        <w:t>charomyces pombe. Cependant nous n’allons parler que du site M26 car le site Chi est décrit dans notre cours.</w:t>
      </w:r>
    </w:p>
    <w:p w:rsidR="000A6CD6" w:rsidRDefault="000A6CD6" w:rsidP="009521B0">
      <w:r w:rsidRPr="009F1605">
        <w:rPr>
          <w:highlight w:val="red"/>
        </w:rPr>
        <w:t>Ex : M26</w:t>
      </w:r>
    </w:p>
    <w:p w:rsidR="000A6CD6" w:rsidRDefault="000A6CD6" w:rsidP="009521B0"/>
    <w:p w:rsidR="00EB48B8" w:rsidRDefault="00EB48B8" w:rsidP="00EB48B8"/>
    <w:p w:rsidR="00EB48B8" w:rsidRDefault="00EB48B8" w:rsidP="00EB48B8">
      <w:r w:rsidRPr="009F1605">
        <w:rPr>
          <w:highlight w:val="magenta"/>
        </w:rPr>
        <w:t xml:space="preserve">La première publication trouvé présentant les points chauds date de 1974 </w:t>
      </w:r>
      <w:r w:rsidRPr="009F1605">
        <w:rPr>
          <w:highlight w:val="magenta"/>
        </w:rPr>
        <w:sym w:font="Wingdings" w:char="F0E0"/>
      </w:r>
      <w:r w:rsidRPr="009F1605">
        <w:rPr>
          <w:highlight w:val="magenta"/>
        </w:rPr>
        <w:t xml:space="preserve"> De quoi ça parle</w:t>
      </w:r>
    </w:p>
    <w:p w:rsidR="001816DB" w:rsidRPr="009F1605" w:rsidRDefault="001816DB" w:rsidP="001816DB">
      <w:pPr>
        <w:rPr>
          <w:b/>
          <w:highlight w:val="green"/>
          <w:u w:val="single"/>
        </w:rPr>
      </w:pPr>
      <w:r w:rsidRPr="009F1605">
        <w:rPr>
          <w:b/>
          <w:highlight w:val="green"/>
          <w:u w:val="single"/>
        </w:rPr>
        <w:t>III- Exemple</w:t>
      </w:r>
      <w:r w:rsidR="005310B0" w:rsidRPr="009F1605">
        <w:rPr>
          <w:b/>
          <w:highlight w:val="green"/>
          <w:u w:val="single"/>
        </w:rPr>
        <w:t>s</w:t>
      </w:r>
      <w:r w:rsidRPr="009F1605">
        <w:rPr>
          <w:b/>
          <w:highlight w:val="green"/>
          <w:u w:val="single"/>
        </w:rPr>
        <w:t xml:space="preserve"> appliqués </w:t>
      </w:r>
    </w:p>
    <w:p w:rsidR="00EB48B8" w:rsidRPr="009F1605" w:rsidRDefault="00EB48B8" w:rsidP="009521B0">
      <w:pPr>
        <w:pStyle w:val="Sansinterligne"/>
        <w:numPr>
          <w:ilvl w:val="0"/>
          <w:numId w:val="3"/>
        </w:numPr>
        <w:rPr>
          <w:highlight w:val="green"/>
        </w:rPr>
      </w:pPr>
      <w:r w:rsidRPr="009F1605">
        <w:rPr>
          <w:highlight w:val="green"/>
        </w:rPr>
        <w:t>VIH</w:t>
      </w:r>
      <w:r w:rsidR="009521B0" w:rsidRPr="009F1605">
        <w:rPr>
          <w:highlight w:val="green"/>
        </w:rPr>
        <w:t xml:space="preserve"> </w:t>
      </w:r>
    </w:p>
    <w:p w:rsidR="009521B0" w:rsidRDefault="009521B0" w:rsidP="009521B0">
      <w:pPr>
        <w:pStyle w:val="Sansinterligne"/>
      </w:pPr>
    </w:p>
    <w:p w:rsidR="009521B0" w:rsidRDefault="009521B0" w:rsidP="009521B0">
      <w:pPr>
        <w:pStyle w:val="Sansinterligne"/>
      </w:pPr>
    </w:p>
    <w:p w:rsidR="009521B0" w:rsidRPr="009521B0" w:rsidRDefault="009521B0" w:rsidP="009521B0">
      <w:pPr>
        <w:pStyle w:val="Sansinterligne"/>
        <w:rPr>
          <w:b/>
        </w:rPr>
      </w:pPr>
      <w:r w:rsidRPr="009F1605">
        <w:rPr>
          <w:b/>
          <w:highlight w:val="yellow"/>
        </w:rPr>
        <w:t>Conclusion et ouverture</w:t>
      </w:r>
      <w:r w:rsidRPr="009521B0">
        <w:rPr>
          <w:b/>
        </w:rPr>
        <w:t xml:space="preserve"> </w:t>
      </w:r>
    </w:p>
    <w:p w:rsidR="001816DB" w:rsidRPr="001816DB" w:rsidRDefault="001816DB"/>
    <w:sectPr w:rsidR="001816DB" w:rsidRPr="001816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B0997"/>
    <w:multiLevelType w:val="hybridMultilevel"/>
    <w:tmpl w:val="4B92981A"/>
    <w:lvl w:ilvl="0" w:tplc="B2EE0846">
      <w:start w:val="1"/>
      <w:numFmt w:val="lowerLetter"/>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7236CA"/>
    <w:multiLevelType w:val="hybridMultilevel"/>
    <w:tmpl w:val="09E88DFC"/>
    <w:lvl w:ilvl="0" w:tplc="CF4EA23A">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4A0B89"/>
    <w:multiLevelType w:val="hybridMultilevel"/>
    <w:tmpl w:val="8012C04E"/>
    <w:lvl w:ilvl="0" w:tplc="C764EA92">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A2761C"/>
    <w:multiLevelType w:val="hybridMultilevel"/>
    <w:tmpl w:val="1632BB4E"/>
    <w:lvl w:ilvl="0" w:tplc="5DFC1B3C">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DB"/>
    <w:rsid w:val="000954B0"/>
    <w:rsid w:val="000A6CD6"/>
    <w:rsid w:val="00113953"/>
    <w:rsid w:val="001816DB"/>
    <w:rsid w:val="001949B5"/>
    <w:rsid w:val="001F399B"/>
    <w:rsid w:val="00247DCA"/>
    <w:rsid w:val="00256DD5"/>
    <w:rsid w:val="002C0B4C"/>
    <w:rsid w:val="002D5500"/>
    <w:rsid w:val="00322043"/>
    <w:rsid w:val="00363A0D"/>
    <w:rsid w:val="004412AB"/>
    <w:rsid w:val="00473BD9"/>
    <w:rsid w:val="005310B0"/>
    <w:rsid w:val="00547D52"/>
    <w:rsid w:val="00572ED4"/>
    <w:rsid w:val="005B20C6"/>
    <w:rsid w:val="006B3F5E"/>
    <w:rsid w:val="006D7902"/>
    <w:rsid w:val="00700402"/>
    <w:rsid w:val="00714EFF"/>
    <w:rsid w:val="00790C15"/>
    <w:rsid w:val="00863E89"/>
    <w:rsid w:val="009011C3"/>
    <w:rsid w:val="009521B0"/>
    <w:rsid w:val="009671BE"/>
    <w:rsid w:val="0097658F"/>
    <w:rsid w:val="00983B4D"/>
    <w:rsid w:val="009F1605"/>
    <w:rsid w:val="00B376D9"/>
    <w:rsid w:val="00BC5D90"/>
    <w:rsid w:val="00BE3898"/>
    <w:rsid w:val="00C4713E"/>
    <w:rsid w:val="00DF0DF7"/>
    <w:rsid w:val="00E022E4"/>
    <w:rsid w:val="00E1415C"/>
    <w:rsid w:val="00E26EF0"/>
    <w:rsid w:val="00E36A25"/>
    <w:rsid w:val="00E51A93"/>
    <w:rsid w:val="00E54EC1"/>
    <w:rsid w:val="00E579CE"/>
    <w:rsid w:val="00E8376D"/>
    <w:rsid w:val="00EB48B8"/>
    <w:rsid w:val="00F34361"/>
    <w:rsid w:val="00F56A56"/>
    <w:rsid w:val="00F70247"/>
    <w:rsid w:val="00FC2706"/>
    <w:rsid w:val="00FF20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6E0B5-818F-4936-B728-E31FB83E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paragraph" w:styleId="Titre1">
    <w:name w:val="heading 1"/>
    <w:basedOn w:val="Normal"/>
    <w:link w:val="Titre1Car"/>
    <w:uiPriority w:val="9"/>
    <w:qFormat/>
    <w:rsid w:val="00256DD5"/>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3953"/>
    <w:pPr>
      <w:ind w:left="720"/>
      <w:contextualSpacing/>
    </w:pPr>
  </w:style>
  <w:style w:type="character" w:styleId="Lienhypertexte">
    <w:name w:val="Hyperlink"/>
    <w:basedOn w:val="Policepardfaut"/>
    <w:uiPriority w:val="99"/>
    <w:semiHidden/>
    <w:unhideWhenUsed/>
    <w:rsid w:val="00E579CE"/>
    <w:rPr>
      <w:color w:val="0000FF"/>
      <w:u w:val="single"/>
    </w:rPr>
  </w:style>
  <w:style w:type="character" w:customStyle="1" w:styleId="st">
    <w:name w:val="st"/>
    <w:basedOn w:val="Policepardfaut"/>
    <w:rsid w:val="00E579CE"/>
  </w:style>
  <w:style w:type="character" w:styleId="Accentuation">
    <w:name w:val="Emphasis"/>
    <w:basedOn w:val="Policepardfaut"/>
    <w:uiPriority w:val="20"/>
    <w:qFormat/>
    <w:rsid w:val="00E579CE"/>
    <w:rPr>
      <w:i/>
      <w:iCs/>
    </w:rPr>
  </w:style>
  <w:style w:type="paragraph" w:styleId="Sansinterligne">
    <w:name w:val="No Spacing"/>
    <w:uiPriority w:val="1"/>
    <w:qFormat/>
    <w:rsid w:val="00E579CE"/>
    <w:pPr>
      <w:spacing w:after="0" w:line="240" w:lineRule="auto"/>
    </w:pPr>
    <w:rPr>
      <w:noProof/>
      <w:lang w:val="en-US"/>
    </w:rPr>
  </w:style>
  <w:style w:type="paragraph" w:styleId="PrformatHTML">
    <w:name w:val="HTML Preformatted"/>
    <w:basedOn w:val="Normal"/>
    <w:link w:val="PrformatHTMLCar"/>
    <w:uiPriority w:val="99"/>
    <w:semiHidden/>
    <w:unhideWhenUsed/>
    <w:rsid w:val="005B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fr-FR" w:eastAsia="fr-FR"/>
    </w:rPr>
  </w:style>
  <w:style w:type="character" w:customStyle="1" w:styleId="PrformatHTMLCar">
    <w:name w:val="Préformaté HTML Car"/>
    <w:basedOn w:val="Policepardfaut"/>
    <w:link w:val="PrformatHTML"/>
    <w:uiPriority w:val="99"/>
    <w:semiHidden/>
    <w:rsid w:val="005B20C6"/>
    <w:rPr>
      <w:rFonts w:ascii="Courier New" w:eastAsia="Times New Roman" w:hAnsi="Courier New" w:cs="Courier New"/>
      <w:sz w:val="20"/>
      <w:szCs w:val="20"/>
      <w:lang w:eastAsia="fr-FR"/>
    </w:rPr>
  </w:style>
  <w:style w:type="character" w:customStyle="1" w:styleId="Titre1Car">
    <w:name w:val="Titre 1 Car"/>
    <w:basedOn w:val="Policepardfaut"/>
    <w:link w:val="Titre1"/>
    <w:uiPriority w:val="9"/>
    <w:rsid w:val="00256DD5"/>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5818">
      <w:bodyDiv w:val="1"/>
      <w:marLeft w:val="0"/>
      <w:marRight w:val="0"/>
      <w:marTop w:val="0"/>
      <w:marBottom w:val="0"/>
      <w:divBdr>
        <w:top w:val="none" w:sz="0" w:space="0" w:color="auto"/>
        <w:left w:val="none" w:sz="0" w:space="0" w:color="auto"/>
        <w:bottom w:val="none" w:sz="0" w:space="0" w:color="auto"/>
        <w:right w:val="none" w:sz="0" w:space="0" w:color="auto"/>
      </w:divBdr>
    </w:div>
    <w:div w:id="1133865562">
      <w:bodyDiv w:val="1"/>
      <w:marLeft w:val="0"/>
      <w:marRight w:val="0"/>
      <w:marTop w:val="0"/>
      <w:marBottom w:val="0"/>
      <w:divBdr>
        <w:top w:val="none" w:sz="0" w:space="0" w:color="auto"/>
        <w:left w:val="none" w:sz="0" w:space="0" w:color="auto"/>
        <w:bottom w:val="none" w:sz="0" w:space="0" w:color="auto"/>
        <w:right w:val="none" w:sz="0" w:space="0" w:color="auto"/>
      </w:divBdr>
    </w:div>
    <w:div w:id="1218669105">
      <w:bodyDiv w:val="1"/>
      <w:marLeft w:val="0"/>
      <w:marRight w:val="0"/>
      <w:marTop w:val="0"/>
      <w:marBottom w:val="0"/>
      <w:divBdr>
        <w:top w:val="none" w:sz="0" w:space="0" w:color="auto"/>
        <w:left w:val="none" w:sz="0" w:space="0" w:color="auto"/>
        <w:bottom w:val="none" w:sz="0" w:space="0" w:color="auto"/>
        <w:right w:val="none" w:sz="0" w:space="0" w:color="auto"/>
      </w:divBdr>
    </w:div>
    <w:div w:id="1875917750">
      <w:bodyDiv w:val="1"/>
      <w:marLeft w:val="0"/>
      <w:marRight w:val="0"/>
      <w:marTop w:val="0"/>
      <w:marBottom w:val="0"/>
      <w:divBdr>
        <w:top w:val="none" w:sz="0" w:space="0" w:color="auto"/>
        <w:left w:val="none" w:sz="0" w:space="0" w:color="auto"/>
        <w:bottom w:val="none" w:sz="0" w:space="0" w:color="auto"/>
        <w:right w:val="none" w:sz="0" w:space="0" w:color="auto"/>
      </w:divBdr>
      <w:divsChild>
        <w:div w:id="18312285">
          <w:marLeft w:val="0"/>
          <w:marRight w:val="0"/>
          <w:marTop w:val="0"/>
          <w:marBottom w:val="0"/>
          <w:divBdr>
            <w:top w:val="none" w:sz="0" w:space="0" w:color="auto"/>
            <w:left w:val="none" w:sz="0" w:space="0" w:color="auto"/>
            <w:bottom w:val="none" w:sz="0" w:space="0" w:color="auto"/>
            <w:right w:val="none" w:sz="0" w:space="0" w:color="auto"/>
          </w:divBdr>
        </w:div>
        <w:div w:id="1445272609">
          <w:marLeft w:val="0"/>
          <w:marRight w:val="0"/>
          <w:marTop w:val="0"/>
          <w:marBottom w:val="0"/>
          <w:divBdr>
            <w:top w:val="none" w:sz="0" w:space="0" w:color="auto"/>
            <w:left w:val="none" w:sz="0" w:space="0" w:color="auto"/>
            <w:bottom w:val="none" w:sz="0" w:space="0" w:color="auto"/>
            <w:right w:val="none" w:sz="0" w:space="0" w:color="auto"/>
          </w:divBdr>
        </w:div>
        <w:div w:id="863060368">
          <w:marLeft w:val="0"/>
          <w:marRight w:val="0"/>
          <w:marTop w:val="0"/>
          <w:marBottom w:val="0"/>
          <w:divBdr>
            <w:top w:val="none" w:sz="0" w:space="0" w:color="auto"/>
            <w:left w:val="none" w:sz="0" w:space="0" w:color="auto"/>
            <w:bottom w:val="none" w:sz="0" w:space="0" w:color="auto"/>
            <w:right w:val="none" w:sz="0" w:space="0" w:color="auto"/>
          </w:divBdr>
        </w:div>
        <w:div w:id="1383363317">
          <w:marLeft w:val="0"/>
          <w:marRight w:val="0"/>
          <w:marTop w:val="0"/>
          <w:marBottom w:val="0"/>
          <w:divBdr>
            <w:top w:val="none" w:sz="0" w:space="0" w:color="auto"/>
            <w:left w:val="none" w:sz="0" w:space="0" w:color="auto"/>
            <w:bottom w:val="none" w:sz="0" w:space="0" w:color="auto"/>
            <w:right w:val="none" w:sz="0" w:space="0" w:color="auto"/>
          </w:divBdr>
        </w:div>
        <w:div w:id="970284643">
          <w:marLeft w:val="0"/>
          <w:marRight w:val="0"/>
          <w:marTop w:val="0"/>
          <w:marBottom w:val="0"/>
          <w:divBdr>
            <w:top w:val="none" w:sz="0" w:space="0" w:color="auto"/>
            <w:left w:val="none" w:sz="0" w:space="0" w:color="auto"/>
            <w:bottom w:val="none" w:sz="0" w:space="0" w:color="auto"/>
            <w:right w:val="none" w:sz="0" w:space="0" w:color="auto"/>
          </w:divBdr>
        </w:div>
        <w:div w:id="390273557">
          <w:marLeft w:val="0"/>
          <w:marRight w:val="0"/>
          <w:marTop w:val="0"/>
          <w:marBottom w:val="0"/>
          <w:divBdr>
            <w:top w:val="none" w:sz="0" w:space="0" w:color="auto"/>
            <w:left w:val="none" w:sz="0" w:space="0" w:color="auto"/>
            <w:bottom w:val="none" w:sz="0" w:space="0" w:color="auto"/>
            <w:right w:val="none" w:sz="0" w:space="0" w:color="auto"/>
          </w:divBdr>
        </w:div>
        <w:div w:id="428278529">
          <w:marLeft w:val="0"/>
          <w:marRight w:val="0"/>
          <w:marTop w:val="0"/>
          <w:marBottom w:val="0"/>
          <w:divBdr>
            <w:top w:val="none" w:sz="0" w:space="0" w:color="auto"/>
            <w:left w:val="none" w:sz="0" w:space="0" w:color="auto"/>
            <w:bottom w:val="none" w:sz="0" w:space="0" w:color="auto"/>
            <w:right w:val="none" w:sz="0" w:space="0" w:color="auto"/>
          </w:divBdr>
        </w:div>
        <w:div w:id="1223326244">
          <w:marLeft w:val="0"/>
          <w:marRight w:val="0"/>
          <w:marTop w:val="0"/>
          <w:marBottom w:val="0"/>
          <w:divBdr>
            <w:top w:val="none" w:sz="0" w:space="0" w:color="auto"/>
            <w:left w:val="none" w:sz="0" w:space="0" w:color="auto"/>
            <w:bottom w:val="none" w:sz="0" w:space="0" w:color="auto"/>
            <w:right w:val="none" w:sz="0" w:space="0" w:color="auto"/>
          </w:divBdr>
        </w:div>
      </w:divsChild>
    </w:div>
    <w:div w:id="2134014045">
      <w:bodyDiv w:val="1"/>
      <w:marLeft w:val="0"/>
      <w:marRight w:val="0"/>
      <w:marTop w:val="0"/>
      <w:marBottom w:val="0"/>
      <w:divBdr>
        <w:top w:val="none" w:sz="0" w:space="0" w:color="auto"/>
        <w:left w:val="none" w:sz="0" w:space="0" w:color="auto"/>
        <w:bottom w:val="none" w:sz="0" w:space="0" w:color="auto"/>
        <w:right w:val="none" w:sz="0" w:space="0" w:color="auto"/>
      </w:divBdr>
      <w:divsChild>
        <w:div w:id="1161891107">
          <w:marLeft w:val="0"/>
          <w:marRight w:val="0"/>
          <w:marTop w:val="0"/>
          <w:marBottom w:val="0"/>
          <w:divBdr>
            <w:top w:val="none" w:sz="0" w:space="0" w:color="auto"/>
            <w:left w:val="none" w:sz="0" w:space="0" w:color="auto"/>
            <w:bottom w:val="none" w:sz="0" w:space="0" w:color="auto"/>
            <w:right w:val="none" w:sz="0" w:space="0" w:color="auto"/>
          </w:divBdr>
        </w:div>
        <w:div w:id="2070571993">
          <w:marLeft w:val="0"/>
          <w:marRight w:val="0"/>
          <w:marTop w:val="0"/>
          <w:marBottom w:val="0"/>
          <w:divBdr>
            <w:top w:val="none" w:sz="0" w:space="0" w:color="auto"/>
            <w:left w:val="none" w:sz="0" w:space="0" w:color="auto"/>
            <w:bottom w:val="none" w:sz="0" w:space="0" w:color="auto"/>
            <w:right w:val="none" w:sz="0" w:space="0" w:color="auto"/>
          </w:divBdr>
        </w:div>
        <w:div w:id="71659884">
          <w:marLeft w:val="0"/>
          <w:marRight w:val="0"/>
          <w:marTop w:val="0"/>
          <w:marBottom w:val="0"/>
          <w:divBdr>
            <w:top w:val="none" w:sz="0" w:space="0" w:color="auto"/>
            <w:left w:val="none" w:sz="0" w:space="0" w:color="auto"/>
            <w:bottom w:val="none" w:sz="0" w:space="0" w:color="auto"/>
            <w:right w:val="none" w:sz="0" w:space="0" w:color="auto"/>
          </w:divBdr>
        </w:div>
        <w:div w:id="1436708677">
          <w:marLeft w:val="0"/>
          <w:marRight w:val="0"/>
          <w:marTop w:val="0"/>
          <w:marBottom w:val="0"/>
          <w:divBdr>
            <w:top w:val="none" w:sz="0" w:space="0" w:color="auto"/>
            <w:left w:val="none" w:sz="0" w:space="0" w:color="auto"/>
            <w:bottom w:val="none" w:sz="0" w:space="0" w:color="auto"/>
            <w:right w:val="none" w:sz="0" w:space="0" w:color="auto"/>
          </w:divBdr>
        </w:div>
        <w:div w:id="1699042668">
          <w:marLeft w:val="0"/>
          <w:marRight w:val="0"/>
          <w:marTop w:val="0"/>
          <w:marBottom w:val="0"/>
          <w:divBdr>
            <w:top w:val="none" w:sz="0" w:space="0" w:color="auto"/>
            <w:left w:val="none" w:sz="0" w:space="0" w:color="auto"/>
            <w:bottom w:val="none" w:sz="0" w:space="0" w:color="auto"/>
            <w:right w:val="none" w:sz="0" w:space="0" w:color="auto"/>
          </w:divBdr>
        </w:div>
        <w:div w:id="924192927">
          <w:marLeft w:val="0"/>
          <w:marRight w:val="0"/>
          <w:marTop w:val="0"/>
          <w:marBottom w:val="0"/>
          <w:divBdr>
            <w:top w:val="none" w:sz="0" w:space="0" w:color="auto"/>
            <w:left w:val="none" w:sz="0" w:space="0" w:color="auto"/>
            <w:bottom w:val="none" w:sz="0" w:space="0" w:color="auto"/>
            <w:right w:val="none" w:sz="0" w:space="0" w:color="auto"/>
          </w:divBdr>
        </w:div>
        <w:div w:id="674384865">
          <w:marLeft w:val="0"/>
          <w:marRight w:val="0"/>
          <w:marTop w:val="0"/>
          <w:marBottom w:val="0"/>
          <w:divBdr>
            <w:top w:val="none" w:sz="0" w:space="0" w:color="auto"/>
            <w:left w:val="none" w:sz="0" w:space="0" w:color="auto"/>
            <w:bottom w:val="none" w:sz="0" w:space="0" w:color="auto"/>
            <w:right w:val="none" w:sz="0" w:space="0" w:color="auto"/>
          </w:divBdr>
        </w:div>
        <w:div w:id="350693672">
          <w:marLeft w:val="0"/>
          <w:marRight w:val="0"/>
          <w:marTop w:val="0"/>
          <w:marBottom w:val="0"/>
          <w:divBdr>
            <w:top w:val="none" w:sz="0" w:space="0" w:color="auto"/>
            <w:left w:val="none" w:sz="0" w:space="0" w:color="auto"/>
            <w:bottom w:val="none" w:sz="0" w:space="0" w:color="auto"/>
            <w:right w:val="none" w:sz="0" w:space="0" w:color="auto"/>
          </w:divBdr>
        </w:div>
        <w:div w:id="1886526344">
          <w:marLeft w:val="0"/>
          <w:marRight w:val="0"/>
          <w:marTop w:val="0"/>
          <w:marBottom w:val="0"/>
          <w:divBdr>
            <w:top w:val="none" w:sz="0" w:space="0" w:color="auto"/>
            <w:left w:val="none" w:sz="0" w:space="0" w:color="auto"/>
            <w:bottom w:val="none" w:sz="0" w:space="0" w:color="auto"/>
            <w:right w:val="none" w:sz="0" w:space="0" w:color="auto"/>
          </w:divBdr>
        </w:div>
        <w:div w:id="1077705005">
          <w:marLeft w:val="0"/>
          <w:marRight w:val="0"/>
          <w:marTop w:val="0"/>
          <w:marBottom w:val="0"/>
          <w:divBdr>
            <w:top w:val="none" w:sz="0" w:space="0" w:color="auto"/>
            <w:left w:val="none" w:sz="0" w:space="0" w:color="auto"/>
            <w:bottom w:val="none" w:sz="0" w:space="0" w:color="auto"/>
            <w:right w:val="none" w:sz="0" w:space="0" w:color="auto"/>
          </w:divBdr>
        </w:div>
        <w:div w:id="1922058807">
          <w:marLeft w:val="0"/>
          <w:marRight w:val="0"/>
          <w:marTop w:val="0"/>
          <w:marBottom w:val="0"/>
          <w:divBdr>
            <w:top w:val="none" w:sz="0" w:space="0" w:color="auto"/>
            <w:left w:val="none" w:sz="0" w:space="0" w:color="auto"/>
            <w:bottom w:val="none" w:sz="0" w:space="0" w:color="auto"/>
            <w:right w:val="none" w:sz="0" w:space="0" w:color="auto"/>
          </w:divBdr>
        </w:div>
        <w:div w:id="926422701">
          <w:marLeft w:val="0"/>
          <w:marRight w:val="0"/>
          <w:marTop w:val="0"/>
          <w:marBottom w:val="0"/>
          <w:divBdr>
            <w:top w:val="none" w:sz="0" w:space="0" w:color="auto"/>
            <w:left w:val="none" w:sz="0" w:space="0" w:color="auto"/>
            <w:bottom w:val="none" w:sz="0" w:space="0" w:color="auto"/>
            <w:right w:val="none" w:sz="0" w:space="0" w:color="auto"/>
          </w:divBdr>
        </w:div>
        <w:div w:id="2028825477">
          <w:marLeft w:val="0"/>
          <w:marRight w:val="0"/>
          <w:marTop w:val="0"/>
          <w:marBottom w:val="0"/>
          <w:divBdr>
            <w:top w:val="none" w:sz="0" w:space="0" w:color="auto"/>
            <w:left w:val="none" w:sz="0" w:space="0" w:color="auto"/>
            <w:bottom w:val="none" w:sz="0" w:space="0" w:color="auto"/>
            <w:right w:val="none" w:sz="0" w:space="0" w:color="auto"/>
          </w:divBdr>
        </w:div>
        <w:div w:id="109983105">
          <w:marLeft w:val="0"/>
          <w:marRight w:val="0"/>
          <w:marTop w:val="0"/>
          <w:marBottom w:val="0"/>
          <w:divBdr>
            <w:top w:val="none" w:sz="0" w:space="0" w:color="auto"/>
            <w:left w:val="none" w:sz="0" w:space="0" w:color="auto"/>
            <w:bottom w:val="none" w:sz="0" w:space="0" w:color="auto"/>
            <w:right w:val="none" w:sz="0" w:space="0" w:color="auto"/>
          </w:divBdr>
        </w:div>
        <w:div w:id="474839828">
          <w:marLeft w:val="0"/>
          <w:marRight w:val="0"/>
          <w:marTop w:val="0"/>
          <w:marBottom w:val="0"/>
          <w:divBdr>
            <w:top w:val="none" w:sz="0" w:space="0" w:color="auto"/>
            <w:left w:val="none" w:sz="0" w:space="0" w:color="auto"/>
            <w:bottom w:val="none" w:sz="0" w:space="0" w:color="auto"/>
            <w:right w:val="none" w:sz="0" w:space="0" w:color="auto"/>
          </w:divBdr>
        </w:div>
        <w:div w:id="1824004121">
          <w:marLeft w:val="0"/>
          <w:marRight w:val="0"/>
          <w:marTop w:val="0"/>
          <w:marBottom w:val="0"/>
          <w:divBdr>
            <w:top w:val="none" w:sz="0" w:space="0" w:color="auto"/>
            <w:left w:val="none" w:sz="0" w:space="0" w:color="auto"/>
            <w:bottom w:val="none" w:sz="0" w:space="0" w:color="auto"/>
            <w:right w:val="none" w:sz="0" w:space="0" w:color="auto"/>
          </w:divBdr>
        </w:div>
        <w:div w:id="119888176">
          <w:marLeft w:val="0"/>
          <w:marRight w:val="0"/>
          <w:marTop w:val="0"/>
          <w:marBottom w:val="0"/>
          <w:divBdr>
            <w:top w:val="none" w:sz="0" w:space="0" w:color="auto"/>
            <w:left w:val="none" w:sz="0" w:space="0" w:color="auto"/>
            <w:bottom w:val="none" w:sz="0" w:space="0" w:color="auto"/>
            <w:right w:val="none" w:sz="0" w:space="0" w:color="auto"/>
          </w:divBdr>
        </w:div>
        <w:div w:id="916867125">
          <w:marLeft w:val="0"/>
          <w:marRight w:val="0"/>
          <w:marTop w:val="0"/>
          <w:marBottom w:val="0"/>
          <w:divBdr>
            <w:top w:val="none" w:sz="0" w:space="0" w:color="auto"/>
            <w:left w:val="none" w:sz="0" w:space="0" w:color="auto"/>
            <w:bottom w:val="none" w:sz="0" w:space="0" w:color="auto"/>
            <w:right w:val="none" w:sz="0" w:space="0" w:color="auto"/>
          </w:divBdr>
        </w:div>
        <w:div w:id="902178808">
          <w:marLeft w:val="0"/>
          <w:marRight w:val="0"/>
          <w:marTop w:val="0"/>
          <w:marBottom w:val="0"/>
          <w:divBdr>
            <w:top w:val="none" w:sz="0" w:space="0" w:color="auto"/>
            <w:left w:val="none" w:sz="0" w:space="0" w:color="auto"/>
            <w:bottom w:val="none" w:sz="0" w:space="0" w:color="auto"/>
            <w:right w:val="none" w:sz="0" w:space="0" w:color="auto"/>
          </w:divBdr>
        </w:div>
        <w:div w:id="2009750871">
          <w:marLeft w:val="0"/>
          <w:marRight w:val="0"/>
          <w:marTop w:val="0"/>
          <w:marBottom w:val="0"/>
          <w:divBdr>
            <w:top w:val="none" w:sz="0" w:space="0" w:color="auto"/>
            <w:left w:val="none" w:sz="0" w:space="0" w:color="auto"/>
            <w:bottom w:val="none" w:sz="0" w:space="0" w:color="auto"/>
            <w:right w:val="none" w:sz="0" w:space="0" w:color="auto"/>
          </w:divBdr>
        </w:div>
        <w:div w:id="94331641">
          <w:marLeft w:val="0"/>
          <w:marRight w:val="0"/>
          <w:marTop w:val="0"/>
          <w:marBottom w:val="0"/>
          <w:divBdr>
            <w:top w:val="none" w:sz="0" w:space="0" w:color="auto"/>
            <w:left w:val="none" w:sz="0" w:space="0" w:color="auto"/>
            <w:bottom w:val="none" w:sz="0" w:space="0" w:color="auto"/>
            <w:right w:val="none" w:sz="0" w:space="0" w:color="auto"/>
          </w:divBdr>
        </w:div>
        <w:div w:id="446126160">
          <w:marLeft w:val="0"/>
          <w:marRight w:val="0"/>
          <w:marTop w:val="0"/>
          <w:marBottom w:val="0"/>
          <w:divBdr>
            <w:top w:val="none" w:sz="0" w:space="0" w:color="auto"/>
            <w:left w:val="none" w:sz="0" w:space="0" w:color="auto"/>
            <w:bottom w:val="none" w:sz="0" w:space="0" w:color="auto"/>
            <w:right w:val="none" w:sz="0" w:space="0" w:color="auto"/>
          </w:divBdr>
        </w:div>
        <w:div w:id="114758742">
          <w:marLeft w:val="0"/>
          <w:marRight w:val="0"/>
          <w:marTop w:val="0"/>
          <w:marBottom w:val="0"/>
          <w:divBdr>
            <w:top w:val="none" w:sz="0" w:space="0" w:color="auto"/>
            <w:left w:val="none" w:sz="0" w:space="0" w:color="auto"/>
            <w:bottom w:val="none" w:sz="0" w:space="0" w:color="auto"/>
            <w:right w:val="none" w:sz="0" w:space="0" w:color="auto"/>
          </w:divBdr>
        </w:div>
        <w:div w:id="637805567">
          <w:marLeft w:val="0"/>
          <w:marRight w:val="0"/>
          <w:marTop w:val="0"/>
          <w:marBottom w:val="0"/>
          <w:divBdr>
            <w:top w:val="none" w:sz="0" w:space="0" w:color="auto"/>
            <w:left w:val="none" w:sz="0" w:space="0" w:color="auto"/>
            <w:bottom w:val="none" w:sz="0" w:space="0" w:color="auto"/>
            <w:right w:val="none" w:sz="0" w:space="0" w:color="auto"/>
          </w:divBdr>
        </w:div>
        <w:div w:id="1865943555">
          <w:marLeft w:val="0"/>
          <w:marRight w:val="0"/>
          <w:marTop w:val="0"/>
          <w:marBottom w:val="0"/>
          <w:divBdr>
            <w:top w:val="none" w:sz="0" w:space="0" w:color="auto"/>
            <w:left w:val="none" w:sz="0" w:space="0" w:color="auto"/>
            <w:bottom w:val="none" w:sz="0" w:space="0" w:color="auto"/>
            <w:right w:val="none" w:sz="0" w:space="0" w:color="auto"/>
          </w:divBdr>
        </w:div>
        <w:div w:id="228539823">
          <w:marLeft w:val="0"/>
          <w:marRight w:val="0"/>
          <w:marTop w:val="0"/>
          <w:marBottom w:val="0"/>
          <w:divBdr>
            <w:top w:val="none" w:sz="0" w:space="0" w:color="auto"/>
            <w:left w:val="none" w:sz="0" w:space="0" w:color="auto"/>
            <w:bottom w:val="none" w:sz="0" w:space="0" w:color="auto"/>
            <w:right w:val="none" w:sz="0" w:space="0" w:color="auto"/>
          </w:divBdr>
        </w:div>
        <w:div w:id="120660650">
          <w:marLeft w:val="0"/>
          <w:marRight w:val="0"/>
          <w:marTop w:val="0"/>
          <w:marBottom w:val="0"/>
          <w:divBdr>
            <w:top w:val="none" w:sz="0" w:space="0" w:color="auto"/>
            <w:left w:val="none" w:sz="0" w:space="0" w:color="auto"/>
            <w:bottom w:val="none" w:sz="0" w:space="0" w:color="auto"/>
            <w:right w:val="none" w:sz="0" w:space="0" w:color="auto"/>
          </w:divBdr>
        </w:div>
        <w:div w:id="1694308415">
          <w:marLeft w:val="0"/>
          <w:marRight w:val="0"/>
          <w:marTop w:val="0"/>
          <w:marBottom w:val="0"/>
          <w:divBdr>
            <w:top w:val="none" w:sz="0" w:space="0" w:color="auto"/>
            <w:left w:val="none" w:sz="0" w:space="0" w:color="auto"/>
            <w:bottom w:val="none" w:sz="0" w:space="0" w:color="auto"/>
            <w:right w:val="none" w:sz="0" w:space="0" w:color="auto"/>
          </w:divBdr>
        </w:div>
        <w:div w:id="765153432">
          <w:marLeft w:val="0"/>
          <w:marRight w:val="0"/>
          <w:marTop w:val="0"/>
          <w:marBottom w:val="0"/>
          <w:divBdr>
            <w:top w:val="none" w:sz="0" w:space="0" w:color="auto"/>
            <w:left w:val="none" w:sz="0" w:space="0" w:color="auto"/>
            <w:bottom w:val="none" w:sz="0" w:space="0" w:color="auto"/>
            <w:right w:val="none" w:sz="0" w:space="0" w:color="auto"/>
          </w:divBdr>
        </w:div>
        <w:div w:id="1812746067">
          <w:marLeft w:val="0"/>
          <w:marRight w:val="0"/>
          <w:marTop w:val="0"/>
          <w:marBottom w:val="0"/>
          <w:divBdr>
            <w:top w:val="none" w:sz="0" w:space="0" w:color="auto"/>
            <w:left w:val="none" w:sz="0" w:space="0" w:color="auto"/>
            <w:bottom w:val="none" w:sz="0" w:space="0" w:color="auto"/>
            <w:right w:val="none" w:sz="0" w:space="0" w:color="auto"/>
          </w:divBdr>
        </w:div>
        <w:div w:id="1138574312">
          <w:marLeft w:val="0"/>
          <w:marRight w:val="0"/>
          <w:marTop w:val="0"/>
          <w:marBottom w:val="0"/>
          <w:divBdr>
            <w:top w:val="none" w:sz="0" w:space="0" w:color="auto"/>
            <w:left w:val="none" w:sz="0" w:space="0" w:color="auto"/>
            <w:bottom w:val="none" w:sz="0" w:space="0" w:color="auto"/>
            <w:right w:val="none" w:sz="0" w:space="0" w:color="auto"/>
          </w:divBdr>
        </w:div>
        <w:div w:id="799222909">
          <w:marLeft w:val="0"/>
          <w:marRight w:val="0"/>
          <w:marTop w:val="0"/>
          <w:marBottom w:val="0"/>
          <w:divBdr>
            <w:top w:val="none" w:sz="0" w:space="0" w:color="auto"/>
            <w:left w:val="none" w:sz="0" w:space="0" w:color="auto"/>
            <w:bottom w:val="none" w:sz="0" w:space="0" w:color="auto"/>
            <w:right w:val="none" w:sz="0" w:space="0" w:color="auto"/>
          </w:divBdr>
        </w:div>
        <w:div w:id="1025667299">
          <w:marLeft w:val="0"/>
          <w:marRight w:val="0"/>
          <w:marTop w:val="0"/>
          <w:marBottom w:val="0"/>
          <w:divBdr>
            <w:top w:val="none" w:sz="0" w:space="0" w:color="auto"/>
            <w:left w:val="none" w:sz="0" w:space="0" w:color="auto"/>
            <w:bottom w:val="none" w:sz="0" w:space="0" w:color="auto"/>
            <w:right w:val="none" w:sz="0" w:space="0" w:color="auto"/>
          </w:divBdr>
        </w:div>
        <w:div w:id="1736658813">
          <w:marLeft w:val="0"/>
          <w:marRight w:val="0"/>
          <w:marTop w:val="0"/>
          <w:marBottom w:val="0"/>
          <w:divBdr>
            <w:top w:val="none" w:sz="0" w:space="0" w:color="auto"/>
            <w:left w:val="none" w:sz="0" w:space="0" w:color="auto"/>
            <w:bottom w:val="none" w:sz="0" w:space="0" w:color="auto"/>
            <w:right w:val="none" w:sz="0" w:space="0" w:color="auto"/>
          </w:divBdr>
        </w:div>
        <w:div w:id="17895968">
          <w:marLeft w:val="0"/>
          <w:marRight w:val="0"/>
          <w:marTop w:val="0"/>
          <w:marBottom w:val="0"/>
          <w:divBdr>
            <w:top w:val="none" w:sz="0" w:space="0" w:color="auto"/>
            <w:left w:val="none" w:sz="0" w:space="0" w:color="auto"/>
            <w:bottom w:val="none" w:sz="0" w:space="0" w:color="auto"/>
            <w:right w:val="none" w:sz="0" w:space="0" w:color="auto"/>
          </w:divBdr>
        </w:div>
        <w:div w:id="1907376283">
          <w:marLeft w:val="0"/>
          <w:marRight w:val="0"/>
          <w:marTop w:val="0"/>
          <w:marBottom w:val="0"/>
          <w:divBdr>
            <w:top w:val="none" w:sz="0" w:space="0" w:color="auto"/>
            <w:left w:val="none" w:sz="0" w:space="0" w:color="auto"/>
            <w:bottom w:val="none" w:sz="0" w:space="0" w:color="auto"/>
            <w:right w:val="none" w:sz="0" w:space="0" w:color="auto"/>
          </w:divBdr>
        </w:div>
        <w:div w:id="167063183">
          <w:marLeft w:val="0"/>
          <w:marRight w:val="0"/>
          <w:marTop w:val="0"/>
          <w:marBottom w:val="0"/>
          <w:divBdr>
            <w:top w:val="none" w:sz="0" w:space="0" w:color="auto"/>
            <w:left w:val="none" w:sz="0" w:space="0" w:color="auto"/>
            <w:bottom w:val="none" w:sz="0" w:space="0" w:color="auto"/>
            <w:right w:val="none" w:sz="0" w:space="0" w:color="auto"/>
          </w:divBdr>
        </w:div>
        <w:div w:id="726027525">
          <w:marLeft w:val="0"/>
          <w:marRight w:val="0"/>
          <w:marTop w:val="0"/>
          <w:marBottom w:val="0"/>
          <w:divBdr>
            <w:top w:val="none" w:sz="0" w:space="0" w:color="auto"/>
            <w:left w:val="none" w:sz="0" w:space="0" w:color="auto"/>
            <w:bottom w:val="none" w:sz="0" w:space="0" w:color="auto"/>
            <w:right w:val="none" w:sz="0" w:space="0" w:color="auto"/>
          </w:divBdr>
        </w:div>
        <w:div w:id="1677414601">
          <w:marLeft w:val="0"/>
          <w:marRight w:val="0"/>
          <w:marTop w:val="0"/>
          <w:marBottom w:val="0"/>
          <w:divBdr>
            <w:top w:val="none" w:sz="0" w:space="0" w:color="auto"/>
            <w:left w:val="none" w:sz="0" w:space="0" w:color="auto"/>
            <w:bottom w:val="none" w:sz="0" w:space="0" w:color="auto"/>
            <w:right w:val="none" w:sz="0" w:space="0" w:color="auto"/>
          </w:divBdr>
        </w:div>
        <w:div w:id="1643383014">
          <w:marLeft w:val="0"/>
          <w:marRight w:val="0"/>
          <w:marTop w:val="0"/>
          <w:marBottom w:val="0"/>
          <w:divBdr>
            <w:top w:val="none" w:sz="0" w:space="0" w:color="auto"/>
            <w:left w:val="none" w:sz="0" w:space="0" w:color="auto"/>
            <w:bottom w:val="none" w:sz="0" w:space="0" w:color="auto"/>
            <w:right w:val="none" w:sz="0" w:space="0" w:color="auto"/>
          </w:divBdr>
        </w:div>
        <w:div w:id="1689139121">
          <w:marLeft w:val="0"/>
          <w:marRight w:val="0"/>
          <w:marTop w:val="0"/>
          <w:marBottom w:val="0"/>
          <w:divBdr>
            <w:top w:val="none" w:sz="0" w:space="0" w:color="auto"/>
            <w:left w:val="none" w:sz="0" w:space="0" w:color="auto"/>
            <w:bottom w:val="none" w:sz="0" w:space="0" w:color="auto"/>
            <w:right w:val="none" w:sz="0" w:space="0" w:color="auto"/>
          </w:divBdr>
        </w:div>
        <w:div w:id="456801451">
          <w:marLeft w:val="0"/>
          <w:marRight w:val="0"/>
          <w:marTop w:val="0"/>
          <w:marBottom w:val="0"/>
          <w:divBdr>
            <w:top w:val="none" w:sz="0" w:space="0" w:color="auto"/>
            <w:left w:val="none" w:sz="0" w:space="0" w:color="auto"/>
            <w:bottom w:val="none" w:sz="0" w:space="0" w:color="auto"/>
            <w:right w:val="none" w:sz="0" w:space="0" w:color="auto"/>
          </w:divBdr>
        </w:div>
        <w:div w:id="2068410681">
          <w:marLeft w:val="0"/>
          <w:marRight w:val="0"/>
          <w:marTop w:val="0"/>
          <w:marBottom w:val="0"/>
          <w:divBdr>
            <w:top w:val="none" w:sz="0" w:space="0" w:color="auto"/>
            <w:left w:val="none" w:sz="0" w:space="0" w:color="auto"/>
            <w:bottom w:val="none" w:sz="0" w:space="0" w:color="auto"/>
            <w:right w:val="none" w:sz="0" w:space="0" w:color="auto"/>
          </w:divBdr>
        </w:div>
        <w:div w:id="1242640658">
          <w:marLeft w:val="0"/>
          <w:marRight w:val="0"/>
          <w:marTop w:val="0"/>
          <w:marBottom w:val="0"/>
          <w:divBdr>
            <w:top w:val="none" w:sz="0" w:space="0" w:color="auto"/>
            <w:left w:val="none" w:sz="0" w:space="0" w:color="auto"/>
            <w:bottom w:val="none" w:sz="0" w:space="0" w:color="auto"/>
            <w:right w:val="none" w:sz="0" w:space="0" w:color="auto"/>
          </w:divBdr>
        </w:div>
        <w:div w:id="321617656">
          <w:marLeft w:val="0"/>
          <w:marRight w:val="0"/>
          <w:marTop w:val="0"/>
          <w:marBottom w:val="0"/>
          <w:divBdr>
            <w:top w:val="none" w:sz="0" w:space="0" w:color="auto"/>
            <w:left w:val="none" w:sz="0" w:space="0" w:color="auto"/>
            <w:bottom w:val="none" w:sz="0" w:space="0" w:color="auto"/>
            <w:right w:val="none" w:sz="0" w:space="0" w:color="auto"/>
          </w:divBdr>
        </w:div>
        <w:div w:id="586354144">
          <w:marLeft w:val="0"/>
          <w:marRight w:val="0"/>
          <w:marTop w:val="0"/>
          <w:marBottom w:val="0"/>
          <w:divBdr>
            <w:top w:val="none" w:sz="0" w:space="0" w:color="auto"/>
            <w:left w:val="none" w:sz="0" w:space="0" w:color="auto"/>
            <w:bottom w:val="none" w:sz="0" w:space="0" w:color="auto"/>
            <w:right w:val="none" w:sz="0" w:space="0" w:color="auto"/>
          </w:divBdr>
        </w:div>
        <w:div w:id="1172796172">
          <w:marLeft w:val="0"/>
          <w:marRight w:val="0"/>
          <w:marTop w:val="0"/>
          <w:marBottom w:val="0"/>
          <w:divBdr>
            <w:top w:val="none" w:sz="0" w:space="0" w:color="auto"/>
            <w:left w:val="none" w:sz="0" w:space="0" w:color="auto"/>
            <w:bottom w:val="none" w:sz="0" w:space="0" w:color="auto"/>
            <w:right w:val="none" w:sz="0" w:space="0" w:color="auto"/>
          </w:divBdr>
        </w:div>
        <w:div w:id="889263507">
          <w:marLeft w:val="0"/>
          <w:marRight w:val="0"/>
          <w:marTop w:val="0"/>
          <w:marBottom w:val="0"/>
          <w:divBdr>
            <w:top w:val="none" w:sz="0" w:space="0" w:color="auto"/>
            <w:left w:val="none" w:sz="0" w:space="0" w:color="auto"/>
            <w:bottom w:val="none" w:sz="0" w:space="0" w:color="auto"/>
            <w:right w:val="none" w:sz="0" w:space="0" w:color="auto"/>
          </w:divBdr>
        </w:div>
        <w:div w:id="903681498">
          <w:marLeft w:val="0"/>
          <w:marRight w:val="0"/>
          <w:marTop w:val="0"/>
          <w:marBottom w:val="0"/>
          <w:divBdr>
            <w:top w:val="none" w:sz="0" w:space="0" w:color="auto"/>
            <w:left w:val="none" w:sz="0" w:space="0" w:color="auto"/>
            <w:bottom w:val="none" w:sz="0" w:space="0" w:color="auto"/>
            <w:right w:val="none" w:sz="0" w:space="0" w:color="auto"/>
          </w:divBdr>
        </w:div>
        <w:div w:id="1241525677">
          <w:marLeft w:val="0"/>
          <w:marRight w:val="0"/>
          <w:marTop w:val="0"/>
          <w:marBottom w:val="0"/>
          <w:divBdr>
            <w:top w:val="none" w:sz="0" w:space="0" w:color="auto"/>
            <w:left w:val="none" w:sz="0" w:space="0" w:color="auto"/>
            <w:bottom w:val="none" w:sz="0" w:space="0" w:color="auto"/>
            <w:right w:val="none" w:sz="0" w:space="0" w:color="auto"/>
          </w:divBdr>
        </w:div>
        <w:div w:id="1514412399">
          <w:marLeft w:val="0"/>
          <w:marRight w:val="0"/>
          <w:marTop w:val="0"/>
          <w:marBottom w:val="0"/>
          <w:divBdr>
            <w:top w:val="none" w:sz="0" w:space="0" w:color="auto"/>
            <w:left w:val="none" w:sz="0" w:space="0" w:color="auto"/>
            <w:bottom w:val="none" w:sz="0" w:space="0" w:color="auto"/>
            <w:right w:val="none" w:sz="0" w:space="0" w:color="auto"/>
          </w:divBdr>
        </w:div>
        <w:div w:id="1209881119">
          <w:marLeft w:val="0"/>
          <w:marRight w:val="0"/>
          <w:marTop w:val="0"/>
          <w:marBottom w:val="0"/>
          <w:divBdr>
            <w:top w:val="none" w:sz="0" w:space="0" w:color="auto"/>
            <w:left w:val="none" w:sz="0" w:space="0" w:color="auto"/>
            <w:bottom w:val="none" w:sz="0" w:space="0" w:color="auto"/>
            <w:right w:val="none" w:sz="0" w:space="0" w:color="auto"/>
          </w:divBdr>
        </w:div>
        <w:div w:id="2142772331">
          <w:marLeft w:val="0"/>
          <w:marRight w:val="0"/>
          <w:marTop w:val="0"/>
          <w:marBottom w:val="0"/>
          <w:divBdr>
            <w:top w:val="none" w:sz="0" w:space="0" w:color="auto"/>
            <w:left w:val="none" w:sz="0" w:space="0" w:color="auto"/>
            <w:bottom w:val="none" w:sz="0" w:space="0" w:color="auto"/>
            <w:right w:val="none" w:sz="0" w:space="0" w:color="auto"/>
          </w:divBdr>
        </w:div>
        <w:div w:id="851336215">
          <w:marLeft w:val="0"/>
          <w:marRight w:val="0"/>
          <w:marTop w:val="0"/>
          <w:marBottom w:val="0"/>
          <w:divBdr>
            <w:top w:val="none" w:sz="0" w:space="0" w:color="auto"/>
            <w:left w:val="none" w:sz="0" w:space="0" w:color="auto"/>
            <w:bottom w:val="none" w:sz="0" w:space="0" w:color="auto"/>
            <w:right w:val="none" w:sz="0" w:space="0" w:color="auto"/>
          </w:divBdr>
        </w:div>
        <w:div w:id="16464905">
          <w:marLeft w:val="0"/>
          <w:marRight w:val="0"/>
          <w:marTop w:val="0"/>
          <w:marBottom w:val="0"/>
          <w:divBdr>
            <w:top w:val="none" w:sz="0" w:space="0" w:color="auto"/>
            <w:left w:val="none" w:sz="0" w:space="0" w:color="auto"/>
            <w:bottom w:val="none" w:sz="0" w:space="0" w:color="auto"/>
            <w:right w:val="none" w:sz="0" w:space="0" w:color="auto"/>
          </w:divBdr>
        </w:div>
        <w:div w:id="1231575480">
          <w:marLeft w:val="0"/>
          <w:marRight w:val="0"/>
          <w:marTop w:val="0"/>
          <w:marBottom w:val="0"/>
          <w:divBdr>
            <w:top w:val="none" w:sz="0" w:space="0" w:color="auto"/>
            <w:left w:val="none" w:sz="0" w:space="0" w:color="auto"/>
            <w:bottom w:val="none" w:sz="0" w:space="0" w:color="auto"/>
            <w:right w:val="none" w:sz="0" w:space="0" w:color="auto"/>
          </w:divBdr>
        </w:div>
        <w:div w:id="452673466">
          <w:marLeft w:val="0"/>
          <w:marRight w:val="0"/>
          <w:marTop w:val="0"/>
          <w:marBottom w:val="0"/>
          <w:divBdr>
            <w:top w:val="none" w:sz="0" w:space="0" w:color="auto"/>
            <w:left w:val="none" w:sz="0" w:space="0" w:color="auto"/>
            <w:bottom w:val="none" w:sz="0" w:space="0" w:color="auto"/>
            <w:right w:val="none" w:sz="0" w:space="0" w:color="auto"/>
          </w:divBdr>
        </w:div>
        <w:div w:id="1270628238">
          <w:marLeft w:val="0"/>
          <w:marRight w:val="0"/>
          <w:marTop w:val="0"/>
          <w:marBottom w:val="0"/>
          <w:divBdr>
            <w:top w:val="none" w:sz="0" w:space="0" w:color="auto"/>
            <w:left w:val="none" w:sz="0" w:space="0" w:color="auto"/>
            <w:bottom w:val="none" w:sz="0" w:space="0" w:color="auto"/>
            <w:right w:val="none" w:sz="0" w:space="0" w:color="auto"/>
          </w:divBdr>
        </w:div>
        <w:div w:id="844394471">
          <w:marLeft w:val="0"/>
          <w:marRight w:val="0"/>
          <w:marTop w:val="0"/>
          <w:marBottom w:val="0"/>
          <w:divBdr>
            <w:top w:val="none" w:sz="0" w:space="0" w:color="auto"/>
            <w:left w:val="none" w:sz="0" w:space="0" w:color="auto"/>
            <w:bottom w:val="none" w:sz="0" w:space="0" w:color="auto"/>
            <w:right w:val="none" w:sz="0" w:space="0" w:color="auto"/>
          </w:divBdr>
        </w:div>
        <w:div w:id="308753111">
          <w:marLeft w:val="0"/>
          <w:marRight w:val="0"/>
          <w:marTop w:val="0"/>
          <w:marBottom w:val="0"/>
          <w:divBdr>
            <w:top w:val="none" w:sz="0" w:space="0" w:color="auto"/>
            <w:left w:val="none" w:sz="0" w:space="0" w:color="auto"/>
            <w:bottom w:val="none" w:sz="0" w:space="0" w:color="auto"/>
            <w:right w:val="none" w:sz="0" w:space="0" w:color="auto"/>
          </w:divBdr>
        </w:div>
        <w:div w:id="53816324">
          <w:marLeft w:val="0"/>
          <w:marRight w:val="0"/>
          <w:marTop w:val="0"/>
          <w:marBottom w:val="0"/>
          <w:divBdr>
            <w:top w:val="none" w:sz="0" w:space="0" w:color="auto"/>
            <w:left w:val="none" w:sz="0" w:space="0" w:color="auto"/>
            <w:bottom w:val="none" w:sz="0" w:space="0" w:color="auto"/>
            <w:right w:val="none" w:sz="0" w:space="0" w:color="auto"/>
          </w:divBdr>
        </w:div>
        <w:div w:id="671614681">
          <w:marLeft w:val="0"/>
          <w:marRight w:val="0"/>
          <w:marTop w:val="0"/>
          <w:marBottom w:val="0"/>
          <w:divBdr>
            <w:top w:val="none" w:sz="0" w:space="0" w:color="auto"/>
            <w:left w:val="none" w:sz="0" w:space="0" w:color="auto"/>
            <w:bottom w:val="none" w:sz="0" w:space="0" w:color="auto"/>
            <w:right w:val="none" w:sz="0" w:space="0" w:color="auto"/>
          </w:divBdr>
        </w:div>
        <w:div w:id="702949747">
          <w:marLeft w:val="0"/>
          <w:marRight w:val="0"/>
          <w:marTop w:val="0"/>
          <w:marBottom w:val="0"/>
          <w:divBdr>
            <w:top w:val="none" w:sz="0" w:space="0" w:color="auto"/>
            <w:left w:val="none" w:sz="0" w:space="0" w:color="auto"/>
            <w:bottom w:val="none" w:sz="0" w:space="0" w:color="auto"/>
            <w:right w:val="none" w:sz="0" w:space="0" w:color="auto"/>
          </w:divBdr>
        </w:div>
        <w:div w:id="996767822">
          <w:marLeft w:val="0"/>
          <w:marRight w:val="0"/>
          <w:marTop w:val="0"/>
          <w:marBottom w:val="0"/>
          <w:divBdr>
            <w:top w:val="none" w:sz="0" w:space="0" w:color="auto"/>
            <w:left w:val="none" w:sz="0" w:space="0" w:color="auto"/>
            <w:bottom w:val="none" w:sz="0" w:space="0" w:color="auto"/>
            <w:right w:val="none" w:sz="0" w:space="0" w:color="auto"/>
          </w:divBdr>
        </w:div>
        <w:div w:id="2014799895">
          <w:marLeft w:val="0"/>
          <w:marRight w:val="0"/>
          <w:marTop w:val="0"/>
          <w:marBottom w:val="0"/>
          <w:divBdr>
            <w:top w:val="none" w:sz="0" w:space="0" w:color="auto"/>
            <w:left w:val="none" w:sz="0" w:space="0" w:color="auto"/>
            <w:bottom w:val="none" w:sz="0" w:space="0" w:color="auto"/>
            <w:right w:val="none" w:sz="0" w:space="0" w:color="auto"/>
          </w:divBdr>
        </w:div>
        <w:div w:id="1489394581">
          <w:marLeft w:val="0"/>
          <w:marRight w:val="0"/>
          <w:marTop w:val="0"/>
          <w:marBottom w:val="0"/>
          <w:divBdr>
            <w:top w:val="none" w:sz="0" w:space="0" w:color="auto"/>
            <w:left w:val="none" w:sz="0" w:space="0" w:color="auto"/>
            <w:bottom w:val="none" w:sz="0" w:space="0" w:color="auto"/>
            <w:right w:val="none" w:sz="0" w:space="0" w:color="auto"/>
          </w:divBdr>
        </w:div>
        <w:div w:id="1967657559">
          <w:marLeft w:val="0"/>
          <w:marRight w:val="0"/>
          <w:marTop w:val="0"/>
          <w:marBottom w:val="0"/>
          <w:divBdr>
            <w:top w:val="none" w:sz="0" w:space="0" w:color="auto"/>
            <w:left w:val="none" w:sz="0" w:space="0" w:color="auto"/>
            <w:bottom w:val="none" w:sz="0" w:space="0" w:color="auto"/>
            <w:right w:val="none" w:sz="0" w:space="0" w:color="auto"/>
          </w:divBdr>
        </w:div>
        <w:div w:id="425348951">
          <w:marLeft w:val="0"/>
          <w:marRight w:val="0"/>
          <w:marTop w:val="0"/>
          <w:marBottom w:val="0"/>
          <w:divBdr>
            <w:top w:val="none" w:sz="0" w:space="0" w:color="auto"/>
            <w:left w:val="none" w:sz="0" w:space="0" w:color="auto"/>
            <w:bottom w:val="none" w:sz="0" w:space="0" w:color="auto"/>
            <w:right w:val="none" w:sz="0" w:space="0" w:color="auto"/>
          </w:divBdr>
        </w:div>
        <w:div w:id="1557427686">
          <w:marLeft w:val="0"/>
          <w:marRight w:val="0"/>
          <w:marTop w:val="0"/>
          <w:marBottom w:val="0"/>
          <w:divBdr>
            <w:top w:val="none" w:sz="0" w:space="0" w:color="auto"/>
            <w:left w:val="none" w:sz="0" w:space="0" w:color="auto"/>
            <w:bottom w:val="none" w:sz="0" w:space="0" w:color="auto"/>
            <w:right w:val="none" w:sz="0" w:space="0" w:color="auto"/>
          </w:divBdr>
        </w:div>
        <w:div w:id="819923138">
          <w:marLeft w:val="0"/>
          <w:marRight w:val="0"/>
          <w:marTop w:val="0"/>
          <w:marBottom w:val="0"/>
          <w:divBdr>
            <w:top w:val="none" w:sz="0" w:space="0" w:color="auto"/>
            <w:left w:val="none" w:sz="0" w:space="0" w:color="auto"/>
            <w:bottom w:val="none" w:sz="0" w:space="0" w:color="auto"/>
            <w:right w:val="none" w:sz="0" w:space="0" w:color="auto"/>
          </w:divBdr>
        </w:div>
        <w:div w:id="113520262">
          <w:marLeft w:val="0"/>
          <w:marRight w:val="0"/>
          <w:marTop w:val="0"/>
          <w:marBottom w:val="0"/>
          <w:divBdr>
            <w:top w:val="none" w:sz="0" w:space="0" w:color="auto"/>
            <w:left w:val="none" w:sz="0" w:space="0" w:color="auto"/>
            <w:bottom w:val="none" w:sz="0" w:space="0" w:color="auto"/>
            <w:right w:val="none" w:sz="0" w:space="0" w:color="auto"/>
          </w:divBdr>
        </w:div>
        <w:div w:id="1701591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quaportail.com/definition-3969-mutation.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5196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dc:creator>
  <cp:keywords/>
  <dc:description/>
  <cp:lastModifiedBy>Claude</cp:lastModifiedBy>
  <cp:revision>2</cp:revision>
  <dcterms:created xsi:type="dcterms:W3CDTF">2016-12-01T22:10:00Z</dcterms:created>
  <dcterms:modified xsi:type="dcterms:W3CDTF">2016-12-01T22:10:00Z</dcterms:modified>
</cp:coreProperties>
</file>