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00" w:rsidRDefault="00503500" w:rsidP="00503500">
      <w:pPr>
        <w:autoSpaceDE w:val="0"/>
        <w:autoSpaceDN w:val="0"/>
        <w:adjustRightInd w:val="0"/>
        <w:spacing w:after="0"/>
        <w:jc w:val="center"/>
        <w:rPr>
          <w:rFonts w:ascii="Calibri" w:hAnsi="Calibri" w:cs="Calibri"/>
        </w:rPr>
      </w:pPr>
      <w:r>
        <w:rPr>
          <w:rFonts w:ascii="Calibri" w:hAnsi="Calibri" w:cs="Calibri"/>
          <w:sz w:val="36"/>
          <w:szCs w:val="36"/>
          <w:u w:val="single"/>
        </w:rPr>
        <w:t>STATUTS</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color w:val="004DBB"/>
        </w:rPr>
      </w:pPr>
      <w:r>
        <w:rPr>
          <w:rFonts w:ascii="Calibri" w:hAnsi="Calibri" w:cs="Calibri"/>
          <w:u w:val="single"/>
        </w:rPr>
        <w:t>ARTICLE 1</w:t>
      </w:r>
      <w:r>
        <w:rPr>
          <w:rFonts w:ascii="Calibri" w:hAnsi="Calibri" w:cs="Calibri"/>
        </w:rPr>
        <w:t xml:space="preserve"> </w:t>
      </w:r>
      <w:r w:rsidR="004E00C9">
        <w:rPr>
          <w:rFonts w:ascii="Calibri" w:hAnsi="Calibri" w:cs="Calibri"/>
        </w:rPr>
        <w:t>–</w:t>
      </w:r>
      <w:r>
        <w:rPr>
          <w:rFonts w:ascii="Calibri" w:hAnsi="Calibri" w:cs="Calibri"/>
        </w:rPr>
        <w:t xml:space="preserve"> </w:t>
      </w:r>
      <w:r w:rsidR="004E00C9">
        <w:rPr>
          <w:rFonts w:ascii="Calibri" w:hAnsi="Calibri" w:cs="Calibri"/>
        </w:rPr>
        <w:t xml:space="preserve">DENOMINATION </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 xml:space="preserve">Il est fondé, entre les adhérents aux présents statuts, une association régie par la loi du 1er juillet 1901 et le décret du 16 août 1901, ayant pour </w:t>
      </w:r>
      <w:r w:rsidRPr="000D7911">
        <w:rPr>
          <w:rFonts w:ascii="Calibri" w:hAnsi="Calibri" w:cs="Calibri"/>
        </w:rPr>
        <w:t xml:space="preserve">titre </w:t>
      </w:r>
      <w:r w:rsidR="000D7911" w:rsidRPr="000D7911">
        <w:rPr>
          <w:rFonts w:ascii="Calibri" w:hAnsi="Calibri" w:cs="Calibri"/>
        </w:rPr>
        <w:t>: "</w:t>
      </w:r>
      <w:r w:rsidR="000D7911">
        <w:rPr>
          <w:rFonts w:ascii="Calibri" w:hAnsi="Calibri" w:cs="Calibri"/>
        </w:rPr>
        <w:t xml:space="preserve"> </w:t>
      </w:r>
      <w:r w:rsidR="000D7911" w:rsidRPr="000D7911">
        <w:rPr>
          <w:rFonts w:ascii="Calibri" w:hAnsi="Calibri" w:cs="Calibri"/>
        </w:rPr>
        <w:t xml:space="preserve">Cap ou Pas Cap ? </w:t>
      </w:r>
      <w:r w:rsidRPr="000D7911">
        <w:rPr>
          <w:rFonts w:ascii="Calibri" w:hAnsi="Calibri" w:cs="Calibri"/>
        </w:rPr>
        <w:t>".</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sidRPr="00503500">
        <w:rPr>
          <w:rFonts w:ascii="Calibri" w:hAnsi="Calibri" w:cs="Calibri"/>
          <w:u w:val="single"/>
        </w:rPr>
        <w:t>A</w:t>
      </w:r>
      <w:r>
        <w:rPr>
          <w:rFonts w:ascii="Calibri" w:hAnsi="Calibri" w:cs="Calibri"/>
          <w:u w:val="single"/>
        </w:rPr>
        <w:t>RTICLE 2</w:t>
      </w:r>
      <w:r>
        <w:rPr>
          <w:rFonts w:ascii="Calibri" w:hAnsi="Calibri" w:cs="Calibri"/>
        </w:rPr>
        <w:t xml:space="preserve"> - OBJET DE L'ASSOCIATION</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Cette association a pour but d’organiser des manifestations et des activités culturel</w:t>
      </w:r>
      <w:r w:rsidR="000D7911">
        <w:rPr>
          <w:rFonts w:ascii="Calibri" w:hAnsi="Calibri" w:cs="Calibri"/>
        </w:rPr>
        <w:t xml:space="preserve">les, conviviales et de loisirs à destination des enfants. </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u w:val="single"/>
        </w:rPr>
        <w:t>ARTICLE 3</w:t>
      </w:r>
      <w:r>
        <w:rPr>
          <w:rFonts w:ascii="Calibri" w:hAnsi="Calibri" w:cs="Calibri"/>
        </w:rPr>
        <w:t xml:space="preserve"> - DUREE ET SIEGE SOCIAL DE L'ASSOCIATION</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Sa durée est illi</w:t>
      </w:r>
      <w:r w:rsidR="0064671B">
        <w:rPr>
          <w:rFonts w:ascii="Calibri" w:hAnsi="Calibri" w:cs="Calibri"/>
        </w:rPr>
        <w:t xml:space="preserve">mitée. Le siège social est fixé au domicile du Président. </w:t>
      </w:r>
      <w:r>
        <w:rPr>
          <w:rFonts w:ascii="Calibri" w:hAnsi="Calibri" w:cs="Calibri"/>
        </w:rPr>
        <w:t xml:space="preserve">II pourra être </w:t>
      </w:r>
      <w:r w:rsidR="0064671B">
        <w:rPr>
          <w:rFonts w:ascii="Calibri" w:hAnsi="Calibri" w:cs="Calibri"/>
        </w:rPr>
        <w:t>transféré par simple décision des membres du Bureau</w:t>
      </w:r>
      <w:r>
        <w:rPr>
          <w:rFonts w:ascii="Calibri" w:hAnsi="Calibri" w:cs="Calibri"/>
        </w:rPr>
        <w:t xml:space="preserve">. La notification </w:t>
      </w:r>
      <w:r w:rsidR="0064671B">
        <w:rPr>
          <w:rFonts w:ascii="Calibri" w:hAnsi="Calibri" w:cs="Calibri"/>
        </w:rPr>
        <w:t>aux membres de l’association</w:t>
      </w:r>
      <w:r>
        <w:rPr>
          <w:rFonts w:ascii="Calibri" w:hAnsi="Calibri" w:cs="Calibri"/>
        </w:rPr>
        <w:t xml:space="preserve"> sera nécessaire.</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u w:val="single"/>
        </w:rPr>
        <w:t xml:space="preserve">ARTICLE 4 </w:t>
      </w:r>
      <w:r>
        <w:rPr>
          <w:rFonts w:ascii="Calibri" w:hAnsi="Calibri" w:cs="Calibri"/>
        </w:rPr>
        <w:t>- MEMBRES DE L'ASSOCIATION</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 xml:space="preserve">L’association se compose des membres fondateurs formant le Bureau et d’adhérents. </w:t>
      </w:r>
      <w:proofErr w:type="spellStart"/>
      <w:r>
        <w:rPr>
          <w:rFonts w:ascii="Calibri" w:hAnsi="Calibri" w:cs="Calibri"/>
        </w:rPr>
        <w:t>Peut être</w:t>
      </w:r>
      <w:proofErr w:type="spellEnd"/>
      <w:r>
        <w:rPr>
          <w:rFonts w:ascii="Calibri" w:hAnsi="Calibri" w:cs="Calibri"/>
        </w:rPr>
        <w:t xml:space="preserve"> adhérente toute personne qui, adhérant aux présents statuts, souhaite participer à l’organisation et/ou à l’animation des manifestations. L’adhésion à l’association est gratuite et pourra se faire à l’aide d’un formulaire d’adhésion. </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La radiation sera prononcée par le Bureau dans les cas suivants :</w:t>
      </w:r>
    </w:p>
    <w:p w:rsidR="00503500" w:rsidRDefault="00503500" w:rsidP="00503500">
      <w:pPr>
        <w:autoSpaceDE w:val="0"/>
        <w:autoSpaceDN w:val="0"/>
        <w:adjustRightInd w:val="0"/>
        <w:spacing w:after="0"/>
        <w:jc w:val="both"/>
        <w:rPr>
          <w:rFonts w:ascii="Calibri" w:hAnsi="Calibri" w:cs="Calibri"/>
        </w:rPr>
      </w:pPr>
      <w:r>
        <w:rPr>
          <w:rFonts w:ascii="Calibri" w:hAnsi="Calibri" w:cs="Calibri"/>
        </w:rPr>
        <w:t>- démission,</w:t>
      </w:r>
    </w:p>
    <w:p w:rsidR="00503500" w:rsidRDefault="00503500" w:rsidP="00503500">
      <w:pPr>
        <w:autoSpaceDE w:val="0"/>
        <w:autoSpaceDN w:val="0"/>
        <w:adjustRightInd w:val="0"/>
        <w:spacing w:after="0"/>
        <w:jc w:val="both"/>
        <w:rPr>
          <w:rFonts w:ascii="Calibri" w:hAnsi="Calibri" w:cs="Calibri"/>
        </w:rPr>
      </w:pPr>
      <w:r>
        <w:rPr>
          <w:rFonts w:ascii="Calibri" w:hAnsi="Calibri" w:cs="Calibri"/>
        </w:rPr>
        <w:t>- décès,</w:t>
      </w:r>
    </w:p>
    <w:p w:rsidR="00503500" w:rsidRDefault="00503500" w:rsidP="00503500">
      <w:pPr>
        <w:autoSpaceDE w:val="0"/>
        <w:autoSpaceDN w:val="0"/>
        <w:adjustRightInd w:val="0"/>
        <w:spacing w:after="0"/>
        <w:jc w:val="both"/>
        <w:rPr>
          <w:rFonts w:ascii="Calibri" w:hAnsi="Calibri" w:cs="Calibri"/>
        </w:rPr>
      </w:pPr>
      <w:r>
        <w:rPr>
          <w:rFonts w:ascii="Calibri" w:hAnsi="Calibri" w:cs="Calibri"/>
        </w:rPr>
        <w:t>- avoir porté préjudice aux intérêts ou à la réputation de l’association ou pour usage abusif de sa qualité de membre, par décision du bureau.</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u w:val="single"/>
        </w:rPr>
        <w:t xml:space="preserve">ARTICLE 5 </w:t>
      </w:r>
      <w:r>
        <w:rPr>
          <w:rFonts w:ascii="Calibri" w:hAnsi="Calibri" w:cs="Calibri"/>
        </w:rPr>
        <w:t>- RESSOURCES DE L'ASSOCIATION</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Les ressources de l’association sont constituées :</w:t>
      </w:r>
    </w:p>
    <w:p w:rsidR="00503500" w:rsidRDefault="00503500" w:rsidP="00503500">
      <w:pPr>
        <w:autoSpaceDE w:val="0"/>
        <w:autoSpaceDN w:val="0"/>
        <w:adjustRightInd w:val="0"/>
        <w:spacing w:after="0"/>
        <w:jc w:val="both"/>
        <w:rPr>
          <w:rFonts w:ascii="Calibri" w:hAnsi="Calibri" w:cs="Calibri"/>
        </w:rPr>
      </w:pPr>
      <w:r>
        <w:rPr>
          <w:rFonts w:ascii="Calibri" w:hAnsi="Calibri" w:cs="Calibri"/>
        </w:rPr>
        <w:t>- des dons et  des subventions de l'état et des collectivités territoriales,</w:t>
      </w:r>
    </w:p>
    <w:p w:rsidR="00503500" w:rsidRDefault="00503500" w:rsidP="00503500">
      <w:pPr>
        <w:autoSpaceDE w:val="0"/>
        <w:autoSpaceDN w:val="0"/>
        <w:adjustRightInd w:val="0"/>
        <w:spacing w:after="0" w:line="360" w:lineRule="auto"/>
        <w:jc w:val="both"/>
        <w:rPr>
          <w:rFonts w:ascii="Calibri" w:hAnsi="Calibri" w:cs="Calibri"/>
        </w:rPr>
      </w:pPr>
      <w:r>
        <w:rPr>
          <w:rFonts w:ascii="Calibri" w:hAnsi="Calibri" w:cs="Calibri"/>
        </w:rPr>
        <w:t>- des recettes de ses différentes activités et manifestations</w:t>
      </w:r>
      <w:r w:rsidR="00E939BA">
        <w:rPr>
          <w:rFonts w:ascii="Calibri" w:hAnsi="Calibri" w:cs="Calibri"/>
        </w:rPr>
        <w:t xml:space="preserve"> ou</w:t>
      </w:r>
      <w:r w:rsidR="001D2515">
        <w:rPr>
          <w:rFonts w:ascii="Calibri" w:hAnsi="Calibri" w:cs="Calibri"/>
        </w:rPr>
        <w:t xml:space="preserve"> de ventes d'objets, </w:t>
      </w:r>
    </w:p>
    <w:p w:rsidR="00503500" w:rsidRDefault="00503500" w:rsidP="00503500">
      <w:pPr>
        <w:autoSpaceDE w:val="0"/>
        <w:autoSpaceDN w:val="0"/>
        <w:adjustRightInd w:val="0"/>
        <w:spacing w:after="0" w:line="360" w:lineRule="auto"/>
        <w:jc w:val="both"/>
        <w:rPr>
          <w:rFonts w:ascii="Calibri" w:hAnsi="Calibri" w:cs="Calibri"/>
        </w:rPr>
      </w:pPr>
      <w:r>
        <w:rPr>
          <w:rFonts w:ascii="Calibri" w:hAnsi="Calibri" w:cs="Calibri"/>
        </w:rPr>
        <w:t>- et plus généralement de toute ressource non interdite par les lois en vigueur.</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u w:val="single"/>
        </w:rPr>
        <w:lastRenderedPageBreak/>
        <w:t xml:space="preserve">ARTICLE 6 </w:t>
      </w:r>
      <w:r>
        <w:rPr>
          <w:rFonts w:ascii="Calibri" w:hAnsi="Calibri" w:cs="Calibri"/>
        </w:rPr>
        <w:t>- CONSEIL D'ADMINISTRATION - BUREAU</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 xml:space="preserve">L'association est administrée par un bureau d'au minimum </w:t>
      </w:r>
      <w:r w:rsidR="00E939BA">
        <w:rPr>
          <w:rFonts w:ascii="Calibri" w:hAnsi="Calibri" w:cs="Calibri"/>
        </w:rPr>
        <w:t>deux</w:t>
      </w:r>
      <w:r>
        <w:rPr>
          <w:rFonts w:ascii="Calibri" w:hAnsi="Calibri" w:cs="Calibri"/>
        </w:rPr>
        <w:t xml:space="preserve"> membres (</w:t>
      </w:r>
      <w:r w:rsidR="005C2259">
        <w:rPr>
          <w:rFonts w:ascii="Calibri" w:hAnsi="Calibri" w:cs="Calibri"/>
        </w:rPr>
        <w:t xml:space="preserve">dont les fonctions de trésorier, de secrétaire et de président sont </w:t>
      </w:r>
      <w:r>
        <w:rPr>
          <w:rFonts w:ascii="Calibri" w:hAnsi="Calibri" w:cs="Calibri"/>
        </w:rPr>
        <w:t xml:space="preserve">cumulables entre elles) élus </w:t>
      </w:r>
      <w:r w:rsidR="00D25672">
        <w:rPr>
          <w:rFonts w:ascii="Calibri" w:hAnsi="Calibri" w:cs="Calibri"/>
        </w:rPr>
        <w:t>pour une durée indéterminée</w:t>
      </w:r>
      <w:r>
        <w:rPr>
          <w:rFonts w:ascii="Calibri" w:hAnsi="Calibri" w:cs="Calibri"/>
        </w:rPr>
        <w:t xml:space="preserve">. Le bureau assure la gestion courante de l’association. </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Les fonctions de membres du bureau ne sont pas rémunérées, ils ne peuvent recevoir aucune rétribution pour les fonctions qui leur sont confiées. Seuls sont possibles des remboursem</w:t>
      </w:r>
      <w:r w:rsidR="00D25672">
        <w:rPr>
          <w:rFonts w:ascii="Calibri" w:hAnsi="Calibri" w:cs="Calibri"/>
        </w:rPr>
        <w:t>ents de frais à leur profit</w:t>
      </w:r>
      <w:r w:rsidR="005C2259">
        <w:rPr>
          <w:rFonts w:ascii="Calibri" w:hAnsi="Calibri" w:cs="Calibri"/>
        </w:rPr>
        <w:t xml:space="preserve"> ou à celui des adhérents</w:t>
      </w:r>
      <w:r w:rsidR="00D25672">
        <w:rPr>
          <w:rFonts w:ascii="Calibri" w:hAnsi="Calibri" w:cs="Calibri"/>
        </w:rPr>
        <w:t>, sur</w:t>
      </w:r>
      <w:r>
        <w:rPr>
          <w:rFonts w:ascii="Calibri" w:hAnsi="Calibri" w:cs="Calibri"/>
        </w:rPr>
        <w:t xml:space="preserve"> présentation de justificatifs. Les membres du Bureau doivent autori</w:t>
      </w:r>
      <w:r w:rsidR="005C2259">
        <w:rPr>
          <w:rFonts w:ascii="Calibri" w:hAnsi="Calibri" w:cs="Calibri"/>
        </w:rPr>
        <w:t xml:space="preserve">ser ces remboursements de frais au préalable. </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u w:val="single"/>
        </w:rPr>
        <w:t xml:space="preserve">ARTICLE 7 </w:t>
      </w:r>
      <w:r>
        <w:rPr>
          <w:rFonts w:ascii="Calibri" w:hAnsi="Calibri" w:cs="Calibri"/>
        </w:rPr>
        <w:t>- REUNION DU BUREAU</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 xml:space="preserve">Le secrétaire est chargé d'établir après chaque réunion du </w:t>
      </w:r>
      <w:r w:rsidR="005C2259">
        <w:rPr>
          <w:rFonts w:ascii="Calibri" w:hAnsi="Calibri" w:cs="Calibri"/>
        </w:rPr>
        <w:t>bureau</w:t>
      </w:r>
      <w:r>
        <w:rPr>
          <w:rFonts w:ascii="Calibri" w:hAnsi="Calibri" w:cs="Calibri"/>
        </w:rPr>
        <w:t xml:space="preserve"> le procès-verbal de l</w:t>
      </w:r>
      <w:r w:rsidR="005C2259">
        <w:rPr>
          <w:rFonts w:ascii="Calibri" w:hAnsi="Calibri" w:cs="Calibri"/>
        </w:rPr>
        <w:t>a séance, qui sera consultable par</w:t>
      </w:r>
      <w:r w:rsidR="001D2515">
        <w:rPr>
          <w:rFonts w:ascii="Calibri" w:hAnsi="Calibri" w:cs="Calibri"/>
        </w:rPr>
        <w:t xml:space="preserve"> les</w:t>
      </w:r>
      <w:r>
        <w:rPr>
          <w:rFonts w:ascii="Calibri" w:hAnsi="Calibri" w:cs="Calibri"/>
        </w:rPr>
        <w:t xml:space="preserve"> membre</w:t>
      </w:r>
      <w:r w:rsidR="001D2515">
        <w:rPr>
          <w:rFonts w:ascii="Calibri" w:hAnsi="Calibri" w:cs="Calibri"/>
        </w:rPr>
        <w:t>s</w:t>
      </w:r>
      <w:r>
        <w:rPr>
          <w:rFonts w:ascii="Calibri" w:hAnsi="Calibri" w:cs="Calibri"/>
        </w:rPr>
        <w:t xml:space="preserve"> de l'association. Les procès-verbaux de délibérations du </w:t>
      </w:r>
      <w:r w:rsidR="005C2259">
        <w:rPr>
          <w:rFonts w:ascii="Calibri" w:hAnsi="Calibri" w:cs="Calibri"/>
        </w:rPr>
        <w:t>bureau</w:t>
      </w:r>
      <w:r>
        <w:rPr>
          <w:rFonts w:ascii="Calibri" w:hAnsi="Calibri" w:cs="Calibri"/>
        </w:rPr>
        <w:t xml:space="preserve"> sont signés par le président et par le secrétaire. Ils sont conservés dans un registre des délibérations conservé </w:t>
      </w:r>
      <w:r w:rsidR="005C2259">
        <w:rPr>
          <w:rFonts w:ascii="Calibri" w:hAnsi="Calibri" w:cs="Calibri"/>
        </w:rPr>
        <w:t>au domicile du secrétaire</w:t>
      </w:r>
      <w:r>
        <w:rPr>
          <w:rFonts w:ascii="Calibri" w:hAnsi="Calibri" w:cs="Calibri"/>
        </w:rPr>
        <w:t>.</w:t>
      </w:r>
    </w:p>
    <w:p w:rsidR="00C73C29" w:rsidRDefault="00C73C29" w:rsidP="00503500">
      <w:pPr>
        <w:autoSpaceDE w:val="0"/>
        <w:autoSpaceDN w:val="0"/>
        <w:adjustRightInd w:val="0"/>
        <w:spacing w:after="0"/>
        <w:jc w:val="both"/>
        <w:rPr>
          <w:rFonts w:ascii="Calibri" w:hAnsi="Calibri" w:cs="Calibri"/>
        </w:rPr>
      </w:pPr>
    </w:p>
    <w:p w:rsidR="00C73C29" w:rsidRDefault="00C73C29" w:rsidP="00503500">
      <w:pPr>
        <w:autoSpaceDE w:val="0"/>
        <w:autoSpaceDN w:val="0"/>
        <w:adjustRightInd w:val="0"/>
        <w:spacing w:after="0"/>
        <w:jc w:val="both"/>
        <w:rPr>
          <w:rFonts w:ascii="Calibri" w:hAnsi="Calibri" w:cs="Calibri"/>
        </w:rPr>
      </w:pPr>
      <w:r>
        <w:rPr>
          <w:rFonts w:ascii="Calibri" w:hAnsi="Calibri" w:cs="Calibri"/>
        </w:rPr>
        <w:t>Le bureau est seul compétent pour modifier les statuts ou prononcer la dissolution de l’association.</w:t>
      </w:r>
    </w:p>
    <w:p w:rsidR="0040577D" w:rsidRDefault="001D2515" w:rsidP="00503500">
      <w:pPr>
        <w:autoSpaceDE w:val="0"/>
        <w:autoSpaceDN w:val="0"/>
        <w:adjustRightInd w:val="0"/>
        <w:spacing w:after="0"/>
        <w:jc w:val="both"/>
        <w:rPr>
          <w:rFonts w:ascii="Calibri" w:hAnsi="Calibri" w:cs="Calibri"/>
        </w:rPr>
      </w:pPr>
      <w:r>
        <w:rPr>
          <w:rFonts w:ascii="Calibri" w:hAnsi="Calibri" w:cs="Calibri"/>
        </w:rPr>
        <w:t xml:space="preserve">En cas de décès, </w:t>
      </w:r>
      <w:r w:rsidR="0040577D">
        <w:rPr>
          <w:rFonts w:ascii="Calibri" w:hAnsi="Calibri" w:cs="Calibri"/>
        </w:rPr>
        <w:t>de démission</w:t>
      </w:r>
      <w:r>
        <w:rPr>
          <w:rFonts w:ascii="Calibri" w:hAnsi="Calibri" w:cs="Calibri"/>
        </w:rPr>
        <w:t xml:space="preserve"> ou de radiation</w:t>
      </w:r>
      <w:r w:rsidR="0040577D">
        <w:rPr>
          <w:rFonts w:ascii="Calibri" w:hAnsi="Calibri" w:cs="Calibri"/>
        </w:rPr>
        <w:t xml:space="preserve">, les membres du Bureau restants décideront de la réélection ou non d’un membre de substitution. </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u w:val="single"/>
        </w:rPr>
        <w:t>Article 8</w:t>
      </w:r>
      <w:r>
        <w:rPr>
          <w:rFonts w:ascii="Calibri" w:hAnsi="Calibri" w:cs="Calibri"/>
        </w:rPr>
        <w:t xml:space="preserve"> - L’ASSEMBLEE GENERALE ORDINAIRE </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 xml:space="preserve">L’assemblée générale se réunit au moins une fois par an, sur proposition du </w:t>
      </w:r>
      <w:r w:rsidR="005C2259">
        <w:rPr>
          <w:rFonts w:ascii="Calibri" w:hAnsi="Calibri" w:cs="Calibri"/>
        </w:rPr>
        <w:t>bureau</w:t>
      </w:r>
      <w:r>
        <w:rPr>
          <w:rFonts w:ascii="Calibri" w:hAnsi="Calibri" w:cs="Calibri"/>
        </w:rPr>
        <w:t xml:space="preserve"> ; y sont conviés tous les membres de l’association à quelques titres qu’ils soient affiliés, des </w:t>
      </w:r>
      <w:r w:rsidR="00D25672">
        <w:rPr>
          <w:rFonts w:ascii="Calibri" w:hAnsi="Calibri" w:cs="Calibri"/>
        </w:rPr>
        <w:t>personnes</w:t>
      </w:r>
      <w:r>
        <w:rPr>
          <w:rFonts w:ascii="Calibri" w:hAnsi="Calibri" w:cs="Calibri"/>
        </w:rPr>
        <w:t xml:space="preserve"> susceptibles de devenir adhérents ou toute personne invitée par le Président. Toutefois, toute personne présente qui ne sera pas membre n’aura pas le droit de vote. En cas d'impossibilité d'assister à l'assemblée générale, chaque membre actif pourra se faire représenter par un autre membre actif - à l'exclusion de toute autre personne - désigné par procuration.</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 xml:space="preserve">Le Bureau du conseil d’administration constitue le Bureau de l’assemblée générale. Seuls les objets portés à l’ordre du jour ou annoncés à l’avance pourront faire l’objet d’un vote lors de l’assemblée générale. Le Bureau peut, en cas d’urgence, proposer à l’assemblée générale de compléter l’ordre du jour par une ou plusieurs questions qui n’y étaient pas inscrites. Les convocations fixant le lieu, la date et l’heure de la réunion, ainsi que l’ordre du jour sont adressées au moins </w:t>
      </w:r>
      <w:r w:rsidR="00D25672">
        <w:rPr>
          <w:rFonts w:ascii="Calibri" w:hAnsi="Calibri" w:cs="Calibri"/>
        </w:rPr>
        <w:t>une semaine</w:t>
      </w:r>
      <w:r>
        <w:rPr>
          <w:rFonts w:ascii="Calibri" w:hAnsi="Calibri" w:cs="Calibri"/>
        </w:rPr>
        <w:t xml:space="preserve"> à l’avance pa</w:t>
      </w:r>
      <w:r w:rsidR="006B1593">
        <w:rPr>
          <w:rFonts w:ascii="Calibri" w:hAnsi="Calibri" w:cs="Calibri"/>
        </w:rPr>
        <w:t xml:space="preserve">r voie postale, électronique </w:t>
      </w:r>
      <w:r>
        <w:rPr>
          <w:rFonts w:ascii="Calibri" w:hAnsi="Calibri" w:cs="Calibri"/>
        </w:rPr>
        <w:t>ou par affichage officiel.</w:t>
      </w:r>
    </w:p>
    <w:p w:rsidR="00503500" w:rsidRDefault="00503500" w:rsidP="00503500">
      <w:pPr>
        <w:autoSpaceDE w:val="0"/>
        <w:autoSpaceDN w:val="0"/>
        <w:adjustRightInd w:val="0"/>
        <w:spacing w:after="0"/>
        <w:jc w:val="both"/>
        <w:rPr>
          <w:rFonts w:ascii="Calibri" w:hAnsi="Calibri" w:cs="Calibri"/>
        </w:rPr>
      </w:pPr>
    </w:p>
    <w:p w:rsidR="00D25672" w:rsidRPr="004E00C9" w:rsidRDefault="006B1593" w:rsidP="00503500">
      <w:pPr>
        <w:autoSpaceDE w:val="0"/>
        <w:autoSpaceDN w:val="0"/>
        <w:adjustRightInd w:val="0"/>
        <w:spacing w:after="0"/>
        <w:jc w:val="both"/>
        <w:rPr>
          <w:rFonts w:ascii="Calibri" w:hAnsi="Calibri" w:cs="Calibri"/>
        </w:rPr>
      </w:pPr>
      <w:r>
        <w:rPr>
          <w:rFonts w:ascii="Calibri" w:hAnsi="Calibri" w:cs="Calibri"/>
        </w:rPr>
        <w:t xml:space="preserve">La majorité est obtenue en fonction des voix exprimées par les personnes présentes ou représentées à l’assemblée générale. Les absents non représentés ne sont pas pris en compte dans le décompte des voix, pas plus que les abstentionnistes. En cas d’égalité des voix, un second vote à la majorité simple sera effectué au sein des membres du Bureau. Le résultat de ce vote vaudra pour décision à la résolution. </w:t>
      </w:r>
    </w:p>
    <w:p w:rsidR="00503500" w:rsidRDefault="00503500" w:rsidP="00503500">
      <w:pPr>
        <w:autoSpaceDE w:val="0"/>
        <w:autoSpaceDN w:val="0"/>
        <w:adjustRightInd w:val="0"/>
        <w:jc w:val="both"/>
        <w:rPr>
          <w:rFonts w:ascii="Calibri" w:hAnsi="Calibri" w:cs="Calibri"/>
        </w:rPr>
      </w:pPr>
      <w:r w:rsidRPr="004E00C9">
        <w:rPr>
          <w:rFonts w:ascii="Calibri" w:hAnsi="Calibri" w:cs="Calibri"/>
        </w:rPr>
        <w:lastRenderedPageBreak/>
        <w:t>Les délibérations des assemblées seront constatées par</w:t>
      </w:r>
      <w:r>
        <w:rPr>
          <w:rFonts w:ascii="Calibri" w:hAnsi="Calibri" w:cs="Calibri"/>
        </w:rPr>
        <w:t xml:space="preserve"> des procès-verbaux contenant le résumé des débats et le rés</w:t>
      </w:r>
      <w:r w:rsidR="006B1593">
        <w:rPr>
          <w:rFonts w:ascii="Calibri" w:hAnsi="Calibri" w:cs="Calibri"/>
        </w:rPr>
        <w:t>ultat des votes. Elles seront co-</w:t>
      </w:r>
      <w:r>
        <w:rPr>
          <w:rFonts w:ascii="Calibri" w:hAnsi="Calibri" w:cs="Calibri"/>
        </w:rPr>
        <w:t>signées par le président et le secrétaire. Les procès-verbaux seront conservés ou transcrits dans le registre des délibérations de l’association.</w:t>
      </w:r>
    </w:p>
    <w:p w:rsidR="00503500" w:rsidRDefault="001D2515" w:rsidP="00503500">
      <w:pPr>
        <w:autoSpaceDE w:val="0"/>
        <w:autoSpaceDN w:val="0"/>
        <w:adjustRightInd w:val="0"/>
        <w:spacing w:after="0"/>
        <w:jc w:val="both"/>
        <w:rPr>
          <w:rFonts w:ascii="Calibri" w:hAnsi="Calibri" w:cs="Calibri"/>
        </w:rPr>
      </w:pPr>
      <w:r>
        <w:rPr>
          <w:rFonts w:ascii="Calibri" w:hAnsi="Calibri" w:cs="Calibri"/>
        </w:rPr>
        <w:t xml:space="preserve">Les procès-verbaux seront consultables par les membres de l'association par voie postale, électronique ou affiche officiel. </w:t>
      </w:r>
    </w:p>
    <w:p w:rsidR="00503500" w:rsidRDefault="00503500" w:rsidP="00503500">
      <w:pPr>
        <w:autoSpaceDE w:val="0"/>
        <w:autoSpaceDN w:val="0"/>
        <w:adjustRightInd w:val="0"/>
        <w:spacing w:after="0"/>
        <w:jc w:val="both"/>
        <w:rPr>
          <w:rFonts w:ascii="Calibri" w:hAnsi="Calibri" w:cs="Calibri"/>
        </w:rPr>
      </w:pPr>
    </w:p>
    <w:p w:rsidR="00503500" w:rsidRDefault="0040577D" w:rsidP="00503500">
      <w:pPr>
        <w:autoSpaceDE w:val="0"/>
        <w:autoSpaceDN w:val="0"/>
        <w:adjustRightInd w:val="0"/>
        <w:spacing w:after="0"/>
        <w:jc w:val="both"/>
        <w:rPr>
          <w:rFonts w:ascii="Calibri" w:hAnsi="Calibri" w:cs="Calibri"/>
        </w:rPr>
      </w:pPr>
      <w:r>
        <w:rPr>
          <w:rFonts w:ascii="Calibri" w:hAnsi="Calibri" w:cs="Calibri"/>
          <w:u w:val="single"/>
        </w:rPr>
        <w:t>ARTICLE 9</w:t>
      </w:r>
      <w:r w:rsidR="00503500">
        <w:rPr>
          <w:rFonts w:ascii="Calibri" w:hAnsi="Calibri" w:cs="Calibri"/>
        </w:rPr>
        <w:t xml:space="preserve"> - TRESORERIE</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Les comptes de l’association sont arrêtés par son trésorier à la fin de chaque année scolaire. Ils sont soumis à l’approbation de l’assemblée générale.</w:t>
      </w:r>
      <w:r w:rsidR="0040577D">
        <w:rPr>
          <w:rFonts w:ascii="Calibri" w:hAnsi="Calibri" w:cs="Calibri"/>
        </w:rPr>
        <w:t xml:space="preserve"> Le président de l'association</w:t>
      </w:r>
      <w:r>
        <w:rPr>
          <w:rFonts w:ascii="Calibri" w:hAnsi="Calibri" w:cs="Calibri"/>
        </w:rPr>
        <w:t xml:space="preserve"> et </w:t>
      </w:r>
      <w:r w:rsidR="0040577D">
        <w:rPr>
          <w:rFonts w:ascii="Calibri" w:hAnsi="Calibri" w:cs="Calibri"/>
        </w:rPr>
        <w:t>son trésorier</w:t>
      </w:r>
      <w:r>
        <w:rPr>
          <w:rFonts w:ascii="Calibri" w:hAnsi="Calibri" w:cs="Calibri"/>
        </w:rPr>
        <w:t xml:space="preserve"> ont la signature pour le compte courant ouvert au nom de l’association. </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p>
    <w:p w:rsidR="00503500" w:rsidRDefault="0040577D" w:rsidP="00503500">
      <w:pPr>
        <w:autoSpaceDE w:val="0"/>
        <w:autoSpaceDN w:val="0"/>
        <w:adjustRightInd w:val="0"/>
        <w:spacing w:after="0"/>
        <w:jc w:val="both"/>
        <w:rPr>
          <w:rFonts w:ascii="Calibri" w:hAnsi="Calibri" w:cs="Calibri"/>
        </w:rPr>
      </w:pPr>
      <w:r>
        <w:rPr>
          <w:rFonts w:ascii="Calibri" w:hAnsi="Calibri" w:cs="Calibri"/>
          <w:u w:val="single"/>
        </w:rPr>
        <w:t>ARTICLE 10</w:t>
      </w:r>
      <w:r w:rsidR="00503500">
        <w:rPr>
          <w:rFonts w:ascii="Calibri" w:hAnsi="Calibri" w:cs="Calibri"/>
          <w:u w:val="single"/>
        </w:rPr>
        <w:t xml:space="preserve"> </w:t>
      </w:r>
      <w:r w:rsidR="00503500">
        <w:rPr>
          <w:rFonts w:ascii="Calibri" w:hAnsi="Calibri" w:cs="Calibri"/>
        </w:rPr>
        <w:t>- REPRESENTATION EN JUSTICE</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L’association est représentée en justice, tant en demande qu’en défense, par son président ou un des membres de son bureau spécialement désigné à cet effet par ce dernier. Ce représentant de l’association doit jouir du plein exercice de ses droits civils.</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u w:val="single"/>
        </w:rPr>
        <w:t>ARTICLE 1</w:t>
      </w:r>
      <w:r w:rsidR="0040577D">
        <w:rPr>
          <w:rFonts w:ascii="Calibri" w:hAnsi="Calibri" w:cs="Calibri"/>
          <w:u w:val="single"/>
        </w:rPr>
        <w:t>1</w:t>
      </w:r>
      <w:r>
        <w:rPr>
          <w:rFonts w:ascii="Calibri" w:hAnsi="Calibri" w:cs="Calibri"/>
          <w:u w:val="single"/>
        </w:rPr>
        <w:t xml:space="preserve"> </w:t>
      </w:r>
      <w:r>
        <w:rPr>
          <w:rFonts w:ascii="Calibri" w:hAnsi="Calibri" w:cs="Calibri"/>
        </w:rPr>
        <w:t>-  DISSOLUTION</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r>
        <w:rPr>
          <w:rFonts w:ascii="Calibri" w:hAnsi="Calibri" w:cs="Calibri"/>
        </w:rPr>
        <w:t xml:space="preserve">En cas de dissolution, les sommes restant disponibles seront versées à la coopérative scolaire de l'école </w:t>
      </w:r>
      <w:r w:rsidR="004E00C9">
        <w:rPr>
          <w:rFonts w:ascii="Calibri" w:hAnsi="Calibri" w:cs="Calibri"/>
        </w:rPr>
        <w:t>maternelle Pauline Kergomard de Beauvais</w:t>
      </w:r>
      <w:r>
        <w:rPr>
          <w:rFonts w:ascii="Calibri" w:hAnsi="Calibri" w:cs="Calibri"/>
        </w:rPr>
        <w:t xml:space="preserve">. </w:t>
      </w:r>
    </w:p>
    <w:p w:rsidR="00503500" w:rsidRDefault="00503500" w:rsidP="00503500">
      <w:pPr>
        <w:autoSpaceDE w:val="0"/>
        <w:autoSpaceDN w:val="0"/>
        <w:adjustRightInd w:val="0"/>
        <w:spacing w:after="0"/>
        <w:jc w:val="both"/>
        <w:rPr>
          <w:rFonts w:ascii="Calibri" w:hAnsi="Calibri" w:cs="Calibri"/>
        </w:rPr>
      </w:pPr>
      <w:r>
        <w:rPr>
          <w:rFonts w:ascii="Calibri" w:hAnsi="Calibri" w:cs="Calibri"/>
        </w:rPr>
        <w:t>En cas de dissolution en vue de la création d'une nouvelle association, l'actif sera considéré comme apport de biens au bénéfice de ladite association.</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bookmarkStart w:id="0" w:name="_GoBack"/>
      <w:bookmarkEnd w:id="0"/>
    </w:p>
    <w:p w:rsidR="00503500" w:rsidRDefault="00503500" w:rsidP="00503500">
      <w:pPr>
        <w:autoSpaceDE w:val="0"/>
        <w:autoSpaceDN w:val="0"/>
        <w:adjustRightInd w:val="0"/>
        <w:spacing w:after="0"/>
        <w:jc w:val="both"/>
        <w:rPr>
          <w:rFonts w:ascii="Calibri" w:hAnsi="Calibri" w:cs="Calibri"/>
        </w:rPr>
      </w:pPr>
      <w:r>
        <w:rPr>
          <w:rFonts w:ascii="Calibri" w:hAnsi="Calibri" w:cs="Calibri"/>
        </w:rPr>
        <w:t xml:space="preserve">Les présents statuts ont été adoptés lors de l'assemblée constitutive </w:t>
      </w:r>
      <w:r w:rsidR="0040577D">
        <w:rPr>
          <w:rFonts w:ascii="Calibri" w:hAnsi="Calibri" w:cs="Calibri"/>
        </w:rPr>
        <w:t>du 26 septembre 2019</w:t>
      </w:r>
      <w:r>
        <w:rPr>
          <w:rFonts w:ascii="Calibri" w:hAnsi="Calibri" w:cs="Calibri"/>
        </w:rPr>
        <w:t>.</w:t>
      </w: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p>
    <w:p w:rsidR="00503500" w:rsidRDefault="00503500" w:rsidP="00503500">
      <w:pPr>
        <w:autoSpaceDE w:val="0"/>
        <w:autoSpaceDN w:val="0"/>
        <w:adjustRightInd w:val="0"/>
        <w:spacing w:after="0"/>
        <w:jc w:val="both"/>
        <w:rPr>
          <w:rFonts w:ascii="Calibri" w:hAnsi="Calibri" w:cs="Calibri"/>
        </w:rPr>
      </w:pPr>
    </w:p>
    <w:p w:rsidR="00DF603B" w:rsidRDefault="0040577D" w:rsidP="004E00C9">
      <w:pPr>
        <w:jc w:val="both"/>
        <w:rPr>
          <w:rFonts w:ascii="Calibri" w:hAnsi="Calibri" w:cs="Calibri"/>
        </w:rPr>
      </w:pPr>
      <w:r>
        <w:rPr>
          <w:rFonts w:ascii="Calibri" w:hAnsi="Calibri" w:cs="Calibri"/>
        </w:rPr>
        <w:t xml:space="preserve">Fait à Beauvais, le </w:t>
      </w:r>
      <w:r w:rsidR="00D20951">
        <w:rPr>
          <w:rFonts w:ascii="Calibri" w:hAnsi="Calibri" w:cs="Calibri"/>
        </w:rPr>
        <w:t>26 septembre 2019</w:t>
      </w:r>
      <w:r w:rsidR="00503500">
        <w:rPr>
          <w:rFonts w:ascii="Calibri" w:hAnsi="Calibri" w:cs="Calibri"/>
        </w:rPr>
        <w:t>.</w:t>
      </w:r>
    </w:p>
    <w:p w:rsidR="004329EE" w:rsidRDefault="004329EE" w:rsidP="004E00C9">
      <w:pPr>
        <w:jc w:val="both"/>
        <w:rPr>
          <w:rFonts w:ascii="Calibri" w:hAnsi="Calibri" w:cs="Calibri"/>
        </w:rPr>
      </w:pPr>
    </w:p>
    <w:p w:rsidR="004329EE" w:rsidRDefault="004329EE" w:rsidP="004329EE">
      <w:pPr>
        <w:spacing w:after="0"/>
        <w:jc w:val="both"/>
        <w:rPr>
          <w:rFonts w:ascii="Calibri" w:hAnsi="Calibri" w:cs="Calibri"/>
        </w:rPr>
      </w:pPr>
      <w:r>
        <w:rPr>
          <w:rFonts w:ascii="Calibri" w:hAnsi="Calibri" w:cs="Calibri"/>
        </w:rPr>
        <w:t xml:space="preserve">M. DEBACQ Benjamin </w:t>
      </w:r>
      <w:r>
        <w:rPr>
          <w:rFonts w:ascii="Calibri" w:hAnsi="Calibri" w:cs="Calibri"/>
        </w:rPr>
        <w:tab/>
      </w:r>
      <w:r>
        <w:rPr>
          <w:rFonts w:ascii="Calibri" w:hAnsi="Calibri" w:cs="Calibri"/>
        </w:rPr>
        <w:tab/>
      </w:r>
      <w:r>
        <w:rPr>
          <w:rFonts w:ascii="Calibri" w:hAnsi="Calibri" w:cs="Calibri"/>
        </w:rPr>
        <w:tab/>
        <w:t>Mme DEVIGNE Stéphanie</w:t>
      </w:r>
      <w:r>
        <w:rPr>
          <w:rFonts w:ascii="Calibri" w:hAnsi="Calibri" w:cs="Calibri"/>
        </w:rPr>
        <w:tab/>
      </w:r>
      <w:r>
        <w:rPr>
          <w:rFonts w:ascii="Calibri" w:hAnsi="Calibri" w:cs="Calibri"/>
        </w:rPr>
        <w:tab/>
        <w:t>M. DEBACQ Elodie</w:t>
      </w:r>
    </w:p>
    <w:p w:rsidR="004329EE" w:rsidRPr="004329EE" w:rsidRDefault="004329EE" w:rsidP="004329EE">
      <w:pPr>
        <w:spacing w:after="0"/>
        <w:jc w:val="both"/>
        <w:rPr>
          <w:rFonts w:ascii="Calibri" w:hAnsi="Calibri" w:cs="Calibri"/>
        </w:rPr>
      </w:pPr>
      <w:r>
        <w:rPr>
          <w:rFonts w:ascii="Calibri" w:hAnsi="Calibri" w:cs="Calibri"/>
        </w:rPr>
        <w:t>Président</w:t>
      </w:r>
      <w:r>
        <w:rPr>
          <w:rFonts w:ascii="Calibri" w:hAnsi="Calibri" w:cs="Calibri"/>
        </w:rPr>
        <w:tab/>
      </w:r>
      <w:r>
        <w:rPr>
          <w:rFonts w:ascii="Calibri" w:hAnsi="Calibri" w:cs="Calibri"/>
        </w:rPr>
        <w:tab/>
      </w:r>
      <w:r>
        <w:rPr>
          <w:rFonts w:ascii="Calibri" w:hAnsi="Calibri" w:cs="Calibri"/>
        </w:rPr>
        <w:tab/>
      </w:r>
      <w:r>
        <w:rPr>
          <w:rFonts w:ascii="Calibri" w:hAnsi="Calibri" w:cs="Calibri"/>
        </w:rPr>
        <w:tab/>
        <w:t>Secrétaire</w:t>
      </w:r>
      <w:r>
        <w:rPr>
          <w:rFonts w:ascii="Calibri" w:hAnsi="Calibri" w:cs="Calibri"/>
        </w:rPr>
        <w:tab/>
      </w:r>
      <w:r>
        <w:rPr>
          <w:rFonts w:ascii="Calibri" w:hAnsi="Calibri" w:cs="Calibri"/>
        </w:rPr>
        <w:tab/>
      </w:r>
      <w:r>
        <w:rPr>
          <w:rFonts w:ascii="Calibri" w:hAnsi="Calibri" w:cs="Calibri"/>
        </w:rPr>
        <w:tab/>
      </w:r>
      <w:r>
        <w:rPr>
          <w:rFonts w:ascii="Calibri" w:hAnsi="Calibri" w:cs="Calibri"/>
        </w:rPr>
        <w:tab/>
        <w:t>Trésorière</w:t>
      </w:r>
    </w:p>
    <w:sectPr w:rsidR="004329EE" w:rsidRPr="004329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00"/>
    <w:rsid w:val="000D55E6"/>
    <w:rsid w:val="000D7911"/>
    <w:rsid w:val="001D2515"/>
    <w:rsid w:val="0040577D"/>
    <w:rsid w:val="004329EE"/>
    <w:rsid w:val="004E00C9"/>
    <w:rsid w:val="00503500"/>
    <w:rsid w:val="005C2259"/>
    <w:rsid w:val="0064671B"/>
    <w:rsid w:val="006B1593"/>
    <w:rsid w:val="00C73C29"/>
    <w:rsid w:val="00D20951"/>
    <w:rsid w:val="00D25672"/>
    <w:rsid w:val="00DF603B"/>
    <w:rsid w:val="00E939BA"/>
    <w:rsid w:val="00FF3D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5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5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05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927</Words>
  <Characters>5101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benetdilou</dc:creator>
  <cp:lastModifiedBy>benetdilou</cp:lastModifiedBy>
  <cp:revision>7</cp:revision>
  <dcterms:created xsi:type="dcterms:W3CDTF">2019-09-15T11:26:00Z</dcterms:created>
  <dcterms:modified xsi:type="dcterms:W3CDTF">2019-09-26T17:16:00Z</dcterms:modified>
</cp:coreProperties>
</file>