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343CA9" w:rsidP="00343CA9">
      <w:pPr>
        <w:pStyle w:val="Sansinterlign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GRETA  THUNBERG</w:t>
      </w:r>
      <w:proofErr w:type="gramEnd"/>
    </w:p>
    <w:p w:rsidR="00343CA9" w:rsidRDefault="00343CA9" w:rsidP="00343CA9">
      <w:pPr>
        <w:pStyle w:val="Sansinterligne"/>
        <w:rPr>
          <w:rFonts w:ascii="Arial" w:hAnsi="Arial" w:cs="Arial"/>
        </w:rPr>
      </w:pPr>
    </w:p>
    <w:p w:rsidR="00343CA9" w:rsidRDefault="00343CA9" w:rsidP="00343CA9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1- </w:t>
      </w:r>
      <w:hyperlink r:id="rId5" w:history="1">
        <w:r w:rsidRPr="00AF4B93">
          <w:rPr>
            <w:rStyle w:val="Lienhypertexte"/>
            <w:rFonts w:ascii="Arial" w:hAnsi="Arial" w:cs="Arial"/>
          </w:rPr>
          <w:t>https://www.contrepoints.org/2019/07/16/339810-il-faut-sauver-le-soldat-greta</w:t>
        </w:r>
      </w:hyperlink>
    </w:p>
    <w:p w:rsidR="00343CA9" w:rsidRDefault="00343CA9" w:rsidP="00343CA9">
      <w:pPr>
        <w:pStyle w:val="Sansinterligne"/>
        <w:rPr>
          <w:rFonts w:ascii="Arial" w:hAnsi="Arial" w:cs="Arial"/>
        </w:rPr>
      </w:pPr>
    </w:p>
    <w:p w:rsidR="00343CA9" w:rsidRDefault="00343CA9" w:rsidP="00343CA9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2- </w:t>
      </w:r>
      <w:hyperlink r:id="rId6" w:history="1">
        <w:r w:rsidRPr="00AF4B93">
          <w:rPr>
            <w:rStyle w:val="Lienhypertexte"/>
            <w:rFonts w:ascii="Arial" w:hAnsi="Arial" w:cs="Arial"/>
          </w:rPr>
          <w:t>https://reporterre.net/Le-capitalisme-vert-utilise-Greta-Thunberg</w:t>
        </w:r>
      </w:hyperlink>
      <w:r>
        <w:rPr>
          <w:rFonts w:ascii="Arial" w:hAnsi="Arial" w:cs="Arial"/>
        </w:rPr>
        <w:t xml:space="preserve"> (article original en suédois, auquel il se réfère : </w:t>
      </w:r>
      <w:r w:rsidRPr="00343CA9">
        <w:rPr>
          <w:rFonts w:ascii="Arial" w:hAnsi="Arial" w:cs="Arial"/>
        </w:rPr>
        <w:t>https://uvell.se/2018/12/11/pr-spinnet-bakom-greta-thunberg/</w:t>
      </w:r>
      <w:r>
        <w:rPr>
          <w:rFonts w:ascii="Arial" w:hAnsi="Arial" w:cs="Arial"/>
        </w:rPr>
        <w:t>)</w:t>
      </w:r>
    </w:p>
    <w:p w:rsidR="00343CA9" w:rsidRDefault="00343CA9" w:rsidP="00343CA9">
      <w:pPr>
        <w:pStyle w:val="Sansinterligne"/>
        <w:rPr>
          <w:rFonts w:ascii="Arial" w:hAnsi="Arial" w:cs="Arial"/>
        </w:rPr>
      </w:pPr>
    </w:p>
    <w:p w:rsidR="00343CA9" w:rsidRDefault="00343CA9" w:rsidP="00343CA9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3- </w:t>
      </w:r>
      <w:hyperlink r:id="rId7" w:history="1">
        <w:r w:rsidRPr="00AF4B93">
          <w:rPr>
            <w:rStyle w:val="Lienhypertexte"/>
            <w:rFonts w:ascii="Arial" w:hAnsi="Arial" w:cs="Arial"/>
          </w:rPr>
          <w:t>https://www.lepoint.fr/politique/suivre-greta-thunberg-aggraverait-le-rechauffement-climatique-23-07-2019-2326080_20.php</w:t>
        </w:r>
      </w:hyperlink>
    </w:p>
    <w:p w:rsidR="00343CA9" w:rsidRDefault="00343CA9" w:rsidP="00343CA9">
      <w:pPr>
        <w:pStyle w:val="Sansinterligne"/>
        <w:rPr>
          <w:rFonts w:ascii="Arial" w:hAnsi="Arial" w:cs="Arial"/>
        </w:rPr>
      </w:pPr>
    </w:p>
    <w:p w:rsidR="00343CA9" w:rsidRDefault="00343CA9" w:rsidP="00343CA9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4- </w:t>
      </w:r>
      <w:hyperlink r:id="rId8" w:history="1">
        <w:r w:rsidRPr="00AF4B93">
          <w:rPr>
            <w:rStyle w:val="Lienhypertexte"/>
            <w:rFonts w:ascii="Arial" w:hAnsi="Arial" w:cs="Arial"/>
          </w:rPr>
          <w:t>https://www.bvoltaire.fr/greta-thunberg-ce-que-lon-oublie-de-nous-raconter/</w:t>
        </w:r>
      </w:hyperlink>
    </w:p>
    <w:p w:rsidR="00343CA9" w:rsidRDefault="00343CA9" w:rsidP="00343CA9">
      <w:pPr>
        <w:pStyle w:val="Sansinterligne"/>
        <w:rPr>
          <w:rFonts w:ascii="Arial" w:hAnsi="Arial" w:cs="Arial"/>
        </w:rPr>
      </w:pPr>
    </w:p>
    <w:p w:rsidR="00343CA9" w:rsidRDefault="00B8634B" w:rsidP="00343CA9">
      <w:pPr>
        <w:pStyle w:val="Sansinterligne"/>
        <w:rPr>
          <w:rFonts w:ascii="Arial" w:hAnsi="Arial" w:cs="Arial"/>
          <w:b/>
          <w:color w:val="FF0000"/>
        </w:rPr>
      </w:pPr>
      <w:r w:rsidRPr="00F02F75">
        <w:rPr>
          <w:rFonts w:ascii="Arial" w:hAnsi="Arial" w:cs="Arial"/>
          <w:b/>
          <w:color w:val="FF0000"/>
        </w:rPr>
        <w:t>Et plusieurs pages de lecture très fortement documentées :</w:t>
      </w:r>
    </w:p>
    <w:p w:rsidR="00F02F75" w:rsidRDefault="00F02F75" w:rsidP="00343CA9">
      <w:pPr>
        <w:pStyle w:val="Sansinterligne"/>
        <w:rPr>
          <w:rFonts w:ascii="Arial" w:hAnsi="Arial" w:cs="Arial"/>
          <w:b/>
          <w:color w:val="FF0000"/>
        </w:rPr>
      </w:pPr>
    </w:p>
    <w:p w:rsidR="00F02F75" w:rsidRPr="001A7447" w:rsidRDefault="001A7447" w:rsidP="00343CA9">
      <w:pPr>
        <w:pStyle w:val="Sansinterligne"/>
        <w:rPr>
          <w:rStyle w:val="Lienhypertexte"/>
          <w:rFonts w:ascii="Arial" w:hAnsi="Arial" w:cs="Arial"/>
        </w:rPr>
      </w:pPr>
      <w:r w:rsidRPr="001A7447">
        <w:rPr>
          <w:rFonts w:ascii="Arial" w:hAnsi="Arial" w:cs="Arial"/>
        </w:rPr>
        <w:t xml:space="preserve">Acte 1-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"mailto:http://www.entelekheia.fr/2019/07/18/la-fabrication-de-greta-thunberg-pour-consentement-acte-i-leconomie-politique-du-complexe-industriel-a-but-non-lucratif/"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1A7447">
        <w:rPr>
          <w:rStyle w:val="Lienhypertexte"/>
          <w:rFonts w:ascii="Arial" w:hAnsi="Arial" w:cs="Arial"/>
        </w:rPr>
        <w:t>http://www.entelekheia.fr/2019/07/18/la-fabrication-de-greta-thunberg-pour-consentement-acte-i-leconomie-politique-du-complexe-industriel-a-but-non-lucratif/</w:t>
      </w:r>
    </w:p>
    <w:p w:rsidR="00F02F75" w:rsidRDefault="001A7447" w:rsidP="00343CA9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bookmarkStart w:id="0" w:name="_GoBack"/>
      <w:bookmarkEnd w:id="0"/>
    </w:p>
    <w:p w:rsidR="00F02F75" w:rsidRDefault="00F02F75" w:rsidP="00343CA9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Acte 2- </w:t>
      </w:r>
      <w:hyperlink r:id="rId9" w:history="1">
        <w:r w:rsidRPr="00AF4B93">
          <w:rPr>
            <w:rStyle w:val="Lienhypertexte"/>
            <w:rFonts w:ascii="Arial" w:hAnsi="Arial" w:cs="Arial"/>
          </w:rPr>
          <w:t>http://www.entelekheia.fr/2019/07/20/la-fabrication-de-greta-thunberg-pour-consentement-acte-ii-la-verite-derangeante-derriere-lembrigadement-des-jeunes/</w:t>
        </w:r>
      </w:hyperlink>
    </w:p>
    <w:p w:rsidR="00F02F75" w:rsidRDefault="00F02F75" w:rsidP="00343CA9">
      <w:pPr>
        <w:pStyle w:val="Sansinterligne"/>
        <w:rPr>
          <w:rFonts w:ascii="Arial" w:hAnsi="Arial" w:cs="Arial"/>
        </w:rPr>
      </w:pPr>
    </w:p>
    <w:p w:rsidR="00F02F75" w:rsidRDefault="00F02F75" w:rsidP="00343CA9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Acte 3- </w:t>
      </w:r>
      <w:hyperlink r:id="rId10" w:history="1">
        <w:r w:rsidRPr="00AF4B93">
          <w:rPr>
            <w:rStyle w:val="Lienhypertexte"/>
            <w:rFonts w:ascii="Arial" w:hAnsi="Arial" w:cs="Arial"/>
          </w:rPr>
          <w:t>http://www.entelekheia.fr/2019/07/22/la-fabrication-de-greta-thunberg-pour-consentement-acte-iii-la-verite-la-plus-derangeante-le-capitalisme-est-en-danger-deffondrement/</w:t>
        </w:r>
      </w:hyperlink>
    </w:p>
    <w:p w:rsidR="00F02F75" w:rsidRDefault="00F02F75" w:rsidP="00343CA9">
      <w:pPr>
        <w:pStyle w:val="Sansinterligne"/>
        <w:rPr>
          <w:rFonts w:ascii="Arial" w:hAnsi="Arial" w:cs="Arial"/>
        </w:rPr>
      </w:pPr>
    </w:p>
    <w:p w:rsidR="00F02F75" w:rsidRDefault="00F02F75" w:rsidP="00343CA9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Acte 4- </w:t>
      </w:r>
      <w:hyperlink r:id="rId11" w:history="1">
        <w:r w:rsidR="001A7447" w:rsidRPr="00AF4B93">
          <w:rPr>
            <w:rStyle w:val="Lienhypertexte"/>
            <w:rFonts w:ascii="Arial" w:hAnsi="Arial" w:cs="Arial"/>
          </w:rPr>
          <w:t>http://www.entelekheia.fr/2019/07/24/la-fabrication-de-greta-thunberg-pour-consentement-acte-iv-la-maison-est-en-feu-le-sauvetage-a-100-billions-de-dollars/</w:t>
        </w:r>
      </w:hyperlink>
    </w:p>
    <w:p w:rsidR="001A7447" w:rsidRDefault="001A7447" w:rsidP="00343CA9">
      <w:pPr>
        <w:pStyle w:val="Sansinterligne"/>
        <w:rPr>
          <w:rFonts w:ascii="Arial" w:hAnsi="Arial" w:cs="Arial"/>
        </w:rPr>
      </w:pPr>
    </w:p>
    <w:p w:rsidR="001A7447" w:rsidRDefault="001A7447" w:rsidP="00343CA9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Acte 5- </w:t>
      </w:r>
      <w:hyperlink r:id="rId12" w:history="1">
        <w:r w:rsidRPr="00AF4B93">
          <w:rPr>
            <w:rStyle w:val="Lienhypertexte"/>
            <w:rFonts w:ascii="Arial" w:hAnsi="Arial" w:cs="Arial"/>
          </w:rPr>
          <w:t>http://www.entelekheia.fr/2019/07/26/la-fabrication-de-greta-thunberg-pour-consentement-acte-iv-le-new-deal-vert-est-le-cheval-de-troie-de-la-financiarisation-de-la-nature/</w:t>
        </w:r>
      </w:hyperlink>
    </w:p>
    <w:p w:rsidR="001A7447" w:rsidRDefault="001A7447" w:rsidP="00343CA9">
      <w:pPr>
        <w:pStyle w:val="Sansinterligne"/>
        <w:rPr>
          <w:rFonts w:ascii="Arial" w:hAnsi="Arial" w:cs="Arial"/>
        </w:rPr>
      </w:pPr>
    </w:p>
    <w:p w:rsidR="001A7447" w:rsidRDefault="001A7447" w:rsidP="00343CA9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Acte 6- </w:t>
      </w:r>
      <w:hyperlink r:id="rId13" w:history="1">
        <w:r w:rsidRPr="00AF4B93">
          <w:rPr>
            <w:rStyle w:val="Lienhypertexte"/>
            <w:rFonts w:ascii="Arial" w:hAnsi="Arial" w:cs="Arial"/>
          </w:rPr>
          <w:t>http://www.entelekheia.fr/2019/07/31/la-fabrication-de-greta-thunberg-acte-vi-crescendo-une-decennie-de-manipulation-sociale-pour-la-captation-de-la-nature-par-les-entreprises/</w:t>
        </w:r>
      </w:hyperlink>
    </w:p>
    <w:p w:rsidR="001A7447" w:rsidRDefault="001A7447" w:rsidP="00343CA9">
      <w:pPr>
        <w:pStyle w:val="Sansinterligne"/>
        <w:rPr>
          <w:rFonts w:ascii="Arial" w:hAnsi="Arial" w:cs="Arial"/>
        </w:rPr>
      </w:pPr>
    </w:p>
    <w:p w:rsidR="00F02F75" w:rsidRDefault="00F02F75" w:rsidP="00343CA9">
      <w:pPr>
        <w:pStyle w:val="Sansinterligne"/>
        <w:rPr>
          <w:rFonts w:ascii="Arial" w:hAnsi="Arial" w:cs="Arial"/>
        </w:rPr>
      </w:pPr>
    </w:p>
    <w:sectPr w:rsidR="00F02F75" w:rsidSect="00343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B0267"/>
    <w:multiLevelType w:val="multilevel"/>
    <w:tmpl w:val="D682F6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A9"/>
    <w:rsid w:val="0007212B"/>
    <w:rsid w:val="001A7447"/>
    <w:rsid w:val="00343CA9"/>
    <w:rsid w:val="005D3FFA"/>
    <w:rsid w:val="009F0B80"/>
    <w:rsid w:val="00B8634B"/>
    <w:rsid w:val="00CA77B3"/>
    <w:rsid w:val="00F0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A946"/>
  <w15:chartTrackingRefBased/>
  <w15:docId w15:val="{4CF27DDF-2798-47E5-BE04-4AC3AA54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3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43CA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43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voltaire.fr/greta-thunberg-ce-que-lon-oublie-de-nous-raconter/" TargetMode="External"/><Relationship Id="rId13" Type="http://schemas.openxmlformats.org/officeDocument/2006/relationships/hyperlink" Target="http://www.entelekheia.fr/2019/07/31/la-fabrication-de-greta-thunberg-acte-vi-crescendo-une-decennie-de-manipulation-sociale-pour-la-captation-de-la-nature-par-les-entrepris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point.fr/politique/suivre-greta-thunberg-aggraverait-le-rechauffement-climatique-23-07-2019-2326080_20.php" TargetMode="External"/><Relationship Id="rId12" Type="http://schemas.openxmlformats.org/officeDocument/2006/relationships/hyperlink" Target="http://www.entelekheia.fr/2019/07/26/la-fabrication-de-greta-thunberg-pour-consentement-acte-iv-le-new-deal-vert-est-le-cheval-de-troie-de-la-financiarisation-de-la-nat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rterre.net/Le-capitalisme-vert-utilise-Greta-Thunberg" TargetMode="External"/><Relationship Id="rId11" Type="http://schemas.openxmlformats.org/officeDocument/2006/relationships/hyperlink" Target="http://www.entelekheia.fr/2019/07/24/la-fabrication-de-greta-thunberg-pour-consentement-acte-iv-la-maison-est-en-feu-le-sauvetage-a-100-billions-de-dollars/" TargetMode="External"/><Relationship Id="rId5" Type="http://schemas.openxmlformats.org/officeDocument/2006/relationships/hyperlink" Target="https://www.contrepoints.org/2019/07/16/339810-il-faut-sauver-le-soldat-gret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ntelekheia.fr/2019/07/22/la-fabrication-de-greta-thunberg-pour-consentement-acte-iii-la-verite-la-plus-derangeante-le-capitalisme-est-en-danger-deffondr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telekheia.fr/2019/07/20/la-fabrication-de-greta-thunberg-pour-consentement-acte-ii-la-verite-derangeante-derriere-lembrigadement-des-jeun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2019-08-03T18:09:00Z</dcterms:created>
  <dcterms:modified xsi:type="dcterms:W3CDTF">2019-08-03T18:09:00Z</dcterms:modified>
</cp:coreProperties>
</file>