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3A4BB" w14:textId="20824926" w:rsidR="00F10772" w:rsidRPr="00044AA8" w:rsidRDefault="00FB188B">
      <w:pPr>
        <w:pStyle w:val="BodyText1"/>
        <w:spacing w:after="0" w:line="240" w:lineRule="auto"/>
        <w:ind w:left="0"/>
        <w:jc w:val="center"/>
        <w:rPr>
          <w:rFonts w:ascii="Calibri" w:hAnsi="Calibri" w:cs="Calibri"/>
          <w:b/>
          <w:color w:val="FF3399"/>
          <w:sz w:val="28"/>
          <w:lang w:val="fr-FR"/>
        </w:rPr>
      </w:pPr>
      <w:r w:rsidRPr="00044AA8">
        <w:rPr>
          <w:rFonts w:ascii="Calibri" w:hAnsi="Calibri" w:cs="Calibri"/>
          <w:b/>
          <w:sz w:val="32"/>
          <w:lang w:val="fr-FR"/>
        </w:rPr>
        <w:t xml:space="preserve">Notice d’information </w:t>
      </w:r>
    </w:p>
    <w:p w14:paraId="0DC3628B" w14:textId="77777777" w:rsidR="00F10772" w:rsidRDefault="00F10772">
      <w:pPr>
        <w:pStyle w:val="BodyText1"/>
        <w:spacing w:after="0" w:line="240" w:lineRule="auto"/>
        <w:ind w:left="0"/>
        <w:rPr>
          <w:rFonts w:ascii="Calibri" w:hAnsi="Calibri" w:cs="Calibri"/>
          <w:sz w:val="22"/>
          <w:lang w:val="fr-FR"/>
        </w:rPr>
      </w:pPr>
    </w:p>
    <w:p w14:paraId="1BA82259" w14:textId="5913FEBE" w:rsidR="00742343" w:rsidRDefault="00FB188B" w:rsidP="00742343">
      <w:pPr>
        <w:pStyle w:val="BodyText1"/>
        <w:spacing w:after="0" w:line="240" w:lineRule="auto"/>
        <w:ind w:left="0"/>
        <w:rPr>
          <w:rFonts w:ascii="Calibri" w:hAnsi="Calibri" w:cs="Calibri"/>
          <w:sz w:val="22"/>
          <w:lang w:val="fr-FR"/>
        </w:rPr>
      </w:pPr>
      <w:r>
        <w:rPr>
          <w:rFonts w:ascii="Calibri" w:hAnsi="Calibri" w:cs="Calibri"/>
          <w:sz w:val="22"/>
          <w:lang w:val="fr-FR"/>
        </w:rPr>
        <w:t xml:space="preserve">La présente notice d’information </w:t>
      </w:r>
      <w:r w:rsidR="00742343">
        <w:rPr>
          <w:rFonts w:ascii="Calibri" w:hAnsi="Calibri" w:cs="Calibri"/>
          <w:sz w:val="22"/>
          <w:lang w:val="fr-FR"/>
        </w:rPr>
        <w:t>décrit</w:t>
      </w:r>
      <w:r>
        <w:rPr>
          <w:rFonts w:ascii="Calibri" w:hAnsi="Calibri" w:cs="Calibri"/>
          <w:sz w:val="22"/>
          <w:lang w:val="fr-FR"/>
        </w:rPr>
        <w:t xml:space="preserve"> la manière dont nous traitons vo</w:t>
      </w:r>
      <w:r w:rsidR="00742343">
        <w:rPr>
          <w:rFonts w:ascii="Calibri" w:hAnsi="Calibri" w:cs="Calibri"/>
          <w:sz w:val="22"/>
          <w:lang w:val="fr-FR"/>
        </w:rPr>
        <w:t xml:space="preserve">s données à caractère personnel, ainsi que vos droits en matière de protection des données à caractère personnel. </w:t>
      </w:r>
    </w:p>
    <w:p w14:paraId="77B8FE79" w14:textId="77777777" w:rsidR="00F10772" w:rsidRDefault="00F10772">
      <w:pPr>
        <w:pStyle w:val="BodyText1"/>
        <w:spacing w:after="0" w:line="240" w:lineRule="auto"/>
        <w:ind w:left="0"/>
        <w:rPr>
          <w:rFonts w:ascii="Calibri" w:hAnsi="Calibri" w:cs="Calibri"/>
          <w:sz w:val="22"/>
          <w:lang w:val="fr-FR"/>
        </w:rPr>
      </w:pPr>
    </w:p>
    <w:p w14:paraId="749D6A55" w14:textId="77777777" w:rsidR="00F10772" w:rsidRPr="00742343" w:rsidRDefault="00FB188B">
      <w:pPr>
        <w:pStyle w:val="BodyText1"/>
        <w:numPr>
          <w:ilvl w:val="0"/>
          <w:numId w:val="39"/>
        </w:numPr>
        <w:spacing w:after="0" w:line="240" w:lineRule="auto"/>
        <w:rPr>
          <w:rFonts w:ascii="Calibri" w:hAnsi="Calibri" w:cs="Calibri"/>
          <w:b/>
          <w:sz w:val="22"/>
          <w:lang w:val="fr-FR"/>
        </w:rPr>
      </w:pPr>
      <w:r w:rsidRPr="00742343">
        <w:rPr>
          <w:rFonts w:ascii="Calibri" w:hAnsi="Calibri" w:cs="Calibri"/>
          <w:b/>
          <w:sz w:val="22"/>
          <w:lang w:val="fr-FR"/>
        </w:rPr>
        <w:t>Qui est responsable du traitement de vos données à caractère personnel ?</w:t>
      </w:r>
    </w:p>
    <w:p w14:paraId="56052E72" w14:textId="77777777" w:rsidR="00F10772" w:rsidRPr="00742343" w:rsidRDefault="00F10772">
      <w:pPr>
        <w:pStyle w:val="BodyText1"/>
        <w:spacing w:after="0" w:line="240" w:lineRule="auto"/>
        <w:ind w:left="0"/>
        <w:rPr>
          <w:rFonts w:ascii="Calibri" w:hAnsi="Calibri" w:cs="Calibri"/>
          <w:b/>
          <w:sz w:val="22"/>
          <w:lang w:val="fr-FR"/>
        </w:rPr>
      </w:pPr>
    </w:p>
    <w:p w14:paraId="1FD3B717" w14:textId="2968F7AF" w:rsidR="00F10772" w:rsidRPr="00510DE0" w:rsidRDefault="00FB188B">
      <w:pPr>
        <w:pStyle w:val="BodyText1"/>
        <w:numPr>
          <w:ilvl w:val="0"/>
          <w:numId w:val="39"/>
        </w:numPr>
        <w:spacing w:after="0" w:line="240" w:lineRule="auto"/>
        <w:rPr>
          <w:rFonts w:ascii="Calibri" w:hAnsi="Calibri" w:cs="Calibri"/>
          <w:b/>
          <w:sz w:val="22"/>
          <w:lang w:val="fr-FR"/>
        </w:rPr>
      </w:pPr>
      <w:r w:rsidRPr="00510DE0">
        <w:rPr>
          <w:rFonts w:ascii="Calibri" w:hAnsi="Calibri" w:cs="Calibri"/>
          <w:b/>
          <w:sz w:val="22"/>
          <w:lang w:val="fr-FR"/>
        </w:rPr>
        <w:t xml:space="preserve">Quelles données à caractère personnel vous concernant collectons-nous </w:t>
      </w:r>
      <w:r w:rsidR="00510DE0" w:rsidRPr="00510DE0">
        <w:rPr>
          <w:rFonts w:ascii="Calibri" w:hAnsi="Calibri" w:cs="Calibri"/>
          <w:b/>
          <w:sz w:val="22"/>
          <w:lang w:val="fr-FR"/>
        </w:rPr>
        <w:t>?</w:t>
      </w:r>
    </w:p>
    <w:p w14:paraId="1823A182" w14:textId="77777777" w:rsidR="00F10772" w:rsidRPr="00510DE0" w:rsidRDefault="00F10772">
      <w:pPr>
        <w:pStyle w:val="BodyText1"/>
        <w:spacing w:after="0" w:line="240" w:lineRule="auto"/>
        <w:ind w:left="0"/>
        <w:rPr>
          <w:rFonts w:ascii="Calibri" w:hAnsi="Calibri" w:cs="Calibri"/>
          <w:b/>
          <w:sz w:val="22"/>
          <w:lang w:val="fr-FR"/>
        </w:rPr>
      </w:pPr>
    </w:p>
    <w:p w14:paraId="29F7BBE3" w14:textId="3F8989DC" w:rsidR="00F10772" w:rsidRPr="00742343" w:rsidRDefault="00910588">
      <w:pPr>
        <w:pStyle w:val="BodyText1"/>
        <w:numPr>
          <w:ilvl w:val="0"/>
          <w:numId w:val="39"/>
        </w:numPr>
        <w:spacing w:after="0" w:line="240" w:lineRule="auto"/>
        <w:rPr>
          <w:rFonts w:ascii="Calibri" w:hAnsi="Calibri" w:cs="Calibri"/>
          <w:b/>
          <w:sz w:val="22"/>
          <w:lang w:val="fr-FR"/>
        </w:rPr>
      </w:pPr>
      <w:bookmarkStart w:id="0" w:name="_Ref513730090"/>
      <w:r>
        <w:rPr>
          <w:rFonts w:ascii="Calibri" w:hAnsi="Calibri" w:cs="Calibri"/>
          <w:b/>
          <w:sz w:val="22"/>
          <w:lang w:val="fr-FR"/>
        </w:rPr>
        <w:t>Pourquoi et c</w:t>
      </w:r>
      <w:r w:rsidR="00FB188B" w:rsidRPr="00510DE0">
        <w:rPr>
          <w:rFonts w:ascii="Calibri" w:hAnsi="Calibri" w:cs="Calibri"/>
          <w:b/>
          <w:sz w:val="22"/>
          <w:lang w:val="fr-FR"/>
        </w:rPr>
        <w:t>omment</w:t>
      </w:r>
      <w:r w:rsidR="00FB188B" w:rsidRPr="00742343">
        <w:rPr>
          <w:rFonts w:ascii="Calibri" w:hAnsi="Calibri" w:cs="Calibri"/>
          <w:b/>
          <w:sz w:val="22"/>
          <w:lang w:val="fr-FR"/>
        </w:rPr>
        <w:t xml:space="preserve"> utilisons-nous vos données à caractère personnel ?</w:t>
      </w:r>
    </w:p>
    <w:p w14:paraId="1FEFCE21" w14:textId="77777777" w:rsidR="00F10772" w:rsidRPr="00742343" w:rsidRDefault="00F10772">
      <w:pPr>
        <w:pStyle w:val="BodyText1"/>
        <w:spacing w:after="0" w:line="240" w:lineRule="auto"/>
        <w:ind w:left="0"/>
        <w:rPr>
          <w:rFonts w:ascii="Calibri" w:hAnsi="Calibri" w:cs="Calibri"/>
          <w:b/>
          <w:sz w:val="22"/>
          <w:lang w:val="fr-FR"/>
        </w:rPr>
      </w:pPr>
    </w:p>
    <w:bookmarkEnd w:id="0"/>
    <w:p w14:paraId="4DC39996" w14:textId="104EF1C8" w:rsidR="00F10772" w:rsidRPr="00742343" w:rsidRDefault="00FB188B">
      <w:pPr>
        <w:pStyle w:val="BodyText1"/>
        <w:numPr>
          <w:ilvl w:val="0"/>
          <w:numId w:val="39"/>
        </w:numPr>
        <w:spacing w:after="0" w:line="240" w:lineRule="auto"/>
        <w:rPr>
          <w:rFonts w:ascii="Calibri" w:hAnsi="Calibri" w:cs="Calibri"/>
          <w:b/>
          <w:sz w:val="22"/>
          <w:lang w:val="fr-FR"/>
        </w:rPr>
      </w:pPr>
      <w:r w:rsidRPr="00742343">
        <w:rPr>
          <w:rFonts w:ascii="Calibri" w:hAnsi="Calibri" w:cs="Calibri"/>
          <w:b/>
          <w:sz w:val="22"/>
          <w:lang w:val="fr-FR"/>
        </w:rPr>
        <w:t>Avec qui partageons-nous vos données à caractère personnel</w:t>
      </w:r>
      <w:r w:rsidR="00910588">
        <w:rPr>
          <w:rFonts w:ascii="Calibri" w:hAnsi="Calibri" w:cs="Calibri"/>
          <w:b/>
          <w:sz w:val="22"/>
          <w:lang w:val="fr-FR"/>
        </w:rPr>
        <w:t xml:space="preserve"> et où sont-elles stockées</w:t>
      </w:r>
      <w:bookmarkStart w:id="1" w:name="_GoBack"/>
      <w:bookmarkEnd w:id="1"/>
      <w:r w:rsidRPr="00742343">
        <w:rPr>
          <w:rFonts w:ascii="Calibri" w:hAnsi="Calibri" w:cs="Calibri"/>
          <w:b/>
          <w:sz w:val="22"/>
          <w:lang w:val="fr-FR"/>
        </w:rPr>
        <w:t xml:space="preserve"> ? </w:t>
      </w:r>
    </w:p>
    <w:p w14:paraId="63E7E1E9" w14:textId="77777777" w:rsidR="00F10772" w:rsidRPr="00742343" w:rsidRDefault="00F10772">
      <w:pPr>
        <w:pStyle w:val="BodyText1"/>
        <w:spacing w:after="0" w:line="240" w:lineRule="auto"/>
        <w:ind w:left="0"/>
        <w:rPr>
          <w:rFonts w:ascii="Calibri" w:hAnsi="Calibri" w:cs="Calibri"/>
          <w:b/>
          <w:sz w:val="22"/>
          <w:lang w:val="fr-FR"/>
        </w:rPr>
      </w:pPr>
    </w:p>
    <w:p w14:paraId="51D2A05A" w14:textId="77777777" w:rsidR="00F10772" w:rsidRPr="00742343" w:rsidRDefault="00FB188B">
      <w:pPr>
        <w:pStyle w:val="BodyText1"/>
        <w:numPr>
          <w:ilvl w:val="0"/>
          <w:numId w:val="39"/>
        </w:numPr>
        <w:spacing w:after="0" w:line="240" w:lineRule="auto"/>
        <w:rPr>
          <w:rFonts w:ascii="Calibri" w:hAnsi="Calibri" w:cs="Calibri"/>
          <w:b/>
          <w:sz w:val="22"/>
          <w:lang w:val="fr-FR"/>
        </w:rPr>
      </w:pPr>
      <w:r w:rsidRPr="00742343">
        <w:rPr>
          <w:rFonts w:ascii="Calibri" w:hAnsi="Calibri" w:cs="Calibri"/>
          <w:b/>
          <w:sz w:val="22"/>
          <w:lang w:val="fr-FR"/>
        </w:rPr>
        <w:t>Combien de temps conservons-nous vos données à caractère personnel ?</w:t>
      </w:r>
    </w:p>
    <w:p w14:paraId="2EDCB64D" w14:textId="77777777" w:rsidR="007B1F69" w:rsidRPr="00742343" w:rsidRDefault="007B1F69" w:rsidP="007B1F69">
      <w:pPr>
        <w:pStyle w:val="BodyText1"/>
        <w:spacing w:after="0" w:line="240" w:lineRule="auto"/>
        <w:rPr>
          <w:rFonts w:ascii="Calibri" w:hAnsi="Calibri" w:cs="Calibri"/>
          <w:b/>
          <w:sz w:val="22"/>
          <w:lang w:val="fr-FR"/>
        </w:rPr>
      </w:pPr>
    </w:p>
    <w:p w14:paraId="7E8B2E2F" w14:textId="77777777" w:rsidR="00F10772" w:rsidRPr="00742343" w:rsidRDefault="00FB188B">
      <w:pPr>
        <w:pStyle w:val="BodyText1"/>
        <w:numPr>
          <w:ilvl w:val="0"/>
          <w:numId w:val="39"/>
        </w:numPr>
        <w:spacing w:after="0" w:line="240" w:lineRule="auto"/>
        <w:rPr>
          <w:rFonts w:ascii="Calibri" w:hAnsi="Calibri" w:cs="Calibri"/>
          <w:b/>
          <w:sz w:val="22"/>
          <w:lang w:val="fr-FR"/>
        </w:rPr>
      </w:pPr>
      <w:r w:rsidRPr="00742343">
        <w:rPr>
          <w:rFonts w:ascii="Calibri" w:hAnsi="Calibri" w:cs="Calibri"/>
          <w:b/>
          <w:sz w:val="22"/>
          <w:lang w:val="fr-FR"/>
        </w:rPr>
        <w:t>Quels sont vos droits ?</w:t>
      </w:r>
    </w:p>
    <w:p w14:paraId="3C77B690" w14:textId="77777777" w:rsidR="00F10772" w:rsidRPr="00742343" w:rsidRDefault="00F10772">
      <w:pPr>
        <w:pStyle w:val="BodyText1"/>
        <w:spacing w:after="0" w:line="240" w:lineRule="auto"/>
        <w:ind w:left="0"/>
        <w:rPr>
          <w:rFonts w:ascii="Calibri" w:hAnsi="Calibri" w:cs="Calibri"/>
          <w:b/>
          <w:sz w:val="22"/>
          <w:lang w:val="fr-FR"/>
        </w:rPr>
      </w:pPr>
    </w:p>
    <w:p w14:paraId="57A384F5" w14:textId="77777777" w:rsidR="00F10772" w:rsidRPr="00742343" w:rsidRDefault="00FB188B">
      <w:pPr>
        <w:pStyle w:val="BodyText1"/>
        <w:numPr>
          <w:ilvl w:val="0"/>
          <w:numId w:val="39"/>
        </w:numPr>
        <w:spacing w:after="0" w:line="240" w:lineRule="auto"/>
        <w:rPr>
          <w:rFonts w:ascii="Calibri" w:hAnsi="Calibri" w:cs="Calibri"/>
          <w:b/>
          <w:sz w:val="22"/>
          <w:lang w:val="fr-FR"/>
        </w:rPr>
      </w:pPr>
      <w:r w:rsidRPr="00742343">
        <w:rPr>
          <w:rFonts w:ascii="Calibri" w:hAnsi="Calibri" w:cs="Calibri"/>
          <w:b/>
          <w:sz w:val="22"/>
          <w:lang w:val="fr-FR"/>
        </w:rPr>
        <w:t>Contact et réclamations</w:t>
      </w:r>
    </w:p>
    <w:p w14:paraId="37309242" w14:textId="77777777" w:rsidR="00F10772" w:rsidRPr="00742343" w:rsidRDefault="00F10772">
      <w:pPr>
        <w:pStyle w:val="BodyText1"/>
        <w:spacing w:after="0" w:line="240" w:lineRule="auto"/>
        <w:ind w:left="0"/>
        <w:rPr>
          <w:rFonts w:ascii="Calibri" w:hAnsi="Calibri" w:cs="Calibri"/>
          <w:b/>
          <w:sz w:val="22"/>
          <w:lang w:val="fr-FR"/>
        </w:rPr>
      </w:pPr>
    </w:p>
    <w:p w14:paraId="5D67ACFD" w14:textId="77777777" w:rsidR="00F10772" w:rsidRPr="00742343" w:rsidRDefault="00FB188B">
      <w:pPr>
        <w:pStyle w:val="BodyText1"/>
        <w:numPr>
          <w:ilvl w:val="0"/>
          <w:numId w:val="39"/>
        </w:numPr>
        <w:spacing w:after="0" w:line="240" w:lineRule="auto"/>
        <w:rPr>
          <w:rFonts w:ascii="Calibri" w:hAnsi="Calibri" w:cs="Calibri"/>
          <w:b/>
          <w:sz w:val="22"/>
          <w:lang w:val="fr-FR"/>
        </w:rPr>
      </w:pPr>
      <w:r w:rsidRPr="00742343">
        <w:rPr>
          <w:rFonts w:ascii="Calibri" w:hAnsi="Calibri" w:cs="Calibri"/>
          <w:b/>
          <w:sz w:val="22"/>
          <w:lang w:val="fr-FR"/>
        </w:rPr>
        <w:t>Mise à jour de la Notice d’information</w:t>
      </w:r>
    </w:p>
    <w:p w14:paraId="6D645CE5" w14:textId="77777777" w:rsidR="00F10772" w:rsidRDefault="00FB188B">
      <w:pPr>
        <w:pStyle w:val="BodyText1"/>
        <w:spacing w:after="0" w:line="240" w:lineRule="auto"/>
        <w:ind w:left="0"/>
        <w:rPr>
          <w:rFonts w:ascii="Calibri" w:hAnsi="Calibri" w:cs="Calibri"/>
          <w:sz w:val="22"/>
          <w:lang w:val="fr-FR"/>
        </w:rPr>
      </w:pPr>
      <w:r>
        <w:rPr>
          <w:rFonts w:ascii="Calibri" w:hAnsi="Calibri" w:cs="Calibri"/>
          <w:sz w:val="22"/>
          <w:lang w:val="fr-FR"/>
        </w:rPr>
        <w:t xml:space="preserve"> </w:t>
      </w:r>
    </w:p>
    <w:p w14:paraId="124F9C6E" w14:textId="534E5789" w:rsidR="00D61367" w:rsidRDefault="00D61367" w:rsidP="00D61367">
      <w:pPr>
        <w:pStyle w:val="BodyText1"/>
        <w:spacing w:after="0" w:line="240" w:lineRule="auto"/>
        <w:ind w:left="0"/>
        <w:jc w:val="center"/>
        <w:rPr>
          <w:rFonts w:ascii="Calibri" w:hAnsi="Calibri" w:cs="Calibri"/>
          <w:sz w:val="22"/>
          <w:lang w:val="fr-FR"/>
        </w:rPr>
      </w:pPr>
      <w:r>
        <w:rPr>
          <w:rFonts w:ascii="Calibri" w:hAnsi="Calibri" w:cs="Calibri"/>
          <w:sz w:val="22"/>
          <w:lang w:val="fr-FR"/>
        </w:rPr>
        <w:t>***</w:t>
      </w:r>
    </w:p>
    <w:p w14:paraId="1330D7B1" w14:textId="77777777" w:rsidR="00D61367" w:rsidRDefault="00D61367">
      <w:pPr>
        <w:pStyle w:val="BodyText1"/>
        <w:spacing w:after="0" w:line="240" w:lineRule="auto"/>
        <w:ind w:left="0"/>
        <w:rPr>
          <w:rFonts w:ascii="Calibri" w:hAnsi="Calibri" w:cs="Calibri"/>
          <w:sz w:val="22"/>
          <w:lang w:val="fr-FR"/>
        </w:rPr>
      </w:pPr>
    </w:p>
    <w:p w14:paraId="3E4CA81D" w14:textId="6D640BB1" w:rsidR="00F10772" w:rsidRDefault="00FB188B"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Qui est responsable du traitement de vos données à caractère personnel</w:t>
      </w:r>
      <w:r w:rsidR="00D61367">
        <w:rPr>
          <w:rFonts w:ascii="Calibri" w:hAnsi="Calibri" w:cs="Calibri"/>
          <w:b/>
          <w:color w:val="FFFFFF" w:themeColor="background1"/>
          <w:sz w:val="22"/>
          <w:szCs w:val="22"/>
          <w:lang w:val="fr-FR"/>
        </w:rPr>
        <w:t xml:space="preserve"> </w:t>
      </w:r>
      <w:r>
        <w:rPr>
          <w:rFonts w:ascii="Calibri" w:hAnsi="Calibri" w:cs="Calibri"/>
          <w:b/>
          <w:color w:val="FFFFFF" w:themeColor="background1"/>
          <w:sz w:val="22"/>
          <w:szCs w:val="22"/>
          <w:lang w:val="fr-FR"/>
        </w:rPr>
        <w:t>?</w:t>
      </w:r>
    </w:p>
    <w:p w14:paraId="1DDA422B" w14:textId="77777777" w:rsidR="00F10772" w:rsidRDefault="00F10772">
      <w:pPr>
        <w:pStyle w:val="BodyText1"/>
        <w:spacing w:after="0" w:line="240" w:lineRule="auto"/>
        <w:ind w:left="0"/>
        <w:rPr>
          <w:rFonts w:ascii="Calibri" w:hAnsi="Calibri" w:cs="Calibri"/>
          <w:sz w:val="22"/>
          <w:lang w:val="fr-FR"/>
        </w:rPr>
      </w:pPr>
    </w:p>
    <w:p w14:paraId="59293919" w14:textId="4BCCE0A9" w:rsidR="00F10772" w:rsidRDefault="001B0180">
      <w:pPr>
        <w:pStyle w:val="BodyText1"/>
        <w:spacing w:after="0" w:line="240" w:lineRule="auto"/>
        <w:ind w:left="0"/>
        <w:rPr>
          <w:rFonts w:ascii="Calibri" w:hAnsi="Calibri" w:cs="Calibri"/>
          <w:sz w:val="22"/>
          <w:lang w:val="fr-FR"/>
        </w:rPr>
      </w:pPr>
      <w:r>
        <w:rPr>
          <w:rFonts w:ascii="Calibri" w:hAnsi="Calibri" w:cs="Calibri"/>
          <w:sz w:val="22"/>
          <w:lang w:val="fr-FR"/>
        </w:rPr>
        <w:t xml:space="preserve">RB </w:t>
      </w:r>
      <w:proofErr w:type="spellStart"/>
      <w:r>
        <w:rPr>
          <w:rFonts w:ascii="Calibri" w:hAnsi="Calibri" w:cs="Calibri"/>
          <w:sz w:val="22"/>
          <w:lang w:val="fr-FR"/>
        </w:rPr>
        <w:t>Hygiene</w:t>
      </w:r>
      <w:proofErr w:type="spellEnd"/>
      <w:r>
        <w:rPr>
          <w:rFonts w:ascii="Calibri" w:hAnsi="Calibri" w:cs="Calibri"/>
          <w:sz w:val="22"/>
          <w:lang w:val="fr-FR"/>
        </w:rPr>
        <w:t xml:space="preserve"> Home France SAS</w:t>
      </w:r>
      <w:r w:rsidR="00FB188B">
        <w:rPr>
          <w:rFonts w:ascii="Calibri" w:hAnsi="Calibri" w:cs="Calibri"/>
          <w:sz w:val="22"/>
          <w:lang w:val="fr-FR"/>
        </w:rPr>
        <w:t xml:space="preserve">, </w:t>
      </w:r>
      <w:r w:rsidR="00F472BC">
        <w:rPr>
          <w:rFonts w:ascii="Calibri" w:hAnsi="Calibri" w:cs="Calibri"/>
          <w:sz w:val="22"/>
          <w:lang w:val="fr-FR"/>
        </w:rPr>
        <w:t xml:space="preserve">société au capital de 41 037 000 euros, </w:t>
      </w:r>
      <w:r w:rsidR="00FB188B">
        <w:rPr>
          <w:rFonts w:ascii="Calibri" w:hAnsi="Calibri" w:cs="Calibri"/>
          <w:sz w:val="22"/>
          <w:lang w:val="fr-FR"/>
        </w:rPr>
        <w:t xml:space="preserve">dont le siège social se situe </w:t>
      </w:r>
      <w:r w:rsidR="00510DE0">
        <w:rPr>
          <w:rFonts w:ascii="Calibri" w:hAnsi="Calibri" w:cs="Calibri"/>
          <w:sz w:val="22"/>
          <w:lang w:val="fr-FR"/>
        </w:rPr>
        <w:t>38 rue Victor Basch – 9130</w:t>
      </w:r>
      <w:r>
        <w:rPr>
          <w:rFonts w:ascii="Calibri" w:hAnsi="Calibri" w:cs="Calibri"/>
          <w:sz w:val="22"/>
          <w:lang w:val="fr-FR"/>
        </w:rPr>
        <w:t>0</w:t>
      </w:r>
      <w:r w:rsidR="00510DE0">
        <w:rPr>
          <w:rFonts w:ascii="Calibri" w:hAnsi="Calibri" w:cs="Calibri"/>
          <w:sz w:val="22"/>
          <w:lang w:val="fr-FR"/>
        </w:rPr>
        <w:t xml:space="preserve"> Massy </w:t>
      </w:r>
      <w:r w:rsidR="00FB188B">
        <w:rPr>
          <w:rFonts w:ascii="Calibri" w:hAnsi="Calibri" w:cs="Calibri"/>
          <w:sz w:val="22"/>
          <w:lang w:val="fr-FR"/>
        </w:rPr>
        <w:t xml:space="preserve">immatriculée sous le numéro </w:t>
      </w:r>
      <w:r w:rsidR="00F472BC" w:rsidRPr="00F472BC">
        <w:rPr>
          <w:rFonts w:ascii="Calibri" w:hAnsi="Calibri" w:cs="Calibri"/>
          <w:sz w:val="22"/>
          <w:lang w:val="fr-FR"/>
        </w:rPr>
        <w:t>843 497</w:t>
      </w:r>
      <w:r w:rsidR="00F472BC">
        <w:rPr>
          <w:rFonts w:ascii="Calibri" w:hAnsi="Calibri" w:cs="Calibri"/>
          <w:sz w:val="22"/>
          <w:lang w:val="fr-FR"/>
        </w:rPr>
        <w:t> </w:t>
      </w:r>
      <w:r w:rsidR="00F472BC" w:rsidRPr="00F472BC">
        <w:rPr>
          <w:rFonts w:ascii="Calibri" w:hAnsi="Calibri" w:cs="Calibri"/>
          <w:sz w:val="22"/>
          <w:lang w:val="fr-FR"/>
        </w:rPr>
        <w:t>033</w:t>
      </w:r>
      <w:r w:rsidR="00F472BC">
        <w:rPr>
          <w:rFonts w:ascii="Calibri" w:hAnsi="Calibri" w:cs="Calibri"/>
          <w:sz w:val="22"/>
          <w:lang w:val="fr-FR"/>
        </w:rPr>
        <w:t xml:space="preserve"> </w:t>
      </w:r>
      <w:r w:rsidR="00113EF5">
        <w:rPr>
          <w:rFonts w:ascii="Calibri" w:hAnsi="Calibri" w:cs="Calibri"/>
          <w:sz w:val="22"/>
          <w:lang w:val="fr-FR"/>
        </w:rPr>
        <w:t xml:space="preserve">auprès du </w:t>
      </w:r>
      <w:r w:rsidR="00F472BC">
        <w:rPr>
          <w:rFonts w:ascii="Calibri" w:hAnsi="Calibri" w:cs="Calibri"/>
          <w:sz w:val="22"/>
          <w:lang w:val="fr-FR"/>
        </w:rPr>
        <w:t>Registre du Commerce et des Sociétés</w:t>
      </w:r>
      <w:r w:rsidR="00113EF5">
        <w:rPr>
          <w:rFonts w:ascii="Calibri" w:hAnsi="Calibri" w:cs="Calibri"/>
          <w:sz w:val="22"/>
          <w:lang w:val="fr-FR"/>
        </w:rPr>
        <w:t xml:space="preserve"> d’Evry </w:t>
      </w:r>
      <w:r w:rsidR="00FB188B">
        <w:rPr>
          <w:rFonts w:ascii="Calibri" w:hAnsi="Calibri" w:cs="Calibri"/>
          <w:sz w:val="22"/>
          <w:lang w:val="fr-FR"/>
        </w:rPr>
        <w:t xml:space="preserve">(« </w:t>
      </w:r>
      <w:r w:rsidR="00113EF5">
        <w:rPr>
          <w:rFonts w:ascii="Calibri" w:hAnsi="Calibri" w:cs="Calibri"/>
          <w:sz w:val="22"/>
          <w:lang w:val="fr-FR"/>
        </w:rPr>
        <w:t>RB</w:t>
      </w:r>
      <w:r w:rsidR="00FB188B">
        <w:rPr>
          <w:rFonts w:ascii="Calibri" w:hAnsi="Calibri" w:cs="Calibri"/>
          <w:sz w:val="22"/>
          <w:lang w:val="fr-FR"/>
        </w:rPr>
        <w:t xml:space="preserve"> » ou « nous ») est le responsable du traitement de vos données à caractère personnel</w:t>
      </w:r>
      <w:r w:rsidR="00F472BC">
        <w:rPr>
          <w:rFonts w:ascii="Calibri" w:hAnsi="Calibri" w:cs="Calibri"/>
          <w:sz w:val="22"/>
          <w:lang w:val="fr-FR"/>
        </w:rPr>
        <w:t xml:space="preserve"> dans le cadre des </w:t>
      </w:r>
      <w:r w:rsidR="00EF2F3A" w:rsidRPr="00EF2F3A">
        <w:rPr>
          <w:rFonts w:ascii="Calibri" w:hAnsi="Calibri" w:cs="Calibri"/>
          <w:sz w:val="22"/>
          <w:lang w:val="fr-FR"/>
        </w:rPr>
        <w:t>entretiens, des réunions de groupe et/ou des questionnaires</w:t>
      </w:r>
      <w:r w:rsidR="00EF2F3A">
        <w:rPr>
          <w:rFonts w:ascii="Calibri" w:hAnsi="Calibri" w:cs="Calibri"/>
          <w:sz w:val="22"/>
          <w:lang w:val="fr-FR"/>
        </w:rPr>
        <w:t xml:space="preserve"> réalisés par le Département CMI. </w:t>
      </w:r>
    </w:p>
    <w:p w14:paraId="1D8046E1" w14:textId="1BC5DD96" w:rsidR="00F10772" w:rsidRDefault="00F10772">
      <w:pPr>
        <w:pStyle w:val="BodyText1"/>
        <w:spacing w:after="0" w:line="240" w:lineRule="auto"/>
        <w:ind w:left="0"/>
        <w:rPr>
          <w:rFonts w:ascii="Calibri" w:hAnsi="Calibri" w:cs="Calibri"/>
          <w:sz w:val="22"/>
          <w:lang w:val="en-US"/>
        </w:rPr>
      </w:pPr>
    </w:p>
    <w:p w14:paraId="10D2910C" w14:textId="77777777" w:rsidR="00EF2F3A" w:rsidRPr="001B0180" w:rsidRDefault="00EF2F3A">
      <w:pPr>
        <w:pStyle w:val="BodyText1"/>
        <w:spacing w:after="0" w:line="240" w:lineRule="auto"/>
        <w:ind w:left="0"/>
        <w:rPr>
          <w:rFonts w:ascii="Calibri" w:hAnsi="Calibri" w:cs="Calibri"/>
          <w:sz w:val="22"/>
          <w:lang w:val="en-US"/>
        </w:rPr>
      </w:pPr>
    </w:p>
    <w:p w14:paraId="3A0DAE26" w14:textId="1E3A6B04" w:rsidR="00F10772" w:rsidRDefault="00FB188B"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Quelles données à caractère personnel collectons-nous</w:t>
      </w:r>
      <w:r w:rsidR="00510DE0">
        <w:rPr>
          <w:rFonts w:ascii="Calibri" w:hAnsi="Calibri" w:cs="Calibri"/>
          <w:b/>
          <w:color w:val="FFFFFF" w:themeColor="background1"/>
          <w:sz w:val="22"/>
          <w:szCs w:val="22"/>
          <w:lang w:val="fr-FR"/>
        </w:rPr>
        <w:t> ?</w:t>
      </w:r>
    </w:p>
    <w:p w14:paraId="39DECBD6" w14:textId="77777777" w:rsidR="00F10772" w:rsidRDefault="00F10772">
      <w:pPr>
        <w:pStyle w:val="BodyText1"/>
        <w:spacing w:after="0" w:line="240" w:lineRule="auto"/>
        <w:ind w:left="0"/>
        <w:rPr>
          <w:rFonts w:ascii="Calibri" w:hAnsi="Calibri" w:cs="Calibri"/>
          <w:sz w:val="22"/>
          <w:lang w:val="fr-FR"/>
        </w:rPr>
      </w:pPr>
    </w:p>
    <w:p w14:paraId="58547786" w14:textId="0B340AED" w:rsidR="00742343" w:rsidRDefault="00742343">
      <w:pPr>
        <w:pStyle w:val="BodyText1"/>
        <w:spacing w:after="0" w:line="240" w:lineRule="auto"/>
        <w:ind w:left="0"/>
        <w:rPr>
          <w:rFonts w:ascii="Calibri" w:hAnsi="Calibri" w:cs="Calibri"/>
          <w:sz w:val="22"/>
          <w:lang w:val="fr-FR"/>
        </w:rPr>
      </w:pPr>
      <w:r>
        <w:rPr>
          <w:rFonts w:ascii="Calibri" w:hAnsi="Calibri" w:cs="Calibri"/>
          <w:sz w:val="22"/>
          <w:lang w:val="fr-FR"/>
        </w:rPr>
        <w:t xml:space="preserve">Nous traitons des données à caractère personnel </w:t>
      </w:r>
      <w:r w:rsidR="00D61367">
        <w:rPr>
          <w:rFonts w:ascii="Calibri" w:hAnsi="Calibri" w:cs="Calibri"/>
          <w:sz w:val="22"/>
          <w:lang w:val="fr-FR"/>
        </w:rPr>
        <w:t>collectées directement auprès de vous</w:t>
      </w:r>
      <w:r w:rsidR="000C238A">
        <w:rPr>
          <w:rFonts w:ascii="Calibri" w:hAnsi="Calibri" w:cs="Calibri"/>
          <w:sz w:val="22"/>
          <w:lang w:val="fr-FR"/>
        </w:rPr>
        <w:t> :</w:t>
      </w:r>
    </w:p>
    <w:p w14:paraId="6693E436" w14:textId="52A6DBB6" w:rsidR="000C238A" w:rsidRDefault="000C238A">
      <w:pPr>
        <w:pStyle w:val="BodyText1"/>
        <w:spacing w:after="0" w:line="240" w:lineRule="auto"/>
        <w:ind w:left="0"/>
        <w:rPr>
          <w:rFonts w:ascii="Calibri" w:hAnsi="Calibri" w:cs="Calibri"/>
          <w:sz w:val="22"/>
          <w:lang w:val="fr-FR"/>
        </w:rPr>
      </w:pPr>
    </w:p>
    <w:p w14:paraId="4E3D58BF" w14:textId="4D3AD095" w:rsidR="000C238A" w:rsidRPr="00586707" w:rsidRDefault="00D8026C" w:rsidP="00622888">
      <w:pPr>
        <w:pStyle w:val="BodyText1"/>
        <w:numPr>
          <w:ilvl w:val="0"/>
          <w:numId w:val="45"/>
        </w:numPr>
        <w:spacing w:after="0" w:line="240" w:lineRule="auto"/>
        <w:rPr>
          <w:rFonts w:ascii="Calibri" w:hAnsi="Calibri" w:cs="Calibri"/>
          <w:sz w:val="22"/>
          <w:lang w:val="fr-FR"/>
        </w:rPr>
      </w:pPr>
      <w:r w:rsidRPr="00586707">
        <w:rPr>
          <w:rFonts w:ascii="Calibri" w:hAnsi="Calibri" w:cs="Calibri"/>
          <w:sz w:val="22"/>
          <w:lang w:val="fr-FR"/>
        </w:rPr>
        <w:t>Identité</w:t>
      </w:r>
      <w:r w:rsidR="00586707" w:rsidRPr="00586707">
        <w:rPr>
          <w:rFonts w:ascii="Calibri" w:hAnsi="Calibri" w:cs="Calibri"/>
          <w:sz w:val="22"/>
          <w:lang w:val="fr-FR"/>
        </w:rPr>
        <w:t xml:space="preserve"> et situation personnelle (nom, prénom, </w:t>
      </w:r>
      <w:r w:rsidR="0038757A" w:rsidRPr="00586707">
        <w:rPr>
          <w:rFonts w:ascii="Calibri" w:hAnsi="Calibri" w:cs="Calibri"/>
          <w:sz w:val="22"/>
          <w:lang w:val="fr-FR"/>
        </w:rPr>
        <w:t>âge</w:t>
      </w:r>
      <w:r w:rsidR="00A40FD4" w:rsidRPr="00586707">
        <w:rPr>
          <w:rFonts w:ascii="Calibri" w:hAnsi="Calibri" w:cs="Calibri"/>
          <w:sz w:val="22"/>
          <w:lang w:val="fr-FR"/>
        </w:rPr>
        <w:t>, sexe</w:t>
      </w:r>
      <w:r w:rsidR="00995528" w:rsidRPr="00586707">
        <w:rPr>
          <w:rFonts w:ascii="Calibri" w:hAnsi="Calibri" w:cs="Calibri"/>
          <w:sz w:val="22"/>
          <w:lang w:val="fr-FR"/>
        </w:rPr>
        <w:t xml:space="preserve">, </w:t>
      </w:r>
      <w:r w:rsidR="00586707" w:rsidRPr="00586707">
        <w:rPr>
          <w:rFonts w:ascii="Calibri" w:hAnsi="Calibri" w:cs="Calibri"/>
          <w:sz w:val="22"/>
          <w:lang w:val="fr-FR"/>
        </w:rPr>
        <w:t>catégorie socio-professionnelle</w:t>
      </w:r>
      <w:r w:rsidR="005F273E" w:rsidRPr="00586707">
        <w:rPr>
          <w:rFonts w:ascii="Calibri" w:hAnsi="Calibri" w:cs="Calibri"/>
          <w:sz w:val="22"/>
          <w:lang w:val="fr-FR"/>
        </w:rPr>
        <w:t>)</w:t>
      </w:r>
    </w:p>
    <w:p w14:paraId="643B9D97" w14:textId="4E0A406D" w:rsidR="00B51EA5" w:rsidRPr="00D8026C" w:rsidRDefault="029D9BEE" w:rsidP="029D9BEE">
      <w:pPr>
        <w:pStyle w:val="BodyText1"/>
        <w:numPr>
          <w:ilvl w:val="0"/>
          <w:numId w:val="45"/>
        </w:numPr>
        <w:spacing w:after="0" w:line="240" w:lineRule="auto"/>
        <w:rPr>
          <w:rFonts w:ascii="Calibri" w:hAnsi="Calibri" w:cs="Calibri"/>
          <w:sz w:val="22"/>
          <w:szCs w:val="22"/>
          <w:lang w:val="fr-FR"/>
        </w:rPr>
      </w:pPr>
      <w:r w:rsidRPr="00D8026C">
        <w:rPr>
          <w:rFonts w:ascii="Calibri" w:hAnsi="Calibri" w:cs="Calibri"/>
          <w:sz w:val="22"/>
          <w:szCs w:val="22"/>
          <w:lang w:val="fr-FR"/>
        </w:rPr>
        <w:t xml:space="preserve">Habitudes de consommation </w:t>
      </w:r>
    </w:p>
    <w:p w14:paraId="6E06B5BF" w14:textId="724F79E6" w:rsidR="0038757A" w:rsidRDefault="0038757A" w:rsidP="000C238A">
      <w:pPr>
        <w:pStyle w:val="BodyText1"/>
        <w:numPr>
          <w:ilvl w:val="0"/>
          <w:numId w:val="45"/>
        </w:numPr>
        <w:spacing w:after="0" w:line="240" w:lineRule="auto"/>
        <w:rPr>
          <w:rFonts w:ascii="Calibri" w:hAnsi="Calibri" w:cs="Calibri"/>
          <w:sz w:val="22"/>
          <w:lang w:val="fr-FR"/>
        </w:rPr>
      </w:pPr>
      <w:r w:rsidRPr="00D8026C">
        <w:rPr>
          <w:rFonts w:ascii="Calibri" w:hAnsi="Calibri" w:cs="Calibri"/>
          <w:sz w:val="22"/>
          <w:lang w:val="fr-FR"/>
        </w:rPr>
        <w:t>Avis ou appréciations</w:t>
      </w:r>
      <w:r w:rsidR="00AF2C8D" w:rsidRPr="00D8026C">
        <w:rPr>
          <w:rFonts w:ascii="Calibri" w:hAnsi="Calibri" w:cs="Calibri"/>
          <w:sz w:val="22"/>
          <w:lang w:val="fr-FR"/>
        </w:rPr>
        <w:t xml:space="preserve"> sur produits ou activités marketing</w:t>
      </w:r>
    </w:p>
    <w:p w14:paraId="6E045E12" w14:textId="77777777" w:rsidR="006071BF" w:rsidRPr="00D8026C" w:rsidRDefault="006071BF" w:rsidP="006071BF">
      <w:pPr>
        <w:pStyle w:val="BodyText1"/>
        <w:spacing w:after="0" w:line="240" w:lineRule="auto"/>
        <w:rPr>
          <w:rFonts w:ascii="Calibri" w:hAnsi="Calibri" w:cs="Calibri"/>
          <w:sz w:val="22"/>
          <w:lang w:val="fr-FR"/>
        </w:rPr>
      </w:pPr>
    </w:p>
    <w:p w14:paraId="0334A98F" w14:textId="77777777" w:rsidR="00F10772" w:rsidRDefault="00F10772">
      <w:pPr>
        <w:pStyle w:val="BodyText1"/>
        <w:spacing w:after="0" w:line="240" w:lineRule="auto"/>
        <w:ind w:left="0"/>
        <w:rPr>
          <w:rFonts w:ascii="Calibri" w:hAnsi="Calibri" w:cs="Calibri"/>
          <w:sz w:val="22"/>
          <w:lang w:val="fr-FR"/>
        </w:rPr>
      </w:pPr>
    </w:p>
    <w:p w14:paraId="448268A4" w14:textId="461780C9" w:rsidR="00F10772" w:rsidRDefault="00BF2DF6"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bookmarkStart w:id="2" w:name="_Ref519008059"/>
      <w:r>
        <w:rPr>
          <w:rFonts w:ascii="Calibri" w:hAnsi="Calibri" w:cs="Calibri"/>
          <w:b/>
          <w:color w:val="FFFFFF" w:themeColor="background1"/>
          <w:sz w:val="22"/>
          <w:szCs w:val="22"/>
          <w:lang w:val="fr-FR"/>
        </w:rPr>
        <w:t>Pourquoi et c</w:t>
      </w:r>
      <w:r w:rsidR="00FB188B">
        <w:rPr>
          <w:rFonts w:ascii="Calibri" w:hAnsi="Calibri" w:cs="Calibri"/>
          <w:b/>
          <w:color w:val="FFFFFF" w:themeColor="background1"/>
          <w:sz w:val="22"/>
          <w:szCs w:val="22"/>
          <w:lang w:val="fr-FR"/>
        </w:rPr>
        <w:t>omment utilisons-nous vos données à caractère personnel ?</w:t>
      </w:r>
      <w:bookmarkEnd w:id="2"/>
    </w:p>
    <w:p w14:paraId="59F54214" w14:textId="77777777" w:rsidR="00F10772" w:rsidRDefault="00F10772">
      <w:pPr>
        <w:pStyle w:val="Steps"/>
        <w:numPr>
          <w:ilvl w:val="0"/>
          <w:numId w:val="0"/>
        </w:numPr>
        <w:spacing w:after="0"/>
        <w:rPr>
          <w:rFonts w:cs="Calibri"/>
          <w:b w:val="0"/>
          <w:color w:val="auto"/>
          <w:lang w:val="fr-FR"/>
        </w:rPr>
      </w:pPr>
    </w:p>
    <w:p w14:paraId="04924631" w14:textId="77777777" w:rsidR="00BF2DF6" w:rsidRPr="00BF2DF6" w:rsidRDefault="00BF2DF6">
      <w:pPr>
        <w:pStyle w:val="BodyText1"/>
        <w:spacing w:after="0" w:line="240" w:lineRule="auto"/>
        <w:ind w:left="0"/>
        <w:rPr>
          <w:rFonts w:ascii="Calibri" w:hAnsi="Calibri" w:cs="Calibri"/>
          <w:sz w:val="22"/>
          <w:lang w:val="en-US"/>
        </w:rPr>
      </w:pPr>
    </w:p>
    <w:p w14:paraId="30F4E5B0" w14:textId="543EB428" w:rsidR="00F10772" w:rsidRDefault="00FB188B">
      <w:pPr>
        <w:pStyle w:val="BodyText1"/>
        <w:spacing w:after="0" w:line="240" w:lineRule="auto"/>
        <w:ind w:left="0"/>
        <w:rPr>
          <w:rFonts w:ascii="Calibri" w:hAnsi="Calibri" w:cs="Calibri"/>
          <w:sz w:val="22"/>
          <w:lang w:val="fr-FR"/>
        </w:rPr>
      </w:pPr>
      <w:r>
        <w:rPr>
          <w:rFonts w:ascii="Calibri" w:hAnsi="Calibri" w:cs="Calibri"/>
          <w:sz w:val="22"/>
          <w:lang w:val="fr-FR"/>
        </w:rPr>
        <w:t xml:space="preserve">Nous traitons vos données à caractère personnel pour les finalités suivantes. Chaque fois que nous traitons vos données à caractère personnel, nous le faisons sur la base d’une « justification » légale (ou base légale) de traitement, que nous avons identifiée dans le tableau ci-dessous. </w:t>
      </w:r>
    </w:p>
    <w:p w14:paraId="3E1C6468" w14:textId="77777777" w:rsidR="00F10772" w:rsidRDefault="00F10772">
      <w:pPr>
        <w:pStyle w:val="BodyText1"/>
        <w:spacing w:after="0" w:line="240" w:lineRule="auto"/>
        <w:ind w:left="0"/>
        <w:rPr>
          <w:rFonts w:ascii="Calibri" w:hAnsi="Calibri" w:cs="Calibri"/>
          <w:sz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304"/>
        <w:gridCol w:w="4302"/>
      </w:tblGrid>
      <w:tr w:rsidR="00F10772" w14:paraId="757609CC" w14:textId="77777777" w:rsidTr="008505BC">
        <w:tc>
          <w:tcPr>
            <w:tcW w:w="461" w:type="dxa"/>
            <w:tcBorders>
              <w:top w:val="nil"/>
              <w:left w:val="nil"/>
            </w:tcBorders>
            <w:shd w:val="clear" w:color="auto" w:fill="auto"/>
          </w:tcPr>
          <w:p w14:paraId="6244D0F5" w14:textId="77777777" w:rsidR="00F10772" w:rsidRDefault="00F10772" w:rsidP="00431F90">
            <w:pPr>
              <w:spacing w:after="0"/>
              <w:ind w:left="737"/>
              <w:jc w:val="center"/>
              <w:rPr>
                <w:rFonts w:ascii="Calibri" w:eastAsia="Times New Roman" w:hAnsi="Calibri" w:cs="Times New Roman"/>
                <w:b/>
                <w:lang w:eastAsia="en-GB"/>
              </w:rPr>
            </w:pPr>
          </w:p>
        </w:tc>
        <w:tc>
          <w:tcPr>
            <w:tcW w:w="4304" w:type="dxa"/>
            <w:shd w:val="clear" w:color="auto" w:fill="FFCCFF"/>
          </w:tcPr>
          <w:p w14:paraId="0511256B" w14:textId="77777777" w:rsidR="00F10772" w:rsidRPr="00814410" w:rsidRDefault="00FB188B" w:rsidP="00431F90">
            <w:pPr>
              <w:spacing w:after="0"/>
              <w:jc w:val="center"/>
              <w:rPr>
                <w:rFonts w:ascii="Calibri" w:eastAsia="Times New Roman" w:hAnsi="Calibri" w:cs="Times New Roman"/>
                <w:b/>
                <w:lang w:eastAsia="en-GB"/>
              </w:rPr>
            </w:pPr>
            <w:r w:rsidRPr="00814410">
              <w:rPr>
                <w:rFonts w:ascii="Calibri" w:eastAsia="Times New Roman" w:hAnsi="Calibri" w:cs="Times New Roman"/>
                <w:b/>
                <w:lang w:eastAsia="en-GB"/>
              </w:rPr>
              <w:t>Finalités</w:t>
            </w:r>
          </w:p>
        </w:tc>
        <w:tc>
          <w:tcPr>
            <w:tcW w:w="4302" w:type="dxa"/>
            <w:shd w:val="clear" w:color="auto" w:fill="FFCCFF"/>
          </w:tcPr>
          <w:p w14:paraId="7DD52840" w14:textId="007DC538" w:rsidR="00F10772" w:rsidRPr="00814410" w:rsidRDefault="00FB188B" w:rsidP="00431F90">
            <w:pPr>
              <w:spacing w:after="0"/>
              <w:jc w:val="center"/>
              <w:rPr>
                <w:rFonts w:ascii="Calibri" w:eastAsia="Times New Roman" w:hAnsi="Calibri" w:cs="Times New Roman"/>
                <w:b/>
                <w:lang w:eastAsia="en-GB"/>
              </w:rPr>
            </w:pPr>
            <w:r w:rsidRPr="00814410">
              <w:rPr>
                <w:rFonts w:ascii="Calibri" w:eastAsia="Times New Roman" w:hAnsi="Calibri" w:cs="Times New Roman"/>
                <w:b/>
                <w:lang w:eastAsia="en-GB"/>
              </w:rPr>
              <w:t>Base juridique</w:t>
            </w:r>
          </w:p>
        </w:tc>
      </w:tr>
      <w:tr w:rsidR="00D61367" w14:paraId="0E379110" w14:textId="77777777" w:rsidTr="008505BC">
        <w:tc>
          <w:tcPr>
            <w:tcW w:w="461" w:type="dxa"/>
            <w:shd w:val="clear" w:color="auto" w:fill="auto"/>
          </w:tcPr>
          <w:p w14:paraId="4C62BC56" w14:textId="77777777" w:rsidR="00D61367" w:rsidRDefault="00D61367" w:rsidP="00D61367">
            <w:pPr>
              <w:widowControl w:val="0"/>
              <w:numPr>
                <w:ilvl w:val="0"/>
                <w:numId w:val="44"/>
              </w:numPr>
              <w:overflowPunct w:val="0"/>
              <w:autoSpaceDE w:val="0"/>
              <w:autoSpaceDN w:val="0"/>
              <w:adjustRightInd w:val="0"/>
              <w:spacing w:after="0"/>
              <w:jc w:val="both"/>
              <w:textAlignment w:val="baseline"/>
              <w:rPr>
                <w:rFonts w:ascii="Calibri" w:eastAsia="Times New Roman" w:hAnsi="Calibri" w:cs="Times New Roman"/>
                <w:b/>
                <w:lang w:eastAsia="en-GB"/>
              </w:rPr>
            </w:pPr>
          </w:p>
        </w:tc>
        <w:tc>
          <w:tcPr>
            <w:tcW w:w="4304" w:type="dxa"/>
            <w:shd w:val="clear" w:color="auto" w:fill="auto"/>
          </w:tcPr>
          <w:p w14:paraId="02E0185F" w14:textId="76678728" w:rsidR="00D61367" w:rsidRDefault="0067705B" w:rsidP="00044AA8">
            <w:pPr>
              <w:spacing w:after="0"/>
              <w:jc w:val="both"/>
              <w:rPr>
                <w:rFonts w:ascii="Calibri" w:eastAsia="Times New Roman" w:hAnsi="Calibri" w:cs="Times New Roman"/>
                <w:lang w:eastAsia="en-GB"/>
              </w:rPr>
            </w:pPr>
            <w:r w:rsidRPr="00143488">
              <w:rPr>
                <w:rFonts w:ascii="Calibri" w:eastAsia="Times New Roman" w:hAnsi="Calibri" w:cs="Times New Roman"/>
                <w:lang w:eastAsia="en-GB"/>
              </w:rPr>
              <w:t xml:space="preserve">Recueil de votre avis sur un produit, de vos habitudes de consommation, préférences, </w:t>
            </w:r>
            <w:r w:rsidRPr="00143488">
              <w:rPr>
                <w:rFonts w:ascii="Calibri" w:eastAsia="Times New Roman" w:hAnsi="Calibri" w:cs="Times New Roman"/>
                <w:lang w:eastAsia="en-GB"/>
              </w:rPr>
              <w:lastRenderedPageBreak/>
              <w:t>etc.</w:t>
            </w:r>
            <w:r>
              <w:rPr>
                <w:rFonts w:ascii="Calibri" w:eastAsia="Times New Roman" w:hAnsi="Calibri" w:cs="Times New Roman"/>
                <w:lang w:eastAsia="en-GB"/>
              </w:rPr>
              <w:t xml:space="preserve"> </w:t>
            </w:r>
            <w:r w:rsidR="00AE2C1E">
              <w:rPr>
                <w:rFonts w:ascii="Calibri" w:eastAsia="Times New Roman" w:hAnsi="Calibri" w:cs="Times New Roman"/>
                <w:lang w:eastAsia="en-GB"/>
              </w:rPr>
              <w:t xml:space="preserve">dans le but d’améliorer nos activités marketing, nos produits, et notre connaissance du marché et des attentes consommateurs. </w:t>
            </w:r>
          </w:p>
        </w:tc>
        <w:tc>
          <w:tcPr>
            <w:tcW w:w="4302" w:type="dxa"/>
            <w:shd w:val="clear" w:color="auto" w:fill="auto"/>
          </w:tcPr>
          <w:p w14:paraId="6A13A1EB" w14:textId="77DB5484" w:rsidR="00D61367" w:rsidRPr="00E169A7" w:rsidRDefault="000F609E" w:rsidP="00D615D4">
            <w:pPr>
              <w:spacing w:after="0"/>
              <w:jc w:val="both"/>
              <w:rPr>
                <w:rFonts w:ascii="Calibri" w:eastAsia="Times New Roman" w:hAnsi="Calibri" w:cs="Times New Roman"/>
                <w:iCs/>
                <w:lang w:eastAsia="en-GB"/>
              </w:rPr>
            </w:pPr>
            <w:r>
              <w:rPr>
                <w:rFonts w:ascii="Calibri" w:eastAsia="Times New Roman" w:hAnsi="Calibri" w:cs="Times New Roman"/>
                <w:iCs/>
                <w:lang w:eastAsia="en-GB"/>
              </w:rPr>
              <w:lastRenderedPageBreak/>
              <w:t>Consentement</w:t>
            </w:r>
            <w:r w:rsidR="00AE2C1E">
              <w:rPr>
                <w:rFonts w:ascii="Calibri" w:eastAsia="Times New Roman" w:hAnsi="Calibri" w:cs="Times New Roman"/>
                <w:iCs/>
                <w:lang w:eastAsia="en-GB"/>
              </w:rPr>
              <w:t xml:space="preserve"> pour la participation au panel</w:t>
            </w:r>
            <w:r w:rsidR="00E169A7">
              <w:rPr>
                <w:rFonts w:ascii="Calibri" w:eastAsia="Times New Roman" w:hAnsi="Calibri" w:cs="Times New Roman"/>
                <w:iCs/>
                <w:lang w:eastAsia="en-GB"/>
              </w:rPr>
              <w:t xml:space="preserve"> et i</w:t>
            </w:r>
            <w:r w:rsidR="00814410">
              <w:rPr>
                <w:rFonts w:ascii="Calibri" w:eastAsia="Times New Roman" w:hAnsi="Calibri" w:cs="Times New Roman"/>
                <w:iCs/>
                <w:lang w:eastAsia="en-GB"/>
              </w:rPr>
              <w:t xml:space="preserve">ntérêt </w:t>
            </w:r>
            <w:r w:rsidR="00E169A7">
              <w:rPr>
                <w:rFonts w:ascii="Calibri" w:eastAsia="Times New Roman" w:hAnsi="Calibri" w:cs="Times New Roman"/>
                <w:iCs/>
                <w:lang w:eastAsia="en-GB"/>
              </w:rPr>
              <w:t>l</w:t>
            </w:r>
            <w:r w:rsidR="00814410">
              <w:rPr>
                <w:rFonts w:ascii="Calibri" w:eastAsia="Times New Roman" w:hAnsi="Calibri" w:cs="Times New Roman"/>
                <w:iCs/>
                <w:lang w:eastAsia="en-GB"/>
              </w:rPr>
              <w:t xml:space="preserve">égitime de RB </w:t>
            </w:r>
            <w:r w:rsidR="00E169A7">
              <w:rPr>
                <w:rFonts w:ascii="Calibri" w:eastAsia="Times New Roman" w:hAnsi="Calibri" w:cs="Times New Roman"/>
                <w:iCs/>
                <w:lang w:eastAsia="en-GB"/>
              </w:rPr>
              <w:t xml:space="preserve">de connaitre et </w:t>
            </w:r>
            <w:r w:rsidR="00E169A7">
              <w:rPr>
                <w:rFonts w:ascii="Calibri" w:eastAsia="Times New Roman" w:hAnsi="Calibri" w:cs="Times New Roman"/>
                <w:iCs/>
                <w:lang w:eastAsia="en-GB"/>
              </w:rPr>
              <w:lastRenderedPageBreak/>
              <w:t xml:space="preserve">d’améliorer ses gammes de produits et sa connaissance du marché et des attentes consommateurs. </w:t>
            </w:r>
          </w:p>
        </w:tc>
      </w:tr>
    </w:tbl>
    <w:p w14:paraId="42A78204" w14:textId="79A7FD6F" w:rsidR="00044AA8" w:rsidRDefault="00044AA8" w:rsidP="00044AA8">
      <w:pPr>
        <w:spacing w:after="0"/>
        <w:jc w:val="both"/>
        <w:rPr>
          <w:rFonts w:ascii="Calibri" w:eastAsia="Times New Roman" w:hAnsi="Calibri" w:cs="Calibri"/>
          <w:szCs w:val="20"/>
        </w:rPr>
      </w:pPr>
      <w:bookmarkStart w:id="3" w:name="_Toc513729557"/>
      <w:bookmarkStart w:id="4" w:name="_Toc513729560"/>
      <w:bookmarkEnd w:id="3"/>
      <w:bookmarkEnd w:id="4"/>
    </w:p>
    <w:p w14:paraId="69800700" w14:textId="77777777" w:rsidR="00120302" w:rsidRPr="00E169A7" w:rsidRDefault="00120302" w:rsidP="00044AA8">
      <w:pPr>
        <w:spacing w:after="0"/>
        <w:jc w:val="both"/>
        <w:rPr>
          <w:rFonts w:ascii="Calibri" w:eastAsia="Times New Roman" w:hAnsi="Calibri" w:cs="Calibri"/>
          <w:szCs w:val="20"/>
        </w:rPr>
      </w:pPr>
    </w:p>
    <w:p w14:paraId="3D4E908D" w14:textId="0350CBE6" w:rsidR="00F10772" w:rsidRDefault="00FB188B"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 xml:space="preserve">Avec qui partageons-nous vos données à caractère personnel </w:t>
      </w:r>
      <w:r w:rsidR="00914E58">
        <w:rPr>
          <w:rFonts w:ascii="Calibri" w:hAnsi="Calibri" w:cs="Calibri"/>
          <w:b/>
          <w:color w:val="FFFFFF" w:themeColor="background1"/>
          <w:sz w:val="22"/>
          <w:szCs w:val="22"/>
          <w:lang w:val="fr-FR"/>
        </w:rPr>
        <w:t xml:space="preserve">et où sont-elles </w:t>
      </w:r>
      <w:proofErr w:type="gramStart"/>
      <w:r w:rsidR="00914E58">
        <w:rPr>
          <w:rFonts w:ascii="Calibri" w:hAnsi="Calibri" w:cs="Calibri"/>
          <w:b/>
          <w:color w:val="FFFFFF" w:themeColor="background1"/>
          <w:sz w:val="22"/>
          <w:szCs w:val="22"/>
          <w:lang w:val="fr-FR"/>
        </w:rPr>
        <w:t>sont</w:t>
      </w:r>
      <w:proofErr w:type="gramEnd"/>
      <w:r w:rsidR="00914E58">
        <w:rPr>
          <w:rFonts w:ascii="Calibri" w:hAnsi="Calibri" w:cs="Calibri"/>
          <w:b/>
          <w:color w:val="FFFFFF" w:themeColor="background1"/>
          <w:sz w:val="22"/>
          <w:szCs w:val="22"/>
          <w:lang w:val="fr-FR"/>
        </w:rPr>
        <w:t xml:space="preserve"> stockées </w:t>
      </w:r>
      <w:r>
        <w:rPr>
          <w:rFonts w:ascii="Calibri" w:hAnsi="Calibri" w:cs="Calibri"/>
          <w:b/>
          <w:color w:val="FFFFFF" w:themeColor="background1"/>
          <w:sz w:val="22"/>
          <w:szCs w:val="22"/>
          <w:lang w:val="fr-FR"/>
        </w:rPr>
        <w:t>?</w:t>
      </w:r>
    </w:p>
    <w:p w14:paraId="0A0C43CC" w14:textId="77777777" w:rsidR="00F10772" w:rsidRDefault="00F10772">
      <w:pPr>
        <w:pStyle w:val="Steps"/>
        <w:numPr>
          <w:ilvl w:val="0"/>
          <w:numId w:val="0"/>
        </w:numPr>
        <w:spacing w:after="0"/>
        <w:rPr>
          <w:rFonts w:cs="Calibri"/>
          <w:b w:val="0"/>
          <w:color w:val="023466"/>
          <w:lang w:val="fr-FR"/>
        </w:rPr>
      </w:pPr>
    </w:p>
    <w:p w14:paraId="062CE589" w14:textId="77777777" w:rsidR="003C4EDE" w:rsidRDefault="003C4EDE">
      <w:pPr>
        <w:spacing w:after="0"/>
        <w:jc w:val="both"/>
        <w:rPr>
          <w:rFonts w:ascii="Calibri" w:eastAsia="Times New Roman" w:hAnsi="Calibri" w:cs="Calibri"/>
          <w:szCs w:val="20"/>
        </w:rPr>
      </w:pPr>
      <w:r>
        <w:rPr>
          <w:rFonts w:ascii="Calibri" w:eastAsia="Times New Roman" w:hAnsi="Calibri" w:cs="Calibri"/>
          <w:szCs w:val="20"/>
        </w:rPr>
        <w:t xml:space="preserve">Vos données à caractère personnel sont collectées par le Département CMI de RB </w:t>
      </w:r>
      <w:proofErr w:type="spellStart"/>
      <w:r>
        <w:rPr>
          <w:rFonts w:ascii="Calibri" w:eastAsia="Times New Roman" w:hAnsi="Calibri" w:cs="Calibri"/>
          <w:szCs w:val="20"/>
        </w:rPr>
        <w:t>Hygiene</w:t>
      </w:r>
      <w:proofErr w:type="spellEnd"/>
      <w:r>
        <w:rPr>
          <w:rFonts w:ascii="Calibri" w:eastAsia="Times New Roman" w:hAnsi="Calibri" w:cs="Calibri"/>
          <w:szCs w:val="20"/>
        </w:rPr>
        <w:t xml:space="preserve"> Home France SAS. </w:t>
      </w:r>
    </w:p>
    <w:p w14:paraId="3B86BDBA" w14:textId="3EB6722D" w:rsidR="003C4EDE" w:rsidRDefault="003C4EDE">
      <w:pPr>
        <w:spacing w:after="0"/>
        <w:jc w:val="both"/>
        <w:rPr>
          <w:rFonts w:ascii="Calibri" w:eastAsia="Times New Roman" w:hAnsi="Calibri" w:cs="Calibri"/>
          <w:szCs w:val="20"/>
        </w:rPr>
      </w:pPr>
    </w:p>
    <w:p w14:paraId="78470D0C" w14:textId="316EB3AD" w:rsidR="00775E83" w:rsidRPr="001C4066" w:rsidRDefault="00775E83">
      <w:pPr>
        <w:spacing w:after="0"/>
        <w:jc w:val="both"/>
        <w:rPr>
          <w:rFonts w:ascii="Calibri" w:eastAsia="Times New Roman" w:hAnsi="Calibri" w:cs="Calibri"/>
          <w:i/>
          <w:szCs w:val="20"/>
        </w:rPr>
      </w:pPr>
      <w:r w:rsidRPr="001C4066">
        <w:rPr>
          <w:rFonts w:ascii="Calibri" w:eastAsia="Times New Roman" w:hAnsi="Calibri" w:cs="Calibri"/>
          <w:i/>
          <w:szCs w:val="20"/>
        </w:rPr>
        <w:t xml:space="preserve">Au </w:t>
      </w:r>
      <w:r w:rsidR="009D40A1" w:rsidRPr="001C4066">
        <w:rPr>
          <w:rFonts w:ascii="Calibri" w:eastAsia="Times New Roman" w:hAnsi="Calibri" w:cs="Calibri"/>
          <w:i/>
          <w:szCs w:val="20"/>
        </w:rPr>
        <w:t>se</w:t>
      </w:r>
      <w:r w:rsidRPr="001C4066">
        <w:rPr>
          <w:rFonts w:ascii="Calibri" w:eastAsia="Times New Roman" w:hAnsi="Calibri" w:cs="Calibri"/>
          <w:i/>
          <w:szCs w:val="20"/>
        </w:rPr>
        <w:t xml:space="preserve">in </w:t>
      </w:r>
      <w:r w:rsidR="009D40A1" w:rsidRPr="001C4066">
        <w:rPr>
          <w:rFonts w:ascii="Calibri" w:eastAsia="Times New Roman" w:hAnsi="Calibri" w:cs="Calibri"/>
          <w:i/>
          <w:szCs w:val="20"/>
        </w:rPr>
        <w:t>de RB</w:t>
      </w:r>
    </w:p>
    <w:p w14:paraId="380A49A1" w14:textId="77777777" w:rsidR="003C4EDE" w:rsidRPr="00B835EC" w:rsidRDefault="003C4EDE" w:rsidP="003C4EDE">
      <w:pPr>
        <w:pStyle w:val="BodyText1"/>
        <w:spacing w:after="0" w:line="240" w:lineRule="auto"/>
        <w:ind w:left="0"/>
        <w:rPr>
          <w:rFonts w:ascii="Calibri" w:hAnsi="Calibri" w:cs="Calibri"/>
          <w:sz w:val="22"/>
          <w:lang w:val="fr-FR"/>
        </w:rPr>
      </w:pPr>
      <w:r w:rsidRPr="00B835EC">
        <w:rPr>
          <w:rFonts w:ascii="Calibri" w:hAnsi="Calibri" w:cs="Calibri"/>
          <w:sz w:val="22"/>
          <w:lang w:val="fr-FR"/>
        </w:rPr>
        <w:t xml:space="preserve">Les données qui découlent des groupes de discussions, entretiens ou questionnaires seront agrégées et anonymisées avant tout éventuelle diffusion au sein de RB, afin de pouvoir identifier et partager </w:t>
      </w:r>
      <w:r>
        <w:rPr>
          <w:rFonts w:ascii="Calibri" w:hAnsi="Calibri" w:cs="Calibri"/>
          <w:sz w:val="22"/>
          <w:lang w:val="fr-FR"/>
        </w:rPr>
        <w:t>uniquement des</w:t>
      </w:r>
      <w:r w:rsidRPr="00B835EC">
        <w:rPr>
          <w:rFonts w:ascii="Calibri" w:hAnsi="Calibri" w:cs="Calibri"/>
          <w:sz w:val="22"/>
          <w:lang w:val="fr-FR"/>
        </w:rPr>
        <w:t xml:space="preserve"> tendance</w:t>
      </w:r>
      <w:r>
        <w:rPr>
          <w:rFonts w:ascii="Calibri" w:hAnsi="Calibri" w:cs="Calibri"/>
          <w:sz w:val="22"/>
          <w:lang w:val="fr-FR"/>
        </w:rPr>
        <w:t>s</w:t>
      </w:r>
      <w:r w:rsidRPr="00B835EC">
        <w:rPr>
          <w:rFonts w:ascii="Calibri" w:hAnsi="Calibri" w:cs="Calibri"/>
          <w:sz w:val="22"/>
          <w:lang w:val="fr-FR"/>
        </w:rPr>
        <w:t xml:space="preserve"> ou des données statistiques. </w:t>
      </w:r>
    </w:p>
    <w:p w14:paraId="6AEE1196" w14:textId="2C611535" w:rsidR="00DF6172" w:rsidRDefault="00DF6172" w:rsidP="003C4EDE">
      <w:pPr>
        <w:pStyle w:val="BodyText1"/>
        <w:spacing w:after="0" w:line="240" w:lineRule="auto"/>
        <w:ind w:left="0"/>
        <w:rPr>
          <w:rFonts w:ascii="Calibri" w:hAnsi="Calibri" w:cs="Calibri"/>
          <w:sz w:val="22"/>
          <w:lang w:val="fr-FR"/>
        </w:rPr>
      </w:pPr>
    </w:p>
    <w:p w14:paraId="08D6C779" w14:textId="77777777" w:rsidR="001C4066" w:rsidRPr="001C4066" w:rsidRDefault="001C4066" w:rsidP="001C4066">
      <w:pPr>
        <w:spacing w:after="0"/>
        <w:jc w:val="both"/>
        <w:rPr>
          <w:rFonts w:ascii="Calibri" w:eastAsia="Times New Roman" w:hAnsi="Calibri" w:cs="Calibri"/>
          <w:i/>
          <w:szCs w:val="20"/>
        </w:rPr>
      </w:pPr>
      <w:r w:rsidRPr="001C4066">
        <w:rPr>
          <w:rFonts w:ascii="Calibri" w:eastAsia="Times New Roman" w:hAnsi="Calibri" w:cs="Calibri"/>
          <w:i/>
          <w:szCs w:val="20"/>
        </w:rPr>
        <w:t>Avec des tiers</w:t>
      </w:r>
    </w:p>
    <w:p w14:paraId="0022B868" w14:textId="53E1B63D" w:rsidR="001C4066" w:rsidRDefault="001C4066" w:rsidP="001C4066">
      <w:pPr>
        <w:spacing w:after="0"/>
        <w:jc w:val="both"/>
        <w:rPr>
          <w:rFonts w:ascii="Calibri" w:eastAsia="Times New Roman" w:hAnsi="Calibri" w:cs="Calibri"/>
          <w:szCs w:val="20"/>
        </w:rPr>
      </w:pPr>
      <w:r>
        <w:rPr>
          <w:rFonts w:ascii="Calibri" w:eastAsia="Times New Roman" w:hAnsi="Calibri" w:cs="Calibri"/>
          <w:szCs w:val="20"/>
        </w:rPr>
        <w:t xml:space="preserve">Vos données </w:t>
      </w:r>
      <w:r>
        <w:rPr>
          <w:rFonts w:ascii="Calibri" w:eastAsia="Times New Roman" w:hAnsi="Calibri" w:cs="Calibri"/>
          <w:szCs w:val="20"/>
        </w:rPr>
        <w:t xml:space="preserve">pourront être collectées par le biais de formulaire Microsoft Office Forms. </w:t>
      </w:r>
    </w:p>
    <w:p w14:paraId="401A9A46" w14:textId="77777777" w:rsidR="00914E58" w:rsidRDefault="00914E58" w:rsidP="001C4066">
      <w:pPr>
        <w:spacing w:after="0"/>
        <w:jc w:val="both"/>
        <w:rPr>
          <w:rFonts w:ascii="Calibri" w:eastAsia="Times New Roman" w:hAnsi="Calibri" w:cs="Calibri"/>
          <w:szCs w:val="20"/>
        </w:rPr>
      </w:pPr>
    </w:p>
    <w:p w14:paraId="23775491" w14:textId="224EB801" w:rsidR="001C4066" w:rsidRDefault="00914E58" w:rsidP="003C4EDE">
      <w:pPr>
        <w:pStyle w:val="BodyText1"/>
        <w:spacing w:after="0" w:line="240" w:lineRule="auto"/>
        <w:ind w:left="0"/>
        <w:rPr>
          <w:rFonts w:ascii="Calibri" w:hAnsi="Calibri" w:cs="Calibri"/>
          <w:sz w:val="22"/>
          <w:lang w:val="fr-FR"/>
        </w:rPr>
      </w:pPr>
      <w:r>
        <w:rPr>
          <w:rFonts w:ascii="Calibri" w:hAnsi="Calibri" w:cs="Calibri"/>
          <w:sz w:val="22"/>
          <w:lang w:val="fr-FR"/>
        </w:rPr>
        <w:t xml:space="preserve">Dans la mesure du possible, nous </w:t>
      </w:r>
      <w:r w:rsidR="00081AE0">
        <w:rPr>
          <w:rFonts w:ascii="Calibri" w:hAnsi="Calibri" w:cs="Calibri"/>
          <w:sz w:val="22"/>
          <w:lang w:val="fr-FR"/>
        </w:rPr>
        <w:t>traitons vos données à caractère personnel au sein de l’Espace Economique Européen et/ou au Royaume Uni, où l</w:t>
      </w:r>
      <w:r w:rsidR="00600B73">
        <w:rPr>
          <w:rFonts w:ascii="Calibri" w:hAnsi="Calibri" w:cs="Calibri"/>
          <w:sz w:val="22"/>
          <w:lang w:val="fr-FR"/>
        </w:rPr>
        <w:t xml:space="preserve">a réglementation protège vos données à caractère personnel. En cas de transfert à un pays situé hors de l’Espace Economique Européen ou du Royaume Uni, nous prenons les mesures de sécurité appropriées pour </w:t>
      </w:r>
      <w:r w:rsidR="0038176D">
        <w:rPr>
          <w:rFonts w:ascii="Calibri" w:hAnsi="Calibri" w:cs="Calibri"/>
          <w:sz w:val="22"/>
          <w:lang w:val="fr-FR"/>
        </w:rPr>
        <w:t xml:space="preserve">assurer la sécurité de vos données. </w:t>
      </w:r>
    </w:p>
    <w:p w14:paraId="38524D1E" w14:textId="73EA97E0" w:rsidR="00F10772" w:rsidRDefault="00F10772">
      <w:pPr>
        <w:pStyle w:val="BodyText1"/>
        <w:spacing w:after="0" w:line="240" w:lineRule="auto"/>
        <w:ind w:left="0"/>
        <w:rPr>
          <w:rFonts w:ascii="Calibri" w:hAnsi="Calibri" w:cs="Calibri"/>
          <w:sz w:val="22"/>
          <w:lang w:val="en-US"/>
        </w:rPr>
      </w:pPr>
    </w:p>
    <w:p w14:paraId="09D170C7" w14:textId="77777777" w:rsidR="0038176D" w:rsidRPr="00C32581" w:rsidRDefault="0038176D">
      <w:pPr>
        <w:pStyle w:val="BodyText1"/>
        <w:spacing w:after="0" w:line="240" w:lineRule="auto"/>
        <w:ind w:left="0"/>
        <w:rPr>
          <w:rFonts w:ascii="Calibri" w:hAnsi="Calibri" w:cs="Calibri"/>
          <w:sz w:val="22"/>
          <w:lang w:val="en-US"/>
        </w:rPr>
      </w:pPr>
    </w:p>
    <w:p w14:paraId="62BDCEE5" w14:textId="77777777" w:rsidR="00F10772" w:rsidRDefault="00FB188B"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Combien de temps conservons-nous vos données à caractère personnel ?</w:t>
      </w:r>
    </w:p>
    <w:p w14:paraId="26B7047B" w14:textId="77777777" w:rsidR="00F10772" w:rsidRDefault="00F10772">
      <w:pPr>
        <w:pStyle w:val="BodyText1"/>
        <w:spacing w:after="0" w:line="240" w:lineRule="auto"/>
        <w:ind w:left="0"/>
        <w:rPr>
          <w:rFonts w:ascii="Calibri" w:hAnsi="Calibri" w:cs="Calibri"/>
          <w:sz w:val="22"/>
          <w:lang w:val="fr-FR"/>
        </w:rPr>
      </w:pPr>
    </w:p>
    <w:p w14:paraId="56339BA1" w14:textId="76636032" w:rsidR="00F10772" w:rsidRDefault="00FB188B">
      <w:pPr>
        <w:pStyle w:val="BodyText1"/>
        <w:spacing w:after="0"/>
        <w:ind w:left="0"/>
        <w:rPr>
          <w:rFonts w:ascii="Calibri" w:hAnsi="Calibri" w:cs="Calibri"/>
          <w:sz w:val="22"/>
          <w:lang w:val="fr-FR"/>
        </w:rPr>
      </w:pPr>
      <w:r>
        <w:rPr>
          <w:rFonts w:ascii="Calibri" w:hAnsi="Calibri" w:cs="Calibri"/>
          <w:sz w:val="22"/>
          <w:lang w:val="fr-FR"/>
        </w:rPr>
        <w:t xml:space="preserve">Nous conservons vos données à caractère personnel aussi longtemps que cela est nécessaire pour la réalisation des finalités pour lesquelles elles ont été collectées. En règle générale, nous conservons vos données à caractère personnel pour </w:t>
      </w:r>
      <w:r w:rsidR="00457DBE">
        <w:rPr>
          <w:rFonts w:ascii="Calibri" w:hAnsi="Calibri" w:cs="Calibri"/>
          <w:sz w:val="22"/>
          <w:lang w:val="fr-FR"/>
        </w:rPr>
        <w:t xml:space="preserve">une durée d’un an. </w:t>
      </w:r>
    </w:p>
    <w:p w14:paraId="14E64B21" w14:textId="77777777" w:rsidR="00F10772" w:rsidRDefault="00F10772">
      <w:pPr>
        <w:pStyle w:val="BodyText1"/>
        <w:spacing w:after="0"/>
        <w:rPr>
          <w:rFonts w:ascii="Calibri" w:hAnsi="Calibri" w:cs="Calibri"/>
          <w:sz w:val="22"/>
          <w:lang w:val="fr-FR"/>
        </w:rPr>
      </w:pPr>
    </w:p>
    <w:p w14:paraId="61DCEA15" w14:textId="26040DEA" w:rsidR="00F10772" w:rsidRDefault="00FB188B">
      <w:pPr>
        <w:pStyle w:val="BodyText1"/>
        <w:spacing w:after="0"/>
        <w:ind w:left="0"/>
        <w:rPr>
          <w:rFonts w:ascii="Calibri" w:hAnsi="Calibri" w:cs="Calibri"/>
          <w:sz w:val="22"/>
          <w:lang w:val="fr-FR"/>
        </w:rPr>
      </w:pPr>
      <w:r>
        <w:rPr>
          <w:rFonts w:ascii="Calibri" w:hAnsi="Calibri" w:cs="Calibri"/>
          <w:sz w:val="22"/>
          <w:lang w:val="fr-FR"/>
        </w:rPr>
        <w:t xml:space="preserve">En outre, nous pouvons conserver certaines de vos données à caractère personnel pour une durée plus importante, notamment lorsque nous y sommes tenus au titre d’une obligation légale ou encore lorsque ces données sont nécessaires pour établir la preuve d’un droit ou d’un contrat. Dans ce cas, vos données à caractère personnel seront archivées et conservées pour la durée imposée par la règlementation applicable, ou pendant la durée de la prescription légale applicable. </w:t>
      </w:r>
    </w:p>
    <w:p w14:paraId="730D1133" w14:textId="77777777" w:rsidR="00F10772" w:rsidRDefault="00F10772">
      <w:pPr>
        <w:pStyle w:val="BodyText1"/>
        <w:spacing w:after="0"/>
        <w:rPr>
          <w:rFonts w:ascii="Calibri" w:hAnsi="Calibri" w:cs="Calibri"/>
          <w:sz w:val="22"/>
          <w:lang w:val="fr-FR"/>
        </w:rPr>
      </w:pPr>
    </w:p>
    <w:p w14:paraId="5759CF1B" w14:textId="2A1FA1E7" w:rsidR="00F10772" w:rsidRDefault="00FB188B">
      <w:pPr>
        <w:pStyle w:val="BodyText1"/>
        <w:spacing w:after="0" w:line="240" w:lineRule="auto"/>
        <w:ind w:left="0"/>
        <w:rPr>
          <w:rFonts w:ascii="Calibri" w:hAnsi="Calibri" w:cs="Calibri"/>
          <w:sz w:val="22"/>
          <w:lang w:val="fr-FR"/>
        </w:rPr>
      </w:pPr>
      <w:r>
        <w:rPr>
          <w:rFonts w:ascii="Calibri" w:hAnsi="Calibri" w:cs="Calibri"/>
          <w:sz w:val="22"/>
          <w:lang w:val="fr-FR"/>
        </w:rPr>
        <w:t>Lorsque vos données à caractère personnel ne seront plus nécessaires, nous veillerons à ce qu’elles soient soit supprimées ou anonymisées.</w:t>
      </w:r>
    </w:p>
    <w:p w14:paraId="1A92D13E" w14:textId="0D720574" w:rsidR="00F86CD8" w:rsidRDefault="00F86CD8">
      <w:pPr>
        <w:pStyle w:val="BodyText1"/>
        <w:spacing w:after="0" w:line="240" w:lineRule="auto"/>
        <w:ind w:left="0"/>
        <w:rPr>
          <w:rFonts w:ascii="Calibri" w:hAnsi="Calibri" w:cs="Calibri"/>
          <w:sz w:val="22"/>
          <w:lang w:val="fr-FR"/>
        </w:rPr>
      </w:pPr>
    </w:p>
    <w:p w14:paraId="6A47E304" w14:textId="0653A676" w:rsidR="00F86CD8" w:rsidRDefault="00F86CD8">
      <w:pPr>
        <w:pStyle w:val="BodyText1"/>
        <w:spacing w:after="0" w:line="240" w:lineRule="auto"/>
        <w:ind w:left="0"/>
        <w:rPr>
          <w:rFonts w:ascii="Calibri" w:hAnsi="Calibri" w:cs="Calibri"/>
          <w:sz w:val="22"/>
          <w:lang w:val="fr-FR"/>
        </w:rPr>
      </w:pPr>
      <w:r>
        <w:rPr>
          <w:rFonts w:ascii="Calibri" w:hAnsi="Calibri" w:cs="Calibri"/>
          <w:sz w:val="22"/>
          <w:lang w:val="fr-FR"/>
        </w:rPr>
        <w:t xml:space="preserve">Par ailleurs, si vous </w:t>
      </w:r>
      <w:r w:rsidR="00A60E03">
        <w:rPr>
          <w:rFonts w:ascii="Calibri" w:hAnsi="Calibri" w:cs="Calibri"/>
          <w:sz w:val="22"/>
          <w:lang w:val="fr-FR"/>
        </w:rPr>
        <w:t>demandez à sortir du panel, nous pourrons conserver les données obtenues avant cette demande et continuer à les utiliser</w:t>
      </w:r>
      <w:r w:rsidR="00C32581">
        <w:rPr>
          <w:rFonts w:ascii="Calibri" w:hAnsi="Calibri" w:cs="Calibri"/>
          <w:sz w:val="22"/>
          <w:lang w:val="fr-FR"/>
        </w:rPr>
        <w:t xml:space="preserve">, en veillant à anonymiser ces données. </w:t>
      </w:r>
    </w:p>
    <w:p w14:paraId="7A3381E9" w14:textId="60275688" w:rsidR="008E4E36" w:rsidRDefault="008E4E36">
      <w:pPr>
        <w:pStyle w:val="BodyText1"/>
        <w:spacing w:after="0" w:line="240" w:lineRule="auto"/>
        <w:ind w:left="0"/>
        <w:rPr>
          <w:rFonts w:ascii="Calibri" w:hAnsi="Calibri" w:cs="Calibri"/>
          <w:sz w:val="22"/>
          <w:lang w:val="fr-FR"/>
        </w:rPr>
      </w:pPr>
    </w:p>
    <w:p w14:paraId="250BC96C" w14:textId="77777777" w:rsidR="008E4E36" w:rsidRPr="00F86CD8" w:rsidRDefault="008E4E36">
      <w:pPr>
        <w:pStyle w:val="BodyText1"/>
        <w:spacing w:after="0" w:line="240" w:lineRule="auto"/>
        <w:ind w:left="0"/>
        <w:rPr>
          <w:rFonts w:ascii="Calibri" w:hAnsi="Calibri" w:cs="Calibri"/>
          <w:sz w:val="22"/>
          <w:lang w:val="en-US"/>
        </w:rPr>
      </w:pPr>
    </w:p>
    <w:p w14:paraId="4915CD86" w14:textId="77777777" w:rsidR="00F10772" w:rsidRDefault="00FB188B"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Quels sont vos droits ?</w:t>
      </w:r>
    </w:p>
    <w:p w14:paraId="647A7527" w14:textId="77777777" w:rsidR="00F10772" w:rsidRDefault="00F10772">
      <w:pPr>
        <w:pStyle w:val="BodyText1"/>
        <w:spacing w:after="0" w:line="240" w:lineRule="auto"/>
        <w:ind w:left="0"/>
        <w:rPr>
          <w:rFonts w:ascii="Calibri" w:hAnsi="Calibri" w:cs="Calibri"/>
          <w:sz w:val="22"/>
          <w:lang w:val="fr-FR"/>
        </w:rPr>
      </w:pPr>
    </w:p>
    <w:p w14:paraId="48ED5373" w14:textId="77777777" w:rsidR="00F10772" w:rsidRDefault="00FB188B">
      <w:pPr>
        <w:pStyle w:val="BodyText1"/>
        <w:spacing w:after="0" w:line="240" w:lineRule="auto"/>
        <w:ind w:left="0"/>
        <w:rPr>
          <w:rFonts w:ascii="Calibri" w:hAnsi="Calibri" w:cs="Calibri"/>
          <w:sz w:val="22"/>
          <w:lang w:val="fr-FR"/>
        </w:rPr>
      </w:pPr>
      <w:r>
        <w:rPr>
          <w:rFonts w:ascii="Calibri" w:hAnsi="Calibri" w:cs="Calibri"/>
          <w:sz w:val="22"/>
          <w:lang w:val="fr-FR"/>
        </w:rPr>
        <w:t xml:space="preserve">Vous bénéficiez d’un certain nombre de droits sur vos données à caractère personnel. Chacun de ces droits est plus amplement détaillé ci-dessous : </w:t>
      </w:r>
    </w:p>
    <w:p w14:paraId="53A74D66" w14:textId="77777777" w:rsidR="00F10772" w:rsidRDefault="00F10772">
      <w:pPr>
        <w:pStyle w:val="BodyText1"/>
        <w:spacing w:after="0" w:line="240" w:lineRule="auto"/>
        <w:ind w:left="0"/>
        <w:rPr>
          <w:rFonts w:ascii="Calibri" w:hAnsi="Calibri" w:cs="Calibri"/>
          <w:sz w:val="22"/>
          <w:lang w:val="fr-FR"/>
        </w:rPr>
      </w:pPr>
    </w:p>
    <w:p w14:paraId="54512E1A" w14:textId="521DBD42" w:rsidR="00F10772" w:rsidRDefault="00FB188B" w:rsidP="001216F0">
      <w:pPr>
        <w:pStyle w:val="MarginText"/>
        <w:numPr>
          <w:ilvl w:val="0"/>
          <w:numId w:val="43"/>
        </w:numPr>
        <w:adjustRightInd w:val="0"/>
        <w:ind w:left="720"/>
        <w:rPr>
          <w:rFonts w:cstheme="minorHAnsi"/>
          <w:lang w:val="fr-FR"/>
        </w:rPr>
      </w:pPr>
      <w:r>
        <w:rPr>
          <w:rFonts w:cstheme="minorHAnsi"/>
          <w:b/>
          <w:i/>
          <w:lang w:val="fr-FR"/>
        </w:rPr>
        <w:t>Retrait du consentement</w:t>
      </w:r>
      <w:r>
        <w:rPr>
          <w:rFonts w:cstheme="minorHAnsi"/>
          <w:b/>
          <w:lang w:val="fr-FR"/>
        </w:rPr>
        <w:t xml:space="preserve">. </w:t>
      </w:r>
      <w:r>
        <w:rPr>
          <w:rFonts w:cstheme="minorHAnsi"/>
          <w:lang w:val="fr-FR"/>
        </w:rPr>
        <w:t>Vous pouvez révoquer à tout moment</w:t>
      </w:r>
      <w:r w:rsidR="00CC3F80">
        <w:rPr>
          <w:rFonts w:cstheme="minorHAnsi"/>
          <w:lang w:val="fr-FR"/>
        </w:rPr>
        <w:t xml:space="preserve"> </w:t>
      </w:r>
      <w:r>
        <w:rPr>
          <w:rFonts w:cstheme="minorHAnsi"/>
          <w:lang w:val="fr-FR"/>
        </w:rPr>
        <w:t xml:space="preserve">votre consentement à tout traitement de vos données à caractère personnel fondé sur votre consentement. </w:t>
      </w:r>
    </w:p>
    <w:p w14:paraId="49627270" w14:textId="77777777" w:rsidR="00F10772" w:rsidRDefault="00FB188B" w:rsidP="001216F0">
      <w:pPr>
        <w:pStyle w:val="MarginText"/>
        <w:numPr>
          <w:ilvl w:val="0"/>
          <w:numId w:val="43"/>
        </w:numPr>
        <w:adjustRightInd w:val="0"/>
        <w:ind w:left="720"/>
        <w:rPr>
          <w:rFonts w:cstheme="minorHAnsi"/>
          <w:lang w:val="fr-FR"/>
        </w:rPr>
      </w:pPr>
      <w:r>
        <w:rPr>
          <w:rFonts w:cstheme="minorHAnsi"/>
          <w:b/>
          <w:bCs/>
          <w:i/>
          <w:lang w:val="fr-FR"/>
        </w:rPr>
        <w:lastRenderedPageBreak/>
        <w:t>Accès</w:t>
      </w:r>
      <w:r>
        <w:rPr>
          <w:rFonts w:cstheme="minorHAnsi"/>
          <w:b/>
          <w:bCs/>
          <w:lang w:val="fr-FR"/>
        </w:rPr>
        <w:t>.</w:t>
      </w:r>
      <w:r>
        <w:rPr>
          <w:rFonts w:cstheme="minorHAnsi"/>
          <w:lang w:val="fr-FR"/>
        </w:rPr>
        <w:t xml:space="preserve"> Vous pouvez nous demander de confirmer si nous traitons vos données à caractère personnel et, le cas échéant, vous informer des caractéristiques du traitement de vos données à caractère personnel, vous permettre d’y accéder et en obtenir une copie. </w:t>
      </w:r>
    </w:p>
    <w:p w14:paraId="60CD081B" w14:textId="77777777" w:rsidR="00F10772" w:rsidRDefault="00FB188B" w:rsidP="001216F0">
      <w:pPr>
        <w:pStyle w:val="MarginText"/>
        <w:numPr>
          <w:ilvl w:val="0"/>
          <w:numId w:val="43"/>
        </w:numPr>
        <w:adjustRightInd w:val="0"/>
        <w:ind w:left="720"/>
        <w:rPr>
          <w:rFonts w:cstheme="minorHAnsi"/>
          <w:lang w:val="fr-FR"/>
        </w:rPr>
      </w:pPr>
      <w:r>
        <w:rPr>
          <w:rFonts w:cstheme="minorHAnsi"/>
          <w:b/>
          <w:bCs/>
          <w:i/>
          <w:lang w:val="fr-FR"/>
        </w:rPr>
        <w:t>Rectification</w:t>
      </w:r>
      <w:r>
        <w:rPr>
          <w:rFonts w:cstheme="minorHAnsi"/>
          <w:b/>
          <w:bCs/>
          <w:lang w:val="fr-FR"/>
        </w:rPr>
        <w:t xml:space="preserve">. </w:t>
      </w:r>
      <w:r>
        <w:rPr>
          <w:rFonts w:cstheme="minorHAnsi"/>
          <w:bCs/>
          <w:lang w:val="fr-FR"/>
        </w:rPr>
        <w:t>Vous pouvez nous demander de rectifier ou compléter vos données à caractère personnel si elles sont incorrectes ou incomplètes</w:t>
      </w:r>
      <w:r>
        <w:rPr>
          <w:rFonts w:cstheme="minorHAnsi"/>
          <w:lang w:val="fr-FR"/>
        </w:rPr>
        <w:t>.</w:t>
      </w:r>
    </w:p>
    <w:p w14:paraId="34BCD059" w14:textId="77777777" w:rsidR="00F10772" w:rsidRDefault="00FB188B" w:rsidP="001216F0">
      <w:pPr>
        <w:pStyle w:val="MarginText"/>
        <w:numPr>
          <w:ilvl w:val="0"/>
          <w:numId w:val="43"/>
        </w:numPr>
        <w:adjustRightInd w:val="0"/>
        <w:ind w:left="720"/>
        <w:rPr>
          <w:rFonts w:cstheme="minorHAnsi"/>
          <w:lang w:val="fr-FR"/>
        </w:rPr>
      </w:pPr>
      <w:r>
        <w:rPr>
          <w:rFonts w:cstheme="minorHAnsi"/>
          <w:b/>
          <w:bCs/>
          <w:i/>
          <w:lang w:val="fr-FR"/>
        </w:rPr>
        <w:t>Effacement</w:t>
      </w:r>
      <w:r>
        <w:rPr>
          <w:rFonts w:cstheme="minorHAnsi"/>
          <w:b/>
          <w:bCs/>
          <w:lang w:val="fr-FR"/>
        </w:rPr>
        <w:t xml:space="preserve">. </w:t>
      </w:r>
      <w:r>
        <w:rPr>
          <w:rFonts w:cstheme="minorHAnsi"/>
          <w:bCs/>
          <w:lang w:val="fr-FR"/>
        </w:rPr>
        <w:t xml:space="preserve">Vous pouvez nous demander d’effacer vos données à caractère personnel dans les cas suivants : lorsqu’elles ne sont plus nécessaires au regard des finalités </w:t>
      </w:r>
      <w:r>
        <w:rPr>
          <w:rFonts w:cstheme="minorHAnsi"/>
          <w:lang w:val="fr-FR"/>
        </w:rPr>
        <w:t xml:space="preserve">pour lesquelles elles ont été collectées ; </w:t>
      </w:r>
      <w:r>
        <w:rPr>
          <w:rFonts w:cstheme="minorHAnsi"/>
          <w:bCs/>
          <w:lang w:val="fr-FR"/>
        </w:rPr>
        <w:t>vous avez révoqué votre consentement ; à la suite de l’exercice de votre droit d’opposition</w:t>
      </w:r>
      <w:r>
        <w:rPr>
          <w:rFonts w:cstheme="minorHAnsi"/>
          <w:b/>
          <w:bCs/>
          <w:lang w:val="fr-FR"/>
        </w:rPr>
        <w:t xml:space="preserve"> </w:t>
      </w:r>
      <w:r>
        <w:rPr>
          <w:rFonts w:cstheme="minorHAnsi"/>
          <w:lang w:val="fr-FR"/>
        </w:rPr>
        <w:t xml:space="preserve">; vos données à caractère personnel ont fait l’objet d’un traitement illicite ; ou pour respecter une obligation légale. Nous ne sommes pas tenus de donner suite à votre demande d'effacement de vos données à caractère personnel notamment si leur traitement est nécessaire au respect d’une obligation légale ou à la constatation, l’exercice ou la défense de droits en justice. </w:t>
      </w:r>
    </w:p>
    <w:p w14:paraId="4A91A652" w14:textId="77777777" w:rsidR="00F10772" w:rsidRDefault="00FB188B" w:rsidP="001216F0">
      <w:pPr>
        <w:pStyle w:val="MarginText"/>
        <w:numPr>
          <w:ilvl w:val="0"/>
          <w:numId w:val="43"/>
        </w:numPr>
        <w:adjustRightInd w:val="0"/>
        <w:ind w:left="720"/>
        <w:rPr>
          <w:rFonts w:cstheme="minorHAnsi"/>
          <w:lang w:val="fr-FR"/>
        </w:rPr>
      </w:pPr>
      <w:r>
        <w:rPr>
          <w:rFonts w:cstheme="minorHAnsi"/>
          <w:b/>
          <w:bCs/>
          <w:i/>
          <w:lang w:val="fr-FR"/>
        </w:rPr>
        <w:t>Limitation</w:t>
      </w:r>
      <w:r>
        <w:rPr>
          <w:rFonts w:cstheme="minorHAnsi"/>
          <w:b/>
          <w:bCs/>
          <w:lang w:val="fr-FR"/>
        </w:rPr>
        <w:t xml:space="preserve">. </w:t>
      </w:r>
      <w:r>
        <w:rPr>
          <w:rFonts w:cstheme="minorHAnsi"/>
          <w:bCs/>
          <w:lang w:val="fr-FR"/>
        </w:rPr>
        <w:t>Vous pouv</w:t>
      </w:r>
      <w:r>
        <w:rPr>
          <w:rFonts w:cstheme="minorHAnsi"/>
          <w:lang w:val="fr-FR"/>
        </w:rPr>
        <w:t xml:space="preserve">ez nous demander de limiter le traitement de vos données à caractère personnel (c’est-à-dire de les conserver sans les utiliser) lorsque : leur exactitude est contestée ; leur traitement est illicite mais que vous ne voulez pas qu’elles soient supprimées ; elles sont encore nécessaires pour la constatation, l’exercice ou la défense de droits en justice ; nous vérifions l’existence de motifs impérieux dans le cadre de l'exercice de votre droit d'opposition. Nous pouvons continuer d’utiliser vos données à caractère personnel à la suite d’une demande de restriction : avec votre consentement ; pour la constatation, l’exercice ou la défense de droits en justice ; ou pour protéger les droits de toute autre personne physique ou morale. </w:t>
      </w:r>
    </w:p>
    <w:p w14:paraId="50A67646" w14:textId="77777777" w:rsidR="00F10772" w:rsidRDefault="00FB188B" w:rsidP="001216F0">
      <w:pPr>
        <w:pStyle w:val="MarginText"/>
        <w:numPr>
          <w:ilvl w:val="0"/>
          <w:numId w:val="43"/>
        </w:numPr>
        <w:adjustRightInd w:val="0"/>
        <w:ind w:left="720"/>
        <w:rPr>
          <w:rFonts w:cstheme="minorHAnsi"/>
          <w:lang w:val="fr-FR"/>
        </w:rPr>
      </w:pPr>
      <w:r>
        <w:rPr>
          <w:rFonts w:cstheme="minorHAnsi"/>
          <w:b/>
          <w:bCs/>
          <w:i/>
          <w:lang w:val="fr-FR"/>
        </w:rPr>
        <w:t>Portabilité</w:t>
      </w:r>
      <w:r>
        <w:rPr>
          <w:rFonts w:cstheme="minorHAnsi"/>
          <w:b/>
          <w:bCs/>
          <w:lang w:val="fr-FR"/>
        </w:rPr>
        <w:t xml:space="preserve">. </w:t>
      </w:r>
      <w:r>
        <w:rPr>
          <w:rFonts w:cstheme="minorHAnsi"/>
          <w:bCs/>
          <w:lang w:val="fr-FR"/>
        </w:rPr>
        <w:t>Vous po</w:t>
      </w:r>
      <w:r>
        <w:rPr>
          <w:rFonts w:cstheme="minorHAnsi"/>
          <w:lang w:val="fr-FR"/>
        </w:rPr>
        <w:t xml:space="preserve">uvez nous demander de vous fournir vos données à caractère personnel dans un format structuré, couramment utilisé et lisible par une machine, ou vous pouvez demander qu’elles soient transmises directement à un autre responsable de traitement, mais uniquement si le traitement est fondé sur votre consentement ou sur l’exécution d’un contrat conclu avec vous et que le traitement est automatisé. </w:t>
      </w:r>
    </w:p>
    <w:p w14:paraId="1D143725" w14:textId="77777777" w:rsidR="00F10772" w:rsidRDefault="00FB188B" w:rsidP="001216F0">
      <w:pPr>
        <w:pStyle w:val="MarginText"/>
        <w:numPr>
          <w:ilvl w:val="0"/>
          <w:numId w:val="43"/>
        </w:numPr>
        <w:adjustRightInd w:val="0"/>
        <w:ind w:left="720"/>
        <w:rPr>
          <w:rFonts w:cstheme="minorHAnsi"/>
          <w:lang w:val="fr-FR"/>
        </w:rPr>
      </w:pPr>
      <w:r>
        <w:rPr>
          <w:rFonts w:cstheme="minorHAnsi"/>
          <w:b/>
          <w:bCs/>
          <w:i/>
          <w:lang w:val="fr-FR"/>
        </w:rPr>
        <w:t>Héritage numérique</w:t>
      </w:r>
      <w:r>
        <w:rPr>
          <w:rFonts w:cstheme="minorHAnsi"/>
          <w:b/>
          <w:bCs/>
          <w:lang w:val="fr-FR"/>
        </w:rPr>
        <w:t xml:space="preserve">. </w:t>
      </w:r>
      <w:r>
        <w:rPr>
          <w:rFonts w:cstheme="minorHAnsi"/>
          <w:bCs/>
          <w:lang w:val="fr-FR"/>
        </w:rPr>
        <w:t xml:space="preserve">Vous avez le droit de définir des directives (générales ou spécifiques) relatives au sort de vos données à caractère personnel après votre mort. </w:t>
      </w:r>
    </w:p>
    <w:p w14:paraId="68179754" w14:textId="77777777" w:rsidR="00F10772" w:rsidRDefault="00FB188B">
      <w:pPr>
        <w:pStyle w:val="MarginText"/>
        <w:numPr>
          <w:ilvl w:val="0"/>
          <w:numId w:val="43"/>
        </w:numPr>
        <w:adjustRightInd w:val="0"/>
        <w:spacing w:after="0"/>
        <w:ind w:left="720"/>
        <w:rPr>
          <w:rFonts w:cstheme="minorHAnsi"/>
          <w:b/>
          <w:lang w:val="fr-FR"/>
        </w:rPr>
      </w:pPr>
      <w:r>
        <w:rPr>
          <w:rFonts w:cstheme="minorHAnsi"/>
          <w:b/>
          <w:i/>
          <w:lang w:val="fr-FR"/>
        </w:rPr>
        <w:t>Opposition au traitement des données à caractère personnel pour des finalités de prospection</w:t>
      </w:r>
      <w:r>
        <w:rPr>
          <w:rFonts w:cstheme="minorHAnsi"/>
          <w:b/>
          <w:lang w:val="fr-FR"/>
        </w:rPr>
        <w:t xml:space="preserve">. </w:t>
      </w:r>
      <w:r w:rsidRPr="00457DBE">
        <w:rPr>
          <w:rFonts w:cstheme="minorHAnsi"/>
          <w:lang w:val="fr-FR"/>
        </w:rPr>
        <w:t>Vous pouvez vous opposer à tout moment au traitement de vos données à caractère personnel à des fins de prospection.</w:t>
      </w:r>
      <w:r>
        <w:rPr>
          <w:rFonts w:cstheme="minorHAnsi"/>
          <w:b/>
          <w:lang w:val="fr-FR"/>
        </w:rPr>
        <w:t xml:space="preserve"> </w:t>
      </w:r>
    </w:p>
    <w:p w14:paraId="56B7BF0A" w14:textId="77777777" w:rsidR="00D61367" w:rsidRDefault="00D61367">
      <w:pPr>
        <w:pStyle w:val="MarginText"/>
        <w:spacing w:after="0"/>
        <w:rPr>
          <w:rFonts w:cstheme="minorHAnsi"/>
          <w:lang w:val="fr-FR"/>
        </w:rPr>
      </w:pPr>
    </w:p>
    <w:p w14:paraId="6C155A6A" w14:textId="084AC482" w:rsidR="00F10772" w:rsidRDefault="00FB188B">
      <w:pPr>
        <w:pStyle w:val="MarginText"/>
        <w:spacing w:after="0"/>
        <w:rPr>
          <w:rFonts w:cstheme="minorHAnsi"/>
          <w:lang w:val="fr-FR"/>
        </w:rPr>
      </w:pPr>
      <w:r>
        <w:rPr>
          <w:rFonts w:cstheme="minorHAnsi"/>
          <w:lang w:val="fr-FR"/>
        </w:rPr>
        <w:t>Vous</w:t>
      </w:r>
      <w:r>
        <w:rPr>
          <w:rFonts w:cstheme="minorHAnsi"/>
          <w:b/>
          <w:lang w:val="fr-FR"/>
        </w:rPr>
        <w:t xml:space="preserve"> </w:t>
      </w:r>
      <w:r>
        <w:rPr>
          <w:rFonts w:cstheme="minorHAnsi"/>
          <w:bCs/>
          <w:lang w:val="fr-FR"/>
        </w:rPr>
        <w:t>avez également le droit d’introduire une réclamation auprès d</w:t>
      </w:r>
      <w:r>
        <w:rPr>
          <w:rFonts w:cstheme="minorHAnsi"/>
          <w:lang w:val="fr-FR"/>
        </w:rPr>
        <w:t>e l’autorité de contrôle compétente relative au traitement de vos données à caractère personnel. En France, l’autorité de contrôle pour la protection des données à caractère personnel est la CNIL (</w:t>
      </w:r>
      <w:hyperlink r:id="rId12" w:history="1">
        <w:r w:rsidR="007B1F69" w:rsidRPr="0071142D">
          <w:rPr>
            <w:rStyle w:val="Lienhypertexte"/>
            <w:rFonts w:eastAsiaTheme="minorHAnsi" w:cstheme="minorHAnsi"/>
            <w:lang w:val="fr-FR"/>
          </w:rPr>
          <w:t>www.cnil.fr</w:t>
        </w:r>
      </w:hyperlink>
      <w:r>
        <w:rPr>
          <w:rFonts w:cstheme="minorHAnsi"/>
          <w:lang w:val="fr-FR"/>
        </w:rPr>
        <w:t>).</w:t>
      </w:r>
      <w:r w:rsidR="007B1F69">
        <w:rPr>
          <w:rFonts w:cstheme="minorHAnsi"/>
          <w:lang w:val="fr-FR"/>
        </w:rPr>
        <w:t xml:space="preserve"> </w:t>
      </w:r>
    </w:p>
    <w:p w14:paraId="57B9CD34" w14:textId="3BAE0028" w:rsidR="004C658E" w:rsidRDefault="004C658E">
      <w:pPr>
        <w:pStyle w:val="MarginText"/>
        <w:spacing w:after="0"/>
        <w:rPr>
          <w:rFonts w:cstheme="minorHAnsi"/>
        </w:rPr>
      </w:pPr>
    </w:p>
    <w:p w14:paraId="1D48C9FD" w14:textId="77777777" w:rsidR="00E31E93" w:rsidRPr="00453FDD" w:rsidRDefault="00E31E93">
      <w:pPr>
        <w:pStyle w:val="MarginText"/>
        <w:spacing w:after="0"/>
        <w:rPr>
          <w:rFonts w:cstheme="minorHAnsi"/>
        </w:rPr>
      </w:pPr>
    </w:p>
    <w:p w14:paraId="005D0A6D" w14:textId="64C0DE26" w:rsidR="00F10772" w:rsidRDefault="007B1F69"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Contact et réclamations</w:t>
      </w:r>
    </w:p>
    <w:p w14:paraId="0C65A502" w14:textId="77777777" w:rsidR="00F10772" w:rsidRDefault="00F10772">
      <w:pPr>
        <w:pStyle w:val="BodyText1"/>
        <w:spacing w:after="0" w:line="240" w:lineRule="auto"/>
        <w:ind w:left="0"/>
        <w:rPr>
          <w:rFonts w:ascii="Calibri" w:hAnsi="Calibri" w:cs="Calibri"/>
          <w:sz w:val="22"/>
          <w:lang w:val="fr-FR"/>
        </w:rPr>
      </w:pPr>
    </w:p>
    <w:p w14:paraId="4867663E" w14:textId="3B2F6E6F" w:rsidR="007A0619" w:rsidRDefault="00FB188B" w:rsidP="007A0619">
      <w:pPr>
        <w:pStyle w:val="BodyText1"/>
        <w:spacing w:after="0" w:line="240" w:lineRule="auto"/>
        <w:ind w:left="0"/>
        <w:rPr>
          <w:rFonts w:ascii="Calibri" w:hAnsi="Calibri" w:cs="Calibri"/>
          <w:sz w:val="22"/>
          <w:lang w:val="fr-FR"/>
        </w:rPr>
      </w:pPr>
      <w:r>
        <w:rPr>
          <w:rFonts w:ascii="Calibri" w:hAnsi="Calibri" w:cs="Calibri"/>
          <w:sz w:val="22"/>
          <w:lang w:val="fr-FR"/>
        </w:rPr>
        <w:t xml:space="preserve">Pour exercer vos droits ou pour toute </w:t>
      </w:r>
      <w:r w:rsidR="00044AA8">
        <w:rPr>
          <w:rFonts w:ascii="Calibri" w:hAnsi="Calibri" w:cs="Calibri"/>
          <w:sz w:val="22"/>
          <w:lang w:val="fr-FR"/>
        </w:rPr>
        <w:t>question ou réclamation</w:t>
      </w:r>
      <w:r>
        <w:rPr>
          <w:rFonts w:ascii="Calibri" w:hAnsi="Calibri" w:cs="Calibri"/>
          <w:sz w:val="22"/>
          <w:lang w:val="fr-FR"/>
        </w:rPr>
        <w:t xml:space="preserve"> concernant la protection de vos données à caractère personnel, veuillez contacter </w:t>
      </w:r>
      <w:r w:rsidR="007A0619">
        <w:rPr>
          <w:rFonts w:ascii="Calibri" w:hAnsi="Calibri" w:cs="Calibri"/>
          <w:sz w:val="22"/>
          <w:lang w:val="fr-FR"/>
        </w:rPr>
        <w:t xml:space="preserve">le Département CMI de RB </w:t>
      </w:r>
      <w:proofErr w:type="spellStart"/>
      <w:r w:rsidR="007A0619">
        <w:rPr>
          <w:rFonts w:ascii="Calibri" w:hAnsi="Calibri" w:cs="Calibri"/>
          <w:sz w:val="22"/>
          <w:lang w:val="fr-FR"/>
        </w:rPr>
        <w:t>Hygiene</w:t>
      </w:r>
      <w:proofErr w:type="spellEnd"/>
      <w:r w:rsidR="007A0619">
        <w:rPr>
          <w:rFonts w:ascii="Calibri" w:hAnsi="Calibri" w:cs="Calibri"/>
          <w:sz w:val="22"/>
          <w:lang w:val="fr-FR"/>
        </w:rPr>
        <w:t xml:space="preserve"> Home France SAS. </w:t>
      </w:r>
    </w:p>
    <w:p w14:paraId="25AC74B6" w14:textId="77777777" w:rsidR="002E0FA7" w:rsidRDefault="002E0FA7" w:rsidP="007A0619">
      <w:pPr>
        <w:pStyle w:val="BodyText1"/>
        <w:spacing w:after="0" w:line="240" w:lineRule="auto"/>
        <w:ind w:left="0"/>
        <w:rPr>
          <w:rFonts w:ascii="Calibri" w:hAnsi="Calibri" w:cs="Calibri"/>
          <w:sz w:val="22"/>
          <w:lang w:val="fr-FR"/>
        </w:rPr>
      </w:pPr>
    </w:p>
    <w:p w14:paraId="39739011" w14:textId="09FC5C44" w:rsidR="00F10772" w:rsidRDefault="007A0619" w:rsidP="007A0619">
      <w:pPr>
        <w:pStyle w:val="BodyText1"/>
        <w:spacing w:after="0" w:line="240" w:lineRule="auto"/>
        <w:ind w:left="0"/>
        <w:rPr>
          <w:rStyle w:val="Lienhypertexte"/>
          <w:rFonts w:eastAsia="Times New Roman"/>
          <w:lang w:val="fr-FR"/>
        </w:rPr>
      </w:pPr>
      <w:r>
        <w:rPr>
          <w:rFonts w:ascii="Calibri" w:hAnsi="Calibri" w:cs="Calibri"/>
          <w:sz w:val="22"/>
          <w:lang w:val="fr-FR"/>
        </w:rPr>
        <w:t>Vous pouvez</w:t>
      </w:r>
      <w:r w:rsidR="00FB188B">
        <w:rPr>
          <w:rFonts w:ascii="Calibri" w:hAnsi="Calibri" w:cs="Calibri"/>
          <w:sz w:val="22"/>
          <w:lang w:val="fr-FR"/>
        </w:rPr>
        <w:t xml:space="preserve"> également contacter notre Délégué à la Protection des Données à caractère personnel aux coordonnées suivantes : </w:t>
      </w:r>
      <w:hyperlink r:id="rId13" w:history="1">
        <w:r w:rsidR="009B75B7" w:rsidRPr="00CE30A2">
          <w:rPr>
            <w:rStyle w:val="Lienhypertexte"/>
            <w:rFonts w:eastAsia="Times New Roman"/>
            <w:lang w:val="fr-FR"/>
          </w:rPr>
          <w:t>privacyoffice@rb.com</w:t>
        </w:r>
      </w:hyperlink>
    </w:p>
    <w:p w14:paraId="5F334222" w14:textId="77777777" w:rsidR="002E0FA7" w:rsidRDefault="002E0FA7" w:rsidP="007A0619">
      <w:pPr>
        <w:pStyle w:val="BodyText1"/>
        <w:spacing w:after="0" w:line="240" w:lineRule="auto"/>
        <w:ind w:left="0"/>
        <w:rPr>
          <w:rFonts w:ascii="Calibri" w:hAnsi="Calibri" w:cs="Calibri"/>
          <w:sz w:val="22"/>
          <w:lang w:val="fr-FR"/>
        </w:rPr>
      </w:pPr>
    </w:p>
    <w:p w14:paraId="63A0B509" w14:textId="77777777" w:rsidR="002462EF" w:rsidRDefault="002462EF">
      <w:pPr>
        <w:pStyle w:val="BodyText1"/>
        <w:spacing w:after="0" w:line="240" w:lineRule="auto"/>
        <w:ind w:left="0"/>
        <w:rPr>
          <w:rFonts w:ascii="Calibri" w:hAnsi="Calibri" w:cs="Calibri"/>
          <w:sz w:val="22"/>
          <w:lang w:val="fr-FR"/>
        </w:rPr>
      </w:pPr>
    </w:p>
    <w:p w14:paraId="216AA4A2" w14:textId="77777777" w:rsidR="00F10772" w:rsidRDefault="00FB188B" w:rsidP="00044AA8">
      <w:pPr>
        <w:pStyle w:val="BodyText1"/>
        <w:numPr>
          <w:ilvl w:val="0"/>
          <w:numId w:val="3"/>
        </w:numPr>
        <w:shd w:val="clear" w:color="auto" w:fill="FF3399"/>
        <w:spacing w:after="0" w:line="240" w:lineRule="auto"/>
        <w:ind w:left="284" w:hanging="284"/>
        <w:rPr>
          <w:rFonts w:ascii="Calibri" w:hAnsi="Calibri" w:cs="Calibri"/>
          <w:b/>
          <w:color w:val="FFFFFF" w:themeColor="background1"/>
          <w:sz w:val="22"/>
          <w:szCs w:val="22"/>
          <w:lang w:val="fr-FR"/>
        </w:rPr>
      </w:pPr>
      <w:r>
        <w:rPr>
          <w:rFonts w:ascii="Calibri" w:hAnsi="Calibri" w:cs="Calibri"/>
          <w:b/>
          <w:color w:val="FFFFFF" w:themeColor="background1"/>
          <w:sz w:val="22"/>
          <w:szCs w:val="22"/>
          <w:lang w:val="fr-FR"/>
        </w:rPr>
        <w:t>Mise à jour de la Notice d’information</w:t>
      </w:r>
    </w:p>
    <w:p w14:paraId="133AA722" w14:textId="77777777" w:rsidR="00F10772" w:rsidRDefault="00F10772">
      <w:pPr>
        <w:pStyle w:val="BodyText1"/>
        <w:spacing w:after="0" w:line="240" w:lineRule="auto"/>
        <w:ind w:left="0"/>
        <w:rPr>
          <w:rFonts w:ascii="Calibri" w:hAnsi="Calibri" w:cs="Calibri"/>
          <w:sz w:val="22"/>
          <w:lang w:val="fr-FR"/>
        </w:rPr>
      </w:pPr>
    </w:p>
    <w:p w14:paraId="054D9B33" w14:textId="5D21206D" w:rsidR="003C4EDE" w:rsidRPr="00453FDD" w:rsidRDefault="00FB188B" w:rsidP="00453FDD">
      <w:pPr>
        <w:pStyle w:val="BodyText1"/>
        <w:spacing w:after="0" w:line="240" w:lineRule="auto"/>
        <w:ind w:left="0"/>
        <w:rPr>
          <w:rFonts w:ascii="Calibri" w:hAnsi="Calibri" w:cs="Calibri"/>
          <w:sz w:val="22"/>
          <w:lang w:val="fr-FR"/>
        </w:rPr>
      </w:pPr>
      <w:r>
        <w:rPr>
          <w:rFonts w:ascii="Calibri" w:hAnsi="Calibri" w:cs="Calibri"/>
          <w:sz w:val="22"/>
          <w:lang w:val="fr-FR"/>
        </w:rPr>
        <w:t>Nous pouvons modifier la présente Notice d’information occasionnellement, par exemple pour prendre en compte les changements légaux, les avancées technologiques et les bonnes pratiques commerciales. Nous vous informerons en cas de changement substantiel.</w:t>
      </w:r>
    </w:p>
    <w:sectPr w:rsidR="003C4EDE" w:rsidRPr="00453FD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32EE8" w14:textId="77777777" w:rsidR="006A1E47" w:rsidRDefault="006A1E47">
      <w:pPr>
        <w:spacing w:after="0"/>
      </w:pPr>
      <w:r>
        <w:separator/>
      </w:r>
    </w:p>
    <w:p w14:paraId="080B59F8" w14:textId="77777777" w:rsidR="006A1E47" w:rsidRDefault="006A1E47"/>
    <w:p w14:paraId="368730D9" w14:textId="77777777" w:rsidR="006A1E47" w:rsidRDefault="006A1E47"/>
  </w:endnote>
  <w:endnote w:type="continuationSeparator" w:id="0">
    <w:p w14:paraId="22EB8806" w14:textId="77777777" w:rsidR="006A1E47" w:rsidRDefault="006A1E47">
      <w:pPr>
        <w:spacing w:after="0"/>
      </w:pPr>
      <w:r>
        <w:continuationSeparator/>
      </w:r>
    </w:p>
    <w:p w14:paraId="40CE13F0" w14:textId="77777777" w:rsidR="006A1E47" w:rsidRDefault="006A1E47"/>
    <w:p w14:paraId="3CDFBC26" w14:textId="77777777" w:rsidR="006A1E47" w:rsidRDefault="006A1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840764"/>
      <w:docPartObj>
        <w:docPartGallery w:val="Page Numbers (Bottom of Page)"/>
        <w:docPartUnique/>
      </w:docPartObj>
    </w:sdtPr>
    <w:sdtEndPr>
      <w:rPr>
        <w:rFonts w:ascii="Calibri" w:hAnsi="Calibri"/>
      </w:rPr>
    </w:sdtEndPr>
    <w:sdtContent>
      <w:p w14:paraId="5092FB6A" w14:textId="77777777" w:rsidR="00F10772" w:rsidRDefault="00FB188B">
        <w:pPr>
          <w:pStyle w:val="Pieddepage"/>
          <w:jc w:val="center"/>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4C658E">
          <w:rPr>
            <w:rFonts w:ascii="Calibri" w:hAnsi="Calibri"/>
            <w:noProof/>
          </w:rPr>
          <w:t>1</w:t>
        </w:r>
        <w:r>
          <w:rPr>
            <w:rFonts w:ascii="Calibri" w:hAnsi="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3AF0F" w14:textId="77777777" w:rsidR="006A1E47" w:rsidRDefault="006A1E47">
      <w:pPr>
        <w:spacing w:after="0"/>
      </w:pPr>
      <w:r>
        <w:separator/>
      </w:r>
    </w:p>
    <w:p w14:paraId="1B4FA446" w14:textId="77777777" w:rsidR="006A1E47" w:rsidRDefault="006A1E47"/>
    <w:p w14:paraId="595DD264" w14:textId="77777777" w:rsidR="006A1E47" w:rsidRDefault="006A1E47"/>
  </w:footnote>
  <w:footnote w:type="continuationSeparator" w:id="0">
    <w:p w14:paraId="356DE35A" w14:textId="77777777" w:rsidR="006A1E47" w:rsidRDefault="006A1E47">
      <w:pPr>
        <w:spacing w:after="0"/>
      </w:pPr>
      <w:r>
        <w:continuationSeparator/>
      </w:r>
    </w:p>
    <w:p w14:paraId="53B7B8B4" w14:textId="77777777" w:rsidR="006A1E47" w:rsidRDefault="006A1E47"/>
    <w:p w14:paraId="4A35B665" w14:textId="77777777" w:rsidR="006A1E47" w:rsidRDefault="006A1E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C41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BC9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FE59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8E96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CA6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8D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6E9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E655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900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8A6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E36A4C4"/>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216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lvlText w:val="(%7)"/>
      <w:legacy w:legacy="1" w:legacySpace="0" w:legacyIndent="737"/>
      <w:lvlJc w:val="left"/>
      <w:pPr>
        <w:ind w:left="5040"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11" w15:restartNumberingAfterBreak="0">
    <w:nsid w:val="019A29A5"/>
    <w:multiLevelType w:val="hybridMultilevel"/>
    <w:tmpl w:val="B7DC281A"/>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CF7BB7"/>
    <w:multiLevelType w:val="hybridMultilevel"/>
    <w:tmpl w:val="185827B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039229FB"/>
    <w:multiLevelType w:val="hybridMultilevel"/>
    <w:tmpl w:val="943672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44E4C5A"/>
    <w:multiLevelType w:val="multilevel"/>
    <w:tmpl w:val="5B3A2D5E"/>
    <w:lvl w:ilvl="0">
      <w:start w:val="1"/>
      <w:numFmt w:val="decimal"/>
      <w:pStyle w:val="Titre1"/>
      <w:lvlText w:val="%1."/>
      <w:lvlJc w:val="left"/>
      <w:pPr>
        <w:tabs>
          <w:tab w:val="num" w:pos="1080"/>
        </w:tabs>
        <w:ind w:left="1080" w:hanging="360"/>
      </w:pPr>
      <w:rPr>
        <w:rFonts w:cs="Calibri" w:hint="default"/>
        <w:color w:val="0070C0"/>
        <w:szCs w:val="22"/>
      </w:rPr>
    </w:lvl>
    <w:lvl w:ilvl="1">
      <w:start w:val="1"/>
      <w:numFmt w:val="lowerLetter"/>
      <w:pStyle w:val="Titre2"/>
      <w:lvlText w:val="%2."/>
      <w:lvlJc w:val="left"/>
      <w:pPr>
        <w:tabs>
          <w:tab w:val="num" w:pos="1440"/>
        </w:tabs>
        <w:ind w:left="1440"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5" w15:restartNumberingAfterBreak="0">
    <w:nsid w:val="063A0F31"/>
    <w:multiLevelType w:val="hybridMultilevel"/>
    <w:tmpl w:val="58BA5846"/>
    <w:lvl w:ilvl="0" w:tplc="984E74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C3C1025"/>
    <w:multiLevelType w:val="hybridMultilevel"/>
    <w:tmpl w:val="3AA05DEC"/>
    <w:lvl w:ilvl="0" w:tplc="DE2A83C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07D3CBB"/>
    <w:multiLevelType w:val="hybridMultilevel"/>
    <w:tmpl w:val="0D2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7023A3"/>
    <w:multiLevelType w:val="hybridMultilevel"/>
    <w:tmpl w:val="A8BCBF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46CE5"/>
    <w:multiLevelType w:val="multilevel"/>
    <w:tmpl w:val="C9402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12E33"/>
    <w:multiLevelType w:val="multilevel"/>
    <w:tmpl w:val="807C90BC"/>
    <w:lvl w:ilvl="0">
      <w:start w:val="1"/>
      <w:numFmt w:val="upperRoman"/>
      <w:pStyle w:val="Steps"/>
      <w:lvlText w:val="%1."/>
      <w:lvlJc w:val="right"/>
      <w:pPr>
        <w:tabs>
          <w:tab w:val="num" w:pos="864"/>
        </w:tabs>
        <w:ind w:left="864" w:hanging="864"/>
      </w:pPr>
      <w:rPr>
        <w:rFonts w:hint="default"/>
        <w:b/>
        <w:i w:val="0"/>
        <w:color w:val="0070C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6BE5EE4"/>
    <w:multiLevelType w:val="hybridMultilevel"/>
    <w:tmpl w:val="18CA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C3853"/>
    <w:multiLevelType w:val="hybridMultilevel"/>
    <w:tmpl w:val="4E2EC1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617716"/>
    <w:multiLevelType w:val="hybridMultilevel"/>
    <w:tmpl w:val="F8462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969AA"/>
    <w:multiLevelType w:val="hybridMultilevel"/>
    <w:tmpl w:val="A6B035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B55443"/>
    <w:multiLevelType w:val="hybridMultilevel"/>
    <w:tmpl w:val="AB1612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47169"/>
    <w:multiLevelType w:val="hybridMultilevel"/>
    <w:tmpl w:val="8F8A27B0"/>
    <w:lvl w:ilvl="0" w:tplc="850C7E9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810C4D"/>
    <w:multiLevelType w:val="hybridMultilevel"/>
    <w:tmpl w:val="1B10A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EE19EB"/>
    <w:multiLevelType w:val="hybridMultilevel"/>
    <w:tmpl w:val="58BA5846"/>
    <w:lvl w:ilvl="0" w:tplc="984E74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053C52"/>
    <w:multiLevelType w:val="hybridMultilevel"/>
    <w:tmpl w:val="31EC7C88"/>
    <w:lvl w:ilvl="0" w:tplc="14602BD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2"/>
  </w:num>
  <w:num w:numId="4">
    <w:abstractNumId w:val="13"/>
  </w:num>
  <w:num w:numId="5">
    <w:abstractNumId w:val="16"/>
  </w:num>
  <w:num w:numId="6">
    <w:abstractNumId w:val="20"/>
  </w:num>
  <w:num w:numId="7">
    <w:abstractNumId w:val="20"/>
  </w:num>
  <w:num w:numId="8">
    <w:abstractNumId w:val="20"/>
  </w:num>
  <w:num w:numId="9">
    <w:abstractNumId w:val="20"/>
  </w:num>
  <w:num w:numId="10">
    <w:abstractNumId w:val="22"/>
  </w:num>
  <w:num w:numId="11">
    <w:abstractNumId w:val="20"/>
  </w:num>
  <w:num w:numId="12">
    <w:abstractNumId w:val="10"/>
  </w:num>
  <w:num w:numId="13">
    <w:abstractNumId w:val="29"/>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3"/>
  </w:num>
  <w:num w:numId="24">
    <w:abstractNumId w:val="21"/>
  </w:num>
  <w:num w:numId="25">
    <w:abstractNumId w:val="20"/>
  </w:num>
  <w:num w:numId="26">
    <w:abstractNumId w:val="20"/>
  </w:num>
  <w:num w:numId="27">
    <w:abstractNumId w:val="28"/>
  </w:num>
  <w:num w:numId="28">
    <w:abstractNumId w:val="2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1"/>
  </w:num>
  <w:num w:numId="40">
    <w:abstractNumId w:val="26"/>
  </w:num>
  <w:num w:numId="41">
    <w:abstractNumId w:val="18"/>
  </w:num>
  <w:num w:numId="42">
    <w:abstractNumId w:val="25"/>
  </w:num>
  <w:num w:numId="43">
    <w:abstractNumId w:val="24"/>
  </w:num>
  <w:num w:numId="44">
    <w:abstractNumId w:val="15"/>
  </w:num>
  <w:num w:numId="45">
    <w:abstractNumId w:val="27"/>
  </w:num>
  <w:num w:numId="46">
    <w:abstractNumId w:val="17"/>
  </w:num>
  <w:num w:numId="4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6 July 2018 D1V1"/>
    <w:docVar w:name="gemDN1|BIRKETTE|06 July 2018 18:57:34" w:val="V1 - Created from emailed doc and formatted in requested style"/>
    <w:docVar w:name="gemDocNotesCount" w:val="1"/>
    <w:docVar w:name="gemVerNotesCount" w:val="1"/>
    <w:docVar w:name="gemVN1|BIRKETTE|06 July 2018 18:57:47" w:val="1|1"/>
  </w:docVars>
  <w:rsids>
    <w:rsidRoot w:val="00F10772"/>
    <w:rsid w:val="00044AA8"/>
    <w:rsid w:val="00081AE0"/>
    <w:rsid w:val="000C238A"/>
    <w:rsid w:val="000F609E"/>
    <w:rsid w:val="00113EF5"/>
    <w:rsid w:val="00120302"/>
    <w:rsid w:val="001216F0"/>
    <w:rsid w:val="00143488"/>
    <w:rsid w:val="00167D4D"/>
    <w:rsid w:val="0019244A"/>
    <w:rsid w:val="001A12A2"/>
    <w:rsid w:val="001B0180"/>
    <w:rsid w:val="001B408D"/>
    <w:rsid w:val="001C4066"/>
    <w:rsid w:val="001E0F3A"/>
    <w:rsid w:val="002462EF"/>
    <w:rsid w:val="00267DD0"/>
    <w:rsid w:val="002A2618"/>
    <w:rsid w:val="002A5D0D"/>
    <w:rsid w:val="002E0FA7"/>
    <w:rsid w:val="0038176D"/>
    <w:rsid w:val="0038757A"/>
    <w:rsid w:val="003A1BF5"/>
    <w:rsid w:val="003C4EDE"/>
    <w:rsid w:val="003D6E01"/>
    <w:rsid w:val="00431F90"/>
    <w:rsid w:val="00453FDD"/>
    <w:rsid w:val="00457DBE"/>
    <w:rsid w:val="004B462D"/>
    <w:rsid w:val="004C658E"/>
    <w:rsid w:val="00510DE0"/>
    <w:rsid w:val="00570CD5"/>
    <w:rsid w:val="00586707"/>
    <w:rsid w:val="00587908"/>
    <w:rsid w:val="005B2DF3"/>
    <w:rsid w:val="005F273E"/>
    <w:rsid w:val="00600B73"/>
    <w:rsid w:val="006071BF"/>
    <w:rsid w:val="0067705B"/>
    <w:rsid w:val="006926B2"/>
    <w:rsid w:val="006A1E47"/>
    <w:rsid w:val="00734F25"/>
    <w:rsid w:val="00742343"/>
    <w:rsid w:val="00775E83"/>
    <w:rsid w:val="007A0619"/>
    <w:rsid w:val="007B1F69"/>
    <w:rsid w:val="00814410"/>
    <w:rsid w:val="00833457"/>
    <w:rsid w:val="008361E4"/>
    <w:rsid w:val="00842B88"/>
    <w:rsid w:val="008505BC"/>
    <w:rsid w:val="008778A0"/>
    <w:rsid w:val="008C31E2"/>
    <w:rsid w:val="008E4E36"/>
    <w:rsid w:val="00910588"/>
    <w:rsid w:val="00914E58"/>
    <w:rsid w:val="00984474"/>
    <w:rsid w:val="00995528"/>
    <w:rsid w:val="009B2015"/>
    <w:rsid w:val="009B75B7"/>
    <w:rsid w:val="009D40A1"/>
    <w:rsid w:val="00A272BB"/>
    <w:rsid w:val="00A40FD4"/>
    <w:rsid w:val="00A60E03"/>
    <w:rsid w:val="00AE2C1E"/>
    <w:rsid w:val="00AF2C8D"/>
    <w:rsid w:val="00B20D48"/>
    <w:rsid w:val="00B51EA5"/>
    <w:rsid w:val="00B835EC"/>
    <w:rsid w:val="00BF2DF6"/>
    <w:rsid w:val="00C32581"/>
    <w:rsid w:val="00C80BEE"/>
    <w:rsid w:val="00CC3F80"/>
    <w:rsid w:val="00D61367"/>
    <w:rsid w:val="00D615D4"/>
    <w:rsid w:val="00D8026C"/>
    <w:rsid w:val="00DF6172"/>
    <w:rsid w:val="00E169A7"/>
    <w:rsid w:val="00E31E93"/>
    <w:rsid w:val="00E34CA8"/>
    <w:rsid w:val="00ED14D4"/>
    <w:rsid w:val="00EF2F3A"/>
    <w:rsid w:val="00F10772"/>
    <w:rsid w:val="00F472BC"/>
    <w:rsid w:val="00F86CD8"/>
    <w:rsid w:val="00F9640E"/>
    <w:rsid w:val="00FB188B"/>
    <w:rsid w:val="029D9B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333D5D"/>
  <w15:docId w15:val="{E510AA02-402A-4247-B2C6-44419EB7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paragraph" w:styleId="Titre1">
    <w:name w:val="heading 1"/>
    <w:basedOn w:val="Paragraphedeliste"/>
    <w:next w:val="Normal"/>
    <w:link w:val="Titre1Car"/>
    <w:qFormat/>
    <w:pPr>
      <w:keepNext/>
      <w:numPr>
        <w:numId w:val="2"/>
      </w:numPr>
      <w:jc w:val="both"/>
      <w:outlineLvl w:val="0"/>
    </w:pPr>
    <w:rPr>
      <w:rFonts w:ascii="Calibri" w:hAnsi="Calibri"/>
      <w:color w:val="0070C0"/>
      <w:lang w:val="en-US"/>
    </w:rPr>
  </w:style>
  <w:style w:type="paragraph" w:styleId="Titre2">
    <w:name w:val="heading 2"/>
    <w:basedOn w:val="Paragraphedeliste"/>
    <w:next w:val="Normal"/>
    <w:link w:val="Titre2Car"/>
    <w:unhideWhenUsed/>
    <w:qFormat/>
    <w:pPr>
      <w:keepNext/>
      <w:numPr>
        <w:ilvl w:val="1"/>
        <w:numId w:val="2"/>
      </w:numPr>
      <w:jc w:val="both"/>
      <w:outlineLvl w:val="1"/>
    </w:pPr>
    <w:rPr>
      <w:rFonts w:ascii="Calibri" w:hAnsi="Calibri"/>
      <w:i/>
      <w:color w:val="0070C0"/>
      <w:lang w:val="en-US"/>
    </w:rPr>
  </w:style>
  <w:style w:type="paragraph" w:styleId="Titre3">
    <w:name w:val="heading 3"/>
    <w:basedOn w:val="Normal"/>
    <w:next w:val="Normal"/>
    <w:link w:val="Titre3Car"/>
    <w:unhideWhenUsed/>
    <w:qFormat/>
    <w:pPr>
      <w:keepNext/>
      <w:keepLines/>
      <w:spacing w:before="200" w:after="0"/>
      <w:outlineLvl w:val="2"/>
    </w:pPr>
    <w:rPr>
      <w:rFonts w:asciiTheme="majorHAnsi" w:eastAsiaTheme="majorEastAsia" w:hAnsiTheme="majorHAnsi" w:cstheme="majorBidi"/>
      <w:b/>
      <w:bCs/>
      <w:color w:val="A71930" w:themeColor="accent1"/>
    </w:rPr>
  </w:style>
  <w:style w:type="paragraph" w:styleId="Titre4">
    <w:name w:val="heading 4"/>
    <w:basedOn w:val="Normal"/>
    <w:next w:val="Normal"/>
    <w:link w:val="Titre4Car"/>
    <w:unhideWhenUsed/>
    <w:qFormat/>
    <w:pPr>
      <w:keepNext/>
      <w:keepLines/>
      <w:spacing w:before="200" w:after="0"/>
      <w:outlineLvl w:val="3"/>
    </w:pPr>
    <w:rPr>
      <w:rFonts w:asciiTheme="majorHAnsi" w:eastAsiaTheme="majorEastAsia" w:hAnsiTheme="majorHAnsi" w:cstheme="majorBidi"/>
      <w:b/>
      <w:bCs/>
      <w:i/>
      <w:iCs/>
      <w:color w:val="A71930" w:themeColor="accent1"/>
    </w:rPr>
  </w:style>
  <w:style w:type="paragraph" w:styleId="Titre5">
    <w:name w:val="heading 5"/>
    <w:basedOn w:val="Normal"/>
    <w:link w:val="Titre5Car"/>
    <w:qFormat/>
    <w:pPr>
      <w:widowControl w:val="0"/>
      <w:overflowPunct w:val="0"/>
      <w:autoSpaceDE w:val="0"/>
      <w:autoSpaceDN w:val="0"/>
      <w:adjustRightInd w:val="0"/>
      <w:spacing w:after="240" w:line="360" w:lineRule="auto"/>
      <w:ind w:left="3600" w:hanging="737"/>
      <w:jc w:val="both"/>
      <w:textAlignment w:val="baseline"/>
      <w:outlineLvl w:val="4"/>
    </w:pPr>
    <w:rPr>
      <w:rFonts w:ascii="Times New Roman" w:eastAsia="Times New Roman" w:hAnsi="Times New Roman" w:cs="Times New Roman"/>
      <w:szCs w:val="20"/>
      <w:lang w:val="en-GB"/>
    </w:rPr>
  </w:style>
  <w:style w:type="paragraph" w:styleId="Titre6">
    <w:name w:val="heading 6"/>
    <w:basedOn w:val="Titre5"/>
    <w:link w:val="Titre6Car"/>
    <w:qFormat/>
    <w:pPr>
      <w:ind w:left="4320"/>
      <w:outlineLvl w:val="5"/>
    </w:pPr>
  </w:style>
  <w:style w:type="paragraph" w:styleId="Titre7">
    <w:name w:val="heading 7"/>
    <w:basedOn w:val="Titre6"/>
    <w:link w:val="Titre7Car"/>
    <w:qFormat/>
    <w:pPr>
      <w:ind w:left="5040"/>
      <w:outlineLvl w:val="6"/>
    </w:pPr>
  </w:style>
  <w:style w:type="paragraph" w:styleId="Titre8">
    <w:name w:val="heading 8"/>
    <w:basedOn w:val="Normal"/>
    <w:next w:val="Normal"/>
    <w:link w:val="Titre8Car"/>
    <w:qFormat/>
    <w:pPr>
      <w:keepNext/>
      <w:widowControl w:val="0"/>
      <w:overflowPunct w:val="0"/>
      <w:autoSpaceDE w:val="0"/>
      <w:autoSpaceDN w:val="0"/>
      <w:adjustRightInd w:val="0"/>
      <w:spacing w:after="240" w:line="360" w:lineRule="auto"/>
      <w:ind w:hanging="720"/>
      <w:jc w:val="center"/>
      <w:textAlignment w:val="baseline"/>
      <w:outlineLvl w:val="7"/>
    </w:pPr>
    <w:rPr>
      <w:rFonts w:ascii="Times New Roman" w:eastAsia="Times New Roman" w:hAnsi="Times New Roman" w:cs="Times New Roman"/>
      <w:b/>
      <w:caps/>
      <w:szCs w:val="20"/>
      <w:lang w:val="en-GB"/>
    </w:rPr>
  </w:style>
  <w:style w:type="paragraph" w:styleId="Titre9">
    <w:name w:val="heading 9"/>
    <w:basedOn w:val="Titre8"/>
    <w:next w:val="Normal"/>
    <w:link w:val="Titre9Car"/>
    <w:qFormat/>
    <w:pPr>
      <w:outlineLvl w:val="8"/>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pPr>
      <w:tabs>
        <w:tab w:val="center" w:pos="4536"/>
        <w:tab w:val="right" w:pos="9072"/>
      </w:tabs>
      <w:spacing w:after="0"/>
    </w:pPr>
  </w:style>
  <w:style w:type="character" w:customStyle="1" w:styleId="En-tteCar">
    <w:name w:val="En-tête Car"/>
    <w:basedOn w:val="Policepardfaut"/>
    <w:link w:val="En-tte"/>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 w:type="paragraph" w:styleId="Corpsdetexte">
    <w:name w:val="Body Text"/>
    <w:basedOn w:val="Normal"/>
    <w:link w:val="CorpsdetexteCar"/>
    <w:uiPriority w:val="99"/>
    <w:unhideWhenUsed/>
    <w:pPr>
      <w:spacing w:after="120"/>
    </w:pPr>
    <w:rPr>
      <w:rFonts w:eastAsiaTheme="minorEastAsia" w:cstheme="minorHAnsi"/>
      <w:szCs w:val="28"/>
      <w:lang w:val="en-AU"/>
    </w:rPr>
  </w:style>
  <w:style w:type="character" w:customStyle="1" w:styleId="CorpsdetexteCar">
    <w:name w:val="Corps de texte Car"/>
    <w:basedOn w:val="Policepardfaut"/>
    <w:link w:val="Corpsdetexte"/>
    <w:uiPriority w:val="99"/>
    <w:rPr>
      <w:rFonts w:eastAsiaTheme="minorEastAsia" w:cstheme="minorHAnsi"/>
      <w:szCs w:val="28"/>
      <w:lang w:val="en-AU"/>
    </w:r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tiretnoir">
    <w:name w:val="tiret noir"/>
    <w:basedOn w:val="Paragraphedeliste"/>
    <w:qFormat/>
    <w:pPr>
      <w:spacing w:after="120"/>
      <w:ind w:left="0"/>
      <w:contextualSpacing w:val="0"/>
      <w:jc w:val="both"/>
    </w:pPr>
    <w:rPr>
      <w:rFonts w:ascii="Calibri" w:hAnsi="Calibri"/>
      <w:lang w:val="en-US"/>
    </w:rPr>
  </w:style>
  <w:style w:type="paragraph" w:customStyle="1" w:styleId="tiretrouge">
    <w:name w:val="tiret rouge"/>
    <w:basedOn w:val="Paragraphedeliste"/>
    <w:qFormat/>
    <w:pPr>
      <w:spacing w:after="120"/>
      <w:ind w:left="360" w:hanging="360"/>
      <w:contextualSpacing w:val="0"/>
      <w:jc w:val="both"/>
    </w:pPr>
    <w:rPr>
      <w:i/>
      <w:lang w:val="en-US"/>
    </w:rPr>
  </w:style>
  <w:style w:type="paragraph" w:customStyle="1" w:styleId="Actions">
    <w:name w:val="Actions"/>
    <w:basedOn w:val="Normal"/>
    <w:qFormat/>
    <w:pPr>
      <w:pBdr>
        <w:bottom w:val="single" w:sz="18" w:space="1" w:color="E6586F" w:themeColor="accent1" w:themeTint="99"/>
      </w:pBdr>
    </w:pPr>
    <w:rPr>
      <w:rFonts w:ascii="Calibri" w:hAnsi="Calibri"/>
      <w:b/>
      <w:lang w:val="en-US"/>
    </w:rPr>
  </w:style>
  <w:style w:type="paragraph" w:customStyle="1" w:styleId="bulletrouge">
    <w:name w:val="bullet rouge"/>
    <w:basedOn w:val="tiretrouge"/>
    <w:qFormat/>
    <w:rPr>
      <w:rFonts w:ascii="Calibri" w:hAnsi="Calibri"/>
      <w:color w:val="E6586F" w:themeColor="accent1" w:themeTint="99"/>
    </w:rPr>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Steps">
    <w:name w:val="Steps"/>
    <w:basedOn w:val="Paragraphedeliste"/>
    <w:pPr>
      <w:keepNext/>
      <w:numPr>
        <w:numId w:val="1"/>
      </w:numPr>
      <w:shd w:val="clear" w:color="auto" w:fill="FFFFFF" w:themeFill="background1"/>
      <w:contextualSpacing w:val="0"/>
      <w:jc w:val="both"/>
    </w:pPr>
    <w:rPr>
      <w:rFonts w:ascii="Calibri" w:hAnsi="Calibri" w:cstheme="minorHAnsi"/>
      <w:b/>
      <w:color w:val="0070C0"/>
      <w:lang w:val="en-GB"/>
    </w:rPr>
  </w:style>
  <w:style w:type="paragraph" w:styleId="TM1">
    <w:name w:val="toc 1"/>
    <w:uiPriority w:val="39"/>
    <w:pPr>
      <w:tabs>
        <w:tab w:val="left" w:pos="880"/>
        <w:tab w:val="right" w:pos="9062"/>
      </w:tabs>
      <w:spacing w:before="200" w:after="0" w:line="240" w:lineRule="auto"/>
      <w:ind w:left="878" w:hanging="878"/>
      <w:jc w:val="both"/>
    </w:pPr>
    <w:rPr>
      <w:rFonts w:ascii="Calibri" w:hAnsi="Calibri" w:cstheme="minorHAnsi"/>
      <w:bCs/>
      <w:color w:val="0070C0"/>
      <w:lang w:val="en-US"/>
    </w:rPr>
  </w:style>
  <w:style w:type="character" w:styleId="Lienhypertexte">
    <w:name w:val="Hyperlink"/>
    <w:basedOn w:val="Titre1Car"/>
    <w:uiPriority w:val="99"/>
    <w:unhideWhenUsed/>
    <w:rPr>
      <w:rFonts w:ascii="Calibri" w:eastAsia="Calibri" w:hAnsi="Calibri" w:cs="Calibri"/>
      <w:color w:val="0070C0"/>
      <w:sz w:val="22"/>
      <w:lang w:val="en-US"/>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Pr>
      <w:rFonts w:ascii="Calibri" w:hAnsi="Calibri"/>
      <w:color w:val="0070C0"/>
      <w:lang w:val="en-US"/>
    </w:rPr>
  </w:style>
  <w:style w:type="character" w:customStyle="1" w:styleId="Titre2Car">
    <w:name w:val="Titre 2 Car"/>
    <w:basedOn w:val="Policepardfaut"/>
    <w:link w:val="Titre2"/>
    <w:uiPriority w:val="9"/>
    <w:rPr>
      <w:rFonts w:ascii="Calibri" w:hAnsi="Calibri"/>
      <w:i/>
      <w:color w:val="0070C0"/>
      <w:lang w:val="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A71930" w:themeColor="accent1"/>
    </w:rPr>
  </w:style>
  <w:style w:type="paragraph" w:styleId="Retraitcorpsdetexte">
    <w:name w:val="Body Text Indent"/>
    <w:basedOn w:val="Normal"/>
    <w:link w:val="RetraitcorpsdetexteCar"/>
    <w:uiPriority w:val="99"/>
    <w:unhideWhenUsed/>
    <w:pPr>
      <w:ind w:left="1080"/>
      <w:jc w:val="both"/>
    </w:pPr>
    <w:rPr>
      <w:rFonts w:ascii="Calibri" w:hAnsi="Calibri"/>
      <w:lang w:val="en-US"/>
    </w:rPr>
  </w:style>
  <w:style w:type="character" w:customStyle="1" w:styleId="RetraitcorpsdetexteCar">
    <w:name w:val="Retrait corps de texte Car"/>
    <w:basedOn w:val="Policepardfaut"/>
    <w:link w:val="Retraitcorpsdetexte"/>
    <w:uiPriority w:val="99"/>
    <w:rPr>
      <w:rFonts w:ascii="Calibri" w:hAnsi="Calibri"/>
      <w:lang w:val="en-US"/>
    </w:rPr>
  </w:style>
  <w:style w:type="paragraph" w:customStyle="1" w:styleId="ListBullet1">
    <w:name w:val="List Bullet 1"/>
    <w:basedOn w:val="Paragraphedeliste"/>
    <w:pPr>
      <w:ind w:left="0"/>
      <w:jc w:val="both"/>
    </w:pPr>
    <w:rPr>
      <w:rFonts w:ascii="Calibri" w:hAnsi="Calibri"/>
      <w:b/>
      <w:lang w:val="en-US"/>
    </w:rPr>
  </w:style>
  <w:style w:type="paragraph" w:styleId="Retraitcorpsdetexte2">
    <w:name w:val="Body Text Indent 2"/>
    <w:basedOn w:val="Normal"/>
    <w:link w:val="Retraitcorpsdetexte2Car"/>
    <w:uiPriority w:val="99"/>
    <w:unhideWhenUsed/>
    <w:pPr>
      <w:spacing w:after="120" w:line="480" w:lineRule="auto"/>
      <w:ind w:left="283"/>
    </w:pPr>
  </w:style>
  <w:style w:type="character" w:customStyle="1" w:styleId="Retraitcorpsdetexte2Car">
    <w:name w:val="Retrait corps de texte 2 Car"/>
    <w:basedOn w:val="Policepardfaut"/>
    <w:link w:val="Retraitcorpsdetexte2"/>
    <w:uiPriority w:val="99"/>
  </w:style>
  <w:style w:type="paragraph" w:customStyle="1" w:styleId="MarginText">
    <w:name w:val="Margin Text"/>
    <w:basedOn w:val="Retraitcorpsdetexte"/>
    <w:link w:val="MarginTextChar"/>
    <w:pPr>
      <w:ind w:left="0"/>
    </w:pPr>
  </w:style>
  <w:style w:type="paragraph" w:styleId="TM2">
    <w:name w:val="toc 2"/>
    <w:basedOn w:val="Normal"/>
    <w:next w:val="Normal"/>
    <w:autoRedefine/>
    <w:uiPriority w:val="39"/>
    <w:unhideWhenUsed/>
    <w:pPr>
      <w:spacing w:before="120" w:after="0"/>
      <w:ind w:left="220"/>
    </w:pPr>
    <w:rPr>
      <w:rFonts w:cstheme="minorHAnsi"/>
      <w:i/>
      <w:iCs/>
      <w:sz w:val="20"/>
      <w:szCs w:val="24"/>
    </w:rPr>
  </w:style>
  <w:style w:type="paragraph" w:styleId="TM3">
    <w:name w:val="toc 3"/>
    <w:basedOn w:val="Normal"/>
    <w:next w:val="Normal"/>
    <w:autoRedefine/>
    <w:uiPriority w:val="39"/>
    <w:unhideWhenUsed/>
    <w:pPr>
      <w:spacing w:after="0"/>
      <w:ind w:left="440"/>
    </w:pPr>
    <w:rPr>
      <w:rFonts w:cstheme="minorHAnsi"/>
      <w:sz w:val="20"/>
      <w:szCs w:val="24"/>
    </w:rPr>
  </w:style>
  <w:style w:type="paragraph" w:styleId="TM4">
    <w:name w:val="toc 4"/>
    <w:basedOn w:val="Normal"/>
    <w:next w:val="Normal"/>
    <w:autoRedefine/>
    <w:uiPriority w:val="39"/>
    <w:unhideWhenUsed/>
    <w:pPr>
      <w:spacing w:after="0"/>
      <w:ind w:left="660"/>
    </w:pPr>
    <w:rPr>
      <w:rFonts w:cstheme="minorHAnsi"/>
      <w:sz w:val="20"/>
      <w:szCs w:val="24"/>
    </w:rPr>
  </w:style>
  <w:style w:type="paragraph" w:styleId="TM5">
    <w:name w:val="toc 5"/>
    <w:basedOn w:val="Normal"/>
    <w:next w:val="Normal"/>
    <w:autoRedefine/>
    <w:uiPriority w:val="39"/>
    <w:unhideWhenUsed/>
    <w:pPr>
      <w:spacing w:after="0"/>
      <w:ind w:left="880"/>
    </w:pPr>
    <w:rPr>
      <w:rFonts w:cstheme="minorHAnsi"/>
      <w:sz w:val="20"/>
      <w:szCs w:val="24"/>
    </w:rPr>
  </w:style>
  <w:style w:type="paragraph" w:styleId="TM6">
    <w:name w:val="toc 6"/>
    <w:basedOn w:val="Normal"/>
    <w:next w:val="Normal"/>
    <w:autoRedefine/>
    <w:uiPriority w:val="39"/>
    <w:unhideWhenUsed/>
    <w:pPr>
      <w:spacing w:after="0"/>
      <w:ind w:left="1100"/>
    </w:pPr>
    <w:rPr>
      <w:rFonts w:cstheme="minorHAnsi"/>
      <w:sz w:val="20"/>
      <w:szCs w:val="24"/>
    </w:rPr>
  </w:style>
  <w:style w:type="paragraph" w:styleId="TM7">
    <w:name w:val="toc 7"/>
    <w:basedOn w:val="Normal"/>
    <w:next w:val="Normal"/>
    <w:autoRedefine/>
    <w:uiPriority w:val="39"/>
    <w:unhideWhenUsed/>
    <w:pPr>
      <w:spacing w:after="0"/>
      <w:ind w:left="1320"/>
    </w:pPr>
    <w:rPr>
      <w:rFonts w:cstheme="minorHAnsi"/>
      <w:sz w:val="20"/>
      <w:szCs w:val="24"/>
    </w:rPr>
  </w:style>
  <w:style w:type="paragraph" w:styleId="TM8">
    <w:name w:val="toc 8"/>
    <w:basedOn w:val="Normal"/>
    <w:next w:val="Normal"/>
    <w:autoRedefine/>
    <w:uiPriority w:val="39"/>
    <w:unhideWhenUsed/>
    <w:pPr>
      <w:spacing w:after="0"/>
      <w:ind w:left="1540"/>
    </w:pPr>
    <w:rPr>
      <w:rFonts w:cstheme="minorHAnsi"/>
      <w:sz w:val="20"/>
      <w:szCs w:val="24"/>
    </w:rPr>
  </w:style>
  <w:style w:type="paragraph" w:styleId="TM9">
    <w:name w:val="toc 9"/>
    <w:basedOn w:val="Normal"/>
    <w:next w:val="Normal"/>
    <w:autoRedefine/>
    <w:uiPriority w:val="39"/>
    <w:unhideWhenUsed/>
    <w:pPr>
      <w:spacing w:after="0"/>
      <w:ind w:left="1760"/>
    </w:pPr>
    <w:rPr>
      <w:rFonts w:cstheme="minorHAnsi"/>
      <w:sz w:val="20"/>
      <w:szCs w:val="24"/>
    </w:rPr>
  </w:style>
  <w:style w:type="character" w:styleId="Lienhypertextesuivivisit">
    <w:name w:val="FollowedHyperlink"/>
    <w:basedOn w:val="Policepardfaut"/>
    <w:uiPriority w:val="99"/>
    <w:semiHidden/>
    <w:unhideWhenUsed/>
    <w:rPr>
      <w:color w:val="A2AD00" w:themeColor="followedHyperlink"/>
      <w:u w:val="single"/>
    </w:rPr>
  </w:style>
  <w:style w:type="paragraph" w:styleId="En-ttedetabledesmatires">
    <w:name w:val="TOC Heading"/>
    <w:basedOn w:val="Titre1"/>
    <w:next w:val="Normal"/>
    <w:uiPriority w:val="39"/>
    <w:semiHidden/>
    <w:unhideWhenUsed/>
    <w:qFormat/>
    <w:pPr>
      <w:keepLines/>
      <w:numPr>
        <w:numId w:val="0"/>
      </w:numPr>
      <w:spacing w:before="480" w:after="0" w:line="276" w:lineRule="auto"/>
      <w:contextualSpacing w:val="0"/>
      <w:jc w:val="left"/>
      <w:outlineLvl w:val="9"/>
    </w:pPr>
    <w:rPr>
      <w:rFonts w:asciiTheme="majorHAnsi" w:eastAsiaTheme="majorEastAsia" w:hAnsiTheme="majorHAnsi" w:cstheme="majorBidi"/>
      <w:b/>
      <w:bCs/>
      <w:color w:val="7C1223" w:themeColor="accent1" w:themeShade="BF"/>
      <w:sz w:val="28"/>
      <w:szCs w:val="28"/>
      <w:lang w:eastAsia="ja-JP"/>
    </w:rPr>
  </w:style>
  <w:style w:type="paragraph" w:customStyle="1" w:styleId="BodyText1">
    <w:name w:val="Body Text 1"/>
    <w:basedOn w:val="Corpsdetexte"/>
    <w:pPr>
      <w:spacing w:after="240" w:line="240" w:lineRule="atLeast"/>
      <w:ind w:left="720"/>
      <w:jc w:val="both"/>
    </w:pPr>
    <w:rPr>
      <w:rFonts w:ascii="Arial" w:eastAsia="Times New Roman" w:hAnsi="Arial" w:cs="Times New Roman"/>
      <w:sz w:val="21"/>
      <w:szCs w:val="20"/>
      <w:lang w:val="en-GB"/>
    </w:rPr>
  </w:style>
  <w:style w:type="character" w:customStyle="1" w:styleId="Titre4Car">
    <w:name w:val="Titre 4 Car"/>
    <w:basedOn w:val="Policepardfaut"/>
    <w:link w:val="Titre4"/>
    <w:rPr>
      <w:rFonts w:asciiTheme="majorHAnsi" w:eastAsiaTheme="majorEastAsia" w:hAnsiTheme="majorHAnsi" w:cstheme="majorBidi"/>
      <w:b/>
      <w:bCs/>
      <w:i/>
      <w:iCs/>
      <w:color w:val="A71930" w:themeColor="accent1"/>
    </w:rPr>
  </w:style>
  <w:style w:type="character" w:customStyle="1" w:styleId="Titre5Car">
    <w:name w:val="Titre 5 Car"/>
    <w:basedOn w:val="Policepardfaut"/>
    <w:link w:val="Titre5"/>
    <w:rPr>
      <w:rFonts w:ascii="Times New Roman" w:eastAsia="Times New Roman" w:hAnsi="Times New Roman" w:cs="Times New Roman"/>
      <w:szCs w:val="20"/>
      <w:lang w:val="en-GB"/>
    </w:rPr>
  </w:style>
  <w:style w:type="character" w:customStyle="1" w:styleId="Titre6Car">
    <w:name w:val="Titre 6 Car"/>
    <w:basedOn w:val="Policepardfaut"/>
    <w:link w:val="Titre6"/>
    <w:rPr>
      <w:rFonts w:ascii="Times New Roman" w:eastAsia="Times New Roman" w:hAnsi="Times New Roman" w:cs="Times New Roman"/>
      <w:szCs w:val="20"/>
      <w:lang w:val="en-GB"/>
    </w:rPr>
  </w:style>
  <w:style w:type="character" w:customStyle="1" w:styleId="Titre7Car">
    <w:name w:val="Titre 7 Car"/>
    <w:basedOn w:val="Policepardfaut"/>
    <w:link w:val="Titre7"/>
    <w:rPr>
      <w:rFonts w:ascii="Times New Roman" w:eastAsia="Times New Roman" w:hAnsi="Times New Roman" w:cs="Times New Roman"/>
      <w:szCs w:val="20"/>
      <w:lang w:val="en-GB"/>
    </w:rPr>
  </w:style>
  <w:style w:type="character" w:customStyle="1" w:styleId="Titre8Car">
    <w:name w:val="Titre 8 Car"/>
    <w:basedOn w:val="Policepardfaut"/>
    <w:link w:val="Titre8"/>
    <w:rPr>
      <w:rFonts w:ascii="Times New Roman" w:eastAsia="Times New Roman" w:hAnsi="Times New Roman" w:cs="Times New Roman"/>
      <w:b/>
      <w:caps/>
      <w:szCs w:val="20"/>
      <w:lang w:val="en-GB"/>
    </w:rPr>
  </w:style>
  <w:style w:type="character" w:customStyle="1" w:styleId="Titre9Car">
    <w:name w:val="Titre 9 Car"/>
    <w:basedOn w:val="Policepardfaut"/>
    <w:link w:val="Titre9"/>
    <w:rPr>
      <w:rFonts w:ascii="Times New Roman" w:eastAsia="Times New Roman" w:hAnsi="Times New Roman" w:cs="Times New Roman"/>
      <w:b/>
      <w:szCs w:val="20"/>
      <w:lang w:val="en-GB"/>
    </w:rPr>
  </w:style>
  <w:style w:type="character" w:customStyle="1" w:styleId="MarginTextChar">
    <w:name w:val="Margin Text Char"/>
    <w:basedOn w:val="Policepardfaut"/>
    <w:link w:val="MarginText"/>
    <w:rPr>
      <w:rFonts w:ascii="Calibri" w:hAnsi="Calibri"/>
      <w:lang w:val="en-US"/>
    </w:rPr>
  </w:style>
  <w:style w:type="character" w:styleId="Mentionnonrsolue">
    <w:name w:val="Unresolved Mention"/>
    <w:basedOn w:val="Policepardfaut"/>
    <w:uiPriority w:val="99"/>
    <w:semiHidden/>
    <w:unhideWhenUsed/>
    <w:rsid w:val="0024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5967">
      <w:bodyDiv w:val="1"/>
      <w:marLeft w:val="0"/>
      <w:marRight w:val="0"/>
      <w:marTop w:val="0"/>
      <w:marBottom w:val="0"/>
      <w:divBdr>
        <w:top w:val="none" w:sz="0" w:space="0" w:color="auto"/>
        <w:left w:val="none" w:sz="0" w:space="0" w:color="auto"/>
        <w:bottom w:val="none" w:sz="0" w:space="0" w:color="auto"/>
        <w:right w:val="none" w:sz="0" w:space="0" w:color="auto"/>
      </w:divBdr>
    </w:div>
    <w:div w:id="934872219">
      <w:bodyDiv w:val="1"/>
      <w:marLeft w:val="0"/>
      <w:marRight w:val="0"/>
      <w:marTop w:val="0"/>
      <w:marBottom w:val="0"/>
      <w:divBdr>
        <w:top w:val="none" w:sz="0" w:space="0" w:color="auto"/>
        <w:left w:val="none" w:sz="0" w:space="0" w:color="auto"/>
        <w:bottom w:val="none" w:sz="0" w:space="0" w:color="auto"/>
        <w:right w:val="none" w:sz="0" w:space="0" w:color="auto"/>
      </w:divBdr>
      <w:divsChild>
        <w:div w:id="194537594">
          <w:marLeft w:val="0"/>
          <w:marRight w:val="0"/>
          <w:marTop w:val="0"/>
          <w:marBottom w:val="0"/>
          <w:divBdr>
            <w:top w:val="none" w:sz="0" w:space="0" w:color="auto"/>
            <w:left w:val="none" w:sz="0" w:space="0" w:color="auto"/>
            <w:bottom w:val="none" w:sz="0" w:space="0" w:color="auto"/>
            <w:right w:val="none" w:sz="0" w:space="0" w:color="auto"/>
          </w:divBdr>
          <w:divsChild>
            <w:div w:id="814420807">
              <w:marLeft w:val="0"/>
              <w:marRight w:val="60"/>
              <w:marTop w:val="0"/>
              <w:marBottom w:val="0"/>
              <w:divBdr>
                <w:top w:val="none" w:sz="0" w:space="0" w:color="auto"/>
                <w:left w:val="none" w:sz="0" w:space="0" w:color="auto"/>
                <w:bottom w:val="none" w:sz="0" w:space="0" w:color="auto"/>
                <w:right w:val="none" w:sz="0" w:space="0" w:color="auto"/>
              </w:divBdr>
              <w:divsChild>
                <w:div w:id="1703090506">
                  <w:marLeft w:val="0"/>
                  <w:marRight w:val="0"/>
                  <w:marTop w:val="0"/>
                  <w:marBottom w:val="120"/>
                  <w:divBdr>
                    <w:top w:val="single" w:sz="6" w:space="0" w:color="A0A0A0"/>
                    <w:left w:val="single" w:sz="6" w:space="0" w:color="B9B9B9"/>
                    <w:bottom w:val="single" w:sz="6" w:space="0" w:color="B9B9B9"/>
                    <w:right w:val="single" w:sz="6" w:space="0" w:color="B9B9B9"/>
                  </w:divBdr>
                  <w:divsChild>
                    <w:div w:id="833492987">
                      <w:marLeft w:val="0"/>
                      <w:marRight w:val="0"/>
                      <w:marTop w:val="0"/>
                      <w:marBottom w:val="0"/>
                      <w:divBdr>
                        <w:top w:val="none" w:sz="0" w:space="0" w:color="auto"/>
                        <w:left w:val="none" w:sz="0" w:space="0" w:color="auto"/>
                        <w:bottom w:val="none" w:sz="0" w:space="0" w:color="auto"/>
                        <w:right w:val="none" w:sz="0" w:space="0" w:color="auto"/>
                      </w:divBdr>
                    </w:div>
                    <w:div w:id="2007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8720">
          <w:marLeft w:val="0"/>
          <w:marRight w:val="0"/>
          <w:marTop w:val="0"/>
          <w:marBottom w:val="0"/>
          <w:divBdr>
            <w:top w:val="none" w:sz="0" w:space="0" w:color="auto"/>
            <w:left w:val="none" w:sz="0" w:space="0" w:color="auto"/>
            <w:bottom w:val="none" w:sz="0" w:space="0" w:color="auto"/>
            <w:right w:val="none" w:sz="0" w:space="0" w:color="auto"/>
          </w:divBdr>
          <w:divsChild>
            <w:div w:id="484051638">
              <w:marLeft w:val="60"/>
              <w:marRight w:val="0"/>
              <w:marTop w:val="0"/>
              <w:marBottom w:val="0"/>
              <w:divBdr>
                <w:top w:val="none" w:sz="0" w:space="0" w:color="auto"/>
                <w:left w:val="none" w:sz="0" w:space="0" w:color="auto"/>
                <w:bottom w:val="none" w:sz="0" w:space="0" w:color="auto"/>
                <w:right w:val="none" w:sz="0" w:space="0" w:color="auto"/>
              </w:divBdr>
              <w:divsChild>
                <w:div w:id="756249018">
                  <w:marLeft w:val="0"/>
                  <w:marRight w:val="0"/>
                  <w:marTop w:val="0"/>
                  <w:marBottom w:val="0"/>
                  <w:divBdr>
                    <w:top w:val="none" w:sz="0" w:space="0" w:color="auto"/>
                    <w:left w:val="none" w:sz="0" w:space="0" w:color="auto"/>
                    <w:bottom w:val="none" w:sz="0" w:space="0" w:color="auto"/>
                    <w:right w:val="none" w:sz="0" w:space="0" w:color="auto"/>
                  </w:divBdr>
                  <w:divsChild>
                    <w:div w:id="1112434039">
                      <w:marLeft w:val="0"/>
                      <w:marRight w:val="0"/>
                      <w:marTop w:val="0"/>
                      <w:marBottom w:val="120"/>
                      <w:divBdr>
                        <w:top w:val="single" w:sz="6" w:space="0" w:color="F5F5F5"/>
                        <w:left w:val="single" w:sz="6" w:space="0" w:color="F5F5F5"/>
                        <w:bottom w:val="single" w:sz="6" w:space="0" w:color="F5F5F5"/>
                        <w:right w:val="single" w:sz="6" w:space="0" w:color="F5F5F5"/>
                      </w:divBdr>
                      <w:divsChild>
                        <w:div w:id="422529564">
                          <w:marLeft w:val="0"/>
                          <w:marRight w:val="0"/>
                          <w:marTop w:val="0"/>
                          <w:marBottom w:val="0"/>
                          <w:divBdr>
                            <w:top w:val="none" w:sz="0" w:space="0" w:color="auto"/>
                            <w:left w:val="none" w:sz="0" w:space="0" w:color="auto"/>
                            <w:bottom w:val="none" w:sz="0" w:space="0" w:color="auto"/>
                            <w:right w:val="none" w:sz="0" w:space="0" w:color="auto"/>
                          </w:divBdr>
                          <w:divsChild>
                            <w:div w:id="9542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74074">
      <w:bodyDiv w:val="1"/>
      <w:marLeft w:val="0"/>
      <w:marRight w:val="0"/>
      <w:marTop w:val="0"/>
      <w:marBottom w:val="0"/>
      <w:divBdr>
        <w:top w:val="none" w:sz="0" w:space="0" w:color="auto"/>
        <w:left w:val="none" w:sz="0" w:space="0" w:color="auto"/>
        <w:bottom w:val="none" w:sz="0" w:space="0" w:color="auto"/>
        <w:right w:val="none" w:sz="0" w:space="0" w:color="auto"/>
      </w:divBdr>
      <w:divsChild>
        <w:div w:id="1157112990">
          <w:marLeft w:val="0"/>
          <w:marRight w:val="0"/>
          <w:marTop w:val="0"/>
          <w:marBottom w:val="0"/>
          <w:divBdr>
            <w:top w:val="none" w:sz="0" w:space="0" w:color="auto"/>
            <w:left w:val="none" w:sz="0" w:space="0" w:color="auto"/>
            <w:bottom w:val="none" w:sz="0" w:space="0" w:color="auto"/>
            <w:right w:val="none" w:sz="0" w:space="0" w:color="auto"/>
          </w:divBdr>
          <w:divsChild>
            <w:div w:id="1525678589">
              <w:marLeft w:val="0"/>
              <w:marRight w:val="60"/>
              <w:marTop w:val="0"/>
              <w:marBottom w:val="0"/>
              <w:divBdr>
                <w:top w:val="none" w:sz="0" w:space="0" w:color="auto"/>
                <w:left w:val="none" w:sz="0" w:space="0" w:color="auto"/>
                <w:bottom w:val="none" w:sz="0" w:space="0" w:color="auto"/>
                <w:right w:val="none" w:sz="0" w:space="0" w:color="auto"/>
              </w:divBdr>
              <w:divsChild>
                <w:div w:id="36786638">
                  <w:marLeft w:val="0"/>
                  <w:marRight w:val="0"/>
                  <w:marTop w:val="0"/>
                  <w:marBottom w:val="120"/>
                  <w:divBdr>
                    <w:top w:val="single" w:sz="6" w:space="0" w:color="A0A0A0"/>
                    <w:left w:val="single" w:sz="6" w:space="0" w:color="B9B9B9"/>
                    <w:bottom w:val="single" w:sz="6" w:space="0" w:color="B9B9B9"/>
                    <w:right w:val="single" w:sz="6" w:space="0" w:color="B9B9B9"/>
                  </w:divBdr>
                  <w:divsChild>
                    <w:div w:id="797186994">
                      <w:marLeft w:val="0"/>
                      <w:marRight w:val="0"/>
                      <w:marTop w:val="0"/>
                      <w:marBottom w:val="0"/>
                      <w:divBdr>
                        <w:top w:val="none" w:sz="0" w:space="0" w:color="auto"/>
                        <w:left w:val="none" w:sz="0" w:space="0" w:color="auto"/>
                        <w:bottom w:val="none" w:sz="0" w:space="0" w:color="auto"/>
                        <w:right w:val="none" w:sz="0" w:space="0" w:color="auto"/>
                      </w:divBdr>
                    </w:div>
                    <w:div w:id="21115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1544">
          <w:marLeft w:val="0"/>
          <w:marRight w:val="0"/>
          <w:marTop w:val="0"/>
          <w:marBottom w:val="0"/>
          <w:divBdr>
            <w:top w:val="none" w:sz="0" w:space="0" w:color="auto"/>
            <w:left w:val="none" w:sz="0" w:space="0" w:color="auto"/>
            <w:bottom w:val="none" w:sz="0" w:space="0" w:color="auto"/>
            <w:right w:val="none" w:sz="0" w:space="0" w:color="auto"/>
          </w:divBdr>
          <w:divsChild>
            <w:div w:id="1677921940">
              <w:marLeft w:val="60"/>
              <w:marRight w:val="0"/>
              <w:marTop w:val="0"/>
              <w:marBottom w:val="0"/>
              <w:divBdr>
                <w:top w:val="none" w:sz="0" w:space="0" w:color="auto"/>
                <w:left w:val="none" w:sz="0" w:space="0" w:color="auto"/>
                <w:bottom w:val="none" w:sz="0" w:space="0" w:color="auto"/>
                <w:right w:val="none" w:sz="0" w:space="0" w:color="auto"/>
              </w:divBdr>
              <w:divsChild>
                <w:div w:id="1736464303">
                  <w:marLeft w:val="0"/>
                  <w:marRight w:val="0"/>
                  <w:marTop w:val="0"/>
                  <w:marBottom w:val="0"/>
                  <w:divBdr>
                    <w:top w:val="none" w:sz="0" w:space="0" w:color="auto"/>
                    <w:left w:val="none" w:sz="0" w:space="0" w:color="auto"/>
                    <w:bottom w:val="none" w:sz="0" w:space="0" w:color="auto"/>
                    <w:right w:val="none" w:sz="0" w:space="0" w:color="auto"/>
                  </w:divBdr>
                  <w:divsChild>
                    <w:div w:id="1180120928">
                      <w:marLeft w:val="0"/>
                      <w:marRight w:val="0"/>
                      <w:marTop w:val="0"/>
                      <w:marBottom w:val="120"/>
                      <w:divBdr>
                        <w:top w:val="single" w:sz="6" w:space="0" w:color="F5F5F5"/>
                        <w:left w:val="single" w:sz="6" w:space="0" w:color="F5F5F5"/>
                        <w:bottom w:val="single" w:sz="6" w:space="0" w:color="F5F5F5"/>
                        <w:right w:val="single" w:sz="6" w:space="0" w:color="F5F5F5"/>
                      </w:divBdr>
                      <w:divsChild>
                        <w:div w:id="2009282055">
                          <w:marLeft w:val="0"/>
                          <w:marRight w:val="0"/>
                          <w:marTop w:val="0"/>
                          <w:marBottom w:val="0"/>
                          <w:divBdr>
                            <w:top w:val="none" w:sz="0" w:space="0" w:color="auto"/>
                            <w:left w:val="none" w:sz="0" w:space="0" w:color="auto"/>
                            <w:bottom w:val="none" w:sz="0" w:space="0" w:color="auto"/>
                            <w:right w:val="none" w:sz="0" w:space="0" w:color="auto"/>
                          </w:divBdr>
                          <w:divsChild>
                            <w:div w:id="11451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995212">
      <w:bodyDiv w:val="1"/>
      <w:marLeft w:val="0"/>
      <w:marRight w:val="0"/>
      <w:marTop w:val="0"/>
      <w:marBottom w:val="0"/>
      <w:divBdr>
        <w:top w:val="none" w:sz="0" w:space="0" w:color="auto"/>
        <w:left w:val="none" w:sz="0" w:space="0" w:color="auto"/>
        <w:bottom w:val="none" w:sz="0" w:space="0" w:color="auto"/>
        <w:right w:val="none" w:sz="0" w:space="0" w:color="auto"/>
      </w:divBdr>
      <w:divsChild>
        <w:div w:id="1946571307">
          <w:marLeft w:val="0"/>
          <w:marRight w:val="0"/>
          <w:marTop w:val="100"/>
          <w:marBottom w:val="100"/>
          <w:divBdr>
            <w:top w:val="none" w:sz="0" w:space="0" w:color="auto"/>
            <w:left w:val="none" w:sz="0" w:space="0" w:color="auto"/>
            <w:bottom w:val="none" w:sz="0" w:space="0" w:color="auto"/>
            <w:right w:val="none" w:sz="0" w:space="0" w:color="auto"/>
          </w:divBdr>
          <w:divsChild>
            <w:div w:id="1021207532">
              <w:marLeft w:val="0"/>
              <w:marRight w:val="0"/>
              <w:marTop w:val="0"/>
              <w:marBottom w:val="1125"/>
              <w:divBdr>
                <w:top w:val="none" w:sz="0" w:space="0" w:color="auto"/>
                <w:left w:val="none" w:sz="0" w:space="0" w:color="auto"/>
                <w:bottom w:val="none" w:sz="0" w:space="0" w:color="auto"/>
                <w:right w:val="none" w:sz="0" w:space="0" w:color="auto"/>
              </w:divBdr>
              <w:divsChild>
                <w:div w:id="717972412">
                  <w:marLeft w:val="0"/>
                  <w:marRight w:val="0"/>
                  <w:marTop w:val="0"/>
                  <w:marBottom w:val="0"/>
                  <w:divBdr>
                    <w:top w:val="none" w:sz="0" w:space="0" w:color="auto"/>
                    <w:left w:val="none" w:sz="0" w:space="0" w:color="auto"/>
                    <w:bottom w:val="none" w:sz="0" w:space="0" w:color="auto"/>
                    <w:right w:val="none" w:sz="0" w:space="0" w:color="auto"/>
                  </w:divBdr>
                  <w:divsChild>
                    <w:div w:id="78331239">
                      <w:marLeft w:val="0"/>
                      <w:marRight w:val="0"/>
                      <w:marTop w:val="0"/>
                      <w:marBottom w:val="0"/>
                      <w:divBdr>
                        <w:top w:val="none" w:sz="0" w:space="0" w:color="auto"/>
                        <w:left w:val="none" w:sz="0" w:space="0" w:color="auto"/>
                        <w:bottom w:val="none" w:sz="0" w:space="0" w:color="auto"/>
                        <w:right w:val="none" w:sz="0" w:space="0" w:color="auto"/>
                      </w:divBdr>
                      <w:divsChild>
                        <w:div w:id="1667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7667">
      <w:bodyDiv w:val="1"/>
      <w:marLeft w:val="0"/>
      <w:marRight w:val="0"/>
      <w:marTop w:val="0"/>
      <w:marBottom w:val="0"/>
      <w:divBdr>
        <w:top w:val="none" w:sz="0" w:space="0" w:color="auto"/>
        <w:left w:val="none" w:sz="0" w:space="0" w:color="auto"/>
        <w:bottom w:val="none" w:sz="0" w:space="0" w:color="auto"/>
        <w:right w:val="none" w:sz="0" w:space="0" w:color="auto"/>
      </w:divBdr>
    </w:div>
    <w:div w:id="2123458548">
      <w:bodyDiv w:val="1"/>
      <w:marLeft w:val="0"/>
      <w:marRight w:val="0"/>
      <w:marTop w:val="0"/>
      <w:marBottom w:val="0"/>
      <w:divBdr>
        <w:top w:val="none" w:sz="0" w:space="0" w:color="auto"/>
        <w:left w:val="none" w:sz="0" w:space="0" w:color="auto"/>
        <w:bottom w:val="none" w:sz="0" w:space="0" w:color="auto"/>
        <w:right w:val="none" w:sz="0" w:space="0" w:color="auto"/>
      </w:divBdr>
      <w:divsChild>
        <w:div w:id="472449174">
          <w:marLeft w:val="0"/>
          <w:marRight w:val="0"/>
          <w:marTop w:val="100"/>
          <w:marBottom w:val="100"/>
          <w:divBdr>
            <w:top w:val="none" w:sz="0" w:space="0" w:color="auto"/>
            <w:left w:val="none" w:sz="0" w:space="0" w:color="auto"/>
            <w:bottom w:val="none" w:sz="0" w:space="0" w:color="auto"/>
            <w:right w:val="none" w:sz="0" w:space="0" w:color="auto"/>
          </w:divBdr>
          <w:divsChild>
            <w:div w:id="1691030757">
              <w:marLeft w:val="0"/>
              <w:marRight w:val="0"/>
              <w:marTop w:val="0"/>
              <w:marBottom w:val="1125"/>
              <w:divBdr>
                <w:top w:val="none" w:sz="0" w:space="0" w:color="auto"/>
                <w:left w:val="none" w:sz="0" w:space="0" w:color="auto"/>
                <w:bottom w:val="none" w:sz="0" w:space="0" w:color="auto"/>
                <w:right w:val="none" w:sz="0" w:space="0" w:color="auto"/>
              </w:divBdr>
              <w:divsChild>
                <w:div w:id="1573852651">
                  <w:marLeft w:val="0"/>
                  <w:marRight w:val="0"/>
                  <w:marTop w:val="0"/>
                  <w:marBottom w:val="0"/>
                  <w:divBdr>
                    <w:top w:val="none" w:sz="0" w:space="0" w:color="auto"/>
                    <w:left w:val="none" w:sz="0" w:space="0" w:color="auto"/>
                    <w:bottom w:val="none" w:sz="0" w:space="0" w:color="auto"/>
                    <w:right w:val="none" w:sz="0" w:space="0" w:color="auto"/>
                  </w:divBdr>
                  <w:divsChild>
                    <w:div w:id="1531917835">
                      <w:marLeft w:val="0"/>
                      <w:marRight w:val="0"/>
                      <w:marTop w:val="0"/>
                      <w:marBottom w:val="0"/>
                      <w:divBdr>
                        <w:top w:val="none" w:sz="0" w:space="0" w:color="auto"/>
                        <w:left w:val="none" w:sz="0" w:space="0" w:color="auto"/>
                        <w:bottom w:val="none" w:sz="0" w:space="0" w:color="auto"/>
                        <w:right w:val="none" w:sz="0" w:space="0" w:color="auto"/>
                      </w:divBdr>
                      <w:divsChild>
                        <w:div w:id="2320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office@rb.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nil.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ventSourceFlag xmlns="2ad00b10-3d19-4bf5-8764-05bfed38dac4" xsi:nil="true"/>
    <ChildFoldersInProgress xmlns="2ad00b10-3d19-4bf5-8764-05bfed38dac4" xsi:nil="true"/>
    <A_x005f_x0020_year_x005f_x0020_column xmlns="2ad00b10-3d19-4bf5-8764-05bfed38dac4" xsi:nil="true"/>
    <RetentionPolicyText xmlns="2ad00b10-3d19-4bf5-8764-05bfed38dac4" xsi:nil="true"/>
    <InProgress xmlns="2ad00b10-3d19-4bf5-8764-05bfed38dac4" xsi:nil="true"/>
    <Retention_x0020_policy xmlns="2ad00b10-3d19-4bf5-8764-05bfed38dac4">3 years</Retention_x0020_policy>
  </documentManagement>
</p:properties>
</file>

<file path=customXml/item2.xml><?xml version="1.0" encoding="utf-8"?>
<ct:contentTypeSchema xmlns:ct="http://schemas.microsoft.com/office/2006/metadata/contentType" xmlns:ma="http://schemas.microsoft.com/office/2006/metadata/properties/metaAttributes" ct:_="" ma:_="" ma:contentTypeName="RBDocument_3YR" ma:contentTypeID="0x01010017EAA2E2C3300A4BA86367616A17323C00BB4D2034DCA968489E6EF76E2B353863" ma:contentTypeVersion="21" ma:contentTypeDescription="Create a new document." ma:contentTypeScope="" ma:versionID="d665df13ec65258fa86fecbc4377cfdb">
  <xsd:schema xmlns:xsd="http://www.w3.org/2001/XMLSchema" xmlns:xs="http://www.w3.org/2001/XMLSchema" xmlns:p="http://schemas.microsoft.com/office/2006/metadata/properties" xmlns:ns1="http://schemas.microsoft.com/sharepoint/v3" xmlns:ns2="2ad00b10-3d19-4bf5-8764-05bfed38dac4" xmlns:ns3="72cc8f9d-c5c9-4f6d-beee-61164c86026f" targetNamespace="http://schemas.microsoft.com/office/2006/metadata/properties" ma:root="true" ma:fieldsID="31da6e95b583e8b6f38491c86c8b702d" ns1:_="" ns2:_="" ns3:_="">
    <xsd:import namespace="http://schemas.microsoft.com/sharepoint/v3"/>
    <xsd:import namespace="2ad00b10-3d19-4bf5-8764-05bfed38dac4"/>
    <xsd:import namespace="72cc8f9d-c5c9-4f6d-beee-61164c86026f"/>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3:MediaServiceMetadata" minOccurs="0"/>
                <xsd:element ref="ns3:MediaServiceFastMetadata" minOccurs="0"/>
                <xsd:element ref="ns3:MediaServiceAutoTags" minOccurs="0"/>
                <xsd:element ref="ns3:MediaServiceDateTaken" minOccurs="0"/>
                <xsd:element ref="ns3:MediaServiceLocation" minOccurs="0"/>
                <xsd:element ref="ns2:InProgress" minOccurs="0"/>
                <xsd:element ref="ns2:ChildFoldersInProgress" minOccurs="0"/>
                <xsd:element ref="ns2:EventSourceFlag" minOccurs="0"/>
                <xsd:element ref="ns2:A_x005f_x0020_year_x005f_x0020_column" minOccurs="0"/>
                <xsd:element ref="ns2:Retention_x0020_policy" minOccurs="0"/>
                <xsd:element ref="ns3:MediaServiceOCR" minOccurs="0"/>
                <xsd:element ref="ns2:RetentionPolicyText"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d00b10-3d19-4bf5-8764-05bfed38da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InProgress" ma:index="17" nillable="true" ma:displayName="InProgress" ma:hidden="true" ma:internalName="InProgress">
      <xsd:simpleType>
        <xsd:restriction base="dms:Boolean"/>
      </xsd:simpleType>
    </xsd:element>
    <xsd:element name="ChildFoldersInProgress" ma:index="18" nillable="true" ma:displayName="ChildFoldersInProgress" ma:hidden="true" ma:internalName="ChildFoldersInProgress">
      <xsd:simpleType>
        <xsd:restriction base="dms:Boolean"/>
      </xsd:simpleType>
    </xsd:element>
    <xsd:element name="EventSourceFlag" ma:index="19" nillable="true" ma:displayName="EventSourceFlag" ma:hidden="true" ma:internalName="EventSourceFlag">
      <xsd:simpleType>
        <xsd:restriction base="dms:Text"/>
      </xsd:simpleType>
    </xsd:element>
    <xsd:element name="A_x005f_x0020_year_x005f_x0020_column" ma:index="20" nillable="true" ma:displayName="A year column" ma:internalName="A_x0020_year_x0020_column">
      <xsd:simpleType>
        <xsd:restriction base="dms:Number"/>
      </xsd:simpleType>
    </xsd:element>
    <xsd:element name="Retention_x0020_policy" ma:index="21" nillable="true" ma:displayName="Retention policy" ma:default="3 years" ma:format="Dropdown" ma:internalName="Retention_x0020_policy" ma:readOnly="true">
      <xsd:simpleType>
        <xsd:restriction base="dms:Choice">
          <xsd:enumeration value="3 years"/>
          <xsd:enumeration value="7 years"/>
          <xsd:enumeration value="10 years"/>
          <xsd:enumeration value="Permanent"/>
        </xsd:restriction>
      </xsd:simpleType>
    </xsd:element>
    <xsd:element name="RetentionPolicyText" ma:index="23" nillable="true" ma:displayName="Retention policy period" ma:internalName="RetentionPolicyTex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c8f9d-c5c9-4f6d-beee-61164c86026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1BE36-C436-40BD-85B9-9254794A6FC2}">
  <ds:schemaRefs>
    <ds:schemaRef ds:uri="http://schemas.microsoft.com/office/infopath/2007/PartnerControls"/>
    <ds:schemaRef ds:uri="http://purl.org/dc/elements/1.1/"/>
    <ds:schemaRef ds:uri="http://schemas.microsoft.com/office/2006/metadata/properties"/>
    <ds:schemaRef ds:uri="56f40776-4d5b-4489-9231-f3f329e2f95d"/>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ECD797A-04F9-48EA-BDB2-C1CE6FE8A235}"/>
</file>

<file path=customXml/itemProps3.xml><?xml version="1.0" encoding="utf-8"?>
<ds:datastoreItem xmlns:ds="http://schemas.openxmlformats.org/officeDocument/2006/customXml" ds:itemID="{7C65A9A9-3BE8-4693-9F0D-C6D511924CB0}">
  <ds:schemaRefs>
    <ds:schemaRef ds:uri="http://schemas.microsoft.com/sharepoint/events"/>
  </ds:schemaRefs>
</ds:datastoreItem>
</file>

<file path=customXml/itemProps4.xml><?xml version="1.0" encoding="utf-8"?>
<ds:datastoreItem xmlns:ds="http://schemas.openxmlformats.org/officeDocument/2006/customXml" ds:itemID="{080C0FC4-B734-49DC-A91B-86EA1B8DCE0C}">
  <ds:schemaRefs>
    <ds:schemaRef ds:uri="http://schemas.microsoft.com/sharepoint/v3/contenttype/forms"/>
  </ds:schemaRefs>
</ds:datastoreItem>
</file>

<file path=customXml/itemProps5.xml><?xml version="1.0" encoding="utf-8"?>
<ds:datastoreItem xmlns:ds="http://schemas.openxmlformats.org/officeDocument/2006/customXml" ds:itemID="{AB0FC49C-755A-431D-9CE5-736B3193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1291</Words>
  <Characters>7106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DLA Piper</Company>
  <LinksUpToDate>false</LinksUpToDate>
  <CharactersWithSpaces>8381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 Yael</dc:creator>
  <cp:lastModifiedBy>Ghestem, Molly</cp:lastModifiedBy>
  <cp:revision>39</cp:revision>
  <dcterms:created xsi:type="dcterms:W3CDTF">2019-08-23T09:36:00Z</dcterms:created>
  <dcterms:modified xsi:type="dcterms:W3CDTF">2019-09-17T09:38:00Z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b6be253d-0532-4154-8047-5c40eb97d1f4</vt:lpwstr>
  </property>
  <property fmtid="{D5CDD505-2E9C-101B-9397-08002B2CF9AE}" pid="3" name="Plato EditorId">
    <vt:lpwstr>9beb341b-57d7-4504-ba4a-e5c871c07c0c</vt:lpwstr>
  </property>
  <property fmtid="{D5CDD505-2E9C-101B-9397-08002B2CF9AE}" pid="4" name="gCurrentVersion">
    <vt:lpwstr>6 July 2018 D1V1</vt:lpwstr>
  </property>
  <property fmtid="{D5CDD505-2E9C-101B-9397-08002B2CF9AE}" pid="5" name="_dlc_policyId">
    <vt:lpwstr/>
  </property>
  <property fmtid="{D5CDD505-2E9C-101B-9397-08002B2CF9AE}" pid="6" name="ContentTypeId">
    <vt:lpwstr>0x01010017EAA2E2C3300A4BA86367616A17323C00BB4D2034DCA968489E6EF76E2B353863</vt:lpwstr>
  </property>
  <property fmtid="{D5CDD505-2E9C-101B-9397-08002B2CF9AE}" pid="7" name="ItemRetentionFormula">
    <vt:lpwstr/>
  </property>
</Properties>
</file>