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582" w:rsidRPr="00E07E3E" w:rsidRDefault="001F2582" w:rsidP="003B178D">
      <w:pPr>
        <w:pStyle w:val="NormalWeb"/>
        <w:spacing w:before="0" w:beforeAutospacing="0" w:after="300" w:afterAutospacing="0"/>
        <w:jc w:val="both"/>
        <w:rPr>
          <w:rStyle w:val="lev"/>
          <w:rFonts w:ascii="Arial" w:hAnsi="Arial" w:cs="Arial"/>
          <w:color w:val="FF0000"/>
          <w:sz w:val="21"/>
          <w:szCs w:val="21"/>
        </w:rPr>
      </w:pPr>
      <w:r w:rsidRPr="00E07E3E">
        <w:rPr>
          <w:rStyle w:val="lev"/>
          <w:rFonts w:ascii="Arial" w:hAnsi="Arial" w:cs="Arial"/>
          <w:color w:val="FF0000"/>
          <w:sz w:val="21"/>
          <w:szCs w:val="21"/>
        </w:rPr>
        <w:t xml:space="preserve">Définition de l’Audi </w:t>
      </w:r>
    </w:p>
    <w:p w:rsidR="001F2582" w:rsidRPr="00E07E3E" w:rsidRDefault="001F2582" w:rsidP="003B178D">
      <w:pPr>
        <w:pStyle w:val="NormalWeb"/>
        <w:spacing w:before="0" w:beforeAutospacing="0" w:after="300" w:afterAutospacing="0"/>
        <w:jc w:val="both"/>
        <w:rPr>
          <w:rFonts w:ascii="Arial" w:hAnsi="Arial" w:cs="Arial"/>
          <w:color w:val="222222"/>
          <w:shd w:val="clear" w:color="auto" w:fill="FFFFFF"/>
        </w:rPr>
      </w:pPr>
      <w:r>
        <w:rPr>
          <w:rFonts w:ascii="Arial" w:hAnsi="Arial" w:cs="Arial"/>
          <w:color w:val="222222"/>
          <w:shd w:val="clear" w:color="auto" w:fill="FFFFFF"/>
        </w:rPr>
        <w:t>L'</w:t>
      </w:r>
      <w:r>
        <w:rPr>
          <w:rFonts w:ascii="Arial" w:hAnsi="Arial" w:cs="Arial"/>
          <w:b/>
          <w:bCs/>
          <w:color w:val="222222"/>
          <w:shd w:val="clear" w:color="auto" w:fill="FFFFFF"/>
        </w:rPr>
        <w:t>audit Qualité est</w:t>
      </w:r>
      <w:r>
        <w:rPr>
          <w:rFonts w:ascii="Arial" w:hAnsi="Arial" w:cs="Arial"/>
          <w:color w:val="222222"/>
          <w:shd w:val="clear" w:color="auto" w:fill="FFFFFF"/>
        </w:rPr>
        <w:t> un processus méthodique, indépendant et documenté permettant d'obtenir des preuves d'</w:t>
      </w:r>
      <w:r>
        <w:rPr>
          <w:rFonts w:ascii="Arial" w:hAnsi="Arial" w:cs="Arial"/>
          <w:b/>
          <w:bCs/>
          <w:color w:val="222222"/>
          <w:shd w:val="clear" w:color="auto" w:fill="FFFFFF"/>
        </w:rPr>
        <w:t>audit</w:t>
      </w:r>
      <w:r>
        <w:rPr>
          <w:rFonts w:ascii="Arial" w:hAnsi="Arial" w:cs="Arial"/>
          <w:color w:val="222222"/>
          <w:shd w:val="clear" w:color="auto" w:fill="FFFFFF"/>
        </w:rPr>
        <w:t> et de les évaluer de manière objective pour déterminer dans quelle mesure les critères d'</w:t>
      </w:r>
      <w:r>
        <w:rPr>
          <w:rFonts w:ascii="Arial" w:hAnsi="Arial" w:cs="Arial"/>
          <w:b/>
          <w:bCs/>
          <w:color w:val="222222"/>
          <w:shd w:val="clear" w:color="auto" w:fill="FFFFFF"/>
        </w:rPr>
        <w:t>audit Qualité</w:t>
      </w:r>
      <w:r>
        <w:rPr>
          <w:rFonts w:ascii="Arial" w:hAnsi="Arial" w:cs="Arial"/>
          <w:color w:val="222222"/>
          <w:shd w:val="clear" w:color="auto" w:fill="FFFFFF"/>
        </w:rPr>
        <w:t> sont satisfaits.</w:t>
      </w:r>
    </w:p>
    <w:p w:rsidR="001F2582" w:rsidRPr="00E07E3E" w:rsidRDefault="001F2582" w:rsidP="001F2582">
      <w:pPr>
        <w:pStyle w:val="NormalWeb"/>
        <w:spacing w:before="0" w:beforeAutospacing="0" w:after="300" w:afterAutospacing="0"/>
        <w:jc w:val="both"/>
        <w:rPr>
          <w:rStyle w:val="lev"/>
          <w:rFonts w:ascii="Arial" w:hAnsi="Arial" w:cs="Arial"/>
          <w:color w:val="FF0000"/>
          <w:sz w:val="21"/>
          <w:szCs w:val="21"/>
        </w:rPr>
      </w:pPr>
      <w:proofErr w:type="gramStart"/>
      <w:r w:rsidRPr="00E07E3E">
        <w:rPr>
          <w:rStyle w:val="lev"/>
          <w:rFonts w:ascii="Arial" w:hAnsi="Arial" w:cs="Arial"/>
          <w:color w:val="FF0000"/>
          <w:sz w:val="21"/>
          <w:szCs w:val="21"/>
        </w:rPr>
        <w:t>les</w:t>
      </w:r>
      <w:proofErr w:type="gramEnd"/>
      <w:r w:rsidRPr="00E07E3E">
        <w:rPr>
          <w:rStyle w:val="lev"/>
          <w:rFonts w:ascii="Arial" w:hAnsi="Arial" w:cs="Arial"/>
          <w:color w:val="FF0000"/>
          <w:sz w:val="21"/>
          <w:szCs w:val="21"/>
        </w:rPr>
        <w:t xml:space="preserve"> différentes étapes d'un audit qualité </w:t>
      </w:r>
    </w:p>
    <w:p w:rsidR="001F2582" w:rsidRPr="001F2582" w:rsidRDefault="001F2582" w:rsidP="001F2582">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fr-FR"/>
        </w:rPr>
      </w:pPr>
      <w:r w:rsidRPr="001F2582">
        <w:rPr>
          <w:rFonts w:ascii="Times New Roman" w:eastAsia="Times New Roman" w:hAnsi="Times New Roman" w:cs="Times New Roman"/>
          <w:color w:val="333333"/>
          <w:sz w:val="24"/>
          <w:szCs w:val="24"/>
          <w:lang w:eastAsia="fr-FR"/>
        </w:rPr>
        <w:t>L'entreprise décide de faire faire un audit qualité et prend contact avec un établissement spécialisé et agréé.</w:t>
      </w:r>
    </w:p>
    <w:p w:rsidR="001F2582" w:rsidRPr="001F2582" w:rsidRDefault="001F2582" w:rsidP="001F2582">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fr-FR"/>
        </w:rPr>
      </w:pPr>
      <w:r w:rsidRPr="001F2582">
        <w:rPr>
          <w:rFonts w:ascii="Times New Roman" w:eastAsia="Times New Roman" w:hAnsi="Times New Roman" w:cs="Times New Roman"/>
          <w:color w:val="333333"/>
          <w:sz w:val="24"/>
          <w:szCs w:val="24"/>
          <w:lang w:eastAsia="fr-FR"/>
        </w:rPr>
        <w:t>L'audit qualité est préparé puis planifié. Si l'audit qualité est interne, seule la direction est avertie de la date.</w:t>
      </w:r>
    </w:p>
    <w:p w:rsidR="001F2582" w:rsidRPr="001F2582" w:rsidRDefault="001F2582" w:rsidP="001F2582">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fr-FR"/>
        </w:rPr>
      </w:pPr>
      <w:r w:rsidRPr="001F2582">
        <w:rPr>
          <w:rFonts w:ascii="Times New Roman" w:eastAsia="Times New Roman" w:hAnsi="Times New Roman" w:cs="Times New Roman"/>
          <w:color w:val="333333"/>
          <w:sz w:val="24"/>
          <w:szCs w:val="24"/>
          <w:lang w:eastAsia="fr-FR"/>
        </w:rPr>
        <w:t>L'audit qualité est réalisé. Il peut comporter des entretiens individuels et des mises à l'épreuve.</w:t>
      </w:r>
    </w:p>
    <w:p w:rsidR="001F2582" w:rsidRPr="001F2582" w:rsidRDefault="001F2582" w:rsidP="001F2582">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fr-FR"/>
        </w:rPr>
      </w:pPr>
      <w:r w:rsidRPr="001F2582">
        <w:rPr>
          <w:rFonts w:ascii="Times New Roman" w:eastAsia="Times New Roman" w:hAnsi="Times New Roman" w:cs="Times New Roman"/>
          <w:color w:val="333333"/>
          <w:sz w:val="24"/>
          <w:szCs w:val="24"/>
          <w:lang w:eastAsia="fr-FR"/>
        </w:rPr>
        <w:t>A la fin de l'audit qualité, une réunion est organisée entre l'auditeur et la direction de l'entreprise.</w:t>
      </w:r>
    </w:p>
    <w:p w:rsidR="001F2582" w:rsidRPr="001F2582" w:rsidRDefault="001F2582" w:rsidP="001F2582">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fr-FR"/>
        </w:rPr>
      </w:pPr>
      <w:r w:rsidRPr="001F2582">
        <w:rPr>
          <w:rFonts w:ascii="Times New Roman" w:eastAsia="Times New Roman" w:hAnsi="Times New Roman" w:cs="Times New Roman"/>
          <w:color w:val="333333"/>
          <w:sz w:val="24"/>
          <w:szCs w:val="24"/>
          <w:lang w:eastAsia="fr-FR"/>
        </w:rPr>
        <w:t>Un rapport est envoyé quelques jours plus tard à la direction.</w:t>
      </w:r>
    </w:p>
    <w:p w:rsidR="001F2582" w:rsidRPr="001F2582" w:rsidRDefault="001F2582" w:rsidP="001F2582">
      <w:pPr>
        <w:numPr>
          <w:ilvl w:val="0"/>
          <w:numId w:val="3"/>
        </w:numPr>
        <w:spacing w:before="100" w:beforeAutospacing="1" w:after="100" w:afterAutospacing="1" w:line="240" w:lineRule="auto"/>
        <w:rPr>
          <w:rFonts w:ascii="Times New Roman" w:eastAsia="Times New Roman" w:hAnsi="Times New Roman" w:cs="Times New Roman"/>
          <w:color w:val="333333"/>
          <w:sz w:val="24"/>
          <w:szCs w:val="24"/>
          <w:lang w:eastAsia="fr-FR"/>
        </w:rPr>
      </w:pPr>
      <w:r w:rsidRPr="001F2582">
        <w:rPr>
          <w:rFonts w:ascii="Times New Roman" w:eastAsia="Times New Roman" w:hAnsi="Times New Roman" w:cs="Times New Roman"/>
          <w:color w:val="333333"/>
          <w:sz w:val="24"/>
          <w:szCs w:val="24"/>
          <w:lang w:eastAsia="fr-FR"/>
        </w:rPr>
        <w:t>Un nouvel audit qualité peut être proposé en cas de dysfonctionnement.</w:t>
      </w:r>
    </w:p>
    <w:p w:rsidR="001F2582" w:rsidRDefault="00E07E3E" w:rsidP="003B178D">
      <w:pPr>
        <w:pStyle w:val="NormalWeb"/>
        <w:spacing w:before="0" w:beforeAutospacing="0" w:after="300" w:afterAutospacing="0"/>
        <w:jc w:val="both"/>
        <w:rPr>
          <w:rStyle w:val="lev"/>
          <w:rFonts w:ascii="Arial" w:hAnsi="Arial" w:cs="Arial"/>
          <w:color w:val="FF0000"/>
          <w:sz w:val="21"/>
          <w:szCs w:val="21"/>
        </w:rPr>
      </w:pPr>
      <w:r>
        <w:rPr>
          <w:rStyle w:val="lev"/>
          <w:rFonts w:ascii="Arial" w:hAnsi="Arial" w:cs="Arial"/>
          <w:color w:val="FF0000"/>
          <w:sz w:val="21"/>
          <w:szCs w:val="21"/>
        </w:rPr>
        <w:t xml:space="preserve">Définition des thermes suivant </w:t>
      </w:r>
    </w:p>
    <w:p w:rsidR="00E07E3E" w:rsidRDefault="00E07E3E" w:rsidP="003B178D">
      <w:pPr>
        <w:pStyle w:val="NormalWeb"/>
        <w:spacing w:before="0" w:beforeAutospacing="0" w:after="300" w:afterAutospacing="0"/>
        <w:jc w:val="both"/>
        <w:rPr>
          <w:rStyle w:val="lev"/>
          <w:rFonts w:ascii="Arial" w:hAnsi="Arial" w:cs="Arial"/>
          <w:color w:val="FF0000"/>
          <w:sz w:val="21"/>
          <w:szCs w:val="21"/>
        </w:rPr>
      </w:pPr>
      <w:r>
        <w:rPr>
          <w:rStyle w:val="lev"/>
          <w:rFonts w:ascii="Arial" w:hAnsi="Arial" w:cs="Arial"/>
          <w:color w:val="FF0000"/>
          <w:sz w:val="21"/>
          <w:szCs w:val="21"/>
        </w:rPr>
        <w:t xml:space="preserve">Audit internet </w:t>
      </w:r>
    </w:p>
    <w:p w:rsidR="00E07E3E" w:rsidRDefault="00E07E3E" w:rsidP="003B178D">
      <w:pPr>
        <w:pStyle w:val="NormalWeb"/>
        <w:spacing w:before="0" w:beforeAutospacing="0" w:after="300" w:afterAutospacing="0"/>
        <w:jc w:val="both"/>
        <w:rPr>
          <w:rStyle w:val="lev"/>
          <w:rFonts w:ascii="Arial" w:hAnsi="Arial" w:cs="Arial"/>
          <w:color w:val="FF0000"/>
          <w:sz w:val="21"/>
          <w:szCs w:val="21"/>
        </w:rPr>
      </w:pPr>
      <w:proofErr w:type="gramStart"/>
      <w:r>
        <w:rPr>
          <w:rFonts w:ascii="Arial" w:hAnsi="Arial" w:cs="Arial"/>
          <w:color w:val="222222"/>
          <w:shd w:val="clear" w:color="auto" w:fill="FFFFFF"/>
        </w:rPr>
        <w:t>est</w:t>
      </w:r>
      <w:proofErr w:type="gramEnd"/>
      <w:r>
        <w:rPr>
          <w:rFonts w:ascii="Arial" w:hAnsi="Arial" w:cs="Arial"/>
          <w:color w:val="222222"/>
          <w:shd w:val="clear" w:color="auto" w:fill="FFFFFF"/>
        </w:rPr>
        <w:t xml:space="preserve"> une activité indépendante et objective qui permet de donner à une organisation une assurance sur le degré de maîtrise de ses opérations, lui apporte ses conseils pour les améliorer, et contribue à créer de la valeur ajoutée.</w:t>
      </w:r>
    </w:p>
    <w:p w:rsidR="00E07E3E" w:rsidRDefault="00E07E3E" w:rsidP="003B178D">
      <w:pPr>
        <w:pStyle w:val="NormalWeb"/>
        <w:spacing w:before="0" w:beforeAutospacing="0" w:after="300" w:afterAutospacing="0"/>
        <w:jc w:val="both"/>
        <w:rPr>
          <w:rStyle w:val="lev"/>
          <w:rFonts w:ascii="Arial" w:hAnsi="Arial" w:cs="Arial"/>
          <w:color w:val="FF0000"/>
          <w:sz w:val="21"/>
          <w:szCs w:val="21"/>
        </w:rPr>
      </w:pPr>
      <w:r>
        <w:rPr>
          <w:rStyle w:val="lev"/>
          <w:rFonts w:ascii="Arial" w:hAnsi="Arial" w:cs="Arial"/>
          <w:color w:val="FF0000"/>
          <w:sz w:val="21"/>
          <w:szCs w:val="21"/>
        </w:rPr>
        <w:t xml:space="preserve">Audit externe seconde partie </w:t>
      </w:r>
    </w:p>
    <w:p w:rsidR="00E07E3E" w:rsidRDefault="00E07E3E" w:rsidP="003B178D">
      <w:pPr>
        <w:pStyle w:val="NormalWeb"/>
        <w:spacing w:before="0" w:beforeAutospacing="0" w:after="300" w:afterAutospacing="0"/>
        <w:jc w:val="both"/>
        <w:rPr>
          <w:rFonts w:ascii="Arial" w:hAnsi="Arial" w:cs="Arial"/>
          <w:color w:val="222222"/>
          <w:shd w:val="clear" w:color="auto" w:fill="FFFFFF"/>
        </w:rPr>
      </w:pPr>
      <w:r>
        <w:rPr>
          <w:rFonts w:ascii="Arial" w:hAnsi="Arial" w:cs="Arial"/>
          <w:color w:val="222222"/>
          <w:shd w:val="clear" w:color="auto" w:fill="FFFFFF"/>
        </w:rPr>
        <w:t>comprennent les </w:t>
      </w:r>
      <w:r>
        <w:rPr>
          <w:rFonts w:ascii="Arial" w:hAnsi="Arial" w:cs="Arial"/>
          <w:b/>
          <w:bCs/>
          <w:color w:val="222222"/>
          <w:shd w:val="clear" w:color="auto" w:fill="FFFFFF"/>
        </w:rPr>
        <w:t>audits</w:t>
      </w:r>
      <w:r>
        <w:rPr>
          <w:rFonts w:ascii="Arial" w:hAnsi="Arial" w:cs="Arial"/>
          <w:color w:val="222222"/>
          <w:shd w:val="clear" w:color="auto" w:fill="FFFFFF"/>
        </w:rPr>
        <w:t> appelés généralement </w:t>
      </w:r>
      <w:r>
        <w:rPr>
          <w:rFonts w:ascii="Arial" w:hAnsi="Arial" w:cs="Arial"/>
          <w:b/>
          <w:bCs/>
          <w:color w:val="222222"/>
          <w:shd w:val="clear" w:color="auto" w:fill="FFFFFF"/>
        </w:rPr>
        <w:t>audits</w:t>
      </w:r>
      <w:r>
        <w:rPr>
          <w:rFonts w:ascii="Arial" w:hAnsi="Arial" w:cs="Arial"/>
          <w:color w:val="222222"/>
          <w:shd w:val="clear" w:color="auto" w:fill="FFFFFF"/>
        </w:rPr>
        <w:t> de </w:t>
      </w:r>
      <w:r>
        <w:rPr>
          <w:rFonts w:ascii="Arial" w:hAnsi="Arial" w:cs="Arial"/>
          <w:b/>
          <w:bCs/>
          <w:color w:val="222222"/>
          <w:shd w:val="clear" w:color="auto" w:fill="FFFFFF"/>
        </w:rPr>
        <w:t>seconde</w:t>
      </w:r>
      <w:r>
        <w:rPr>
          <w:rFonts w:ascii="Arial" w:hAnsi="Arial" w:cs="Arial"/>
          <w:color w:val="222222"/>
          <w:shd w:val="clear" w:color="auto" w:fill="FFFFFF"/>
        </w:rPr>
        <w:t> et de tierce </w:t>
      </w:r>
      <w:r>
        <w:rPr>
          <w:rFonts w:ascii="Arial" w:hAnsi="Arial" w:cs="Arial"/>
          <w:b/>
          <w:bCs/>
          <w:color w:val="222222"/>
          <w:shd w:val="clear" w:color="auto" w:fill="FFFFFF"/>
        </w:rPr>
        <w:t>partie</w:t>
      </w:r>
      <w:r>
        <w:rPr>
          <w:rFonts w:ascii="Arial" w:hAnsi="Arial" w:cs="Arial"/>
          <w:color w:val="222222"/>
          <w:shd w:val="clear" w:color="auto" w:fill="FFFFFF"/>
        </w:rPr>
        <w:t>. Ils sont réalisés par une personne qualifiés </w:t>
      </w:r>
      <w:r>
        <w:rPr>
          <w:rFonts w:ascii="Arial" w:hAnsi="Arial" w:cs="Arial"/>
          <w:b/>
          <w:bCs/>
          <w:color w:val="222222"/>
          <w:shd w:val="clear" w:color="auto" w:fill="FFFFFF"/>
        </w:rPr>
        <w:t>externe</w:t>
      </w:r>
      <w:r>
        <w:rPr>
          <w:rFonts w:ascii="Arial" w:hAnsi="Arial" w:cs="Arial"/>
          <w:color w:val="222222"/>
          <w:shd w:val="clear" w:color="auto" w:fill="FFFFFF"/>
        </w:rPr>
        <w:t> à l'organisme.</w:t>
      </w:r>
    </w:p>
    <w:p w:rsidR="002C61B4" w:rsidRPr="002C61B4" w:rsidRDefault="002C61B4" w:rsidP="002C61B4">
      <w:pPr>
        <w:pStyle w:val="NormalWeb"/>
        <w:spacing w:before="0" w:beforeAutospacing="0" w:after="300" w:afterAutospacing="0"/>
        <w:rPr>
          <w:rStyle w:val="lev"/>
          <w:color w:val="000000" w:themeColor="text1"/>
          <w:sz w:val="21"/>
          <w:szCs w:val="21"/>
        </w:rPr>
      </w:pPr>
      <w:r w:rsidRPr="002C61B4">
        <w:rPr>
          <w:rStyle w:val="lev"/>
          <w:color w:val="000000" w:themeColor="text1"/>
          <w:sz w:val="21"/>
          <w:szCs w:val="21"/>
        </w:rPr>
        <w:t>Nous sommes ici dans une autre situation, car l'audit est demandé par une partie prenante comme un client par exemple. Le "commanditaire" est donc externe et dispose de relations avec votre entreprise (en tant que client le plus souvent, voire prospect qui veut vérifier quelque chose avant de signer). </w:t>
      </w:r>
      <w:r w:rsidRPr="002C61B4">
        <w:rPr>
          <w:rStyle w:val="lev"/>
          <w:color w:val="000000" w:themeColor="text1"/>
          <w:sz w:val="21"/>
          <w:szCs w:val="21"/>
        </w:rPr>
        <w:br/>
      </w:r>
      <w:r w:rsidRPr="002C61B4">
        <w:rPr>
          <w:rStyle w:val="lev"/>
          <w:color w:val="000000" w:themeColor="text1"/>
          <w:sz w:val="21"/>
          <w:szCs w:val="21"/>
        </w:rPr>
        <w:br/>
        <w:t>Ce client demande à un auditeur (de chez lui ou d'ailleurs, ce point est peu important) de faire un audit chez vous. </w:t>
      </w:r>
      <w:r w:rsidRPr="002C61B4">
        <w:rPr>
          <w:rStyle w:val="lev"/>
          <w:color w:val="000000" w:themeColor="text1"/>
          <w:sz w:val="21"/>
          <w:szCs w:val="21"/>
        </w:rPr>
        <w:br/>
      </w:r>
      <w:r w:rsidRPr="002C61B4">
        <w:rPr>
          <w:rStyle w:val="lev"/>
          <w:color w:val="000000" w:themeColor="text1"/>
          <w:sz w:val="21"/>
          <w:szCs w:val="21"/>
        </w:rPr>
        <w:br/>
        <w:t>Là encore l'audit va consister à faire des constats par rapport à un sujet que le commanditaire veut faire vérifier. </w:t>
      </w:r>
      <w:r w:rsidRPr="002C61B4">
        <w:rPr>
          <w:rStyle w:val="lev"/>
          <w:color w:val="000000" w:themeColor="text1"/>
          <w:sz w:val="21"/>
          <w:szCs w:val="21"/>
        </w:rPr>
        <w:br/>
      </w:r>
      <w:r w:rsidRPr="002C61B4">
        <w:rPr>
          <w:rStyle w:val="lev"/>
          <w:color w:val="000000" w:themeColor="text1"/>
          <w:sz w:val="21"/>
          <w:szCs w:val="21"/>
        </w:rPr>
        <w:br/>
        <w:t>Dans nos métiers, on verra souvent un audit de ce type pour vérifier que l'entreprise respecte bien les règles qu'elle s'est fixées ou qu'elle assure respecter, dans le domaine de la sécurité ou continuité par exemple. </w:t>
      </w:r>
      <w:r w:rsidRPr="002C61B4">
        <w:rPr>
          <w:rStyle w:val="lev"/>
          <w:color w:val="000000" w:themeColor="text1"/>
          <w:sz w:val="21"/>
          <w:szCs w:val="21"/>
        </w:rPr>
        <w:br/>
      </w:r>
      <w:r w:rsidRPr="002C61B4">
        <w:rPr>
          <w:rStyle w:val="lev"/>
          <w:color w:val="000000" w:themeColor="text1"/>
          <w:sz w:val="21"/>
          <w:szCs w:val="21"/>
        </w:rPr>
        <w:br/>
        <w:t>Ce type d'audit se termine par un rapport qui est la propriété du commanditaire (donc du client ou prospect dans cet exemple). </w:t>
      </w:r>
      <w:r w:rsidRPr="002C61B4">
        <w:rPr>
          <w:rStyle w:val="lev"/>
          <w:color w:val="000000" w:themeColor="text1"/>
          <w:sz w:val="21"/>
          <w:szCs w:val="21"/>
        </w:rPr>
        <w:br/>
      </w:r>
      <w:r w:rsidRPr="002C61B4">
        <w:rPr>
          <w:rStyle w:val="lev"/>
          <w:color w:val="000000" w:themeColor="text1"/>
          <w:sz w:val="21"/>
          <w:szCs w:val="21"/>
        </w:rPr>
        <w:br/>
        <w:t>Il est assez courant que ce type d'audit soit prévu sur rythme annuel dans les contrats de service par exemple. Le client n'exercera pas forcément chaque année ce "droit à l'audit" de son fournisseur. Il le fera en revanche avant la fin du contrat de service pour décider s'il continue par exemple. </w:t>
      </w:r>
    </w:p>
    <w:p w:rsidR="002C61B4" w:rsidRDefault="002C61B4" w:rsidP="003B178D">
      <w:pPr>
        <w:pStyle w:val="NormalWeb"/>
        <w:spacing w:before="0" w:beforeAutospacing="0" w:after="300" w:afterAutospacing="0"/>
        <w:jc w:val="both"/>
        <w:rPr>
          <w:rStyle w:val="lev"/>
          <w:rFonts w:ascii="Arial" w:hAnsi="Arial" w:cs="Arial"/>
          <w:color w:val="FF0000"/>
          <w:sz w:val="21"/>
          <w:szCs w:val="21"/>
        </w:rPr>
      </w:pPr>
    </w:p>
    <w:p w:rsidR="00E07E3E" w:rsidRDefault="00E07E3E" w:rsidP="003B178D">
      <w:pPr>
        <w:pStyle w:val="NormalWeb"/>
        <w:spacing w:before="0" w:beforeAutospacing="0" w:after="300" w:afterAutospacing="0"/>
        <w:jc w:val="both"/>
        <w:rPr>
          <w:rStyle w:val="lev"/>
          <w:rFonts w:ascii="Arial" w:hAnsi="Arial" w:cs="Arial"/>
          <w:color w:val="FF0000"/>
          <w:sz w:val="21"/>
          <w:szCs w:val="21"/>
        </w:rPr>
      </w:pPr>
      <w:r>
        <w:rPr>
          <w:rStyle w:val="lev"/>
          <w:rFonts w:ascii="Arial" w:hAnsi="Arial" w:cs="Arial"/>
          <w:color w:val="FF0000"/>
          <w:sz w:val="21"/>
          <w:szCs w:val="21"/>
        </w:rPr>
        <w:t xml:space="preserve">Audit externe </w:t>
      </w:r>
      <w:proofErr w:type="spellStart"/>
      <w:r>
        <w:rPr>
          <w:rStyle w:val="lev"/>
          <w:rFonts w:ascii="Arial" w:hAnsi="Arial" w:cs="Arial"/>
          <w:color w:val="FF0000"/>
          <w:sz w:val="21"/>
          <w:szCs w:val="21"/>
        </w:rPr>
        <w:t>tierre</w:t>
      </w:r>
      <w:proofErr w:type="spellEnd"/>
      <w:r>
        <w:rPr>
          <w:rStyle w:val="lev"/>
          <w:rFonts w:ascii="Arial" w:hAnsi="Arial" w:cs="Arial"/>
          <w:color w:val="FF0000"/>
          <w:sz w:val="21"/>
          <w:szCs w:val="21"/>
        </w:rPr>
        <w:t xml:space="preserve"> partie </w:t>
      </w:r>
    </w:p>
    <w:p w:rsidR="00E07E3E" w:rsidRDefault="00E07E3E" w:rsidP="00E07E3E">
      <w:pPr>
        <w:pStyle w:val="NormalWeb"/>
        <w:spacing w:before="0" w:beforeAutospacing="0" w:after="300" w:afterAutospacing="0"/>
        <w:rPr>
          <w:rStyle w:val="lev"/>
          <w:color w:val="000000" w:themeColor="text1"/>
          <w:sz w:val="21"/>
          <w:szCs w:val="21"/>
        </w:rPr>
      </w:pPr>
      <w:r w:rsidRPr="00E07E3E">
        <w:rPr>
          <w:rStyle w:val="lev"/>
          <w:color w:val="000000" w:themeColor="text1"/>
          <w:sz w:val="21"/>
          <w:szCs w:val="21"/>
        </w:rPr>
        <w:t>Cette fois ci le commanditaire de l'audit n'est ni vous, ni un client mais une entité neutre externe. </w:t>
      </w:r>
      <w:r w:rsidRPr="00E07E3E">
        <w:rPr>
          <w:rStyle w:val="lev"/>
          <w:color w:val="000000" w:themeColor="text1"/>
          <w:sz w:val="21"/>
          <w:szCs w:val="21"/>
        </w:rPr>
        <w:br/>
      </w:r>
      <w:r w:rsidRPr="00E07E3E">
        <w:rPr>
          <w:rStyle w:val="lev"/>
          <w:color w:val="000000" w:themeColor="text1"/>
          <w:sz w:val="21"/>
          <w:szCs w:val="21"/>
        </w:rPr>
        <w:br/>
        <w:t>Cela peut être une autorité de tutelle, un organisme de contrôle, un certificateur... </w:t>
      </w:r>
      <w:r w:rsidRPr="00E07E3E">
        <w:rPr>
          <w:rStyle w:val="lev"/>
          <w:color w:val="000000" w:themeColor="text1"/>
          <w:sz w:val="21"/>
          <w:szCs w:val="21"/>
        </w:rPr>
        <w:br/>
      </w:r>
      <w:r w:rsidRPr="00E07E3E">
        <w:rPr>
          <w:rStyle w:val="lev"/>
          <w:color w:val="000000" w:themeColor="text1"/>
          <w:sz w:val="21"/>
          <w:szCs w:val="21"/>
        </w:rPr>
        <w:br/>
        <w:t>L'audit va vérifier la conformité de quelque chose par rapport à une référence. Dans nos métiers cela peut être la conformité d'un système de management de la sécurité (ou continuité) par rapport à une norme ISO (27001 ou 22301) typiquement. </w:t>
      </w:r>
      <w:r w:rsidRPr="00E07E3E">
        <w:rPr>
          <w:rStyle w:val="lev"/>
          <w:color w:val="000000" w:themeColor="text1"/>
          <w:sz w:val="21"/>
          <w:szCs w:val="21"/>
        </w:rPr>
        <w:br/>
      </w:r>
      <w:r w:rsidRPr="00E07E3E">
        <w:rPr>
          <w:rStyle w:val="lev"/>
          <w:color w:val="000000" w:themeColor="text1"/>
          <w:sz w:val="21"/>
          <w:szCs w:val="21"/>
        </w:rPr>
        <w:br/>
        <w:t>Le rapport, propriété de l'entité certificatrice, va pointer les écarts (ou "non-conformités") en les classant souvent par importance (remarque / mineur / majeur). Il ne comporte a priori pas de recommandations, sauf du type "je recommande à la certification". </w:t>
      </w:r>
      <w:r w:rsidRPr="00E07E3E">
        <w:rPr>
          <w:rStyle w:val="lev"/>
          <w:color w:val="000000" w:themeColor="text1"/>
          <w:sz w:val="21"/>
          <w:szCs w:val="21"/>
        </w:rPr>
        <w:br/>
      </w:r>
      <w:r w:rsidRPr="00E07E3E">
        <w:rPr>
          <w:rStyle w:val="lev"/>
          <w:color w:val="000000" w:themeColor="text1"/>
          <w:sz w:val="21"/>
          <w:szCs w:val="21"/>
        </w:rPr>
        <w:br/>
        <w:t>En tenant compte de ce rapport et d'autres aspects réglementaires éventuels, le commanditaire décidera s'il accorde ou non un certificat de "conformité au référentiel XXX" à votre société. </w:t>
      </w:r>
      <w:r w:rsidRPr="00E07E3E">
        <w:rPr>
          <w:rStyle w:val="lev"/>
          <w:color w:val="000000" w:themeColor="text1"/>
          <w:sz w:val="21"/>
          <w:szCs w:val="21"/>
        </w:rPr>
        <w:br/>
      </w:r>
      <w:r w:rsidRPr="00E07E3E">
        <w:rPr>
          <w:rStyle w:val="lev"/>
          <w:color w:val="000000" w:themeColor="text1"/>
          <w:sz w:val="21"/>
          <w:szCs w:val="21"/>
        </w:rPr>
        <w:br/>
        <w:t>Il faut ici noter que si le référentiel demande qu'il y ait des audits internes, l'auditeur de certification ira vérifier qu'il y a bien eu des audits internes menés conformément aux exigences du référentiel. </w:t>
      </w:r>
      <w:r w:rsidRPr="00E07E3E">
        <w:rPr>
          <w:rStyle w:val="lev"/>
          <w:color w:val="000000" w:themeColor="text1"/>
          <w:sz w:val="21"/>
          <w:szCs w:val="21"/>
        </w:rPr>
        <w:br/>
      </w:r>
      <w:r w:rsidRPr="00E07E3E">
        <w:rPr>
          <w:rStyle w:val="lev"/>
          <w:color w:val="000000" w:themeColor="text1"/>
          <w:sz w:val="21"/>
          <w:szCs w:val="21"/>
        </w:rPr>
        <w:br/>
        <w:t>On voit bien là que les rôles sont très différents entre les différents audits. </w:t>
      </w:r>
    </w:p>
    <w:p w:rsidR="002C61B4" w:rsidRDefault="002C61B4" w:rsidP="00E07E3E">
      <w:pPr>
        <w:pStyle w:val="NormalWeb"/>
        <w:spacing w:before="0" w:beforeAutospacing="0" w:after="300" w:afterAutospacing="0"/>
        <w:rPr>
          <w:rStyle w:val="lev"/>
          <w:color w:val="000000" w:themeColor="text1"/>
          <w:sz w:val="21"/>
          <w:szCs w:val="21"/>
        </w:rPr>
      </w:pPr>
    </w:p>
    <w:p w:rsidR="002C61B4" w:rsidRPr="00E07E3E" w:rsidRDefault="002C61B4" w:rsidP="00E07E3E">
      <w:pPr>
        <w:pStyle w:val="NormalWeb"/>
        <w:spacing w:before="0" w:beforeAutospacing="0" w:after="300" w:afterAutospacing="0"/>
        <w:rPr>
          <w:rStyle w:val="lev"/>
          <w:rFonts w:ascii="Arial" w:hAnsi="Arial" w:cs="Arial"/>
          <w:color w:val="000000" w:themeColor="text1"/>
          <w:sz w:val="21"/>
          <w:szCs w:val="21"/>
        </w:rPr>
      </w:pPr>
      <w:r>
        <w:rPr>
          <w:rFonts w:ascii="Arial" w:hAnsi="Arial" w:cs="Arial"/>
          <w:color w:val="222222"/>
          <w:shd w:val="clear" w:color="auto" w:fill="FFFFFF"/>
        </w:rPr>
        <w:t>L'</w:t>
      </w:r>
      <w:r>
        <w:rPr>
          <w:rFonts w:ascii="Arial" w:hAnsi="Arial" w:cs="Arial"/>
          <w:b/>
          <w:bCs/>
          <w:color w:val="222222"/>
          <w:shd w:val="clear" w:color="auto" w:fill="FFFFFF"/>
        </w:rPr>
        <w:t>ISO 9001:2008</w:t>
      </w:r>
      <w:r>
        <w:rPr>
          <w:rFonts w:ascii="Arial" w:hAnsi="Arial" w:cs="Arial"/>
          <w:color w:val="222222"/>
          <w:shd w:val="clear" w:color="auto" w:fill="FFFFFF"/>
        </w:rPr>
        <w:t> est la norme qui fournit l'ensemble des exigences pour un système de management de la qualité. C'est la seule norme de la famille </w:t>
      </w:r>
      <w:r>
        <w:rPr>
          <w:rFonts w:ascii="Arial" w:hAnsi="Arial" w:cs="Arial"/>
          <w:b/>
          <w:bCs/>
          <w:color w:val="222222"/>
          <w:shd w:val="clear" w:color="auto" w:fill="FFFFFF"/>
        </w:rPr>
        <w:t>ISO</w:t>
      </w:r>
      <w:r>
        <w:rPr>
          <w:rFonts w:ascii="Arial" w:hAnsi="Arial" w:cs="Arial"/>
          <w:color w:val="222222"/>
          <w:shd w:val="clear" w:color="auto" w:fill="FFFFFF"/>
        </w:rPr>
        <w:t> 9000 selon laquelle les entreprises peuvent être certifiées – bien que la </w:t>
      </w:r>
      <w:r>
        <w:rPr>
          <w:rFonts w:ascii="Arial" w:hAnsi="Arial" w:cs="Arial"/>
          <w:b/>
          <w:bCs/>
          <w:color w:val="222222"/>
          <w:shd w:val="clear" w:color="auto" w:fill="FFFFFF"/>
        </w:rPr>
        <w:t>certification</w:t>
      </w:r>
      <w:r>
        <w:rPr>
          <w:rFonts w:ascii="Arial" w:hAnsi="Arial" w:cs="Arial"/>
          <w:color w:val="222222"/>
          <w:shd w:val="clear" w:color="auto" w:fill="FFFFFF"/>
        </w:rPr>
        <w:t> ne soit pas obligatoire pour pouvoir appliquer le référentiel.</w:t>
      </w:r>
      <w:bookmarkStart w:id="0" w:name="_GoBack"/>
      <w:bookmarkEnd w:id="0"/>
    </w:p>
    <w:p w:rsidR="00FF7905" w:rsidRPr="00E07E3E" w:rsidRDefault="00FF7905" w:rsidP="00E07E3E">
      <w:pPr>
        <w:pStyle w:val="NormalWeb"/>
        <w:spacing w:before="0" w:beforeAutospacing="0" w:after="300" w:afterAutospacing="0"/>
        <w:rPr>
          <w:rStyle w:val="lev"/>
          <w:rFonts w:ascii="Arial" w:hAnsi="Arial" w:cs="Arial"/>
          <w:color w:val="000000" w:themeColor="text1"/>
          <w:sz w:val="21"/>
          <w:szCs w:val="21"/>
        </w:rPr>
      </w:pPr>
    </w:p>
    <w:p w:rsidR="003B178D" w:rsidRDefault="003B178D" w:rsidP="003B178D">
      <w:pPr>
        <w:pStyle w:val="NormalWeb"/>
        <w:spacing w:before="0" w:beforeAutospacing="0" w:after="300" w:afterAutospacing="0"/>
        <w:jc w:val="both"/>
        <w:rPr>
          <w:rStyle w:val="lev"/>
          <w:rFonts w:ascii="Arial" w:hAnsi="Arial" w:cs="Arial"/>
          <w:color w:val="FF0000"/>
          <w:sz w:val="21"/>
          <w:szCs w:val="21"/>
        </w:rPr>
      </w:pPr>
      <w:r>
        <w:rPr>
          <w:rStyle w:val="lev"/>
          <w:rFonts w:ascii="Arial" w:hAnsi="Arial" w:cs="Arial"/>
          <w:color w:val="FF0000"/>
          <w:sz w:val="21"/>
          <w:szCs w:val="21"/>
        </w:rPr>
        <w:t xml:space="preserve">Donner pour chacun le contexte d’utilisation et le principe </w:t>
      </w:r>
    </w:p>
    <w:p w:rsidR="003B178D" w:rsidRDefault="003B178D" w:rsidP="003B178D">
      <w:pPr>
        <w:pStyle w:val="NormalWeb"/>
        <w:spacing w:before="0" w:beforeAutospacing="0" w:after="300" w:afterAutospacing="0"/>
        <w:jc w:val="both"/>
        <w:rPr>
          <w:rStyle w:val="lev"/>
          <w:rFonts w:ascii="Arial" w:hAnsi="Arial" w:cs="Arial"/>
          <w:color w:val="FF0000"/>
          <w:sz w:val="21"/>
          <w:szCs w:val="21"/>
        </w:rPr>
      </w:pPr>
      <w:r>
        <w:rPr>
          <w:rStyle w:val="lev"/>
          <w:rFonts w:ascii="Arial" w:hAnsi="Arial" w:cs="Arial"/>
          <w:color w:val="FF0000"/>
          <w:sz w:val="21"/>
          <w:szCs w:val="21"/>
        </w:rPr>
        <w:t xml:space="preserve">Diagramme d’Ishikawa </w:t>
      </w:r>
    </w:p>
    <w:p w:rsidR="003B178D" w:rsidRDefault="003B178D" w:rsidP="003B178D">
      <w:pPr>
        <w:pStyle w:val="NormalWeb"/>
        <w:spacing w:before="0" w:beforeAutospacing="0" w:after="300" w:afterAutospacing="0"/>
        <w:jc w:val="both"/>
        <w:rPr>
          <w:rStyle w:val="lev"/>
          <w:rFonts w:ascii="Arial" w:hAnsi="Arial" w:cs="Arial"/>
          <w:color w:val="FF0000"/>
          <w:sz w:val="21"/>
          <w:szCs w:val="21"/>
        </w:rPr>
      </w:pPr>
    </w:p>
    <w:p w:rsidR="00FC3B9E" w:rsidRDefault="003B178D" w:rsidP="00AE549A">
      <w:pPr>
        <w:pStyle w:val="NormalWeb"/>
        <w:spacing w:before="0" w:beforeAutospacing="0" w:after="300" w:afterAutospacing="0"/>
        <w:jc w:val="both"/>
        <w:rPr>
          <w:rStyle w:val="lev"/>
          <w:rFonts w:ascii="Arial" w:hAnsi="Arial" w:cs="Arial"/>
          <w:color w:val="FF0000"/>
          <w:sz w:val="21"/>
          <w:szCs w:val="21"/>
        </w:rPr>
      </w:pPr>
      <w:r>
        <w:rPr>
          <w:rStyle w:val="lev"/>
          <w:rFonts w:ascii="Arial" w:hAnsi="Arial" w:cs="Arial"/>
          <w:color w:val="FF0000"/>
          <w:sz w:val="21"/>
          <w:szCs w:val="21"/>
        </w:rPr>
        <w:t xml:space="preserve">Diagramme de Pareto </w:t>
      </w:r>
    </w:p>
    <w:p w:rsidR="003B178D" w:rsidRDefault="003B178D" w:rsidP="00AE549A">
      <w:pPr>
        <w:pStyle w:val="NormalWeb"/>
        <w:spacing w:before="0" w:beforeAutospacing="0" w:after="300" w:afterAutospacing="0"/>
        <w:jc w:val="both"/>
        <w:rPr>
          <w:rStyle w:val="lev"/>
          <w:rFonts w:ascii="Arial" w:hAnsi="Arial" w:cs="Arial"/>
          <w:color w:val="FF0000"/>
          <w:sz w:val="21"/>
          <w:szCs w:val="21"/>
        </w:rPr>
      </w:pPr>
      <w:r>
        <w:rPr>
          <w:rStyle w:val="lev"/>
          <w:rFonts w:ascii="Arial" w:hAnsi="Arial" w:cs="Arial"/>
          <w:color w:val="FF0000"/>
          <w:sz w:val="21"/>
          <w:szCs w:val="21"/>
        </w:rPr>
        <w:t xml:space="preserve">Bute </w:t>
      </w:r>
    </w:p>
    <w:p w:rsidR="003B178D" w:rsidRPr="003B178D" w:rsidRDefault="003B178D" w:rsidP="00AE549A">
      <w:pPr>
        <w:pStyle w:val="NormalWeb"/>
        <w:spacing w:before="0" w:beforeAutospacing="0" w:after="300" w:afterAutospacing="0"/>
        <w:jc w:val="both"/>
        <w:rPr>
          <w:rStyle w:val="lev"/>
          <w:rFonts w:ascii="Arial" w:hAnsi="Arial" w:cs="Arial"/>
          <w:color w:val="000000" w:themeColor="text1"/>
          <w:sz w:val="21"/>
          <w:szCs w:val="21"/>
        </w:rPr>
      </w:pPr>
      <w:r w:rsidRPr="003B178D">
        <w:rPr>
          <w:rStyle w:val="lev"/>
          <w:rFonts w:ascii="Arial" w:hAnsi="Arial" w:cs="Arial"/>
          <w:color w:val="000000" w:themeColor="text1"/>
          <w:sz w:val="21"/>
          <w:szCs w:val="21"/>
        </w:rPr>
        <w:t xml:space="preserve">Faire </w:t>
      </w:r>
      <w:proofErr w:type="spellStart"/>
      <w:r w:rsidRPr="003B178D">
        <w:rPr>
          <w:rStyle w:val="lev"/>
          <w:rFonts w:ascii="Arial" w:hAnsi="Arial" w:cs="Arial"/>
          <w:color w:val="000000" w:themeColor="text1"/>
          <w:sz w:val="21"/>
          <w:szCs w:val="21"/>
        </w:rPr>
        <w:t>a</w:t>
      </w:r>
      <w:proofErr w:type="spellEnd"/>
      <w:r>
        <w:rPr>
          <w:rStyle w:val="lev"/>
          <w:rFonts w:ascii="Arial" w:hAnsi="Arial" w:cs="Arial"/>
          <w:color w:val="000000" w:themeColor="text1"/>
          <w:sz w:val="21"/>
          <w:szCs w:val="21"/>
        </w:rPr>
        <w:t xml:space="preserve"> apparaitre les causes les plus </w:t>
      </w:r>
      <w:proofErr w:type="spellStart"/>
      <w:r>
        <w:rPr>
          <w:rStyle w:val="lev"/>
          <w:rFonts w:ascii="Arial" w:hAnsi="Arial" w:cs="Arial"/>
          <w:color w:val="000000" w:themeColor="text1"/>
          <w:sz w:val="21"/>
          <w:szCs w:val="21"/>
        </w:rPr>
        <w:t>importqnt</w:t>
      </w:r>
      <w:proofErr w:type="spellEnd"/>
      <w:r>
        <w:rPr>
          <w:rStyle w:val="lev"/>
          <w:rFonts w:ascii="Arial" w:hAnsi="Arial" w:cs="Arial"/>
          <w:color w:val="000000" w:themeColor="text1"/>
          <w:sz w:val="21"/>
          <w:szCs w:val="21"/>
        </w:rPr>
        <w:t xml:space="preserve"> qui sont </w:t>
      </w:r>
      <w:proofErr w:type="spellStart"/>
      <w:r>
        <w:rPr>
          <w:rStyle w:val="lev"/>
          <w:rFonts w:ascii="Arial" w:hAnsi="Arial" w:cs="Arial"/>
          <w:color w:val="000000" w:themeColor="text1"/>
          <w:sz w:val="21"/>
          <w:szCs w:val="21"/>
        </w:rPr>
        <w:t>l origine</w:t>
      </w:r>
      <w:proofErr w:type="spellEnd"/>
      <w:r>
        <w:rPr>
          <w:rStyle w:val="lev"/>
          <w:rFonts w:ascii="Arial" w:hAnsi="Arial" w:cs="Arial"/>
          <w:color w:val="000000" w:themeColor="text1"/>
          <w:sz w:val="21"/>
          <w:szCs w:val="21"/>
        </w:rPr>
        <w:t xml:space="preserve"> du plus grand nombre d </w:t>
      </w:r>
      <w:proofErr w:type="spellStart"/>
      <w:r>
        <w:rPr>
          <w:rStyle w:val="lev"/>
          <w:rFonts w:ascii="Arial" w:hAnsi="Arial" w:cs="Arial"/>
          <w:color w:val="000000" w:themeColor="text1"/>
          <w:sz w:val="21"/>
          <w:szCs w:val="21"/>
        </w:rPr>
        <w:t>effect</w:t>
      </w:r>
      <w:proofErr w:type="spellEnd"/>
      <w:r>
        <w:rPr>
          <w:rStyle w:val="lev"/>
          <w:rFonts w:ascii="Arial" w:hAnsi="Arial" w:cs="Arial"/>
          <w:color w:val="000000" w:themeColor="text1"/>
          <w:sz w:val="21"/>
          <w:szCs w:val="21"/>
        </w:rPr>
        <w:t xml:space="preserve"> s </w:t>
      </w:r>
    </w:p>
    <w:p w:rsidR="003B178D" w:rsidRDefault="003B178D" w:rsidP="00AE549A">
      <w:pPr>
        <w:pStyle w:val="NormalWeb"/>
        <w:spacing w:before="0" w:beforeAutospacing="0" w:after="300" w:afterAutospacing="0"/>
        <w:jc w:val="both"/>
        <w:rPr>
          <w:rStyle w:val="lev"/>
          <w:rFonts w:ascii="Arial" w:hAnsi="Arial" w:cs="Arial"/>
          <w:color w:val="FF0000"/>
          <w:sz w:val="21"/>
          <w:szCs w:val="21"/>
        </w:rPr>
      </w:pPr>
    </w:p>
    <w:p w:rsidR="003B178D" w:rsidRDefault="003B178D" w:rsidP="00AE549A">
      <w:pPr>
        <w:pStyle w:val="NormalWeb"/>
        <w:spacing w:before="0" w:beforeAutospacing="0" w:after="300" w:afterAutospacing="0"/>
        <w:jc w:val="both"/>
        <w:rPr>
          <w:rStyle w:val="lev"/>
          <w:rFonts w:ascii="Arial" w:hAnsi="Arial" w:cs="Arial"/>
          <w:color w:val="FF0000"/>
          <w:sz w:val="21"/>
          <w:szCs w:val="21"/>
        </w:rPr>
      </w:pPr>
    </w:p>
    <w:p w:rsidR="00B057DA" w:rsidRPr="00FC3B9E" w:rsidRDefault="00B057DA" w:rsidP="00AE549A">
      <w:pPr>
        <w:pStyle w:val="NormalWeb"/>
        <w:spacing w:before="0" w:beforeAutospacing="0" w:after="300" w:afterAutospacing="0"/>
        <w:jc w:val="both"/>
        <w:rPr>
          <w:rStyle w:val="lev"/>
          <w:rFonts w:ascii="Arial" w:hAnsi="Arial" w:cs="Arial"/>
          <w:color w:val="FF0000"/>
          <w:sz w:val="21"/>
          <w:szCs w:val="21"/>
        </w:rPr>
      </w:pPr>
      <w:r w:rsidRPr="00FC3B9E">
        <w:rPr>
          <w:rStyle w:val="lev"/>
          <w:rFonts w:ascii="Arial" w:hAnsi="Arial" w:cs="Arial"/>
          <w:color w:val="FF0000"/>
          <w:sz w:val="21"/>
          <w:szCs w:val="21"/>
        </w:rPr>
        <w:t xml:space="preserve">Comparez la norme iso 9001/2008 a la norme </w:t>
      </w:r>
      <w:r w:rsidR="00C3011B" w:rsidRPr="00FC3B9E">
        <w:rPr>
          <w:rStyle w:val="lev"/>
          <w:rFonts w:ascii="Arial" w:hAnsi="Arial" w:cs="Arial"/>
          <w:color w:val="FF0000"/>
          <w:sz w:val="21"/>
          <w:szCs w:val="21"/>
        </w:rPr>
        <w:t xml:space="preserve">iso </w:t>
      </w:r>
      <w:r w:rsidRPr="00FC3B9E">
        <w:rPr>
          <w:rStyle w:val="lev"/>
          <w:rFonts w:ascii="Arial" w:hAnsi="Arial" w:cs="Arial"/>
          <w:color w:val="FF0000"/>
          <w:sz w:val="21"/>
          <w:szCs w:val="21"/>
        </w:rPr>
        <w:t xml:space="preserve">9001/2015 </w:t>
      </w:r>
    </w:p>
    <w:p w:rsidR="00B057DA" w:rsidRPr="00FC3B9E" w:rsidRDefault="00C3011B" w:rsidP="00AE549A">
      <w:pPr>
        <w:pStyle w:val="NormalWeb"/>
        <w:spacing w:before="0" w:beforeAutospacing="0" w:after="300" w:afterAutospacing="0"/>
        <w:jc w:val="both"/>
        <w:rPr>
          <w:rStyle w:val="lev"/>
          <w:rFonts w:ascii="Arial" w:hAnsi="Arial" w:cs="Arial"/>
          <w:color w:val="FF0000"/>
          <w:sz w:val="21"/>
          <w:szCs w:val="21"/>
        </w:rPr>
      </w:pPr>
      <w:proofErr w:type="gramStart"/>
      <w:r w:rsidRPr="00FC3B9E">
        <w:rPr>
          <w:rStyle w:val="lev"/>
          <w:rFonts w:ascii="Arial" w:hAnsi="Arial" w:cs="Arial"/>
          <w:color w:val="FF0000"/>
          <w:sz w:val="21"/>
          <w:szCs w:val="21"/>
        </w:rPr>
        <w:t>iso</w:t>
      </w:r>
      <w:proofErr w:type="gramEnd"/>
      <w:r w:rsidRPr="00FC3B9E">
        <w:rPr>
          <w:rStyle w:val="lev"/>
          <w:rFonts w:ascii="Arial" w:hAnsi="Arial" w:cs="Arial"/>
          <w:color w:val="FF0000"/>
          <w:sz w:val="21"/>
          <w:szCs w:val="21"/>
        </w:rPr>
        <w:t xml:space="preserve"> 9001/2008</w:t>
      </w:r>
    </w:p>
    <w:p w:rsidR="00B057DA" w:rsidRPr="00FC3B9E" w:rsidRDefault="00C3011B" w:rsidP="00AE549A">
      <w:pPr>
        <w:pStyle w:val="NormalWeb"/>
        <w:spacing w:before="0" w:beforeAutospacing="0" w:after="300" w:afterAutospacing="0"/>
        <w:jc w:val="both"/>
        <w:rPr>
          <w:rStyle w:val="lev"/>
          <w:rFonts w:ascii="Arial" w:hAnsi="Arial" w:cs="Arial"/>
          <w:color w:val="FF0000"/>
          <w:sz w:val="21"/>
          <w:szCs w:val="21"/>
        </w:rPr>
      </w:pPr>
      <w:proofErr w:type="gramStart"/>
      <w:r w:rsidRPr="00FC3B9E">
        <w:rPr>
          <w:rStyle w:val="lev"/>
          <w:rFonts w:ascii="Arial" w:hAnsi="Arial" w:cs="Arial"/>
          <w:color w:val="FF0000"/>
          <w:sz w:val="21"/>
          <w:szCs w:val="21"/>
        </w:rPr>
        <w:lastRenderedPageBreak/>
        <w:t>iso</w:t>
      </w:r>
      <w:proofErr w:type="gramEnd"/>
      <w:r w:rsidRPr="00FC3B9E">
        <w:rPr>
          <w:rStyle w:val="lev"/>
          <w:rFonts w:ascii="Arial" w:hAnsi="Arial" w:cs="Arial"/>
          <w:color w:val="FF0000"/>
          <w:sz w:val="21"/>
          <w:szCs w:val="21"/>
        </w:rPr>
        <w:t xml:space="preserve"> 9001/2015</w:t>
      </w:r>
    </w:p>
    <w:p w:rsidR="00B057DA" w:rsidRDefault="00B057DA" w:rsidP="00AE549A">
      <w:pPr>
        <w:pStyle w:val="NormalWeb"/>
        <w:spacing w:before="0" w:beforeAutospacing="0" w:after="300" w:afterAutospacing="0"/>
        <w:jc w:val="both"/>
        <w:rPr>
          <w:rStyle w:val="lev"/>
          <w:rFonts w:ascii="Arial" w:hAnsi="Arial" w:cs="Arial"/>
          <w:color w:val="232323"/>
          <w:sz w:val="21"/>
          <w:szCs w:val="21"/>
        </w:rPr>
      </w:pPr>
    </w:p>
    <w:p w:rsidR="00B057DA" w:rsidRDefault="00B057DA" w:rsidP="00AE549A">
      <w:pPr>
        <w:pStyle w:val="NormalWeb"/>
        <w:spacing w:before="0" w:beforeAutospacing="0" w:after="300" w:afterAutospacing="0"/>
        <w:jc w:val="both"/>
        <w:rPr>
          <w:rStyle w:val="lev"/>
          <w:rFonts w:ascii="Arial" w:hAnsi="Arial" w:cs="Arial"/>
          <w:color w:val="232323"/>
          <w:sz w:val="21"/>
          <w:szCs w:val="21"/>
        </w:rPr>
      </w:pPr>
    </w:p>
    <w:p w:rsidR="00B057DA" w:rsidRDefault="00B057DA" w:rsidP="00AE549A">
      <w:pPr>
        <w:pStyle w:val="NormalWeb"/>
        <w:spacing w:before="0" w:beforeAutospacing="0" w:after="300" w:afterAutospacing="0"/>
        <w:jc w:val="both"/>
        <w:rPr>
          <w:rStyle w:val="lev"/>
          <w:rFonts w:ascii="Arial" w:hAnsi="Arial" w:cs="Arial"/>
          <w:color w:val="232323"/>
          <w:sz w:val="21"/>
          <w:szCs w:val="21"/>
        </w:rPr>
      </w:pPr>
      <w:r>
        <w:rPr>
          <w:rStyle w:val="lev"/>
          <w:rFonts w:ascii="Arial" w:hAnsi="Arial" w:cs="Arial"/>
          <w:color w:val="232323"/>
          <w:sz w:val="21"/>
          <w:szCs w:val="21"/>
        </w:rPr>
        <w:t xml:space="preserve">C’est quoi un processus d’après iso 2009/2008 </w:t>
      </w:r>
    </w:p>
    <w:p w:rsidR="00B057DA" w:rsidRDefault="006939F8" w:rsidP="00AE549A">
      <w:pPr>
        <w:pStyle w:val="NormalWeb"/>
        <w:spacing w:before="0" w:beforeAutospacing="0" w:after="300" w:afterAutospacing="0"/>
        <w:jc w:val="both"/>
        <w:rPr>
          <w:rStyle w:val="lev"/>
          <w:rFonts w:ascii="Arial" w:hAnsi="Arial" w:cs="Arial"/>
          <w:color w:val="232323"/>
          <w:sz w:val="21"/>
          <w:szCs w:val="21"/>
        </w:rPr>
      </w:pPr>
      <w:r>
        <w:rPr>
          <w:rStyle w:val="lev"/>
          <w:rFonts w:ascii="Arial" w:hAnsi="Arial" w:cs="Arial"/>
          <w:color w:val="232323"/>
          <w:sz w:val="21"/>
          <w:szCs w:val="21"/>
        </w:rPr>
        <w:t xml:space="preserve">Un processus peut être défini comme une activité ou un groupe d’activité dans le cadre de laquelle on prend un instant, on lui ajoute une valeur et on aboutit à un  extrant, </w:t>
      </w:r>
      <w:r w:rsidR="006E5D1E">
        <w:rPr>
          <w:rStyle w:val="lev"/>
          <w:rFonts w:ascii="Arial" w:hAnsi="Arial" w:cs="Arial"/>
          <w:color w:val="232323"/>
          <w:sz w:val="21"/>
          <w:szCs w:val="21"/>
        </w:rPr>
        <w:t>qu’</w:t>
      </w:r>
      <w:r>
        <w:rPr>
          <w:rStyle w:val="lev"/>
          <w:rFonts w:ascii="Arial" w:hAnsi="Arial" w:cs="Arial"/>
          <w:color w:val="232323"/>
          <w:sz w:val="21"/>
          <w:szCs w:val="21"/>
        </w:rPr>
        <w:t xml:space="preserve"> on offre a un</w:t>
      </w:r>
      <w:r w:rsidR="006E5D1E">
        <w:rPr>
          <w:rStyle w:val="lev"/>
          <w:rFonts w:ascii="Arial" w:hAnsi="Arial" w:cs="Arial"/>
          <w:color w:val="232323"/>
          <w:sz w:val="21"/>
          <w:szCs w:val="21"/>
        </w:rPr>
        <w:t xml:space="preserve"> </w:t>
      </w:r>
      <w:r w:rsidR="00F848C6">
        <w:rPr>
          <w:rStyle w:val="lev"/>
          <w:rFonts w:ascii="Arial" w:hAnsi="Arial" w:cs="Arial"/>
          <w:color w:val="232323"/>
          <w:sz w:val="21"/>
          <w:szCs w:val="21"/>
        </w:rPr>
        <w:t xml:space="preserve">client </w:t>
      </w:r>
      <w:r>
        <w:rPr>
          <w:rStyle w:val="lev"/>
          <w:rFonts w:ascii="Arial" w:hAnsi="Arial" w:cs="Arial"/>
          <w:color w:val="232323"/>
          <w:sz w:val="21"/>
          <w:szCs w:val="21"/>
        </w:rPr>
        <w:t xml:space="preserve"> </w:t>
      </w:r>
      <w:r w:rsidR="00F848C6">
        <w:rPr>
          <w:rStyle w:val="lev"/>
          <w:rFonts w:ascii="Arial" w:hAnsi="Arial" w:cs="Arial"/>
          <w:color w:val="232323"/>
          <w:sz w:val="21"/>
          <w:szCs w:val="21"/>
        </w:rPr>
        <w:t>interne</w:t>
      </w:r>
      <w:r>
        <w:rPr>
          <w:rStyle w:val="lev"/>
          <w:rFonts w:ascii="Arial" w:hAnsi="Arial" w:cs="Arial"/>
          <w:color w:val="232323"/>
          <w:sz w:val="21"/>
          <w:szCs w:val="21"/>
        </w:rPr>
        <w:t xml:space="preserve"> ou </w:t>
      </w:r>
      <w:r w:rsidR="00F848C6">
        <w:rPr>
          <w:rStyle w:val="lev"/>
          <w:rFonts w:ascii="Arial" w:hAnsi="Arial" w:cs="Arial"/>
          <w:color w:val="232323"/>
          <w:sz w:val="21"/>
          <w:szCs w:val="21"/>
        </w:rPr>
        <w:t>externe</w:t>
      </w:r>
      <w:r>
        <w:rPr>
          <w:rStyle w:val="lev"/>
          <w:rFonts w:ascii="Arial" w:hAnsi="Arial" w:cs="Arial"/>
          <w:color w:val="232323"/>
          <w:sz w:val="21"/>
          <w:szCs w:val="21"/>
        </w:rPr>
        <w:t xml:space="preserve"> </w:t>
      </w:r>
      <w:r w:rsidR="00F848C6">
        <w:rPr>
          <w:rStyle w:val="lev"/>
          <w:rFonts w:ascii="Arial" w:hAnsi="Arial" w:cs="Arial"/>
          <w:color w:val="232323"/>
          <w:sz w:val="21"/>
          <w:szCs w:val="21"/>
        </w:rPr>
        <w:t>.</w:t>
      </w:r>
    </w:p>
    <w:p w:rsidR="00F848C6" w:rsidRDefault="00F848C6" w:rsidP="00AE549A">
      <w:pPr>
        <w:pStyle w:val="NormalWeb"/>
        <w:spacing w:before="0" w:beforeAutospacing="0" w:after="300" w:afterAutospacing="0"/>
        <w:jc w:val="both"/>
        <w:rPr>
          <w:rStyle w:val="lev"/>
          <w:rFonts w:ascii="Arial" w:hAnsi="Arial" w:cs="Arial"/>
          <w:color w:val="232323"/>
          <w:sz w:val="21"/>
          <w:szCs w:val="21"/>
        </w:rPr>
      </w:pPr>
    </w:p>
    <w:p w:rsidR="00F848C6" w:rsidRDefault="00F848C6" w:rsidP="00AE549A">
      <w:pPr>
        <w:pStyle w:val="NormalWeb"/>
        <w:spacing w:before="0" w:beforeAutospacing="0" w:after="300" w:afterAutospacing="0"/>
        <w:jc w:val="both"/>
        <w:rPr>
          <w:rStyle w:val="lev"/>
          <w:rFonts w:ascii="Arial" w:hAnsi="Arial" w:cs="Arial"/>
          <w:color w:val="232323"/>
          <w:sz w:val="21"/>
          <w:szCs w:val="21"/>
        </w:rPr>
      </w:pPr>
      <w:r w:rsidRPr="00FC3B9E">
        <w:rPr>
          <w:rStyle w:val="lev"/>
          <w:rFonts w:ascii="Arial" w:hAnsi="Arial" w:cs="Arial"/>
          <w:color w:val="FF0000"/>
          <w:sz w:val="21"/>
          <w:szCs w:val="21"/>
        </w:rPr>
        <w:t>Les éléments qui permettent de décrire un processus</w:t>
      </w:r>
      <w:r>
        <w:rPr>
          <w:rStyle w:val="lev"/>
          <w:rFonts w:ascii="Arial" w:hAnsi="Arial" w:cs="Arial"/>
          <w:color w:val="232323"/>
          <w:sz w:val="21"/>
          <w:szCs w:val="21"/>
        </w:rPr>
        <w:t>.</w:t>
      </w:r>
    </w:p>
    <w:p w:rsidR="00F848C6" w:rsidRDefault="00F848C6" w:rsidP="00FC3B9E">
      <w:pPr>
        <w:pStyle w:val="NormalWeb"/>
        <w:numPr>
          <w:ilvl w:val="0"/>
          <w:numId w:val="2"/>
        </w:numPr>
        <w:spacing w:before="0" w:beforeAutospacing="0" w:after="300" w:afterAutospacing="0"/>
        <w:jc w:val="both"/>
        <w:rPr>
          <w:rStyle w:val="lev"/>
          <w:rFonts w:ascii="Arial" w:hAnsi="Arial" w:cs="Arial"/>
          <w:color w:val="232323"/>
          <w:sz w:val="21"/>
          <w:szCs w:val="21"/>
        </w:rPr>
      </w:pPr>
      <w:r>
        <w:rPr>
          <w:rStyle w:val="lev"/>
          <w:rFonts w:ascii="Arial" w:hAnsi="Arial" w:cs="Arial"/>
          <w:color w:val="232323"/>
          <w:sz w:val="21"/>
          <w:szCs w:val="21"/>
        </w:rPr>
        <w:t xml:space="preserve">Les caractéristiques du processus </w:t>
      </w:r>
    </w:p>
    <w:p w:rsidR="00F848C6" w:rsidRDefault="00F848C6" w:rsidP="00FC3B9E">
      <w:pPr>
        <w:pStyle w:val="NormalWeb"/>
        <w:numPr>
          <w:ilvl w:val="0"/>
          <w:numId w:val="2"/>
        </w:numPr>
        <w:spacing w:before="0" w:beforeAutospacing="0" w:after="300" w:afterAutospacing="0"/>
        <w:jc w:val="both"/>
        <w:rPr>
          <w:rStyle w:val="lev"/>
          <w:rFonts w:ascii="Arial" w:hAnsi="Arial" w:cs="Arial"/>
          <w:color w:val="232323"/>
          <w:sz w:val="21"/>
          <w:szCs w:val="21"/>
        </w:rPr>
      </w:pPr>
      <w:r>
        <w:rPr>
          <w:rStyle w:val="lev"/>
          <w:rFonts w:ascii="Arial" w:hAnsi="Arial" w:cs="Arial"/>
          <w:color w:val="232323"/>
          <w:sz w:val="21"/>
          <w:szCs w:val="21"/>
        </w:rPr>
        <w:t>Sa vitalité</w:t>
      </w:r>
    </w:p>
    <w:p w:rsidR="00B057DA" w:rsidRDefault="00F848C6" w:rsidP="00FC3B9E">
      <w:pPr>
        <w:pStyle w:val="NormalWeb"/>
        <w:numPr>
          <w:ilvl w:val="0"/>
          <w:numId w:val="2"/>
        </w:numPr>
        <w:spacing w:before="0" w:beforeAutospacing="0" w:after="300" w:afterAutospacing="0"/>
        <w:jc w:val="both"/>
        <w:rPr>
          <w:rStyle w:val="lev"/>
          <w:rFonts w:ascii="Arial" w:hAnsi="Arial" w:cs="Arial"/>
          <w:color w:val="232323"/>
          <w:sz w:val="21"/>
          <w:szCs w:val="21"/>
        </w:rPr>
      </w:pPr>
      <w:r>
        <w:rPr>
          <w:rStyle w:val="lev"/>
          <w:rFonts w:ascii="Arial" w:hAnsi="Arial" w:cs="Arial"/>
          <w:color w:val="232323"/>
          <w:sz w:val="21"/>
          <w:szCs w:val="21"/>
        </w:rPr>
        <w:t xml:space="preserve">Sa représentation </w:t>
      </w:r>
    </w:p>
    <w:p w:rsidR="00FC3B9E" w:rsidRPr="00FC3B9E" w:rsidRDefault="00FC3B9E" w:rsidP="00FC3B9E">
      <w:pPr>
        <w:pStyle w:val="NormalWeb"/>
        <w:spacing w:before="0" w:beforeAutospacing="0" w:after="300" w:afterAutospacing="0"/>
        <w:jc w:val="both"/>
        <w:rPr>
          <w:rStyle w:val="lev"/>
          <w:rFonts w:ascii="Arial" w:hAnsi="Arial" w:cs="Arial"/>
          <w:color w:val="FF0000"/>
          <w:sz w:val="21"/>
          <w:szCs w:val="21"/>
        </w:rPr>
      </w:pPr>
      <w:r w:rsidRPr="00FC3B9E">
        <w:rPr>
          <w:rStyle w:val="lev"/>
          <w:rFonts w:ascii="Arial" w:hAnsi="Arial" w:cs="Arial"/>
          <w:color w:val="FF0000"/>
          <w:sz w:val="21"/>
          <w:szCs w:val="21"/>
        </w:rPr>
        <w:t xml:space="preserve">Définir les thèmes suivant : </w:t>
      </w:r>
    </w:p>
    <w:p w:rsidR="00FC3B9E" w:rsidRPr="00FC3B9E" w:rsidRDefault="00FC3B9E" w:rsidP="00FC3B9E">
      <w:pPr>
        <w:pStyle w:val="NormalWeb"/>
        <w:spacing w:before="0" w:beforeAutospacing="0" w:after="300" w:afterAutospacing="0"/>
        <w:jc w:val="both"/>
        <w:rPr>
          <w:rStyle w:val="lev"/>
          <w:rFonts w:ascii="Arial" w:hAnsi="Arial" w:cs="Arial"/>
          <w:color w:val="FF0000"/>
          <w:sz w:val="21"/>
          <w:szCs w:val="21"/>
        </w:rPr>
      </w:pPr>
      <w:r w:rsidRPr="00FC3B9E">
        <w:rPr>
          <w:rStyle w:val="lev"/>
          <w:rFonts w:ascii="Arial" w:hAnsi="Arial" w:cs="Arial"/>
          <w:color w:val="FF0000"/>
          <w:sz w:val="21"/>
          <w:szCs w:val="21"/>
        </w:rPr>
        <w:t xml:space="preserve">Maitrise un processus </w:t>
      </w:r>
    </w:p>
    <w:p w:rsidR="00FC3B9E" w:rsidRDefault="00FC3B9E" w:rsidP="00FC3B9E">
      <w:pPr>
        <w:pStyle w:val="NormalWeb"/>
        <w:spacing w:before="0" w:beforeAutospacing="0" w:after="300" w:afterAutospacing="0"/>
        <w:jc w:val="both"/>
        <w:rPr>
          <w:rStyle w:val="lev"/>
          <w:rFonts w:ascii="Arial" w:hAnsi="Arial" w:cs="Arial"/>
          <w:color w:val="FF0000"/>
          <w:sz w:val="21"/>
          <w:szCs w:val="21"/>
        </w:rPr>
      </w:pPr>
      <w:r w:rsidRPr="00FC3B9E">
        <w:rPr>
          <w:rStyle w:val="lev"/>
          <w:rFonts w:ascii="Arial" w:hAnsi="Arial" w:cs="Arial"/>
          <w:color w:val="FF0000"/>
          <w:sz w:val="21"/>
          <w:szCs w:val="21"/>
        </w:rPr>
        <w:t xml:space="preserve">Améliore un processus </w:t>
      </w:r>
    </w:p>
    <w:p w:rsidR="00FC3B9E" w:rsidRPr="00FC3B9E" w:rsidRDefault="00FC3B9E" w:rsidP="00FC3B9E">
      <w:pPr>
        <w:pStyle w:val="NormalWeb"/>
        <w:spacing w:before="0" w:beforeAutospacing="0" w:after="300" w:afterAutospacing="0"/>
        <w:jc w:val="both"/>
        <w:rPr>
          <w:rStyle w:val="lev"/>
          <w:rFonts w:ascii="Arial" w:hAnsi="Arial" w:cs="Arial"/>
          <w:color w:val="FF0000"/>
          <w:sz w:val="21"/>
          <w:szCs w:val="21"/>
        </w:rPr>
      </w:pPr>
      <w:r>
        <w:rPr>
          <w:rStyle w:val="lev"/>
          <w:rFonts w:ascii="Arial" w:hAnsi="Arial" w:cs="Arial"/>
          <w:color w:val="FF0000"/>
          <w:sz w:val="21"/>
          <w:szCs w:val="21"/>
        </w:rPr>
        <w:t xml:space="preserve">Assure la qualité </w:t>
      </w:r>
      <w:proofErr w:type="gramStart"/>
      <w:r>
        <w:rPr>
          <w:rStyle w:val="lev"/>
          <w:rFonts w:ascii="Arial" w:hAnsi="Arial" w:cs="Arial"/>
          <w:color w:val="FF0000"/>
          <w:sz w:val="21"/>
          <w:szCs w:val="21"/>
        </w:rPr>
        <w:t>d’une</w:t>
      </w:r>
      <w:proofErr w:type="gramEnd"/>
      <w:r>
        <w:rPr>
          <w:rStyle w:val="lev"/>
          <w:rFonts w:ascii="Arial" w:hAnsi="Arial" w:cs="Arial"/>
          <w:color w:val="FF0000"/>
          <w:sz w:val="21"/>
          <w:szCs w:val="21"/>
        </w:rPr>
        <w:t xml:space="preserve"> processus </w:t>
      </w:r>
    </w:p>
    <w:p w:rsidR="00FC3B9E" w:rsidRDefault="00FC3B9E" w:rsidP="00FC3B9E">
      <w:pPr>
        <w:pStyle w:val="NormalWeb"/>
        <w:spacing w:before="0" w:beforeAutospacing="0" w:after="300" w:afterAutospacing="0"/>
        <w:jc w:val="both"/>
        <w:rPr>
          <w:rStyle w:val="lev"/>
          <w:rFonts w:ascii="Arial" w:hAnsi="Arial" w:cs="Arial"/>
          <w:color w:val="232323"/>
          <w:sz w:val="21"/>
          <w:szCs w:val="21"/>
        </w:rPr>
      </w:pPr>
    </w:p>
    <w:p w:rsidR="00FC3B9E" w:rsidRDefault="00FC3B9E" w:rsidP="00FC3B9E">
      <w:pPr>
        <w:pStyle w:val="NormalWeb"/>
        <w:spacing w:before="0" w:beforeAutospacing="0" w:after="300" w:afterAutospacing="0"/>
        <w:jc w:val="both"/>
        <w:rPr>
          <w:rStyle w:val="lev"/>
          <w:rFonts w:ascii="Arial" w:hAnsi="Arial" w:cs="Arial"/>
          <w:color w:val="232323"/>
          <w:sz w:val="21"/>
          <w:szCs w:val="21"/>
        </w:rPr>
      </w:pPr>
    </w:p>
    <w:p w:rsidR="00AE549A" w:rsidRPr="00FC3B9E" w:rsidRDefault="00B057DA" w:rsidP="00AE549A">
      <w:pPr>
        <w:pStyle w:val="NormalWeb"/>
        <w:spacing w:before="0" w:beforeAutospacing="0" w:after="300" w:afterAutospacing="0"/>
        <w:jc w:val="both"/>
        <w:rPr>
          <w:rStyle w:val="lev"/>
          <w:rFonts w:ascii="Arial" w:hAnsi="Arial" w:cs="Arial"/>
          <w:color w:val="FF0000"/>
          <w:sz w:val="21"/>
          <w:szCs w:val="21"/>
        </w:rPr>
      </w:pPr>
      <w:r w:rsidRPr="00FC3B9E">
        <w:rPr>
          <w:rStyle w:val="lev"/>
          <w:rFonts w:ascii="Arial" w:hAnsi="Arial" w:cs="Arial"/>
          <w:color w:val="FF0000"/>
          <w:sz w:val="21"/>
          <w:szCs w:val="21"/>
        </w:rPr>
        <w:t>C’est quoi la certification iso 9001/2008</w:t>
      </w:r>
    </w:p>
    <w:p w:rsidR="00B057DA" w:rsidRDefault="00B057DA" w:rsidP="00AE549A">
      <w:pPr>
        <w:pStyle w:val="NormalWeb"/>
        <w:spacing w:before="0" w:beforeAutospacing="0" w:after="300" w:afterAutospacing="0"/>
        <w:jc w:val="both"/>
        <w:rPr>
          <w:rStyle w:val="lev"/>
          <w:rFonts w:ascii="Arial" w:hAnsi="Arial" w:cs="Arial"/>
          <w:color w:val="232323"/>
          <w:sz w:val="21"/>
          <w:szCs w:val="21"/>
        </w:rPr>
      </w:pPr>
      <w:r>
        <w:rPr>
          <w:rFonts w:ascii="Helvetica" w:hAnsi="Helvetica" w:cs="Helvetica"/>
          <w:color w:val="333333"/>
          <w:shd w:val="clear" w:color="auto" w:fill="FFFFFF"/>
        </w:rPr>
        <w:t>L'ISO 9001:2008 spécifie les exigences relatives au système de management de la qualité lorsqu'un organisme</w:t>
      </w:r>
    </w:p>
    <w:p w:rsidR="00B057DA" w:rsidRDefault="00B057DA" w:rsidP="00AE549A">
      <w:pPr>
        <w:pStyle w:val="NormalWeb"/>
        <w:spacing w:before="0" w:beforeAutospacing="0" w:after="300" w:afterAutospacing="0"/>
        <w:jc w:val="both"/>
        <w:rPr>
          <w:rStyle w:val="lev"/>
          <w:rFonts w:ascii="Arial" w:hAnsi="Arial" w:cs="Arial"/>
          <w:color w:val="232323"/>
          <w:sz w:val="21"/>
          <w:szCs w:val="21"/>
        </w:rPr>
      </w:pPr>
      <w:r>
        <w:rPr>
          <w:rStyle w:val="lev"/>
          <w:rFonts w:ascii="Arial" w:hAnsi="Arial" w:cs="Arial"/>
          <w:color w:val="232323"/>
          <w:sz w:val="21"/>
          <w:szCs w:val="21"/>
        </w:rPr>
        <w:t>Elle apporte quoi a l’entreprise</w:t>
      </w:r>
    </w:p>
    <w:p w:rsidR="00B057DA" w:rsidRPr="00B057DA" w:rsidRDefault="00B057DA" w:rsidP="00B057DA">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4"/>
          <w:szCs w:val="24"/>
          <w:lang w:eastAsia="fr-FR"/>
        </w:rPr>
      </w:pPr>
      <w:r w:rsidRPr="00B057DA">
        <w:rPr>
          <w:rFonts w:ascii="Helvetica" w:eastAsia="Times New Roman" w:hAnsi="Helvetica" w:cs="Helvetica"/>
          <w:color w:val="333333"/>
          <w:sz w:val="24"/>
          <w:szCs w:val="24"/>
          <w:lang w:eastAsia="fr-FR"/>
        </w:rPr>
        <w:t>a besoin de démontrer son aptitude à fournir régulièrement un produit conforme aux exigences des clients et aux exigences légales et réglementaires applicables, et</w:t>
      </w:r>
    </w:p>
    <w:p w:rsidR="00B057DA" w:rsidRPr="00B057DA" w:rsidRDefault="00B057DA" w:rsidP="00B057DA">
      <w:pPr>
        <w:numPr>
          <w:ilvl w:val="0"/>
          <w:numId w:val="1"/>
        </w:numPr>
        <w:shd w:val="clear" w:color="auto" w:fill="FFFFFF"/>
        <w:spacing w:before="100" w:beforeAutospacing="1" w:after="100" w:afterAutospacing="1" w:line="240" w:lineRule="auto"/>
        <w:rPr>
          <w:rStyle w:val="lev"/>
          <w:rFonts w:ascii="Helvetica" w:eastAsia="Times New Roman" w:hAnsi="Helvetica" w:cs="Helvetica"/>
          <w:b w:val="0"/>
          <w:bCs w:val="0"/>
          <w:color w:val="333333"/>
          <w:sz w:val="24"/>
          <w:szCs w:val="24"/>
          <w:lang w:eastAsia="fr-FR"/>
        </w:rPr>
      </w:pPr>
      <w:r w:rsidRPr="00B057DA">
        <w:rPr>
          <w:rFonts w:ascii="Helvetica" w:eastAsia="Times New Roman" w:hAnsi="Helvetica" w:cs="Helvetica"/>
          <w:color w:val="333333"/>
          <w:sz w:val="24"/>
          <w:szCs w:val="24"/>
          <w:lang w:eastAsia="fr-FR"/>
        </w:rPr>
        <w:t>vise à accroître la satisfaction de ses clients par l'application efficace du système, y compris les processus pour l'amélioration continue du système et l'assurance de la conformité aux exigences des clients et aux exigences légales et réglementaires applicables.</w:t>
      </w:r>
    </w:p>
    <w:p w:rsidR="00AE549A" w:rsidRDefault="00B057DA" w:rsidP="00AE549A">
      <w:pPr>
        <w:pStyle w:val="NormalWeb"/>
        <w:spacing w:before="0" w:beforeAutospacing="0" w:after="300" w:afterAutospacing="0"/>
        <w:jc w:val="both"/>
        <w:rPr>
          <w:rStyle w:val="lev"/>
          <w:rFonts w:ascii="Arial" w:hAnsi="Arial" w:cs="Arial"/>
          <w:color w:val="232323"/>
          <w:sz w:val="21"/>
          <w:szCs w:val="21"/>
        </w:rPr>
      </w:pPr>
      <w:r>
        <w:rPr>
          <w:rStyle w:val="lev"/>
          <w:rFonts w:ascii="Arial" w:hAnsi="Arial" w:cs="Arial"/>
          <w:color w:val="232323"/>
          <w:sz w:val="21"/>
          <w:szCs w:val="21"/>
        </w:rPr>
        <w:t xml:space="preserve">Les étapes à suivre sont les suivantes </w:t>
      </w:r>
    </w:p>
    <w:p w:rsidR="00AE549A" w:rsidRDefault="00AE549A" w:rsidP="00B057DA">
      <w:pPr>
        <w:pStyle w:val="NormalWeb"/>
        <w:spacing w:before="0" w:beforeAutospacing="0" w:after="0" w:afterAutospacing="0"/>
        <w:jc w:val="both"/>
        <w:rPr>
          <w:rFonts w:ascii="Arial" w:hAnsi="Arial" w:cs="Arial"/>
          <w:color w:val="232323"/>
          <w:sz w:val="21"/>
          <w:szCs w:val="21"/>
        </w:rPr>
      </w:pPr>
      <w:r>
        <w:rPr>
          <w:rStyle w:val="lev"/>
          <w:rFonts w:ascii="Arial" w:hAnsi="Arial" w:cs="Arial"/>
          <w:color w:val="232323"/>
          <w:sz w:val="21"/>
          <w:szCs w:val="21"/>
        </w:rPr>
        <w:lastRenderedPageBreak/>
        <w:t>Etape n°1</w:t>
      </w:r>
      <w:r>
        <w:rPr>
          <w:rFonts w:ascii="Arial" w:hAnsi="Arial" w:cs="Arial"/>
          <w:color w:val="232323"/>
          <w:sz w:val="21"/>
          <w:szCs w:val="21"/>
        </w:rPr>
        <w:t> : Identifier son ou ses métiers.</w:t>
      </w:r>
    </w:p>
    <w:p w:rsidR="00AE549A" w:rsidRDefault="00AE549A" w:rsidP="00B057DA">
      <w:pPr>
        <w:pStyle w:val="NormalWeb"/>
        <w:spacing w:before="0" w:beforeAutospacing="0" w:after="0" w:afterAutospacing="0"/>
        <w:jc w:val="both"/>
        <w:rPr>
          <w:rFonts w:ascii="Arial" w:hAnsi="Arial" w:cs="Arial"/>
          <w:color w:val="232323"/>
          <w:sz w:val="21"/>
          <w:szCs w:val="21"/>
        </w:rPr>
      </w:pPr>
      <w:r>
        <w:rPr>
          <w:rStyle w:val="lev"/>
          <w:rFonts w:ascii="Arial" w:hAnsi="Arial" w:cs="Arial"/>
          <w:color w:val="232323"/>
          <w:sz w:val="21"/>
          <w:szCs w:val="21"/>
        </w:rPr>
        <w:t>Etape n°2</w:t>
      </w:r>
      <w:r>
        <w:rPr>
          <w:rFonts w:ascii="Arial" w:hAnsi="Arial" w:cs="Arial"/>
          <w:color w:val="232323"/>
          <w:sz w:val="21"/>
          <w:szCs w:val="21"/>
        </w:rPr>
        <w:t> : Identifier les processus opérationnels de l'entreprise.</w:t>
      </w:r>
    </w:p>
    <w:p w:rsidR="00AE549A" w:rsidRDefault="00AE549A" w:rsidP="00B057DA">
      <w:pPr>
        <w:pStyle w:val="NormalWeb"/>
        <w:spacing w:before="0" w:beforeAutospacing="0" w:after="0" w:afterAutospacing="0"/>
        <w:jc w:val="both"/>
        <w:rPr>
          <w:rFonts w:ascii="Arial" w:hAnsi="Arial" w:cs="Arial"/>
          <w:color w:val="232323"/>
          <w:sz w:val="21"/>
          <w:szCs w:val="21"/>
        </w:rPr>
      </w:pPr>
      <w:r>
        <w:rPr>
          <w:rStyle w:val="lev"/>
          <w:rFonts w:ascii="Arial" w:hAnsi="Arial" w:cs="Arial"/>
          <w:color w:val="232323"/>
          <w:sz w:val="21"/>
          <w:szCs w:val="21"/>
        </w:rPr>
        <w:t>Etape n°3</w:t>
      </w:r>
      <w:r>
        <w:rPr>
          <w:rFonts w:ascii="Arial" w:hAnsi="Arial" w:cs="Arial"/>
          <w:color w:val="232323"/>
          <w:sz w:val="21"/>
          <w:szCs w:val="21"/>
        </w:rPr>
        <w:t> : Déterminer et documenter la politique qualité (datée, diffusée et comprise).</w:t>
      </w:r>
    </w:p>
    <w:p w:rsidR="00AE549A" w:rsidRDefault="00AE549A" w:rsidP="00B057DA">
      <w:pPr>
        <w:pStyle w:val="NormalWeb"/>
        <w:spacing w:before="0" w:beforeAutospacing="0" w:after="0" w:afterAutospacing="0"/>
        <w:jc w:val="both"/>
        <w:rPr>
          <w:rFonts w:ascii="Arial" w:hAnsi="Arial" w:cs="Arial"/>
          <w:color w:val="232323"/>
          <w:sz w:val="21"/>
          <w:szCs w:val="21"/>
        </w:rPr>
      </w:pPr>
      <w:r>
        <w:rPr>
          <w:rStyle w:val="lev"/>
          <w:rFonts w:ascii="Arial" w:hAnsi="Arial" w:cs="Arial"/>
          <w:color w:val="232323"/>
          <w:sz w:val="21"/>
          <w:szCs w:val="21"/>
        </w:rPr>
        <w:t>Etape n°4</w:t>
      </w:r>
      <w:r>
        <w:rPr>
          <w:rFonts w:ascii="Arial" w:hAnsi="Arial" w:cs="Arial"/>
          <w:color w:val="232323"/>
          <w:sz w:val="21"/>
          <w:szCs w:val="21"/>
        </w:rPr>
        <w:t> : Identifier les pilotes des processus opérationnels.</w:t>
      </w:r>
    </w:p>
    <w:p w:rsidR="00AE549A" w:rsidRDefault="00AE549A" w:rsidP="00B057DA">
      <w:pPr>
        <w:pStyle w:val="NormalWeb"/>
        <w:spacing w:before="0" w:beforeAutospacing="0" w:after="0" w:afterAutospacing="0"/>
        <w:jc w:val="both"/>
        <w:rPr>
          <w:rFonts w:ascii="Arial" w:hAnsi="Arial" w:cs="Arial"/>
          <w:color w:val="232323"/>
          <w:sz w:val="21"/>
          <w:szCs w:val="21"/>
        </w:rPr>
      </w:pPr>
      <w:r>
        <w:rPr>
          <w:rStyle w:val="lev"/>
          <w:rFonts w:ascii="Arial" w:hAnsi="Arial" w:cs="Arial"/>
          <w:color w:val="232323"/>
          <w:sz w:val="21"/>
          <w:szCs w:val="21"/>
        </w:rPr>
        <w:t>Etape n°5</w:t>
      </w:r>
      <w:r>
        <w:rPr>
          <w:rFonts w:ascii="Arial" w:hAnsi="Arial" w:cs="Arial"/>
          <w:color w:val="232323"/>
          <w:sz w:val="21"/>
          <w:szCs w:val="21"/>
        </w:rPr>
        <w:t xml:space="preserve"> : </w:t>
      </w:r>
      <w:proofErr w:type="gramStart"/>
      <w:r>
        <w:rPr>
          <w:rFonts w:ascii="Arial" w:hAnsi="Arial" w:cs="Arial"/>
          <w:color w:val="232323"/>
          <w:sz w:val="21"/>
          <w:szCs w:val="21"/>
        </w:rPr>
        <w:t>Communiquer ,</w:t>
      </w:r>
      <w:proofErr w:type="gramEnd"/>
      <w:r>
        <w:rPr>
          <w:rFonts w:ascii="Arial" w:hAnsi="Arial" w:cs="Arial"/>
          <w:color w:val="232323"/>
          <w:sz w:val="21"/>
          <w:szCs w:val="21"/>
        </w:rPr>
        <w:t xml:space="preserve"> et sensibiliser le personnel à la démarche et à leur rôle dans le SMQ.</w:t>
      </w:r>
    </w:p>
    <w:p w:rsidR="00AE549A" w:rsidRDefault="00AE549A" w:rsidP="00B057DA">
      <w:pPr>
        <w:pStyle w:val="NormalWeb"/>
        <w:spacing w:before="0" w:beforeAutospacing="0" w:after="0" w:afterAutospacing="0"/>
        <w:jc w:val="both"/>
        <w:rPr>
          <w:rFonts w:ascii="Arial" w:hAnsi="Arial" w:cs="Arial"/>
          <w:color w:val="232323"/>
          <w:sz w:val="21"/>
          <w:szCs w:val="21"/>
        </w:rPr>
      </w:pPr>
      <w:r>
        <w:rPr>
          <w:rStyle w:val="lev"/>
          <w:rFonts w:ascii="Arial" w:hAnsi="Arial" w:cs="Arial"/>
          <w:color w:val="232323"/>
          <w:sz w:val="21"/>
          <w:szCs w:val="21"/>
        </w:rPr>
        <w:t>Etape n°6</w:t>
      </w:r>
      <w:r>
        <w:rPr>
          <w:rFonts w:ascii="Arial" w:hAnsi="Arial" w:cs="Arial"/>
          <w:color w:val="232323"/>
          <w:sz w:val="21"/>
          <w:szCs w:val="21"/>
        </w:rPr>
        <w:t xml:space="preserve"> : Définir et décliner </w:t>
      </w:r>
      <w:proofErr w:type="gramStart"/>
      <w:r>
        <w:rPr>
          <w:rFonts w:ascii="Arial" w:hAnsi="Arial" w:cs="Arial"/>
          <w:color w:val="232323"/>
          <w:sz w:val="21"/>
          <w:szCs w:val="21"/>
        </w:rPr>
        <w:t>les objectifs qualité</w:t>
      </w:r>
      <w:proofErr w:type="gramEnd"/>
      <w:r>
        <w:rPr>
          <w:rFonts w:ascii="Arial" w:hAnsi="Arial" w:cs="Arial"/>
          <w:color w:val="232323"/>
          <w:sz w:val="21"/>
          <w:szCs w:val="21"/>
        </w:rPr>
        <w:t xml:space="preserve"> au sein des processus (simples, précis et factuels).</w:t>
      </w:r>
    </w:p>
    <w:p w:rsidR="00AE549A" w:rsidRDefault="00AE549A" w:rsidP="00B057DA">
      <w:pPr>
        <w:pStyle w:val="NormalWeb"/>
        <w:spacing w:before="0" w:beforeAutospacing="0" w:after="0" w:afterAutospacing="0"/>
        <w:jc w:val="both"/>
        <w:rPr>
          <w:rFonts w:ascii="Arial" w:hAnsi="Arial" w:cs="Arial"/>
          <w:color w:val="232323"/>
          <w:sz w:val="21"/>
          <w:szCs w:val="21"/>
        </w:rPr>
      </w:pPr>
      <w:r>
        <w:rPr>
          <w:rStyle w:val="lev"/>
          <w:rFonts w:ascii="Arial" w:hAnsi="Arial" w:cs="Arial"/>
          <w:color w:val="232323"/>
          <w:sz w:val="21"/>
          <w:szCs w:val="21"/>
        </w:rPr>
        <w:t>Etape n°7</w:t>
      </w:r>
      <w:r>
        <w:rPr>
          <w:rFonts w:ascii="Arial" w:hAnsi="Arial" w:cs="Arial"/>
          <w:color w:val="232323"/>
          <w:sz w:val="21"/>
          <w:szCs w:val="21"/>
        </w:rPr>
        <w:t> : Identifier les données d'entrée et de sortie de chaque processus.</w:t>
      </w:r>
    </w:p>
    <w:p w:rsidR="00AE549A" w:rsidRDefault="00AE549A" w:rsidP="00B057DA">
      <w:pPr>
        <w:pStyle w:val="NormalWeb"/>
        <w:spacing w:before="0" w:beforeAutospacing="0" w:after="0" w:afterAutospacing="0"/>
        <w:jc w:val="both"/>
        <w:rPr>
          <w:rFonts w:ascii="Arial" w:hAnsi="Arial" w:cs="Arial"/>
          <w:color w:val="232323"/>
          <w:sz w:val="21"/>
          <w:szCs w:val="21"/>
        </w:rPr>
      </w:pPr>
      <w:r>
        <w:rPr>
          <w:rStyle w:val="lev"/>
          <w:rFonts w:ascii="Arial" w:hAnsi="Arial" w:cs="Arial"/>
          <w:color w:val="232323"/>
          <w:sz w:val="21"/>
          <w:szCs w:val="21"/>
        </w:rPr>
        <w:t>Etape n°8</w:t>
      </w:r>
      <w:r>
        <w:rPr>
          <w:rFonts w:ascii="Arial" w:hAnsi="Arial" w:cs="Arial"/>
          <w:color w:val="232323"/>
          <w:sz w:val="21"/>
          <w:szCs w:val="21"/>
        </w:rPr>
        <w:t> : Valider le système de processus ainsi obtenu, au besoin le modifier.</w:t>
      </w:r>
    </w:p>
    <w:p w:rsidR="00AE549A" w:rsidRDefault="00AE549A" w:rsidP="00B057DA">
      <w:pPr>
        <w:pStyle w:val="NormalWeb"/>
        <w:spacing w:before="0" w:beforeAutospacing="0" w:after="0" w:afterAutospacing="0"/>
        <w:jc w:val="both"/>
        <w:rPr>
          <w:rFonts w:ascii="Arial" w:hAnsi="Arial" w:cs="Arial"/>
          <w:color w:val="232323"/>
          <w:sz w:val="21"/>
          <w:szCs w:val="21"/>
        </w:rPr>
      </w:pPr>
      <w:r>
        <w:rPr>
          <w:rStyle w:val="lev"/>
          <w:rFonts w:ascii="Arial" w:hAnsi="Arial" w:cs="Arial"/>
          <w:color w:val="232323"/>
          <w:sz w:val="21"/>
          <w:szCs w:val="21"/>
        </w:rPr>
        <w:t>Etape n°9</w:t>
      </w:r>
      <w:r>
        <w:rPr>
          <w:rFonts w:ascii="Arial" w:hAnsi="Arial" w:cs="Arial"/>
          <w:color w:val="232323"/>
          <w:sz w:val="21"/>
          <w:szCs w:val="21"/>
        </w:rPr>
        <w:t> : Pour chaque processus, identifier et mettre en place : les activités, les ressources, les dispositions qualité, les objectifs et indicateurs.</w:t>
      </w:r>
    </w:p>
    <w:p w:rsidR="00AE549A" w:rsidRDefault="00AE549A" w:rsidP="00B057DA">
      <w:pPr>
        <w:pStyle w:val="NormalWeb"/>
        <w:spacing w:before="0" w:beforeAutospacing="0" w:after="0" w:afterAutospacing="0"/>
        <w:jc w:val="both"/>
        <w:rPr>
          <w:rFonts w:ascii="Arial" w:hAnsi="Arial" w:cs="Arial"/>
          <w:color w:val="232323"/>
          <w:sz w:val="21"/>
          <w:szCs w:val="21"/>
        </w:rPr>
      </w:pPr>
      <w:r>
        <w:rPr>
          <w:rStyle w:val="lev"/>
          <w:rFonts w:ascii="Arial" w:hAnsi="Arial" w:cs="Arial"/>
          <w:color w:val="232323"/>
          <w:sz w:val="21"/>
          <w:szCs w:val="21"/>
        </w:rPr>
        <w:t>Etape n°10</w:t>
      </w:r>
      <w:r>
        <w:rPr>
          <w:rFonts w:ascii="Arial" w:hAnsi="Arial" w:cs="Arial"/>
          <w:color w:val="232323"/>
          <w:sz w:val="21"/>
          <w:szCs w:val="21"/>
        </w:rPr>
        <w:t> : Mettre en place les activités et le processus de management de la qualité (maîtrise des documents, audits internes, mesure de la satisfaction client, maîtrise des non conformités, gestion des actions correctives et préventives).</w:t>
      </w:r>
    </w:p>
    <w:p w:rsidR="00AE549A" w:rsidRDefault="00AE549A" w:rsidP="00B057DA">
      <w:pPr>
        <w:pStyle w:val="NormalWeb"/>
        <w:spacing w:before="0" w:beforeAutospacing="0" w:after="0" w:afterAutospacing="0"/>
        <w:jc w:val="both"/>
        <w:rPr>
          <w:rFonts w:ascii="Arial" w:hAnsi="Arial" w:cs="Arial"/>
          <w:color w:val="232323"/>
          <w:sz w:val="21"/>
          <w:szCs w:val="21"/>
        </w:rPr>
      </w:pPr>
      <w:r>
        <w:rPr>
          <w:rStyle w:val="lev"/>
          <w:rFonts w:ascii="Arial" w:hAnsi="Arial" w:cs="Arial"/>
          <w:color w:val="232323"/>
          <w:sz w:val="21"/>
          <w:szCs w:val="21"/>
        </w:rPr>
        <w:t>Etape n°11</w:t>
      </w:r>
      <w:r>
        <w:rPr>
          <w:rFonts w:ascii="Arial" w:hAnsi="Arial" w:cs="Arial"/>
          <w:color w:val="232323"/>
          <w:sz w:val="21"/>
          <w:szCs w:val="21"/>
        </w:rPr>
        <w:t> : Rédiger le Manuel de Management de la Qualité.</w:t>
      </w:r>
    </w:p>
    <w:p w:rsidR="00AE549A" w:rsidRDefault="00AE549A" w:rsidP="00B057DA">
      <w:pPr>
        <w:pStyle w:val="NormalWeb"/>
        <w:spacing w:before="0" w:beforeAutospacing="0" w:after="0" w:afterAutospacing="0"/>
        <w:jc w:val="both"/>
        <w:rPr>
          <w:rFonts w:ascii="Arial" w:hAnsi="Arial" w:cs="Arial"/>
          <w:color w:val="232323"/>
          <w:sz w:val="21"/>
          <w:szCs w:val="21"/>
        </w:rPr>
      </w:pPr>
      <w:r>
        <w:rPr>
          <w:rStyle w:val="lev"/>
          <w:rFonts w:ascii="Arial" w:hAnsi="Arial" w:cs="Arial"/>
          <w:color w:val="232323"/>
          <w:sz w:val="21"/>
          <w:szCs w:val="21"/>
        </w:rPr>
        <w:t>Etape n°12</w:t>
      </w:r>
      <w:r>
        <w:rPr>
          <w:rFonts w:ascii="Arial" w:hAnsi="Arial" w:cs="Arial"/>
          <w:color w:val="232323"/>
          <w:sz w:val="21"/>
          <w:szCs w:val="21"/>
        </w:rPr>
        <w:t> : Revues de processus, Audits internes, Revue de direction.</w:t>
      </w:r>
    </w:p>
    <w:p w:rsidR="006E5D1E" w:rsidRDefault="006E5D1E"/>
    <w:sectPr w:rsidR="006E5D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07494"/>
    <w:multiLevelType w:val="hybridMultilevel"/>
    <w:tmpl w:val="2AA2D2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B9614C"/>
    <w:multiLevelType w:val="multilevel"/>
    <w:tmpl w:val="CC42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396D92"/>
    <w:multiLevelType w:val="multilevel"/>
    <w:tmpl w:val="93CA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01"/>
    <w:rsid w:val="00014101"/>
    <w:rsid w:val="001F2582"/>
    <w:rsid w:val="002C61B4"/>
    <w:rsid w:val="003B178D"/>
    <w:rsid w:val="005113B2"/>
    <w:rsid w:val="0068254A"/>
    <w:rsid w:val="006939F8"/>
    <w:rsid w:val="006E5D1E"/>
    <w:rsid w:val="00AE549A"/>
    <w:rsid w:val="00B057DA"/>
    <w:rsid w:val="00C3011B"/>
    <w:rsid w:val="00E07E3E"/>
    <w:rsid w:val="00F848C6"/>
    <w:rsid w:val="00FC3B9E"/>
    <w:rsid w:val="00FF79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A94AD-2910-4571-91FD-70999D01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E54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E5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639756">
      <w:bodyDiv w:val="1"/>
      <w:marLeft w:val="0"/>
      <w:marRight w:val="0"/>
      <w:marTop w:val="0"/>
      <w:marBottom w:val="0"/>
      <w:divBdr>
        <w:top w:val="none" w:sz="0" w:space="0" w:color="auto"/>
        <w:left w:val="none" w:sz="0" w:space="0" w:color="auto"/>
        <w:bottom w:val="none" w:sz="0" w:space="0" w:color="auto"/>
        <w:right w:val="none" w:sz="0" w:space="0" w:color="auto"/>
      </w:divBdr>
      <w:divsChild>
        <w:div w:id="1191335840">
          <w:marLeft w:val="0"/>
          <w:marRight w:val="0"/>
          <w:marTop w:val="0"/>
          <w:marBottom w:val="0"/>
          <w:divBdr>
            <w:top w:val="none" w:sz="0" w:space="0" w:color="auto"/>
            <w:left w:val="none" w:sz="0" w:space="0" w:color="auto"/>
            <w:bottom w:val="none" w:sz="0" w:space="0" w:color="auto"/>
            <w:right w:val="none" w:sz="0" w:space="0" w:color="auto"/>
          </w:divBdr>
        </w:div>
      </w:divsChild>
    </w:div>
    <w:div w:id="808284999">
      <w:bodyDiv w:val="1"/>
      <w:marLeft w:val="0"/>
      <w:marRight w:val="0"/>
      <w:marTop w:val="0"/>
      <w:marBottom w:val="0"/>
      <w:divBdr>
        <w:top w:val="none" w:sz="0" w:space="0" w:color="auto"/>
        <w:left w:val="none" w:sz="0" w:space="0" w:color="auto"/>
        <w:bottom w:val="none" w:sz="0" w:space="0" w:color="auto"/>
        <w:right w:val="none" w:sz="0" w:space="0" w:color="auto"/>
      </w:divBdr>
    </w:div>
    <w:div w:id="1015233771">
      <w:bodyDiv w:val="1"/>
      <w:marLeft w:val="0"/>
      <w:marRight w:val="0"/>
      <w:marTop w:val="0"/>
      <w:marBottom w:val="0"/>
      <w:divBdr>
        <w:top w:val="none" w:sz="0" w:space="0" w:color="auto"/>
        <w:left w:val="none" w:sz="0" w:space="0" w:color="auto"/>
        <w:bottom w:val="none" w:sz="0" w:space="0" w:color="auto"/>
        <w:right w:val="none" w:sz="0" w:space="0" w:color="auto"/>
      </w:divBdr>
      <w:divsChild>
        <w:div w:id="1142112781">
          <w:marLeft w:val="0"/>
          <w:marRight w:val="0"/>
          <w:marTop w:val="0"/>
          <w:marBottom w:val="0"/>
          <w:divBdr>
            <w:top w:val="none" w:sz="0" w:space="0" w:color="auto"/>
            <w:left w:val="none" w:sz="0" w:space="0" w:color="auto"/>
            <w:bottom w:val="none" w:sz="0" w:space="0" w:color="auto"/>
            <w:right w:val="none" w:sz="0" w:space="0" w:color="auto"/>
          </w:divBdr>
        </w:div>
      </w:divsChild>
    </w:div>
    <w:div w:id="207581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4</Pages>
  <Words>1021</Words>
  <Characters>5620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2019-07-31T06:36:00Z</dcterms:created>
  <dcterms:modified xsi:type="dcterms:W3CDTF">2019-07-31T16:32:00Z</dcterms:modified>
</cp:coreProperties>
</file>