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0B58" w:rsidRDefault="00CF63B9" w:rsidP="00CF63B9">
      <w:pPr>
        <w:jc w:val="center"/>
        <w:rPr>
          <w:rFonts w:ascii="Bahnschrift SemiBold" w:hAnsi="Bahnschrift SemiBold"/>
          <w:sz w:val="28"/>
        </w:rPr>
      </w:pPr>
      <w:r w:rsidRPr="00CF63B9">
        <w:rPr>
          <w:rFonts w:ascii="Bahnschrift SemiBold" w:hAnsi="Bahnschrift SemiBold"/>
          <w:sz w:val="28"/>
        </w:rPr>
        <w:t>Suis-je responsable de ce dont je n’ai pas conscience</w:t>
      </w:r>
      <w:r w:rsidRPr="00CF63B9">
        <w:rPr>
          <w:rFonts w:ascii="Calibri" w:hAnsi="Calibri" w:cs="Calibri"/>
          <w:sz w:val="28"/>
        </w:rPr>
        <w:t> </w:t>
      </w:r>
      <w:r w:rsidRPr="00CF63B9">
        <w:rPr>
          <w:rFonts w:ascii="Bahnschrift SemiBold" w:hAnsi="Bahnschrift SemiBold"/>
          <w:sz w:val="28"/>
        </w:rPr>
        <w:t>?</w:t>
      </w:r>
    </w:p>
    <w:p w:rsidR="00CF63B9" w:rsidRDefault="00CF63B9" w:rsidP="00CF63B9">
      <w:pPr>
        <w:jc w:val="center"/>
        <w:rPr>
          <w:rFonts w:asciiTheme="majorHAnsi" w:hAnsiTheme="majorHAnsi" w:cstheme="majorHAnsi"/>
          <w:sz w:val="28"/>
        </w:rPr>
      </w:pPr>
      <w:r>
        <w:rPr>
          <w:rFonts w:asciiTheme="majorHAnsi" w:hAnsiTheme="majorHAnsi" w:cstheme="majorHAnsi"/>
          <w:sz w:val="28"/>
        </w:rPr>
        <w:t>_________________________________________________________________</w:t>
      </w:r>
    </w:p>
    <w:p w:rsidR="00CF63B9" w:rsidRDefault="00CF63B9" w:rsidP="00CF63B9">
      <w:pPr>
        <w:jc w:val="center"/>
        <w:rPr>
          <w:rFonts w:asciiTheme="majorHAnsi" w:hAnsiTheme="majorHAnsi" w:cstheme="majorHAnsi"/>
          <w:sz w:val="28"/>
        </w:rPr>
      </w:pPr>
    </w:p>
    <w:p w:rsidR="00CF63B9" w:rsidRDefault="00CF63B9" w:rsidP="00CF63B9">
      <w:pPr>
        <w:jc w:val="center"/>
        <w:rPr>
          <w:rFonts w:asciiTheme="majorHAnsi" w:hAnsiTheme="majorHAnsi" w:cstheme="majorHAnsi"/>
          <w:sz w:val="28"/>
        </w:rPr>
      </w:pPr>
    </w:p>
    <w:p w:rsidR="00CF63B9" w:rsidRDefault="00CF63B9" w:rsidP="00CF63B9">
      <w:pPr>
        <w:jc w:val="center"/>
        <w:rPr>
          <w:rFonts w:asciiTheme="majorHAnsi" w:hAnsiTheme="majorHAnsi" w:cstheme="majorHAnsi"/>
          <w:sz w:val="28"/>
        </w:rPr>
      </w:pPr>
      <w:r>
        <w:rPr>
          <w:rFonts w:asciiTheme="majorHAnsi" w:hAnsiTheme="majorHAnsi" w:cstheme="majorHAnsi"/>
          <w:sz w:val="28"/>
        </w:rPr>
        <w:t>_________________________________________________________________</w:t>
      </w:r>
    </w:p>
    <w:p w:rsidR="00CF63B9" w:rsidRDefault="00CF63B9" w:rsidP="00CF63B9">
      <w:pPr>
        <w:jc w:val="center"/>
        <w:rPr>
          <w:rFonts w:asciiTheme="majorHAnsi" w:hAnsiTheme="majorHAnsi" w:cstheme="majorHAnsi"/>
          <w:sz w:val="28"/>
        </w:rPr>
      </w:pPr>
    </w:p>
    <w:p w:rsidR="00B056B8" w:rsidRDefault="00CF63B9" w:rsidP="004B6C1A">
      <w:pPr>
        <w:spacing w:after="0"/>
        <w:jc w:val="both"/>
        <w:rPr>
          <w:rFonts w:ascii="Arial" w:hAnsi="Arial" w:cs="Arial"/>
        </w:rPr>
      </w:pPr>
      <w:r>
        <w:rPr>
          <w:rFonts w:asciiTheme="majorHAnsi" w:hAnsiTheme="majorHAnsi" w:cstheme="majorHAnsi"/>
          <w:sz w:val="28"/>
        </w:rPr>
        <w:tab/>
      </w:r>
      <w:r>
        <w:rPr>
          <w:rFonts w:ascii="Arial" w:hAnsi="Arial" w:cs="Arial"/>
        </w:rPr>
        <w:t>La responsabilité est une notion importante</w:t>
      </w:r>
      <w:r w:rsidR="008D2857">
        <w:rPr>
          <w:rFonts w:ascii="Arial" w:hAnsi="Arial" w:cs="Arial"/>
        </w:rPr>
        <w:t>,</w:t>
      </w:r>
      <w:r>
        <w:rPr>
          <w:rFonts w:ascii="Arial" w:hAnsi="Arial" w:cs="Arial"/>
        </w:rPr>
        <w:t xml:space="preserve"> notamment </w:t>
      </w:r>
      <w:r w:rsidR="000E3B42">
        <w:rPr>
          <w:rFonts w:ascii="Arial" w:hAnsi="Arial" w:cs="Arial"/>
        </w:rPr>
        <w:t>au cœur d’une société humaine. Être humain impliq</w:t>
      </w:r>
      <w:r w:rsidR="008D2857">
        <w:rPr>
          <w:rFonts w:ascii="Arial" w:hAnsi="Arial" w:cs="Arial"/>
        </w:rPr>
        <w:t>ue cette idée de responsabilité présente en chaque personne</w:t>
      </w:r>
      <w:r w:rsidR="000E3B42">
        <w:rPr>
          <w:rFonts w:ascii="Arial" w:hAnsi="Arial" w:cs="Arial"/>
        </w:rPr>
        <w:t>.</w:t>
      </w:r>
      <w:r w:rsidR="00C9787F">
        <w:rPr>
          <w:rFonts w:ascii="Arial" w:hAnsi="Arial" w:cs="Arial"/>
        </w:rPr>
        <w:t xml:space="preserve"> C’est entre autres l’existence de </w:t>
      </w:r>
      <w:r w:rsidR="00040D78">
        <w:rPr>
          <w:rFonts w:ascii="Arial" w:hAnsi="Arial" w:cs="Arial"/>
        </w:rPr>
        <w:t>celle-ci</w:t>
      </w:r>
      <w:r w:rsidR="00C9787F">
        <w:rPr>
          <w:rFonts w:ascii="Arial" w:hAnsi="Arial" w:cs="Arial"/>
        </w:rPr>
        <w:t xml:space="preserve"> qui pose les fondations </w:t>
      </w:r>
      <w:r w:rsidR="00040D78">
        <w:rPr>
          <w:rFonts w:ascii="Arial" w:hAnsi="Arial" w:cs="Arial"/>
        </w:rPr>
        <w:t>de</w:t>
      </w:r>
      <w:r w:rsidR="00EB3FC3">
        <w:rPr>
          <w:rFonts w:ascii="Arial" w:hAnsi="Arial" w:cs="Arial"/>
        </w:rPr>
        <w:t xml:space="preserve"> la</w:t>
      </w:r>
      <w:r w:rsidR="00C9787F">
        <w:rPr>
          <w:rFonts w:ascii="Arial" w:hAnsi="Arial" w:cs="Arial"/>
        </w:rPr>
        <w:t xml:space="preserve"> cohésion sociale</w:t>
      </w:r>
      <w:r w:rsidR="00040D78">
        <w:rPr>
          <w:rFonts w:ascii="Arial" w:hAnsi="Arial" w:cs="Arial"/>
        </w:rPr>
        <w:t>,</w:t>
      </w:r>
      <w:r w:rsidR="00C9787F">
        <w:rPr>
          <w:rFonts w:ascii="Arial" w:hAnsi="Arial" w:cs="Arial"/>
        </w:rPr>
        <w:t xml:space="preserve"> mais surtout qui la maintient</w:t>
      </w:r>
      <w:r w:rsidR="007856F4">
        <w:rPr>
          <w:rFonts w:ascii="Arial" w:hAnsi="Arial" w:cs="Arial"/>
        </w:rPr>
        <w:t>, par le biais de la justice</w:t>
      </w:r>
      <w:r w:rsidR="00C9787F">
        <w:rPr>
          <w:rFonts w:ascii="Arial" w:hAnsi="Arial" w:cs="Arial"/>
        </w:rPr>
        <w:t>.</w:t>
      </w:r>
      <w:r w:rsidR="00DA297D">
        <w:rPr>
          <w:rFonts w:ascii="Arial" w:hAnsi="Arial" w:cs="Arial"/>
        </w:rPr>
        <w:t xml:space="preserve"> En effet, dès l’époque de Socrate, l’Homme a commencé à se questionner, à prendre conscience de sa nature humaine. Cela a débouché sur un vrai questionnement sur sa responsabilité dans divers domaines</w:t>
      </w:r>
      <w:r w:rsidR="00A01CF3">
        <w:rPr>
          <w:rFonts w:ascii="Arial" w:hAnsi="Arial" w:cs="Arial"/>
        </w:rPr>
        <w:t xml:space="preserve"> – comme judiciaire</w:t>
      </w:r>
      <w:r w:rsidR="00DA297D">
        <w:rPr>
          <w:rFonts w:ascii="Arial" w:hAnsi="Arial" w:cs="Arial"/>
        </w:rPr>
        <w:t>.</w:t>
      </w:r>
      <w:r w:rsidR="00463B13">
        <w:rPr>
          <w:rFonts w:ascii="Arial" w:hAnsi="Arial" w:cs="Arial"/>
        </w:rPr>
        <w:t xml:space="preserve"> Mais il s’avère que celle-ci peut avoir plusieurs degrés. Son étroite corrélation avec la conscience a donc soulevé un réel problème : Puis-je être considéré comme responsable d’un acte qui échappe à ma conscience ?</w:t>
      </w:r>
      <w:r w:rsidR="006D58AA">
        <w:rPr>
          <w:rFonts w:ascii="Arial" w:hAnsi="Arial" w:cs="Arial"/>
        </w:rPr>
        <w:t xml:space="preserve"> </w:t>
      </w:r>
      <w:r w:rsidR="0012615B">
        <w:rPr>
          <w:rFonts w:ascii="Arial" w:hAnsi="Arial" w:cs="Arial"/>
        </w:rPr>
        <w:t xml:space="preserve">Dans certains cas, il peut effectivement être difficile de déceler le degré de responsabilité. Sous l’effet de l’alcool, la drogue, ou même sous l’emprise de la </w:t>
      </w:r>
      <w:r w:rsidR="00A01CF3">
        <w:rPr>
          <w:rFonts w:ascii="Arial" w:hAnsi="Arial" w:cs="Arial"/>
        </w:rPr>
        <w:t xml:space="preserve">folie ou la </w:t>
      </w:r>
      <w:r w:rsidR="0012615B">
        <w:rPr>
          <w:rFonts w:ascii="Arial" w:hAnsi="Arial" w:cs="Arial"/>
        </w:rPr>
        <w:t>colère par exemple, il arrive que l’être humain agisse sans se rendre compte de ses actes : « Je ne sais pas ce qu’il m’a pris »</w:t>
      </w:r>
      <w:r w:rsidR="00A01CF3">
        <w:rPr>
          <w:rFonts w:ascii="Arial" w:hAnsi="Arial" w:cs="Arial"/>
        </w:rPr>
        <w:t> ;</w:t>
      </w:r>
      <w:r w:rsidR="00435976">
        <w:rPr>
          <w:rFonts w:ascii="Arial" w:hAnsi="Arial" w:cs="Arial"/>
        </w:rPr>
        <w:t xml:space="preserve"> d’où la possible</w:t>
      </w:r>
      <w:r w:rsidR="00A01CF3">
        <w:rPr>
          <w:rFonts w:ascii="Arial" w:hAnsi="Arial" w:cs="Arial"/>
        </w:rPr>
        <w:t xml:space="preserve"> prise en</w:t>
      </w:r>
      <w:r w:rsidR="00435976">
        <w:rPr>
          <w:rFonts w:ascii="Arial" w:hAnsi="Arial" w:cs="Arial"/>
        </w:rPr>
        <w:t xml:space="preserve"> considération de circonstances atténuantes au tribunal</w:t>
      </w:r>
      <w:r w:rsidR="0012615B">
        <w:rPr>
          <w:rFonts w:ascii="Arial" w:hAnsi="Arial" w:cs="Arial"/>
        </w:rPr>
        <w:t>. Cependant,</w:t>
      </w:r>
      <w:r w:rsidR="009A6299">
        <w:rPr>
          <w:rFonts w:ascii="Arial" w:hAnsi="Arial" w:cs="Arial"/>
        </w:rPr>
        <w:t xml:space="preserve"> l’humanité</w:t>
      </w:r>
      <w:r w:rsidR="0012615B" w:rsidRPr="0012615B">
        <w:rPr>
          <w:rFonts w:ascii="Arial" w:hAnsi="Arial" w:cs="Arial"/>
        </w:rPr>
        <w:t xml:space="preserve"> implique</w:t>
      </w:r>
      <w:r w:rsidR="009A6299">
        <w:rPr>
          <w:rFonts w:ascii="Arial" w:hAnsi="Arial" w:cs="Arial"/>
        </w:rPr>
        <w:t xml:space="preserve"> une</w:t>
      </w:r>
      <w:r w:rsidR="0012615B" w:rsidRPr="0012615B">
        <w:rPr>
          <w:rFonts w:ascii="Arial" w:hAnsi="Arial" w:cs="Arial"/>
        </w:rPr>
        <w:t xml:space="preserve"> volonté libre et responsable. Conscient ou non de</w:t>
      </w:r>
      <w:r w:rsidR="009A6299">
        <w:rPr>
          <w:rFonts w:ascii="Arial" w:hAnsi="Arial" w:cs="Arial"/>
        </w:rPr>
        <w:t xml:space="preserve"> mes</w:t>
      </w:r>
      <w:r w:rsidR="0012615B" w:rsidRPr="0012615B">
        <w:rPr>
          <w:rFonts w:ascii="Arial" w:hAnsi="Arial" w:cs="Arial"/>
        </w:rPr>
        <w:t xml:space="preserve"> </w:t>
      </w:r>
      <w:r w:rsidR="009A6299">
        <w:rPr>
          <w:rFonts w:ascii="Arial" w:hAnsi="Arial" w:cs="Arial"/>
        </w:rPr>
        <w:t xml:space="preserve">actes </w:t>
      </w:r>
      <w:r w:rsidR="0012615B" w:rsidRPr="0012615B">
        <w:rPr>
          <w:rFonts w:ascii="Arial" w:hAnsi="Arial" w:cs="Arial"/>
        </w:rPr>
        <w:t xml:space="preserve">et de leur portée, </w:t>
      </w:r>
      <w:r w:rsidR="009A6299">
        <w:rPr>
          <w:rFonts w:ascii="Arial" w:hAnsi="Arial" w:cs="Arial"/>
        </w:rPr>
        <w:t>invoquer l’inconscience – baptisée comme telle par Freud – ne me permet pas d’échapper à cette responsabilité</w:t>
      </w:r>
      <w:r w:rsidR="0012615B" w:rsidRPr="0012615B">
        <w:rPr>
          <w:rFonts w:ascii="Arial" w:hAnsi="Arial" w:cs="Arial"/>
        </w:rPr>
        <w:t>.</w:t>
      </w:r>
      <w:r w:rsidR="00435976">
        <w:rPr>
          <w:rFonts w:ascii="Arial" w:hAnsi="Arial" w:cs="Arial"/>
        </w:rPr>
        <w:t xml:space="preserve"> </w:t>
      </w:r>
      <w:r w:rsidR="009A6299">
        <w:rPr>
          <w:rFonts w:ascii="Arial" w:hAnsi="Arial" w:cs="Arial"/>
        </w:rPr>
        <w:t xml:space="preserve">Pourtant, se trouver des excuses, n’est-ce pas nier notre conscience ? </w:t>
      </w:r>
      <w:r w:rsidR="00435976" w:rsidRPr="00435976">
        <w:rPr>
          <w:rFonts w:ascii="Arial" w:hAnsi="Arial" w:cs="Arial"/>
        </w:rPr>
        <w:t xml:space="preserve">Si la conscience nous </w:t>
      </w:r>
      <w:r w:rsidR="009A6299">
        <w:rPr>
          <w:rFonts w:ascii="Arial" w:hAnsi="Arial" w:cs="Arial"/>
        </w:rPr>
        <w:t>offre</w:t>
      </w:r>
      <w:r w:rsidR="00435976" w:rsidRPr="00435976">
        <w:rPr>
          <w:rFonts w:ascii="Arial" w:hAnsi="Arial" w:cs="Arial"/>
        </w:rPr>
        <w:t xml:space="preserve"> une connaissance de nous-même et de notre rapport au monde, elle nous oblige à </w:t>
      </w:r>
      <w:r w:rsidR="009A6299">
        <w:rPr>
          <w:rFonts w:ascii="Arial" w:hAnsi="Arial" w:cs="Arial"/>
        </w:rPr>
        <w:t xml:space="preserve">répondre </w:t>
      </w:r>
      <w:r w:rsidR="00435976" w:rsidRPr="00435976">
        <w:rPr>
          <w:rFonts w:ascii="Arial" w:hAnsi="Arial" w:cs="Arial"/>
        </w:rPr>
        <w:t>de nos actes</w:t>
      </w:r>
      <w:r w:rsidR="009A6299" w:rsidRPr="009A6299">
        <w:rPr>
          <w:rFonts w:ascii="Arial" w:hAnsi="Arial" w:cs="Arial"/>
        </w:rPr>
        <w:t xml:space="preserve"> </w:t>
      </w:r>
      <w:r w:rsidR="009A6299" w:rsidRPr="00435976">
        <w:rPr>
          <w:rFonts w:ascii="Arial" w:hAnsi="Arial" w:cs="Arial"/>
        </w:rPr>
        <w:t>en retour</w:t>
      </w:r>
      <w:r w:rsidR="00B056B8">
        <w:rPr>
          <w:rFonts w:ascii="Arial" w:hAnsi="Arial" w:cs="Arial"/>
        </w:rPr>
        <w:t xml:space="preserve">. </w:t>
      </w:r>
    </w:p>
    <w:p w:rsidR="00CF63B9" w:rsidRDefault="00B056B8" w:rsidP="004B6C1A">
      <w:pPr>
        <w:spacing w:after="0"/>
        <w:jc w:val="both"/>
        <w:rPr>
          <w:rFonts w:ascii="Arial" w:hAnsi="Arial" w:cs="Arial"/>
        </w:rPr>
      </w:pPr>
      <w:r>
        <w:rPr>
          <w:rFonts w:ascii="Arial" w:hAnsi="Arial" w:cs="Arial"/>
        </w:rPr>
        <w:t>L</w:t>
      </w:r>
      <w:r w:rsidR="00435976" w:rsidRPr="00435976">
        <w:rPr>
          <w:rFonts w:ascii="Arial" w:hAnsi="Arial" w:cs="Arial"/>
        </w:rPr>
        <w:t>a conscience semble</w:t>
      </w:r>
      <w:r>
        <w:rPr>
          <w:rFonts w:ascii="Arial" w:hAnsi="Arial" w:cs="Arial"/>
        </w:rPr>
        <w:t xml:space="preserve"> donc</w:t>
      </w:r>
      <w:r w:rsidR="00435976" w:rsidRPr="00435976">
        <w:rPr>
          <w:rFonts w:ascii="Arial" w:hAnsi="Arial" w:cs="Arial"/>
        </w:rPr>
        <w:t xml:space="preserve"> inséparable de la responsabilité</w:t>
      </w:r>
      <w:r>
        <w:rPr>
          <w:rFonts w:ascii="Arial" w:hAnsi="Arial" w:cs="Arial"/>
        </w:rPr>
        <w:t>, et c</w:t>
      </w:r>
      <w:r w:rsidR="00435976" w:rsidRPr="00435976">
        <w:rPr>
          <w:rFonts w:ascii="Arial" w:hAnsi="Arial" w:cs="Arial"/>
        </w:rPr>
        <w:t xml:space="preserve">’est cette relation étroite entre les deux </w:t>
      </w:r>
      <w:r>
        <w:rPr>
          <w:rFonts w:ascii="Arial" w:hAnsi="Arial" w:cs="Arial"/>
        </w:rPr>
        <w:t>que nous allons essayer d’éclairer.</w:t>
      </w:r>
    </w:p>
    <w:p w:rsidR="00A01CF3" w:rsidRDefault="00A01CF3" w:rsidP="004B6C1A">
      <w:pPr>
        <w:spacing w:after="0"/>
        <w:jc w:val="both"/>
        <w:rPr>
          <w:rFonts w:ascii="Arial" w:hAnsi="Arial" w:cs="Arial"/>
        </w:rPr>
      </w:pPr>
    </w:p>
    <w:p w:rsidR="00A01CF3" w:rsidRDefault="00A01CF3" w:rsidP="004B6C1A">
      <w:pPr>
        <w:spacing w:after="0"/>
        <w:jc w:val="both"/>
        <w:rPr>
          <w:rFonts w:ascii="Arial" w:hAnsi="Arial" w:cs="Arial"/>
        </w:rPr>
      </w:pPr>
    </w:p>
    <w:p w:rsidR="00A01CF3" w:rsidRDefault="00A01CF3" w:rsidP="00A01CF3">
      <w:pPr>
        <w:spacing w:after="0"/>
        <w:jc w:val="both"/>
        <w:rPr>
          <w:rFonts w:ascii="Arial" w:hAnsi="Arial" w:cs="Arial"/>
        </w:rPr>
      </w:pPr>
      <w:r>
        <w:rPr>
          <w:rFonts w:ascii="Arial" w:hAnsi="Arial" w:cs="Arial"/>
        </w:rPr>
        <w:tab/>
        <w:t>Tout d’abord, si l’on considère que la conscience est nécessaire à la responsabilité, on peut s’interroger sur l’existence d’un inconscient. L’inconscient existe-t-il ? Peut-on échapper à sa responsabilité en l’invoquant ?</w:t>
      </w:r>
    </w:p>
    <w:p w:rsidR="00EC1C9A" w:rsidRDefault="00EC1C9A" w:rsidP="00C405B3">
      <w:pPr>
        <w:spacing w:after="0"/>
        <w:ind w:firstLine="708"/>
        <w:jc w:val="both"/>
        <w:rPr>
          <w:rFonts w:ascii="Arial" w:hAnsi="Arial" w:cs="Arial"/>
        </w:rPr>
      </w:pPr>
      <w:r>
        <w:rPr>
          <w:rFonts w:ascii="Arial" w:hAnsi="Arial" w:cs="Arial"/>
        </w:rPr>
        <w:t>Freud s’est intéressé au concept de l’inconscient, notamment en étudiant l’hystérie.</w:t>
      </w:r>
    </w:p>
    <w:p w:rsidR="00AE7193" w:rsidRPr="00A0070E" w:rsidRDefault="00624DA6" w:rsidP="00AE7193">
      <w:pPr>
        <w:spacing w:after="0"/>
        <w:jc w:val="both"/>
      </w:pPr>
      <w:r>
        <w:rPr>
          <w:rFonts w:ascii="Arial" w:hAnsi="Arial" w:cs="Arial"/>
        </w:rPr>
        <w:t>Pour lui, l</w:t>
      </w:r>
      <w:r w:rsidR="00D65545" w:rsidRPr="00D65545">
        <w:rPr>
          <w:rFonts w:ascii="Arial" w:hAnsi="Arial" w:cs="Arial"/>
        </w:rPr>
        <w:t>’inconscient n’est pas une « conscience obscure »</w:t>
      </w:r>
      <w:r>
        <w:rPr>
          <w:rFonts w:ascii="Arial" w:hAnsi="Arial" w:cs="Arial"/>
        </w:rPr>
        <w:t xml:space="preserve"> : </w:t>
      </w:r>
      <w:r w:rsidR="00D65545" w:rsidRPr="00D65545">
        <w:rPr>
          <w:rFonts w:ascii="Arial" w:hAnsi="Arial" w:cs="Arial"/>
        </w:rPr>
        <w:t xml:space="preserve">il ne consiste pas en des souvenirs enfouis qui auraient cessé </w:t>
      </w:r>
      <w:r w:rsidR="00D90835">
        <w:rPr>
          <w:rFonts w:ascii="Arial" w:hAnsi="Arial" w:cs="Arial"/>
        </w:rPr>
        <w:t>d’être l'objet</w:t>
      </w:r>
      <w:r w:rsidR="00D65545" w:rsidRPr="00D65545">
        <w:rPr>
          <w:rFonts w:ascii="Arial" w:hAnsi="Arial" w:cs="Arial"/>
        </w:rPr>
        <w:t xml:space="preserve"> </w:t>
      </w:r>
      <w:r w:rsidR="00D90835">
        <w:rPr>
          <w:rFonts w:ascii="Arial" w:hAnsi="Arial" w:cs="Arial"/>
        </w:rPr>
        <w:t>visé par la conscience</w:t>
      </w:r>
      <w:r w:rsidR="00D65545" w:rsidRPr="00D65545">
        <w:rPr>
          <w:rFonts w:ascii="Arial" w:hAnsi="Arial" w:cs="Arial"/>
        </w:rPr>
        <w:t>, mais</w:t>
      </w:r>
      <w:r>
        <w:rPr>
          <w:rFonts w:ascii="Arial" w:hAnsi="Arial" w:cs="Arial"/>
        </w:rPr>
        <w:t xml:space="preserve"> en</w:t>
      </w:r>
      <w:r w:rsidR="00D65545" w:rsidRPr="00D65545">
        <w:rPr>
          <w:rFonts w:ascii="Arial" w:hAnsi="Arial" w:cs="Arial"/>
        </w:rPr>
        <w:t xml:space="preserve"> </w:t>
      </w:r>
      <w:r>
        <w:rPr>
          <w:rFonts w:ascii="Arial" w:hAnsi="Arial" w:cs="Arial"/>
        </w:rPr>
        <w:t>des souvenirs qui</w:t>
      </w:r>
      <w:r w:rsidR="00D65545" w:rsidRPr="00D65545">
        <w:rPr>
          <w:rFonts w:ascii="Arial" w:hAnsi="Arial" w:cs="Arial"/>
        </w:rPr>
        <w:t xml:space="preserve"> seraient s</w:t>
      </w:r>
      <w:r w:rsidR="00966DDA">
        <w:rPr>
          <w:rFonts w:ascii="Arial" w:hAnsi="Arial" w:cs="Arial"/>
        </w:rPr>
        <w:t>usceptibles d’être actualisés</w:t>
      </w:r>
      <w:r w:rsidR="00D65545" w:rsidRPr="00D65545">
        <w:rPr>
          <w:rFonts w:ascii="Arial" w:hAnsi="Arial" w:cs="Arial"/>
        </w:rPr>
        <w:t>. L’inconscient n</w:t>
      </w:r>
      <w:r>
        <w:rPr>
          <w:rFonts w:ascii="Arial" w:hAnsi="Arial" w:cs="Arial"/>
        </w:rPr>
        <w:t>e consiste pas non plus en</w:t>
      </w:r>
      <w:r w:rsidR="00D65545" w:rsidRPr="00D65545">
        <w:rPr>
          <w:rFonts w:ascii="Arial" w:hAnsi="Arial" w:cs="Arial"/>
        </w:rPr>
        <w:t xml:space="preserve"> de la mauvaise foi</w:t>
      </w:r>
      <w:r w:rsidR="003345C2">
        <w:rPr>
          <w:rFonts w:ascii="Arial" w:hAnsi="Arial" w:cs="Arial"/>
        </w:rPr>
        <w:t>,</w:t>
      </w:r>
      <w:r w:rsidR="00D65545" w:rsidRPr="00D65545">
        <w:rPr>
          <w:rFonts w:ascii="Arial" w:hAnsi="Arial" w:cs="Arial"/>
        </w:rPr>
        <w:t xml:space="preserve"> ou </w:t>
      </w:r>
      <w:r w:rsidR="00966DDA">
        <w:rPr>
          <w:rFonts w:ascii="Arial" w:hAnsi="Arial" w:cs="Arial"/>
        </w:rPr>
        <w:t xml:space="preserve">en </w:t>
      </w:r>
      <w:r w:rsidR="00D65545" w:rsidRPr="00D65545">
        <w:rPr>
          <w:rFonts w:ascii="Arial" w:hAnsi="Arial" w:cs="Arial"/>
        </w:rPr>
        <w:t xml:space="preserve">un mensonge à soi-même par lequel </w:t>
      </w:r>
      <w:r>
        <w:rPr>
          <w:rFonts w:ascii="Arial" w:hAnsi="Arial" w:cs="Arial"/>
        </w:rPr>
        <w:t>on</w:t>
      </w:r>
      <w:r w:rsidR="00D65545" w:rsidRPr="00D65545">
        <w:rPr>
          <w:rFonts w:ascii="Arial" w:hAnsi="Arial" w:cs="Arial"/>
        </w:rPr>
        <w:t xml:space="preserve"> refuserait de reconnaître</w:t>
      </w:r>
      <w:r w:rsidR="00AA4B95">
        <w:rPr>
          <w:rFonts w:ascii="Arial" w:hAnsi="Arial" w:cs="Arial"/>
        </w:rPr>
        <w:t xml:space="preserve"> que quelque chose nous appartient, </w:t>
      </w:r>
      <w:r w:rsidR="00932271">
        <w:rPr>
          <w:rFonts w:ascii="Arial" w:hAnsi="Arial" w:cs="Arial"/>
        </w:rPr>
        <w:t>puis</w:t>
      </w:r>
      <w:r w:rsidR="00D65545" w:rsidRPr="00D65545">
        <w:rPr>
          <w:rFonts w:ascii="Arial" w:hAnsi="Arial" w:cs="Arial"/>
        </w:rPr>
        <w:t xml:space="preserve"> </w:t>
      </w:r>
      <w:r w:rsidR="00932271">
        <w:rPr>
          <w:rFonts w:ascii="Arial" w:hAnsi="Arial" w:cs="Arial"/>
        </w:rPr>
        <w:t xml:space="preserve">on fermerait les yeux sur </w:t>
      </w:r>
      <w:r w:rsidR="00D65545" w:rsidRPr="00D65545">
        <w:rPr>
          <w:rFonts w:ascii="Arial" w:hAnsi="Arial" w:cs="Arial"/>
        </w:rPr>
        <w:t>ce refus</w:t>
      </w:r>
      <w:r w:rsidR="00AA4B95">
        <w:rPr>
          <w:rFonts w:ascii="Arial" w:hAnsi="Arial" w:cs="Arial"/>
        </w:rPr>
        <w:t xml:space="preserve">. </w:t>
      </w:r>
      <w:r w:rsidR="003345C2">
        <w:rPr>
          <w:rFonts w:ascii="Arial" w:hAnsi="Arial" w:cs="Arial"/>
        </w:rPr>
        <w:t xml:space="preserve">Il n’est pas tout cela, et </w:t>
      </w:r>
      <w:r w:rsidR="00AA4B95">
        <w:rPr>
          <w:rFonts w:ascii="Arial" w:hAnsi="Arial" w:cs="Arial"/>
        </w:rPr>
        <w:t xml:space="preserve">n’est donc pas une excuse </w:t>
      </w:r>
      <w:r w:rsidR="003345C2">
        <w:rPr>
          <w:rFonts w:ascii="Arial" w:hAnsi="Arial" w:cs="Arial"/>
        </w:rPr>
        <w:t>valable</w:t>
      </w:r>
      <w:r w:rsidR="00AA4B95">
        <w:rPr>
          <w:rFonts w:ascii="Arial" w:hAnsi="Arial" w:cs="Arial"/>
        </w:rPr>
        <w:t xml:space="preserve"> lorsqu’on refuse de re</w:t>
      </w:r>
      <w:r w:rsidR="003345C2">
        <w:rPr>
          <w:rFonts w:ascii="Arial" w:hAnsi="Arial" w:cs="Arial"/>
        </w:rPr>
        <w:t xml:space="preserve">connaître l’un de nos actes : </w:t>
      </w:r>
      <w:r w:rsidR="00932271">
        <w:rPr>
          <w:rFonts w:ascii="Arial" w:hAnsi="Arial" w:cs="Arial"/>
        </w:rPr>
        <w:t xml:space="preserve">il </w:t>
      </w:r>
      <w:r w:rsidR="00AA4B95">
        <w:rPr>
          <w:rFonts w:ascii="Arial" w:hAnsi="Arial" w:cs="Arial"/>
        </w:rPr>
        <w:t>n</w:t>
      </w:r>
      <w:r w:rsidR="00CE30C5">
        <w:rPr>
          <w:rFonts w:ascii="Arial" w:hAnsi="Arial" w:cs="Arial"/>
        </w:rPr>
        <w:t>e peut donc</w:t>
      </w:r>
      <w:r w:rsidR="00AA4B95">
        <w:rPr>
          <w:rFonts w:ascii="Arial" w:hAnsi="Arial" w:cs="Arial"/>
        </w:rPr>
        <w:t xml:space="preserve"> pas </w:t>
      </w:r>
      <w:r w:rsidR="00CE30C5">
        <w:rPr>
          <w:rFonts w:ascii="Arial" w:hAnsi="Arial" w:cs="Arial"/>
        </w:rPr>
        <w:t xml:space="preserve">invoquer </w:t>
      </w:r>
      <w:r w:rsidR="00AA4B95">
        <w:rPr>
          <w:rFonts w:ascii="Arial" w:hAnsi="Arial" w:cs="Arial"/>
        </w:rPr>
        <w:t>l’irresponsabilité.</w:t>
      </w:r>
      <w:r w:rsidR="002177B2">
        <w:rPr>
          <w:rFonts w:ascii="Arial" w:hAnsi="Arial" w:cs="Arial"/>
        </w:rPr>
        <w:t xml:space="preserve"> </w:t>
      </w:r>
      <w:r w:rsidR="00EC1C9A" w:rsidRPr="00EC1C9A">
        <w:rPr>
          <w:rFonts w:ascii="Arial" w:hAnsi="Arial" w:cs="Arial"/>
        </w:rPr>
        <w:t xml:space="preserve">L’inconscient peut se définir très généralement comme l’ensemble des représentations refoulées par le moi </w:t>
      </w:r>
      <w:r w:rsidR="003430FF">
        <w:rPr>
          <w:rFonts w:ascii="Arial" w:hAnsi="Arial" w:cs="Arial"/>
        </w:rPr>
        <w:t>(</w:t>
      </w:r>
      <w:r w:rsidR="005D722E">
        <w:rPr>
          <w:rFonts w:ascii="Arial" w:hAnsi="Arial" w:cs="Arial"/>
        </w:rPr>
        <w:t xml:space="preserve">qui </w:t>
      </w:r>
      <w:r w:rsidR="005D722E" w:rsidRPr="005D722E">
        <w:rPr>
          <w:rFonts w:ascii="Arial" w:hAnsi="Arial" w:cs="Arial"/>
        </w:rPr>
        <w:t>assure la stabilité du sujet, en l’empêchant au quotidien de libérer ses pulsion</w:t>
      </w:r>
      <w:r w:rsidR="005D722E">
        <w:rPr>
          <w:rFonts w:ascii="Arial" w:hAnsi="Arial" w:cs="Arial"/>
        </w:rPr>
        <w:t>s</w:t>
      </w:r>
      <w:r w:rsidR="003430FF">
        <w:rPr>
          <w:rFonts w:ascii="Arial" w:hAnsi="Arial" w:cs="Arial"/>
        </w:rPr>
        <w:t xml:space="preserve">) </w:t>
      </w:r>
      <w:r w:rsidR="00EC1C9A" w:rsidRPr="00EC1C9A">
        <w:rPr>
          <w:rFonts w:ascii="Arial" w:hAnsi="Arial" w:cs="Arial"/>
        </w:rPr>
        <w:t xml:space="preserve">parce qu’elles sont incompatibles avec les valeurs « morales » du </w:t>
      </w:r>
      <w:r w:rsidR="00EC1C9A">
        <w:rPr>
          <w:rFonts w:ascii="Arial" w:hAnsi="Arial" w:cs="Arial"/>
        </w:rPr>
        <w:t>surmoi</w:t>
      </w:r>
      <w:r w:rsidR="00D81784">
        <w:rPr>
          <w:rFonts w:ascii="Arial" w:hAnsi="Arial" w:cs="Arial"/>
        </w:rPr>
        <w:t xml:space="preserve"> (</w:t>
      </w:r>
      <w:r w:rsidR="003430FF">
        <w:rPr>
          <w:rFonts w:ascii="Arial" w:hAnsi="Arial" w:cs="Arial"/>
        </w:rPr>
        <w:t>qui est un peu cette</w:t>
      </w:r>
      <w:r w:rsidR="003430FF" w:rsidRPr="003430FF">
        <w:rPr>
          <w:rFonts w:ascii="Arial" w:hAnsi="Arial" w:cs="Arial"/>
        </w:rPr>
        <w:t xml:space="preserve"> voix en nous qui dit “il ne faut pas”, une sorte de loi morale qui agit sur nous sans </w:t>
      </w:r>
      <w:r w:rsidR="003430FF">
        <w:rPr>
          <w:rFonts w:ascii="Arial" w:hAnsi="Arial" w:cs="Arial"/>
        </w:rPr>
        <w:t xml:space="preserve">qu’on en </w:t>
      </w:r>
      <w:r w:rsidR="003430FF" w:rsidRPr="003430FF">
        <w:rPr>
          <w:rFonts w:ascii="Arial" w:hAnsi="Arial" w:cs="Arial"/>
        </w:rPr>
        <w:t>compre</w:t>
      </w:r>
      <w:r w:rsidR="00A02F16">
        <w:rPr>
          <w:rFonts w:ascii="Arial" w:hAnsi="Arial" w:cs="Arial"/>
        </w:rPr>
        <w:t>nne</w:t>
      </w:r>
      <w:r w:rsidR="003430FF" w:rsidRPr="003430FF">
        <w:rPr>
          <w:rFonts w:ascii="Arial" w:hAnsi="Arial" w:cs="Arial"/>
        </w:rPr>
        <w:t xml:space="preserve"> son origine</w:t>
      </w:r>
      <w:r w:rsidR="00D81784">
        <w:rPr>
          <w:rFonts w:ascii="Arial" w:hAnsi="Arial" w:cs="Arial"/>
        </w:rPr>
        <w:t>)</w:t>
      </w:r>
      <w:r w:rsidR="00C40B70">
        <w:rPr>
          <w:rFonts w:ascii="Arial" w:hAnsi="Arial" w:cs="Arial"/>
        </w:rPr>
        <w:t xml:space="preserve">. </w:t>
      </w:r>
      <w:r w:rsidR="000B3437">
        <w:rPr>
          <w:rFonts w:ascii="Arial" w:hAnsi="Arial" w:cs="Arial"/>
        </w:rPr>
        <w:t>Freud affirme</w:t>
      </w:r>
      <w:r w:rsidR="00BB6861">
        <w:rPr>
          <w:rFonts w:ascii="Arial" w:hAnsi="Arial" w:cs="Arial"/>
        </w:rPr>
        <w:t xml:space="preserve"> sur la question que</w:t>
      </w:r>
      <w:r w:rsidR="000B3437">
        <w:rPr>
          <w:rFonts w:ascii="Arial" w:hAnsi="Arial" w:cs="Arial"/>
        </w:rPr>
        <w:t xml:space="preserve"> </w:t>
      </w:r>
      <w:r w:rsidR="000B3437" w:rsidRPr="007856F4">
        <w:rPr>
          <w:rFonts w:ascii="Arial" w:hAnsi="Arial" w:cs="Arial"/>
        </w:rPr>
        <w:t xml:space="preserve">« </w:t>
      </w:r>
      <w:r w:rsidR="000B3437" w:rsidRPr="007856F4">
        <w:rPr>
          <w:rFonts w:ascii="Arial" w:hAnsi="Arial" w:cs="Arial"/>
          <w:i/>
        </w:rPr>
        <w:t>Le moi n’est p</w:t>
      </w:r>
      <w:r w:rsidR="000B3437">
        <w:rPr>
          <w:rFonts w:ascii="Arial" w:hAnsi="Arial" w:cs="Arial"/>
          <w:i/>
        </w:rPr>
        <w:t xml:space="preserve">as maître dans sa propre maison ». </w:t>
      </w:r>
      <w:r w:rsidR="0071374A" w:rsidRPr="00AE7193">
        <w:rPr>
          <w:rStyle w:val="postbody"/>
          <w:rFonts w:ascii="Arial" w:hAnsi="Arial" w:cs="Arial"/>
        </w:rPr>
        <w:t>Être inconscient</w:t>
      </w:r>
      <w:r w:rsidR="0071374A">
        <w:rPr>
          <w:rStyle w:val="postbody"/>
          <w:rFonts w:ascii="Arial" w:hAnsi="Arial" w:cs="Arial"/>
        </w:rPr>
        <w:t>, ce serait</w:t>
      </w:r>
      <w:r w:rsidR="0071374A" w:rsidRPr="00AE7193">
        <w:rPr>
          <w:rStyle w:val="postbody"/>
          <w:rFonts w:ascii="Arial" w:hAnsi="Arial" w:cs="Arial"/>
        </w:rPr>
        <w:t xml:space="preserve"> ignore</w:t>
      </w:r>
      <w:r w:rsidR="00EB3857">
        <w:rPr>
          <w:rStyle w:val="postbody"/>
          <w:rFonts w:ascii="Arial" w:hAnsi="Arial" w:cs="Arial"/>
        </w:rPr>
        <w:t>r les motifs qui nous font agir ;</w:t>
      </w:r>
      <w:r w:rsidR="0071374A" w:rsidRPr="00AE7193">
        <w:rPr>
          <w:rStyle w:val="postbody"/>
          <w:rFonts w:ascii="Arial" w:hAnsi="Arial" w:cs="Arial"/>
        </w:rPr>
        <w:t xml:space="preserve"> </w:t>
      </w:r>
      <w:r w:rsidR="0071374A">
        <w:rPr>
          <w:rStyle w:val="postbody"/>
          <w:rFonts w:ascii="Arial" w:hAnsi="Arial" w:cs="Arial"/>
        </w:rPr>
        <w:t>dans ce cas on</w:t>
      </w:r>
      <w:r w:rsidR="0071374A" w:rsidRPr="00AE7193">
        <w:rPr>
          <w:rStyle w:val="postbody"/>
          <w:rFonts w:ascii="Arial" w:hAnsi="Arial" w:cs="Arial"/>
        </w:rPr>
        <w:t xml:space="preserve"> </w:t>
      </w:r>
      <w:r w:rsidR="00EB3857">
        <w:rPr>
          <w:rStyle w:val="postbody"/>
          <w:rFonts w:ascii="Arial" w:hAnsi="Arial" w:cs="Arial"/>
        </w:rPr>
        <w:t xml:space="preserve">ne </w:t>
      </w:r>
      <w:r w:rsidR="007F7DE1">
        <w:rPr>
          <w:rStyle w:val="postbody"/>
          <w:rFonts w:ascii="Arial" w:hAnsi="Arial" w:cs="Arial"/>
        </w:rPr>
        <w:t>ferait</w:t>
      </w:r>
      <w:r w:rsidR="00EB3857">
        <w:rPr>
          <w:rStyle w:val="postbody"/>
          <w:rFonts w:ascii="Arial" w:hAnsi="Arial" w:cs="Arial"/>
        </w:rPr>
        <w:t xml:space="preserve"> que subir</w:t>
      </w:r>
      <w:r w:rsidR="0071374A" w:rsidRPr="00AE7193">
        <w:rPr>
          <w:rStyle w:val="postbody"/>
          <w:rFonts w:ascii="Arial" w:hAnsi="Arial" w:cs="Arial"/>
        </w:rPr>
        <w:t xml:space="preserve"> </w:t>
      </w:r>
      <w:r w:rsidR="0071374A">
        <w:rPr>
          <w:rStyle w:val="postbody"/>
          <w:rFonts w:ascii="Arial" w:hAnsi="Arial" w:cs="Arial"/>
        </w:rPr>
        <w:t>et</w:t>
      </w:r>
      <w:r w:rsidR="0071374A" w:rsidRPr="00AE7193">
        <w:rPr>
          <w:rStyle w:val="postbody"/>
          <w:rFonts w:ascii="Arial" w:hAnsi="Arial" w:cs="Arial"/>
        </w:rPr>
        <w:t xml:space="preserve"> ne </w:t>
      </w:r>
      <w:r w:rsidR="007F7DE1">
        <w:rPr>
          <w:rStyle w:val="postbody"/>
          <w:rFonts w:ascii="Arial" w:hAnsi="Arial" w:cs="Arial"/>
        </w:rPr>
        <w:t>serions</w:t>
      </w:r>
      <w:r w:rsidR="0071374A">
        <w:rPr>
          <w:rStyle w:val="postbody"/>
          <w:rFonts w:ascii="Arial" w:hAnsi="Arial" w:cs="Arial"/>
        </w:rPr>
        <w:t xml:space="preserve"> </w:t>
      </w:r>
      <w:r w:rsidR="0071374A">
        <w:rPr>
          <w:rStyle w:val="postbody"/>
          <w:rFonts w:ascii="Arial" w:hAnsi="Arial" w:cs="Arial"/>
        </w:rPr>
        <w:lastRenderedPageBreak/>
        <w:t>donc</w:t>
      </w:r>
      <w:r w:rsidR="0071374A" w:rsidRPr="00AE7193">
        <w:rPr>
          <w:rStyle w:val="postbody"/>
          <w:rFonts w:ascii="Arial" w:hAnsi="Arial" w:cs="Arial"/>
        </w:rPr>
        <w:t xml:space="preserve"> plus libres. </w:t>
      </w:r>
      <w:r w:rsidR="0031042E">
        <w:rPr>
          <w:rStyle w:val="postbody"/>
          <w:rFonts w:ascii="Arial" w:hAnsi="Arial" w:cs="Arial"/>
        </w:rPr>
        <w:t>Ce serait admettre que, malgré</w:t>
      </w:r>
      <w:r w:rsidR="00AE7193" w:rsidRPr="00AE7193">
        <w:rPr>
          <w:rFonts w:ascii="Arial" w:hAnsi="Arial" w:cs="Arial"/>
        </w:rPr>
        <w:t xml:space="preserve"> le fait que l’h</w:t>
      </w:r>
      <w:r w:rsidR="00932271">
        <w:rPr>
          <w:rFonts w:ascii="Arial" w:hAnsi="Arial" w:cs="Arial"/>
        </w:rPr>
        <w:t>umain</w:t>
      </w:r>
      <w:r w:rsidR="00AE7193" w:rsidRPr="00AE7193">
        <w:rPr>
          <w:rFonts w:ascii="Arial" w:hAnsi="Arial" w:cs="Arial"/>
        </w:rPr>
        <w:t xml:space="preserve"> soit un être conscient, il resterait</w:t>
      </w:r>
      <w:r w:rsidR="0031042E">
        <w:rPr>
          <w:rFonts w:ascii="Arial" w:hAnsi="Arial" w:cs="Arial"/>
        </w:rPr>
        <w:t xml:space="preserve"> parfois</w:t>
      </w:r>
      <w:r w:rsidR="00AE7193" w:rsidRPr="00AE7193">
        <w:rPr>
          <w:rFonts w:ascii="Arial" w:hAnsi="Arial" w:cs="Arial"/>
        </w:rPr>
        <w:t xml:space="preserve"> sous l’emprise d’autres phénomènes qui ne sont pas décidés en pleine conscience, et il recevrait des influences qu</w:t>
      </w:r>
      <w:r w:rsidR="0031042E">
        <w:rPr>
          <w:rFonts w:ascii="Arial" w:hAnsi="Arial" w:cs="Arial"/>
        </w:rPr>
        <w:t xml:space="preserve">’il </w:t>
      </w:r>
      <w:r w:rsidR="00AE7193" w:rsidRPr="00AE7193">
        <w:rPr>
          <w:rFonts w:ascii="Arial" w:hAnsi="Arial" w:cs="Arial"/>
        </w:rPr>
        <w:t>ignor</w:t>
      </w:r>
      <w:r w:rsidR="0031042E">
        <w:rPr>
          <w:rFonts w:ascii="Arial" w:hAnsi="Arial" w:cs="Arial"/>
        </w:rPr>
        <w:t>e</w:t>
      </w:r>
      <w:r w:rsidR="00AE7193" w:rsidRPr="00AE7193">
        <w:rPr>
          <w:rFonts w:ascii="Arial" w:hAnsi="Arial" w:cs="Arial"/>
        </w:rPr>
        <w:t xml:space="preserve"> (et subi</w:t>
      </w:r>
      <w:r w:rsidR="0031042E">
        <w:rPr>
          <w:rFonts w:ascii="Arial" w:hAnsi="Arial" w:cs="Arial"/>
        </w:rPr>
        <w:t>t</w:t>
      </w:r>
      <w:r w:rsidR="00AE7193" w:rsidRPr="00AE7193">
        <w:rPr>
          <w:rFonts w:ascii="Arial" w:hAnsi="Arial" w:cs="Arial"/>
        </w:rPr>
        <w:t xml:space="preserve"> sans le vouloir)</w:t>
      </w:r>
      <w:r w:rsidR="003B0C2F">
        <w:rPr>
          <w:rFonts w:ascii="Arial" w:hAnsi="Arial" w:cs="Arial"/>
        </w:rPr>
        <w:t>, tel</w:t>
      </w:r>
      <w:r w:rsidR="00594297">
        <w:rPr>
          <w:rFonts w:ascii="Arial" w:hAnsi="Arial" w:cs="Arial"/>
        </w:rPr>
        <w:t>le</w:t>
      </w:r>
      <w:r w:rsidR="003B0C2F">
        <w:rPr>
          <w:rFonts w:ascii="Arial" w:hAnsi="Arial" w:cs="Arial"/>
        </w:rPr>
        <w:t>s que la folie</w:t>
      </w:r>
      <w:r w:rsidR="00AE7193" w:rsidRPr="00AE7193">
        <w:rPr>
          <w:rFonts w:ascii="Arial" w:hAnsi="Arial" w:cs="Arial"/>
        </w:rPr>
        <w:t>.</w:t>
      </w:r>
      <w:r w:rsidR="00AE7193" w:rsidRPr="00AE7193">
        <w:rPr>
          <w:rStyle w:val="postbody"/>
        </w:rPr>
        <w:t xml:space="preserve"> </w:t>
      </w:r>
      <w:r w:rsidR="00AE7193">
        <w:rPr>
          <w:rStyle w:val="postbody"/>
        </w:rPr>
        <w:t xml:space="preserve"> </w:t>
      </w:r>
      <w:r w:rsidR="00AE7193" w:rsidRPr="00AE7193">
        <w:rPr>
          <w:rStyle w:val="postbody"/>
          <w:rFonts w:ascii="Arial" w:hAnsi="Arial" w:cs="Arial"/>
        </w:rPr>
        <w:t xml:space="preserve">Reconnaître l'inconscient comme instance psychique </w:t>
      </w:r>
      <w:r w:rsidR="00A0070E">
        <w:rPr>
          <w:rStyle w:val="postbody"/>
          <w:rFonts w:ascii="Arial" w:hAnsi="Arial" w:cs="Arial"/>
        </w:rPr>
        <w:t>serait</w:t>
      </w:r>
      <w:r w:rsidR="00AE7193" w:rsidRPr="00AE7193">
        <w:rPr>
          <w:rStyle w:val="postbody"/>
          <w:rFonts w:ascii="Arial" w:hAnsi="Arial" w:cs="Arial"/>
        </w:rPr>
        <w:t xml:space="preserve"> admettre le déterminisme et l'</w:t>
      </w:r>
      <w:r w:rsidR="00A0070E" w:rsidRPr="00AE7193">
        <w:rPr>
          <w:rStyle w:val="postbody"/>
          <w:rFonts w:ascii="Arial" w:hAnsi="Arial" w:cs="Arial"/>
        </w:rPr>
        <w:t>annihilation</w:t>
      </w:r>
      <w:r w:rsidR="00AE7193" w:rsidRPr="00AE7193">
        <w:rPr>
          <w:rStyle w:val="postbody"/>
          <w:rFonts w:ascii="Arial" w:hAnsi="Arial" w:cs="Arial"/>
        </w:rPr>
        <w:t xml:space="preserve"> de la liberté pour l'</w:t>
      </w:r>
      <w:r w:rsidR="0031042E">
        <w:rPr>
          <w:rStyle w:val="postbody"/>
          <w:rFonts w:ascii="Arial" w:hAnsi="Arial" w:cs="Arial"/>
        </w:rPr>
        <w:t>H</w:t>
      </w:r>
      <w:r w:rsidR="00AE7193" w:rsidRPr="00AE7193">
        <w:rPr>
          <w:rStyle w:val="postbody"/>
          <w:rFonts w:ascii="Arial" w:hAnsi="Arial" w:cs="Arial"/>
        </w:rPr>
        <w:t>omme</w:t>
      </w:r>
      <w:r w:rsidR="00087B83">
        <w:rPr>
          <w:rStyle w:val="postbody"/>
          <w:rFonts w:ascii="Arial" w:hAnsi="Arial" w:cs="Arial"/>
        </w:rPr>
        <w:t>.</w:t>
      </w:r>
      <w:r w:rsidR="006C69A1">
        <w:rPr>
          <w:rStyle w:val="postbody"/>
          <w:rFonts w:ascii="Arial" w:hAnsi="Arial" w:cs="Arial"/>
        </w:rPr>
        <w:t xml:space="preserve"> </w:t>
      </w:r>
      <w:r w:rsidR="006C69A1" w:rsidRPr="006C69A1">
        <w:rPr>
          <w:rStyle w:val="postbody"/>
          <w:rFonts w:ascii="Arial" w:hAnsi="Arial" w:cs="Arial"/>
        </w:rPr>
        <w:t xml:space="preserve">Cela plaiderait en faveur de l’idée selon laquelle nous ne </w:t>
      </w:r>
      <w:r w:rsidR="006C69A1">
        <w:rPr>
          <w:rStyle w:val="postbody"/>
          <w:rFonts w:ascii="Arial" w:hAnsi="Arial" w:cs="Arial"/>
        </w:rPr>
        <w:t>sommes</w:t>
      </w:r>
      <w:r w:rsidR="006C69A1" w:rsidRPr="006C69A1">
        <w:rPr>
          <w:rStyle w:val="postbody"/>
          <w:rFonts w:ascii="Arial" w:hAnsi="Arial" w:cs="Arial"/>
        </w:rPr>
        <w:t xml:space="preserve"> pas responsables de tous nos actes, </w:t>
      </w:r>
      <w:r w:rsidR="006C69A1">
        <w:rPr>
          <w:rStyle w:val="postbody"/>
          <w:rFonts w:ascii="Arial" w:hAnsi="Arial" w:cs="Arial"/>
        </w:rPr>
        <w:t>et que certains</w:t>
      </w:r>
      <w:r w:rsidR="006C69A1" w:rsidRPr="006C69A1">
        <w:rPr>
          <w:rStyle w:val="postbody"/>
          <w:rFonts w:ascii="Arial" w:hAnsi="Arial" w:cs="Arial"/>
        </w:rPr>
        <w:t xml:space="preserve"> d’entre eux </w:t>
      </w:r>
      <w:r w:rsidR="006C69A1">
        <w:rPr>
          <w:rStyle w:val="postbody"/>
          <w:rFonts w:ascii="Arial" w:hAnsi="Arial" w:cs="Arial"/>
        </w:rPr>
        <w:t>seraient</w:t>
      </w:r>
      <w:r w:rsidR="006C69A1" w:rsidRPr="006C69A1">
        <w:rPr>
          <w:rStyle w:val="postbody"/>
          <w:rFonts w:ascii="Arial" w:hAnsi="Arial" w:cs="Arial"/>
        </w:rPr>
        <w:t xml:space="preserve"> guidés par une instance supérieure.</w:t>
      </w:r>
      <w:r w:rsidR="006148C2">
        <w:rPr>
          <w:rStyle w:val="postbody"/>
          <w:rFonts w:ascii="Arial" w:hAnsi="Arial" w:cs="Arial"/>
        </w:rPr>
        <w:t xml:space="preserve"> Dans la vie et notamment dans le cadre de la justice lors de procès, on peut entendre l’accusé proclamer « je ne sais pas ce qui m’a pris, je ne sais pas pourquoi j’ai fait ça ». Selon le degré de conscience, on peut en effet réduire une peine, en tentant de prouver l’inconscience d’un </w:t>
      </w:r>
      <w:r w:rsidR="0031042E">
        <w:rPr>
          <w:rStyle w:val="postbody"/>
          <w:rFonts w:ascii="Arial" w:hAnsi="Arial" w:cs="Arial"/>
        </w:rPr>
        <w:t>H</w:t>
      </w:r>
      <w:r w:rsidR="006148C2">
        <w:rPr>
          <w:rStyle w:val="postbody"/>
          <w:rFonts w:ascii="Arial" w:hAnsi="Arial" w:cs="Arial"/>
        </w:rPr>
        <w:t>omme durant les faits</w:t>
      </w:r>
      <w:r w:rsidR="009D2736">
        <w:rPr>
          <w:rStyle w:val="postbody"/>
          <w:rFonts w:ascii="Arial" w:hAnsi="Arial" w:cs="Arial"/>
        </w:rPr>
        <w:t>, ce qui relèverait alors de l’instance psychologique</w:t>
      </w:r>
      <w:r w:rsidR="006148C2">
        <w:rPr>
          <w:rStyle w:val="postbody"/>
          <w:rFonts w:ascii="Arial" w:hAnsi="Arial" w:cs="Arial"/>
        </w:rPr>
        <w:t xml:space="preserve">. </w:t>
      </w:r>
      <w:r w:rsidR="009D2736">
        <w:rPr>
          <w:rStyle w:val="postbody"/>
          <w:rFonts w:ascii="Arial" w:hAnsi="Arial" w:cs="Arial"/>
        </w:rPr>
        <w:t>Mais alors cela pourrait permettre d’admettre sa res</w:t>
      </w:r>
      <w:r w:rsidR="00621225">
        <w:rPr>
          <w:rStyle w:val="postbody"/>
          <w:rFonts w:ascii="Arial" w:hAnsi="Arial" w:cs="Arial"/>
        </w:rPr>
        <w:t xml:space="preserve">ponsabilité </w:t>
      </w:r>
      <w:r w:rsidR="000E7519">
        <w:rPr>
          <w:rStyle w:val="postbody"/>
          <w:rFonts w:ascii="Arial" w:hAnsi="Arial" w:cs="Arial"/>
        </w:rPr>
        <w:t xml:space="preserve">uniquement lorsque cela </w:t>
      </w:r>
      <w:r w:rsidR="00C405B3">
        <w:rPr>
          <w:rStyle w:val="postbody"/>
          <w:rFonts w:ascii="Arial" w:hAnsi="Arial" w:cs="Arial"/>
        </w:rPr>
        <w:t xml:space="preserve">nous </w:t>
      </w:r>
      <w:r w:rsidR="000E7519">
        <w:rPr>
          <w:rStyle w:val="postbody"/>
          <w:rFonts w:ascii="Arial" w:hAnsi="Arial" w:cs="Arial"/>
        </w:rPr>
        <w:t>est profitable ?</w:t>
      </w:r>
      <w:r w:rsidR="0031042E">
        <w:rPr>
          <w:rStyle w:val="postbody"/>
          <w:rFonts w:ascii="Arial" w:hAnsi="Arial" w:cs="Arial"/>
        </w:rPr>
        <w:t xml:space="preserve"> Il existe différents degrés de la conscience : par exemple, l</w:t>
      </w:r>
      <w:r w:rsidR="0031042E" w:rsidRPr="0031042E">
        <w:rPr>
          <w:rStyle w:val="postbody"/>
          <w:rFonts w:ascii="Arial" w:hAnsi="Arial" w:cs="Arial"/>
        </w:rPr>
        <w:t>a psychologie distingue une « conscience spontanée ou immédiate » qui serait abandon au vécu et participation irréfléchie à un environnement non distingué du moi</w:t>
      </w:r>
      <w:r w:rsidR="0031042E">
        <w:rPr>
          <w:rStyle w:val="postbody"/>
          <w:rFonts w:ascii="Arial" w:hAnsi="Arial" w:cs="Arial"/>
        </w:rPr>
        <w:t> ;</w:t>
      </w:r>
      <w:r w:rsidR="0031042E" w:rsidRPr="0031042E">
        <w:rPr>
          <w:rStyle w:val="postbody"/>
          <w:rFonts w:ascii="Arial" w:hAnsi="Arial" w:cs="Arial"/>
        </w:rPr>
        <w:t xml:space="preserve"> et une « conscience réfléchie » supposant conscience de soi, conscience de l'Univers, mémoire, conscience du </w:t>
      </w:r>
      <w:r w:rsidR="0031042E">
        <w:rPr>
          <w:rStyle w:val="postbody"/>
          <w:rFonts w:ascii="Arial" w:hAnsi="Arial" w:cs="Arial"/>
        </w:rPr>
        <w:t>t</w:t>
      </w:r>
      <w:r w:rsidR="0031042E" w:rsidRPr="0031042E">
        <w:rPr>
          <w:rStyle w:val="postbody"/>
          <w:rFonts w:ascii="Arial" w:hAnsi="Arial" w:cs="Arial"/>
        </w:rPr>
        <w:t>emps</w:t>
      </w:r>
      <w:r w:rsidR="0031042E">
        <w:rPr>
          <w:rStyle w:val="postbody"/>
          <w:rFonts w:ascii="Arial" w:hAnsi="Arial" w:cs="Arial"/>
        </w:rPr>
        <w:t xml:space="preserve"> –</w:t>
      </w:r>
      <w:r w:rsidR="0031042E" w:rsidRPr="0031042E">
        <w:rPr>
          <w:rStyle w:val="postbody"/>
          <w:rFonts w:ascii="Arial" w:hAnsi="Arial" w:cs="Arial"/>
        </w:rPr>
        <w:t xml:space="preserve"> avec un passé et un avenir pour le « moi ».</w:t>
      </w:r>
      <w:r w:rsidR="00FA2FE9">
        <w:rPr>
          <w:rStyle w:val="postbody"/>
          <w:rFonts w:ascii="Arial" w:hAnsi="Arial" w:cs="Arial"/>
        </w:rPr>
        <w:t xml:space="preserve"> </w:t>
      </w:r>
      <w:r w:rsidR="0095098F">
        <w:rPr>
          <w:rStyle w:val="postbody"/>
          <w:rFonts w:ascii="Arial" w:hAnsi="Arial" w:cs="Arial"/>
        </w:rPr>
        <w:t xml:space="preserve">La conscience spontanée est </w:t>
      </w:r>
      <w:r w:rsidR="00FA2FE9">
        <w:rPr>
          <w:rStyle w:val="postbody"/>
          <w:rFonts w:ascii="Arial" w:hAnsi="Arial" w:cs="Arial"/>
        </w:rPr>
        <w:t xml:space="preserve">d’ailleurs une conscience qu’on pourrait appeler passive, </w:t>
      </w:r>
      <w:r w:rsidR="0095098F">
        <w:rPr>
          <w:rStyle w:val="postbody"/>
          <w:rFonts w:ascii="Arial" w:hAnsi="Arial" w:cs="Arial"/>
        </w:rPr>
        <w:t xml:space="preserve">ne se rendant pas compte nous-même de son existence. Elle peut </w:t>
      </w:r>
      <w:r w:rsidR="00443C8B">
        <w:rPr>
          <w:rStyle w:val="postbody"/>
          <w:rFonts w:ascii="Arial" w:hAnsi="Arial" w:cs="Arial"/>
        </w:rPr>
        <w:t xml:space="preserve">évoquer </w:t>
      </w:r>
      <w:r w:rsidR="0095098F">
        <w:rPr>
          <w:rStyle w:val="postbody"/>
          <w:rFonts w:ascii="Arial" w:hAnsi="Arial" w:cs="Arial"/>
        </w:rPr>
        <w:t xml:space="preserve">la publicité et le conditionnement politique, religieux… </w:t>
      </w:r>
      <w:r w:rsidR="005E5E17">
        <w:rPr>
          <w:rStyle w:val="postbody"/>
          <w:rFonts w:ascii="Arial" w:hAnsi="Arial" w:cs="Arial"/>
        </w:rPr>
        <w:t>Comme</w:t>
      </w:r>
      <w:r w:rsidR="005E5E17">
        <w:rPr>
          <w:rFonts w:ascii="Arial" w:hAnsi="Arial" w:cs="Arial"/>
        </w:rPr>
        <w:t xml:space="preserve"> dans le passé où des événements comme la montée du nazisme ont pu avoir lieu. Comment un jeune allemand éduqué autour de cette idéologie anti-juifs, aurait pu avoir conscience des faits, se rendre compte que ce qu’il fait est mal ? Appris comme tel, l’inconscient devient une conscience immédiate à laquelle on fait appel dans les actes et décisions de tous les jours. Les responsables seraient alors les personnes ayant éduqué l’enfant, mais lui ne se rendrait pas compte</w:t>
      </w:r>
      <w:r w:rsidR="005E58C9">
        <w:rPr>
          <w:rFonts w:ascii="Arial" w:hAnsi="Arial" w:cs="Arial"/>
        </w:rPr>
        <w:t> ; comment pourrait-il directement être désigné comme responsable ?</w:t>
      </w:r>
      <w:r w:rsidR="005E5E17">
        <w:rPr>
          <w:rFonts w:ascii="Arial" w:hAnsi="Arial" w:cs="Arial"/>
        </w:rPr>
        <w:t xml:space="preserve"> </w:t>
      </w:r>
      <w:r w:rsidR="005E5E17">
        <w:rPr>
          <w:rStyle w:val="postbody"/>
          <w:rFonts w:ascii="Arial" w:hAnsi="Arial" w:cs="Arial"/>
        </w:rPr>
        <w:t xml:space="preserve">Cette </w:t>
      </w:r>
      <w:r w:rsidR="00C16C7D">
        <w:rPr>
          <w:rStyle w:val="postbody"/>
          <w:rFonts w:ascii="Arial" w:hAnsi="Arial" w:cs="Arial"/>
        </w:rPr>
        <w:t xml:space="preserve">forme de </w:t>
      </w:r>
      <w:r w:rsidR="005E5E17">
        <w:rPr>
          <w:rStyle w:val="postbody"/>
          <w:rFonts w:ascii="Arial" w:hAnsi="Arial" w:cs="Arial"/>
        </w:rPr>
        <w:t>conscience est finalement celle qu’on pourrait</w:t>
      </w:r>
      <w:r w:rsidR="00F34CE6">
        <w:rPr>
          <w:rStyle w:val="postbody"/>
          <w:rFonts w:ascii="Arial" w:hAnsi="Arial" w:cs="Arial"/>
        </w:rPr>
        <w:t xml:space="preserve"> </w:t>
      </w:r>
      <w:r w:rsidR="00966EB1">
        <w:rPr>
          <w:rStyle w:val="postbody"/>
          <w:rFonts w:ascii="Arial" w:hAnsi="Arial" w:cs="Arial"/>
        </w:rPr>
        <w:t>facilement</w:t>
      </w:r>
      <w:r w:rsidR="00DA71AA">
        <w:rPr>
          <w:rStyle w:val="postbody"/>
          <w:rFonts w:ascii="Arial" w:hAnsi="Arial" w:cs="Arial"/>
        </w:rPr>
        <w:t xml:space="preserve"> appeler</w:t>
      </w:r>
      <w:r w:rsidR="00A0668C">
        <w:rPr>
          <w:rStyle w:val="postbody"/>
          <w:rFonts w:ascii="Arial" w:hAnsi="Arial" w:cs="Arial"/>
        </w:rPr>
        <w:t xml:space="preserve"> « </w:t>
      </w:r>
      <w:r w:rsidR="00443C8B">
        <w:rPr>
          <w:rStyle w:val="postbody"/>
          <w:rFonts w:ascii="Arial" w:hAnsi="Arial" w:cs="Arial"/>
        </w:rPr>
        <w:t>inconscient</w:t>
      </w:r>
      <w:r w:rsidR="00A0668C">
        <w:rPr>
          <w:rStyle w:val="postbody"/>
          <w:rFonts w:ascii="Arial" w:hAnsi="Arial" w:cs="Arial"/>
        </w:rPr>
        <w:t> »</w:t>
      </w:r>
      <w:r w:rsidR="00443C8B">
        <w:rPr>
          <w:rStyle w:val="postbody"/>
          <w:rFonts w:ascii="Arial" w:hAnsi="Arial" w:cs="Arial"/>
        </w:rPr>
        <w:t>.</w:t>
      </w:r>
    </w:p>
    <w:p w:rsidR="00AE7193" w:rsidRDefault="00621225" w:rsidP="003443EB">
      <w:pPr>
        <w:spacing w:after="0"/>
        <w:ind w:firstLine="708"/>
        <w:jc w:val="both"/>
        <w:rPr>
          <w:rFonts w:ascii="Arial" w:hAnsi="Arial" w:cs="Arial"/>
        </w:rPr>
      </w:pPr>
      <w:r w:rsidRPr="00621225">
        <w:rPr>
          <w:rFonts w:ascii="Arial" w:hAnsi="Arial" w:cs="Arial"/>
        </w:rPr>
        <w:t xml:space="preserve">Comment puis-je être conscient de </w:t>
      </w:r>
      <w:r w:rsidR="00C876D0">
        <w:rPr>
          <w:rFonts w:ascii="Arial" w:hAnsi="Arial" w:cs="Arial"/>
        </w:rPr>
        <w:t>ce qui chez moi est inconscient ?</w:t>
      </w:r>
      <w:r w:rsidRPr="00621225">
        <w:rPr>
          <w:rFonts w:ascii="Arial" w:hAnsi="Arial" w:cs="Arial"/>
        </w:rPr>
        <w:t xml:space="preserve"> Une grande partie de moi-même m’échappe. </w:t>
      </w:r>
      <w:r w:rsidR="00C876D0">
        <w:rPr>
          <w:rFonts w:ascii="Arial" w:hAnsi="Arial" w:cs="Arial"/>
        </w:rPr>
        <w:t>Dans notre inconscient</w:t>
      </w:r>
      <w:r w:rsidR="00FB7CD4">
        <w:rPr>
          <w:rFonts w:ascii="Arial" w:hAnsi="Arial" w:cs="Arial"/>
        </w:rPr>
        <w:t>, les pulsions refoulées</w:t>
      </w:r>
      <w:r w:rsidR="00200469">
        <w:rPr>
          <w:rFonts w:ascii="Arial" w:hAnsi="Arial" w:cs="Arial"/>
        </w:rPr>
        <w:t xml:space="preserve"> </w:t>
      </w:r>
      <w:r w:rsidR="008E2B04">
        <w:rPr>
          <w:rFonts w:ascii="Arial" w:hAnsi="Arial" w:cs="Arial"/>
        </w:rPr>
        <w:t>prennent l’apparence de</w:t>
      </w:r>
      <w:r w:rsidRPr="00621225">
        <w:rPr>
          <w:rFonts w:ascii="Arial" w:hAnsi="Arial" w:cs="Arial"/>
        </w:rPr>
        <w:t xml:space="preserve"> lapsus,</w:t>
      </w:r>
      <w:r w:rsidR="008E2B04">
        <w:rPr>
          <w:rFonts w:ascii="Arial" w:hAnsi="Arial" w:cs="Arial"/>
        </w:rPr>
        <w:t xml:space="preserve"> de</w:t>
      </w:r>
      <w:r w:rsidRPr="00621225">
        <w:rPr>
          <w:rFonts w:ascii="Arial" w:hAnsi="Arial" w:cs="Arial"/>
        </w:rPr>
        <w:t xml:space="preserve"> rêves, </w:t>
      </w:r>
      <w:r w:rsidR="008E2B04">
        <w:rPr>
          <w:rFonts w:ascii="Arial" w:hAnsi="Arial" w:cs="Arial"/>
        </w:rPr>
        <w:t>de</w:t>
      </w:r>
      <w:r w:rsidRPr="00621225">
        <w:rPr>
          <w:rFonts w:ascii="Arial" w:hAnsi="Arial" w:cs="Arial"/>
        </w:rPr>
        <w:t xml:space="preserve"> désirs</w:t>
      </w:r>
      <w:r w:rsidR="00223B67">
        <w:rPr>
          <w:rFonts w:ascii="Arial" w:hAnsi="Arial" w:cs="Arial"/>
        </w:rPr>
        <w:t xml:space="preserve">, </w:t>
      </w:r>
      <w:r w:rsidR="00A839B9">
        <w:rPr>
          <w:rFonts w:ascii="Arial" w:hAnsi="Arial" w:cs="Arial"/>
        </w:rPr>
        <w:t>et</w:t>
      </w:r>
      <w:r w:rsidR="00200469">
        <w:rPr>
          <w:rFonts w:ascii="Arial" w:hAnsi="Arial" w:cs="Arial"/>
        </w:rPr>
        <w:t xml:space="preserve"> </w:t>
      </w:r>
      <w:r w:rsidRPr="00621225">
        <w:rPr>
          <w:rFonts w:ascii="Arial" w:hAnsi="Arial" w:cs="Arial"/>
        </w:rPr>
        <w:t xml:space="preserve">révèlent d’autres aspects de </w:t>
      </w:r>
      <w:r w:rsidR="00223B67">
        <w:rPr>
          <w:rFonts w:ascii="Arial" w:hAnsi="Arial" w:cs="Arial"/>
        </w:rPr>
        <w:t>notre</w:t>
      </w:r>
      <w:r w:rsidRPr="00621225">
        <w:rPr>
          <w:rFonts w:ascii="Arial" w:hAnsi="Arial" w:cs="Arial"/>
        </w:rPr>
        <w:t xml:space="preserve"> personnalité. Les passions comme la colère, l’amour, la jalousie transforment </w:t>
      </w:r>
      <w:r w:rsidR="00093C70">
        <w:rPr>
          <w:rFonts w:ascii="Arial" w:hAnsi="Arial" w:cs="Arial"/>
        </w:rPr>
        <w:t>notre</w:t>
      </w:r>
      <w:r w:rsidRPr="00621225">
        <w:rPr>
          <w:rFonts w:ascii="Arial" w:hAnsi="Arial" w:cs="Arial"/>
        </w:rPr>
        <w:t xml:space="preserve"> perception du monde en valorisant ou dévalorisant leur objet. L’ignorance empêche également d’être conscient de la portée de </w:t>
      </w:r>
      <w:r w:rsidR="00D230B9">
        <w:rPr>
          <w:rFonts w:ascii="Arial" w:hAnsi="Arial" w:cs="Arial"/>
        </w:rPr>
        <w:t>nos</w:t>
      </w:r>
      <w:r w:rsidRPr="00621225">
        <w:rPr>
          <w:rFonts w:ascii="Arial" w:hAnsi="Arial" w:cs="Arial"/>
        </w:rPr>
        <w:t xml:space="preserve"> actes.</w:t>
      </w:r>
      <w:r w:rsidR="00F74A4B">
        <w:rPr>
          <w:rFonts w:ascii="Arial" w:hAnsi="Arial" w:cs="Arial"/>
        </w:rPr>
        <w:t xml:space="preserve"> </w:t>
      </w:r>
      <w:r w:rsidR="008900C6">
        <w:rPr>
          <w:rFonts w:ascii="Arial" w:hAnsi="Arial" w:cs="Arial"/>
        </w:rPr>
        <w:t>Un manque d’éducation, d’expérience, de savoir</w:t>
      </w:r>
      <w:r w:rsidR="00A26432">
        <w:rPr>
          <w:rFonts w:ascii="Arial" w:hAnsi="Arial" w:cs="Arial"/>
        </w:rPr>
        <w:t>,</w:t>
      </w:r>
      <w:r w:rsidR="008900C6">
        <w:rPr>
          <w:rFonts w:ascii="Arial" w:hAnsi="Arial" w:cs="Arial"/>
        </w:rPr>
        <w:t xml:space="preserve"> chez de nombreux humains empêche cette prise de conscience. </w:t>
      </w:r>
      <w:r w:rsidR="00F74A4B">
        <w:rPr>
          <w:rFonts w:ascii="Arial" w:hAnsi="Arial" w:cs="Arial"/>
        </w:rPr>
        <w:t xml:space="preserve">Ce n’est pas pour autant que l’on peut invoquer l’inconscient à tout moment pour s’échapper d’une situation délicate par exemple. En effet, </w:t>
      </w:r>
      <w:r w:rsidR="00640DBB">
        <w:rPr>
          <w:rFonts w:ascii="Arial" w:hAnsi="Arial" w:cs="Arial"/>
        </w:rPr>
        <w:t>si certains de nos actes peuvent nous échapper pour des raisons connues ou non, parce qu’ils relèvent en partie de notre inconscient</w:t>
      </w:r>
      <w:r w:rsidR="00A652B5">
        <w:rPr>
          <w:rFonts w:ascii="Arial" w:hAnsi="Arial" w:cs="Arial"/>
        </w:rPr>
        <w:t>, ce n’est pas une raison pour donner de valeur claire à l’inconscient.</w:t>
      </w:r>
      <w:r w:rsidR="00640DBB">
        <w:rPr>
          <w:rFonts w:ascii="Arial" w:hAnsi="Arial" w:cs="Arial"/>
        </w:rPr>
        <w:t xml:space="preserve"> C’est dans ce cas que la relation entre la conscience et la responsabilité est nuancée, car en suivant cette analyse freudienne selon laquelle certains de nos actes ne nous appartiennent pas entièrement, on admet que l’absence de conscience suppose une absence de responsabilité. Comment déterminer cela dans de réelles situations ? Comment déterminer si un homme est responsable ou non ? </w:t>
      </w:r>
    </w:p>
    <w:p w:rsidR="00E03EE2" w:rsidRDefault="00E03EE2" w:rsidP="003443EB">
      <w:pPr>
        <w:spacing w:after="0"/>
        <w:ind w:firstLine="708"/>
        <w:jc w:val="both"/>
        <w:rPr>
          <w:rFonts w:ascii="Arial" w:hAnsi="Arial" w:cs="Arial"/>
        </w:rPr>
      </w:pPr>
    </w:p>
    <w:p w:rsidR="00091A7D" w:rsidRDefault="00091A7D" w:rsidP="004B6C1A">
      <w:pPr>
        <w:spacing w:after="0"/>
        <w:jc w:val="both"/>
        <w:rPr>
          <w:rFonts w:ascii="Arial" w:hAnsi="Arial" w:cs="Arial"/>
        </w:rPr>
      </w:pPr>
      <w:r>
        <w:rPr>
          <w:rFonts w:ascii="Arial" w:hAnsi="Arial" w:cs="Arial"/>
        </w:rPr>
        <w:tab/>
      </w:r>
    </w:p>
    <w:p w:rsidR="00DF3F5B" w:rsidRDefault="00E03EE2" w:rsidP="00E03EE2">
      <w:pPr>
        <w:spacing w:after="0"/>
        <w:ind w:firstLine="708"/>
        <w:jc w:val="both"/>
        <w:rPr>
          <w:rFonts w:ascii="Arial" w:hAnsi="Arial" w:cs="Arial"/>
        </w:rPr>
      </w:pPr>
      <w:r>
        <w:rPr>
          <w:rFonts w:ascii="Arial" w:hAnsi="Arial" w:cs="Arial"/>
        </w:rPr>
        <w:t>La responsabilité a-t-elle donc nécessairement besoin de la conscience ? Et inversement, l’absence de conscience serait-elle un motif d’irresponsabilité ?</w:t>
      </w:r>
    </w:p>
    <w:p w:rsidR="00711D1B" w:rsidRDefault="00E01C7C" w:rsidP="0060022E">
      <w:pPr>
        <w:spacing w:after="0"/>
        <w:ind w:firstLine="708"/>
        <w:jc w:val="both"/>
        <w:rPr>
          <w:rFonts w:ascii="Arial" w:hAnsi="Arial" w:cs="Arial"/>
        </w:rPr>
      </w:pPr>
      <w:r w:rsidRPr="00E01C7C">
        <w:rPr>
          <w:rFonts w:ascii="Arial" w:hAnsi="Arial" w:cs="Arial"/>
        </w:rPr>
        <w:t xml:space="preserve">Aucun homme n'a </w:t>
      </w:r>
      <w:r w:rsidR="003E0680">
        <w:rPr>
          <w:rFonts w:ascii="Arial" w:hAnsi="Arial" w:cs="Arial"/>
        </w:rPr>
        <w:t xml:space="preserve">de </w:t>
      </w:r>
      <w:r w:rsidRPr="00E01C7C">
        <w:rPr>
          <w:rFonts w:ascii="Arial" w:hAnsi="Arial" w:cs="Arial"/>
        </w:rPr>
        <w:t>pleine conscience de lui-même ni de ce qui le pousse à agir. C'est un fait reconnu. Cela dit, il serait parfaitement injuste et contradictoire d'admettre que certaines personnes n'aient jamais recours à l'inconscient pour justifier leur inconscience</w:t>
      </w:r>
      <w:r w:rsidR="001C4D72">
        <w:rPr>
          <w:rFonts w:ascii="Arial" w:hAnsi="Arial" w:cs="Arial"/>
        </w:rPr>
        <w:t xml:space="preserve"> – et/ou ignorance – </w:t>
      </w:r>
      <w:r w:rsidRPr="00E01C7C">
        <w:rPr>
          <w:rFonts w:ascii="Arial" w:hAnsi="Arial" w:cs="Arial"/>
        </w:rPr>
        <w:t>et que d'autres le fassent pour fuir leur responsabilité.</w:t>
      </w:r>
      <w:r w:rsidR="00CC4DFA">
        <w:rPr>
          <w:rFonts w:ascii="Arial" w:hAnsi="Arial" w:cs="Arial"/>
        </w:rPr>
        <w:t xml:space="preserve"> </w:t>
      </w:r>
      <w:r w:rsidR="003443EB">
        <w:rPr>
          <w:rFonts w:ascii="Arial" w:hAnsi="Arial" w:cs="Arial"/>
        </w:rPr>
        <w:t xml:space="preserve">Beaucoup d’Hommes </w:t>
      </w:r>
      <w:r w:rsidR="00DA59FC">
        <w:rPr>
          <w:rFonts w:ascii="Arial" w:hAnsi="Arial" w:cs="Arial"/>
        </w:rPr>
        <w:t>se rattachent</w:t>
      </w:r>
      <w:r w:rsidR="003443EB">
        <w:rPr>
          <w:rFonts w:ascii="Arial" w:hAnsi="Arial" w:cs="Arial"/>
        </w:rPr>
        <w:t xml:space="preserve"> rapidement </w:t>
      </w:r>
      <w:r w:rsidR="008B1230">
        <w:rPr>
          <w:rFonts w:ascii="Arial" w:hAnsi="Arial" w:cs="Arial"/>
        </w:rPr>
        <w:t xml:space="preserve">à </w:t>
      </w:r>
      <w:r w:rsidR="003443EB">
        <w:rPr>
          <w:rFonts w:ascii="Arial" w:hAnsi="Arial" w:cs="Arial"/>
        </w:rPr>
        <w:t xml:space="preserve">ce raccourci </w:t>
      </w:r>
      <w:r w:rsidR="00ED1D65">
        <w:rPr>
          <w:rFonts w:ascii="Arial" w:hAnsi="Arial" w:cs="Arial"/>
        </w:rPr>
        <w:t>de « l’inconscient » en tant que</w:t>
      </w:r>
      <w:r w:rsidR="003443EB">
        <w:rPr>
          <w:rFonts w:ascii="Arial" w:hAnsi="Arial" w:cs="Arial"/>
        </w:rPr>
        <w:t xml:space="preserve"> défense. </w:t>
      </w:r>
      <w:r w:rsidR="00711D1B">
        <w:rPr>
          <w:rFonts w:ascii="Arial" w:hAnsi="Arial" w:cs="Arial"/>
        </w:rPr>
        <w:t xml:space="preserve">Il est possible de poser la question, nombreuses sont les personnes qui affirmeront qu’elles ne sont pas </w:t>
      </w:r>
      <w:r w:rsidR="00711D1B">
        <w:rPr>
          <w:rFonts w:ascii="Arial" w:hAnsi="Arial" w:cs="Arial"/>
        </w:rPr>
        <w:lastRenderedPageBreak/>
        <w:t>responsables de quelque chose dont elles n’ont pas conscience. Qu’elles n’en aient pas eu conscience sur le moment ou dans le passé, tout acte est suivi de conséquences</w:t>
      </w:r>
      <w:r w:rsidR="00D653B3">
        <w:rPr>
          <w:rFonts w:ascii="Arial" w:hAnsi="Arial" w:cs="Arial"/>
        </w:rPr>
        <w:t xml:space="preserve">, </w:t>
      </w:r>
      <w:r w:rsidR="00333F02">
        <w:rPr>
          <w:rFonts w:ascii="Arial" w:hAnsi="Arial" w:cs="Arial"/>
        </w:rPr>
        <w:t xml:space="preserve">automatiquement reliées à </w:t>
      </w:r>
      <w:r w:rsidR="00D653B3">
        <w:rPr>
          <w:rFonts w:ascii="Arial" w:hAnsi="Arial" w:cs="Arial"/>
        </w:rPr>
        <w:t>celui-ci</w:t>
      </w:r>
      <w:r w:rsidR="00333F02">
        <w:rPr>
          <w:rFonts w:ascii="Arial" w:hAnsi="Arial" w:cs="Arial"/>
        </w:rPr>
        <w:t>, qu</w:t>
      </w:r>
      <w:r w:rsidR="00D653B3">
        <w:rPr>
          <w:rFonts w:ascii="Arial" w:hAnsi="Arial" w:cs="Arial"/>
        </w:rPr>
        <w:t>’il</w:t>
      </w:r>
      <w:r w:rsidR="00333F02">
        <w:rPr>
          <w:rFonts w:ascii="Arial" w:hAnsi="Arial" w:cs="Arial"/>
        </w:rPr>
        <w:t xml:space="preserve"> ait été commis en pleine conscience ou non.</w:t>
      </w:r>
      <w:r w:rsidR="00FF199A">
        <w:rPr>
          <w:rFonts w:ascii="Arial" w:hAnsi="Arial" w:cs="Arial"/>
        </w:rPr>
        <w:t xml:space="preserve"> </w:t>
      </w:r>
      <w:r w:rsidR="00924610">
        <w:rPr>
          <w:rFonts w:ascii="Arial" w:hAnsi="Arial" w:cs="Arial"/>
        </w:rPr>
        <w:t>Mais la non-conscience ne peut inclure la non-responsabilité.</w:t>
      </w:r>
    </w:p>
    <w:p w:rsidR="00DD0B4D" w:rsidRDefault="00E03EE2" w:rsidP="00BB13AB">
      <w:pPr>
        <w:spacing w:after="0"/>
        <w:ind w:firstLine="708"/>
        <w:jc w:val="both"/>
        <w:rPr>
          <w:rFonts w:ascii="Arial" w:hAnsi="Arial" w:cs="Arial"/>
        </w:rPr>
      </w:pPr>
      <w:r>
        <w:rPr>
          <w:rFonts w:ascii="Arial" w:hAnsi="Arial" w:cs="Arial"/>
        </w:rPr>
        <w:t xml:space="preserve">Saint Exupéry a affirmé </w:t>
      </w:r>
      <w:r w:rsidRPr="00DA71AA">
        <w:rPr>
          <w:rFonts w:ascii="Arial" w:hAnsi="Arial" w:cs="Arial"/>
          <w:i/>
        </w:rPr>
        <w:t xml:space="preserve">« Être </w:t>
      </w:r>
      <w:r w:rsidR="00841AB3" w:rsidRPr="00DA71AA">
        <w:rPr>
          <w:rFonts w:ascii="Arial" w:hAnsi="Arial" w:cs="Arial"/>
          <w:i/>
        </w:rPr>
        <w:t>H</w:t>
      </w:r>
      <w:r w:rsidRPr="00DA71AA">
        <w:rPr>
          <w:rFonts w:ascii="Arial" w:hAnsi="Arial" w:cs="Arial"/>
          <w:i/>
        </w:rPr>
        <w:t>omme, c’est précisément être responsable</w:t>
      </w:r>
      <w:r>
        <w:rPr>
          <w:rFonts w:ascii="Arial" w:hAnsi="Arial" w:cs="Arial"/>
        </w:rPr>
        <w:t xml:space="preserve"> ». </w:t>
      </w:r>
      <w:r w:rsidR="00E01C7C" w:rsidRPr="00E01C7C">
        <w:rPr>
          <w:rFonts w:ascii="Arial" w:hAnsi="Arial" w:cs="Arial"/>
        </w:rPr>
        <w:t>La personne morale</w:t>
      </w:r>
      <w:r w:rsidR="0060022E">
        <w:rPr>
          <w:rFonts w:ascii="Arial" w:hAnsi="Arial" w:cs="Arial"/>
        </w:rPr>
        <w:t>, ou plus simplement l’humain en sa qualité,</w:t>
      </w:r>
      <w:r w:rsidR="00E01C7C" w:rsidRPr="00E01C7C">
        <w:rPr>
          <w:rFonts w:ascii="Arial" w:hAnsi="Arial" w:cs="Arial"/>
        </w:rPr>
        <w:t xml:space="preserve"> est entièrement responsable de ses faits et gestes. Elle doit supporter par avance la conséquence d'actes dont elle n'a pas eu pleine conscience lorsqu'ils se sont produits.</w:t>
      </w:r>
      <w:r w:rsidR="00924610">
        <w:rPr>
          <w:rFonts w:ascii="Arial" w:hAnsi="Arial" w:cs="Arial"/>
        </w:rPr>
        <w:t xml:space="preserve"> </w:t>
      </w:r>
      <w:r w:rsidR="003F7569">
        <w:rPr>
          <w:rFonts w:ascii="Arial" w:hAnsi="Arial" w:cs="Arial"/>
        </w:rPr>
        <w:t xml:space="preserve">C’est sa caractéristique première, ce qui définirait le mieux l’Homme selon Saint Exupéry. </w:t>
      </w:r>
      <w:r>
        <w:rPr>
          <w:rFonts w:ascii="Arial" w:hAnsi="Arial" w:cs="Arial"/>
        </w:rPr>
        <w:t xml:space="preserve">Aristote avait d’ailleurs mis en place une théorie sur la notion de responsabilité. Selon ses dires dans </w:t>
      </w:r>
      <w:r w:rsidRPr="00DA71AA">
        <w:rPr>
          <w:rFonts w:ascii="Arial" w:hAnsi="Arial" w:cs="Arial"/>
          <w:i/>
          <w:u w:val="single"/>
        </w:rPr>
        <w:t>Ethique à Nicomaque</w:t>
      </w:r>
      <w:r>
        <w:rPr>
          <w:rFonts w:ascii="Arial" w:hAnsi="Arial" w:cs="Arial"/>
        </w:rPr>
        <w:t>, chacun est responsable de son ignorance.</w:t>
      </w:r>
      <w:r w:rsidR="00142BE3">
        <w:rPr>
          <w:rFonts w:ascii="Arial" w:hAnsi="Arial" w:cs="Arial"/>
        </w:rPr>
        <w:t xml:space="preserve"> </w:t>
      </w:r>
      <w:r w:rsidR="00142BE3" w:rsidRPr="00142BE3">
        <w:rPr>
          <w:rFonts w:ascii="Arial" w:hAnsi="Arial" w:cs="Arial"/>
        </w:rPr>
        <w:t xml:space="preserve">En suivant ce raisonnement, on </w:t>
      </w:r>
      <w:r w:rsidR="003F7569">
        <w:rPr>
          <w:rFonts w:ascii="Arial" w:hAnsi="Arial" w:cs="Arial"/>
        </w:rPr>
        <w:t>détermine</w:t>
      </w:r>
      <w:r w:rsidR="00142BE3" w:rsidRPr="00142BE3">
        <w:rPr>
          <w:rFonts w:ascii="Arial" w:hAnsi="Arial" w:cs="Arial"/>
        </w:rPr>
        <w:t xml:space="preserve"> que chacun, même</w:t>
      </w:r>
      <w:r w:rsidR="003F7569">
        <w:rPr>
          <w:rFonts w:ascii="Arial" w:hAnsi="Arial" w:cs="Arial"/>
        </w:rPr>
        <w:t xml:space="preserve"> </w:t>
      </w:r>
      <w:r w:rsidR="00142BE3" w:rsidRPr="00142BE3">
        <w:rPr>
          <w:rFonts w:ascii="Arial" w:hAnsi="Arial" w:cs="Arial"/>
        </w:rPr>
        <w:t>inconsciemment, est responsable de ses actes.</w:t>
      </w:r>
      <w:r w:rsidR="00841AB3">
        <w:rPr>
          <w:rFonts w:ascii="Arial" w:hAnsi="Arial" w:cs="Arial"/>
        </w:rPr>
        <w:t xml:space="preserve"> Disciple de Platon, son maître lui, disait que </w:t>
      </w:r>
      <w:r w:rsidR="00841AB3" w:rsidRPr="00841AB3">
        <w:rPr>
          <w:rFonts w:ascii="Arial" w:hAnsi="Arial" w:cs="Arial"/>
        </w:rPr>
        <w:t xml:space="preserve">« </w:t>
      </w:r>
      <w:r w:rsidR="00841AB3" w:rsidRPr="00DA71AA">
        <w:rPr>
          <w:rFonts w:ascii="Arial" w:hAnsi="Arial" w:cs="Arial"/>
          <w:i/>
        </w:rPr>
        <w:t>Chacun, parce qu’il pense, est seul responsable de la sagesse ou de la folie de sa vie, c’est-à-dire de sa destinée.</w:t>
      </w:r>
      <w:r w:rsidR="00841AB3" w:rsidRPr="00841AB3">
        <w:rPr>
          <w:rFonts w:ascii="Arial" w:hAnsi="Arial" w:cs="Arial"/>
        </w:rPr>
        <w:t xml:space="preserve"> »</w:t>
      </w:r>
      <w:r w:rsidR="00841AB3">
        <w:rPr>
          <w:rFonts w:ascii="Arial" w:hAnsi="Arial" w:cs="Arial"/>
        </w:rPr>
        <w:t xml:space="preserve">. L’humain serait donc capable d’être pleinement conscient de lui-même et entièrement </w:t>
      </w:r>
      <w:r w:rsidR="0087561F">
        <w:rPr>
          <w:rFonts w:ascii="Arial" w:hAnsi="Arial" w:cs="Arial"/>
        </w:rPr>
        <w:t>responsable</w:t>
      </w:r>
      <w:r w:rsidR="00841AB3">
        <w:rPr>
          <w:rFonts w:ascii="Arial" w:hAnsi="Arial" w:cs="Arial"/>
        </w:rPr>
        <w:t xml:space="preserve"> de ses actes</w:t>
      </w:r>
      <w:r w:rsidR="00624955">
        <w:rPr>
          <w:rFonts w:ascii="Arial" w:hAnsi="Arial" w:cs="Arial"/>
        </w:rPr>
        <w:t xml:space="preserve"> ainsi que des conséquences qu’elles engendrent</w:t>
      </w:r>
      <w:r w:rsidR="00841AB3">
        <w:rPr>
          <w:rFonts w:ascii="Arial" w:hAnsi="Arial" w:cs="Arial"/>
        </w:rPr>
        <w:t>.</w:t>
      </w:r>
      <w:r w:rsidR="00C062FB">
        <w:rPr>
          <w:rFonts w:ascii="Arial" w:hAnsi="Arial" w:cs="Arial"/>
        </w:rPr>
        <w:t xml:space="preserve"> Cela e</w:t>
      </w:r>
      <w:r w:rsidR="0084606C">
        <w:rPr>
          <w:rFonts w:ascii="Arial" w:hAnsi="Arial" w:cs="Arial"/>
        </w:rPr>
        <w:t>ffacerait donc la distinction supposée entre conscience et inconscient.</w:t>
      </w:r>
      <w:r w:rsidR="00841AB3">
        <w:rPr>
          <w:rFonts w:ascii="Arial" w:hAnsi="Arial" w:cs="Arial"/>
        </w:rPr>
        <w:t xml:space="preserve"> </w:t>
      </w:r>
      <w:r w:rsidR="00624955">
        <w:rPr>
          <w:rFonts w:ascii="Arial" w:hAnsi="Arial" w:cs="Arial"/>
        </w:rPr>
        <w:t>Il n’y aurait qu’un « je », un seul sujet ; Alain est l’un des philosophes qui soutient d’ailleurs cette idée</w:t>
      </w:r>
      <w:r w:rsidR="005E1320">
        <w:rPr>
          <w:rFonts w:ascii="Arial" w:hAnsi="Arial" w:cs="Arial"/>
        </w:rPr>
        <w:t xml:space="preserve"> ; ainsi que Sartre, qui affirme dans </w:t>
      </w:r>
      <w:r w:rsidR="005E1320" w:rsidRPr="005E1320">
        <w:rPr>
          <w:rFonts w:ascii="Arial" w:hAnsi="Arial" w:cs="Arial"/>
          <w:i/>
          <w:u w:val="single"/>
        </w:rPr>
        <w:t>L’Existentialisme est un humanisme</w:t>
      </w:r>
      <w:r w:rsidR="005E1320">
        <w:rPr>
          <w:rFonts w:ascii="Arial" w:hAnsi="Arial" w:cs="Arial"/>
        </w:rPr>
        <w:t xml:space="preserve"> : </w:t>
      </w:r>
      <w:r w:rsidR="005E1320" w:rsidRPr="005E1320">
        <w:rPr>
          <w:rFonts w:ascii="Arial" w:hAnsi="Arial" w:cs="Arial"/>
        </w:rPr>
        <w:t xml:space="preserve">« </w:t>
      </w:r>
      <w:r w:rsidR="005E1320" w:rsidRPr="005E1320">
        <w:rPr>
          <w:rFonts w:ascii="Arial" w:hAnsi="Arial" w:cs="Arial"/>
          <w:i/>
        </w:rPr>
        <w:t>Mais si vraiment l'existence précède l'essence, l'homme est responsable de ce qu'il est.</w:t>
      </w:r>
      <w:r w:rsidR="001A2715">
        <w:rPr>
          <w:rFonts w:ascii="Arial" w:hAnsi="Arial" w:cs="Arial"/>
        </w:rPr>
        <w:t xml:space="preserve"> ». </w:t>
      </w:r>
    </w:p>
    <w:p w:rsidR="00BB13AB" w:rsidRPr="00BC1F58" w:rsidRDefault="00841AB3" w:rsidP="00DD0B4D">
      <w:pPr>
        <w:spacing w:after="0"/>
        <w:jc w:val="both"/>
        <w:rPr>
          <w:rFonts w:ascii="Arial" w:hAnsi="Arial" w:cs="Arial"/>
          <w:i/>
        </w:rPr>
      </w:pPr>
      <w:r>
        <w:rPr>
          <w:rFonts w:ascii="Arial" w:hAnsi="Arial" w:cs="Arial"/>
        </w:rPr>
        <w:t>Cette idée</w:t>
      </w:r>
      <w:r w:rsidR="00624955">
        <w:rPr>
          <w:rFonts w:ascii="Arial" w:hAnsi="Arial" w:cs="Arial"/>
        </w:rPr>
        <w:t xml:space="preserve"> –</w:t>
      </w:r>
      <w:r>
        <w:rPr>
          <w:rFonts w:ascii="Arial" w:hAnsi="Arial" w:cs="Arial"/>
        </w:rPr>
        <w:t xml:space="preserve"> reprise par de nombreux auteurs lorsque l’idée de destin est évoquée</w:t>
      </w:r>
      <w:r w:rsidR="00624955">
        <w:rPr>
          <w:rFonts w:ascii="Arial" w:hAnsi="Arial" w:cs="Arial"/>
        </w:rPr>
        <w:t xml:space="preserve"> –</w:t>
      </w:r>
      <w:r>
        <w:rPr>
          <w:rFonts w:ascii="Arial" w:hAnsi="Arial" w:cs="Arial"/>
        </w:rPr>
        <w:t xml:space="preserve"> n’est pas à exclure.</w:t>
      </w:r>
      <w:r w:rsidR="00BB13AB">
        <w:rPr>
          <w:rFonts w:ascii="Arial" w:hAnsi="Arial" w:cs="Arial"/>
        </w:rPr>
        <w:t xml:space="preserve"> On la retrouve d’ailleurs dans le poème </w:t>
      </w:r>
      <w:r w:rsidR="00BB13AB" w:rsidRPr="00DA71AA">
        <w:rPr>
          <w:rFonts w:ascii="Arial" w:hAnsi="Arial" w:cs="Arial"/>
          <w:i/>
          <w:u w:val="single"/>
        </w:rPr>
        <w:t>Invictus</w:t>
      </w:r>
      <w:r w:rsidR="00BB13AB">
        <w:rPr>
          <w:rFonts w:ascii="Arial" w:hAnsi="Arial" w:cs="Arial"/>
        </w:rPr>
        <w:t xml:space="preserve"> de l’anglais William Ernest Henley : </w:t>
      </w:r>
      <w:r w:rsidR="00BB13AB" w:rsidRPr="00BC1F58">
        <w:rPr>
          <w:rFonts w:ascii="Arial" w:hAnsi="Arial" w:cs="Arial"/>
          <w:i/>
        </w:rPr>
        <w:t>« Je suis le maître de mon destin,</w:t>
      </w:r>
    </w:p>
    <w:p w:rsidR="00E01C7C" w:rsidRPr="00BC1F58" w:rsidRDefault="00BB13AB" w:rsidP="003105A3">
      <w:pPr>
        <w:spacing w:after="0"/>
        <w:jc w:val="both"/>
        <w:rPr>
          <w:rFonts w:ascii="Arial" w:hAnsi="Arial" w:cs="Arial"/>
          <w:i/>
        </w:rPr>
      </w:pPr>
      <w:r w:rsidRPr="00BC1F58">
        <w:rPr>
          <w:rFonts w:ascii="Arial" w:hAnsi="Arial" w:cs="Arial"/>
          <w:i/>
        </w:rPr>
        <w:t>Je suis le capitaine de mon âme. »</w:t>
      </w:r>
    </w:p>
    <w:p w:rsidR="004E469A" w:rsidRDefault="006A689D" w:rsidP="00237515">
      <w:pPr>
        <w:spacing w:after="0"/>
        <w:jc w:val="both"/>
      </w:pPr>
      <w:r>
        <w:tab/>
      </w:r>
    </w:p>
    <w:p w:rsidR="00AE7193" w:rsidRPr="00C251FE" w:rsidRDefault="00932271" w:rsidP="004E469A">
      <w:pPr>
        <w:spacing w:after="0"/>
        <w:ind w:firstLine="708"/>
        <w:jc w:val="both"/>
      </w:pPr>
      <w:r w:rsidRPr="00932271">
        <w:rPr>
          <w:rFonts w:ascii="Arial" w:hAnsi="Arial" w:cs="Arial"/>
        </w:rPr>
        <w:t xml:space="preserve">Par la conscience, qui est le propre de l’homme, l’existence humaine s’inscrit dans une histoire de l’humanité : chaque individu est l’héritier </w:t>
      </w:r>
      <w:r w:rsidR="002542A9">
        <w:rPr>
          <w:rFonts w:ascii="Arial" w:hAnsi="Arial" w:cs="Arial"/>
        </w:rPr>
        <w:t>qui maintient la continuité</w:t>
      </w:r>
      <w:r w:rsidRPr="00932271">
        <w:rPr>
          <w:rFonts w:ascii="Arial" w:hAnsi="Arial" w:cs="Arial"/>
        </w:rPr>
        <w:t xml:space="preserve"> des générations passées. Elle nous procure une responsabilité dans nos actes par l’anticipation des conséquences de nos actes</w:t>
      </w:r>
      <w:r w:rsidR="0060022E">
        <w:rPr>
          <w:rFonts w:ascii="Arial" w:hAnsi="Arial" w:cs="Arial"/>
        </w:rPr>
        <w:t xml:space="preserve">. Des actes ou paroles </w:t>
      </w:r>
      <w:r w:rsidR="00B206AB">
        <w:rPr>
          <w:rFonts w:ascii="Arial" w:hAnsi="Arial" w:cs="Arial"/>
        </w:rPr>
        <w:t>datés peuve</w:t>
      </w:r>
      <w:r w:rsidR="00B75CF8">
        <w:rPr>
          <w:rFonts w:ascii="Arial" w:hAnsi="Arial" w:cs="Arial"/>
        </w:rPr>
        <w:t>nt donc, bien qu’ayant été faits ou prononcés dans une situation d’inconscience ou d’ignorance, avoir des conséquences dans le futur. Cela place donc l’auteur de ceux-ci en tant que responsable d</w:t>
      </w:r>
      <w:r w:rsidR="0034485B">
        <w:rPr>
          <w:rFonts w:ascii="Arial" w:hAnsi="Arial" w:cs="Arial"/>
        </w:rPr>
        <w:t>irect de ces actes et de leurs répercussions.</w:t>
      </w:r>
      <w:r w:rsidR="00C251FE">
        <w:rPr>
          <w:rFonts w:ascii="Arial" w:hAnsi="Arial" w:cs="Arial"/>
        </w:rPr>
        <w:t xml:space="preserve"> Bergson disait </w:t>
      </w:r>
      <w:r w:rsidR="00C251FE" w:rsidRPr="00C251FE">
        <w:rPr>
          <w:rFonts w:ascii="Arial" w:hAnsi="Arial" w:cs="Arial"/>
          <w:i/>
        </w:rPr>
        <w:t>« La conscience est un trait d’union entre ce qui a été et ce qui sera, un pont jeté entre le passé et l’avenir. »</w:t>
      </w:r>
      <w:r w:rsidR="00C251FE">
        <w:rPr>
          <w:rFonts w:ascii="Arial" w:hAnsi="Arial" w:cs="Arial"/>
        </w:rPr>
        <w:t xml:space="preserve">, ce qui signifie que l’humain se doit d’être conscient de ses actes puisque cette présence de conscience est celle qui fait le lien direct entre le passé et l’avenir. Autrement dit, les actes et paroles de conscience émis à un instant T perdureront dans le futur et feront même le lien d’évolution – ou non – entre les deux. L’Homme a-t-il compris cela ? </w:t>
      </w:r>
    </w:p>
    <w:p w:rsidR="00932271" w:rsidRDefault="005B5238" w:rsidP="004E6A0B">
      <w:pPr>
        <w:spacing w:after="0"/>
        <w:ind w:firstLine="708"/>
        <w:jc w:val="both"/>
        <w:rPr>
          <w:rFonts w:ascii="Arial" w:hAnsi="Arial" w:cs="Arial"/>
        </w:rPr>
      </w:pPr>
      <w:r>
        <w:rPr>
          <w:rFonts w:ascii="Arial" w:hAnsi="Arial" w:cs="Arial"/>
        </w:rPr>
        <w:t xml:space="preserve">La conscience </w:t>
      </w:r>
      <w:r w:rsidR="00BB33D3">
        <w:rPr>
          <w:rFonts w:ascii="Arial" w:hAnsi="Arial" w:cs="Arial"/>
        </w:rPr>
        <w:t xml:space="preserve">générale a évolué au fil des années, mais ce n’est pas pour autant que la conscience individuelle de chaque personne a toujours été </w:t>
      </w:r>
      <w:r w:rsidR="004E6A0B">
        <w:rPr>
          <w:rFonts w:ascii="Arial" w:hAnsi="Arial" w:cs="Arial"/>
        </w:rPr>
        <w:t>considérée</w:t>
      </w:r>
      <w:r w:rsidR="00BB33D3">
        <w:rPr>
          <w:rFonts w:ascii="Arial" w:hAnsi="Arial" w:cs="Arial"/>
        </w:rPr>
        <w:t xml:space="preserve">. </w:t>
      </w:r>
      <w:r w:rsidR="006A0A30">
        <w:rPr>
          <w:rFonts w:ascii="Arial" w:hAnsi="Arial" w:cs="Arial"/>
        </w:rPr>
        <w:t>Aussi, l</w:t>
      </w:r>
      <w:r w:rsidR="00BB33D3">
        <w:rPr>
          <w:rFonts w:ascii="Arial" w:hAnsi="Arial" w:cs="Arial"/>
        </w:rPr>
        <w:t>a responsabilité, tout comme la conscience, est une notion à nuancer. Elle ne signifie pas seulement « être capable de répondre de quelque chose », mais plutôt « se rendre capable de répondre de ».</w:t>
      </w:r>
      <w:r>
        <w:rPr>
          <w:rFonts w:ascii="Arial" w:hAnsi="Arial" w:cs="Arial"/>
        </w:rPr>
        <w:t xml:space="preserve"> </w:t>
      </w:r>
      <w:r w:rsidR="004E6A0B">
        <w:rPr>
          <w:rFonts w:ascii="Arial" w:hAnsi="Arial" w:cs="Arial"/>
        </w:rPr>
        <w:t xml:space="preserve">Elle consiste en la capacité </w:t>
      </w:r>
      <w:r w:rsidR="008B1019">
        <w:rPr>
          <w:rFonts w:ascii="Arial" w:hAnsi="Arial" w:cs="Arial"/>
        </w:rPr>
        <w:t>à</w:t>
      </w:r>
      <w:r w:rsidR="00004B8C">
        <w:rPr>
          <w:rFonts w:ascii="Arial" w:hAnsi="Arial" w:cs="Arial"/>
        </w:rPr>
        <w:t xml:space="preserve"> connaître le monde, et soi-même. Nombreux sont, aujourd’hui, les moyens de s’informer et d’être au courant de ce qui se passe dans l’environnement qui nous entoure. Que ce soit dans la société, au sujet des gens, ou dans le monde en général. La capacité de l’humain à s’informer le rend responsable, car s’il sait, il peut davantage mesurer les conséquences des actes exécutés.</w:t>
      </w:r>
      <w:r w:rsidR="00687080">
        <w:rPr>
          <w:rFonts w:ascii="Arial" w:hAnsi="Arial" w:cs="Arial"/>
        </w:rPr>
        <w:t xml:space="preserve"> Sa capacité à se connaître soi-même est aussi</w:t>
      </w:r>
      <w:r w:rsidR="00A11454">
        <w:rPr>
          <w:rFonts w:ascii="Arial" w:hAnsi="Arial" w:cs="Arial"/>
        </w:rPr>
        <w:t xml:space="preserve"> importante en termes de responsabilité. S’il sait ce qu’il est, il peut être lui-même et ne pas se cacher derrière un autre « moi ». Il devient donc maître de ses actes.</w:t>
      </w:r>
      <w:r w:rsidR="001D73A0">
        <w:rPr>
          <w:rFonts w:ascii="Arial" w:hAnsi="Arial" w:cs="Arial"/>
        </w:rPr>
        <w:t xml:space="preserve"> Mais avant cela, la responsabilité réside dans le fait de faire attention à ce qui nous entoure. Apprendre de ce qu’on voit et ne pas reproduire d’erreurs pour ne pas en être tenus responsables. Il faut être vigilant des responsabilités qui nous incombent, et ce dans notre propre environnement. De la même manière, il est possible d’essayer de prévoir les </w:t>
      </w:r>
      <w:r w:rsidR="001D73A0">
        <w:rPr>
          <w:rFonts w:ascii="Arial" w:hAnsi="Arial" w:cs="Arial"/>
        </w:rPr>
        <w:lastRenderedPageBreak/>
        <w:t xml:space="preserve">événements. Si l’humain est effectivement défini par sa disposition à être responsable, il ne l’est pour autant que de lui-même. Il est impossible d’être responsable des comportements et </w:t>
      </w:r>
      <w:r w:rsidR="005C2783">
        <w:rPr>
          <w:rFonts w:ascii="Arial" w:hAnsi="Arial" w:cs="Arial"/>
        </w:rPr>
        <w:t xml:space="preserve">des </w:t>
      </w:r>
      <w:r w:rsidR="001D73A0">
        <w:rPr>
          <w:rFonts w:ascii="Arial" w:hAnsi="Arial" w:cs="Arial"/>
        </w:rPr>
        <w:t>actions des autres pour les autres.</w:t>
      </w:r>
      <w:r w:rsidR="001760AD">
        <w:rPr>
          <w:rFonts w:ascii="Arial" w:hAnsi="Arial" w:cs="Arial"/>
        </w:rPr>
        <w:t xml:space="preserve"> Pourtant, il est effectivement possible de donner des leçons aux autres afin qu’ils apprennent eux-aussi </w:t>
      </w:r>
      <w:r w:rsidR="00433409">
        <w:rPr>
          <w:rFonts w:ascii="Arial" w:hAnsi="Arial" w:cs="Arial"/>
        </w:rPr>
        <w:t xml:space="preserve">à être </w:t>
      </w:r>
      <w:r w:rsidR="001760AD">
        <w:rPr>
          <w:rFonts w:ascii="Arial" w:hAnsi="Arial" w:cs="Arial"/>
        </w:rPr>
        <w:t xml:space="preserve">vigilants et prévoyants. </w:t>
      </w:r>
    </w:p>
    <w:p w:rsidR="00C36CF9" w:rsidRDefault="00C36CF9" w:rsidP="004E6A0B">
      <w:pPr>
        <w:spacing w:after="0"/>
        <w:ind w:firstLine="708"/>
        <w:jc w:val="both"/>
        <w:rPr>
          <w:rFonts w:ascii="Arial" w:hAnsi="Arial" w:cs="Arial"/>
        </w:rPr>
      </w:pPr>
      <w:r>
        <w:rPr>
          <w:rFonts w:ascii="Arial" w:hAnsi="Arial" w:cs="Arial"/>
        </w:rPr>
        <w:t xml:space="preserve">C’est pour cette raison que </w:t>
      </w:r>
      <w:r w:rsidR="00C777D5">
        <w:rPr>
          <w:rFonts w:ascii="Arial" w:hAnsi="Arial" w:cs="Arial"/>
        </w:rPr>
        <w:t xml:space="preserve">par procuration au moins, l’être humain est responsable de ce dont il n’a pas conscience. </w:t>
      </w:r>
      <w:r w:rsidR="00271BBA">
        <w:rPr>
          <w:rFonts w:ascii="Arial" w:hAnsi="Arial" w:cs="Arial"/>
        </w:rPr>
        <w:t xml:space="preserve">En effet, tous les actes du passé n’avaient peut-être pas de répercussion immédiate dont l’Homme était conscient à l’époque, mais ceux-ci en ont probablement dans le présent. </w:t>
      </w:r>
      <w:r w:rsidR="00781D15">
        <w:rPr>
          <w:rFonts w:ascii="Arial" w:hAnsi="Arial" w:cs="Arial"/>
        </w:rPr>
        <w:t>Un exemple actuel et des plus clairs serait celui de l’environnement</w:t>
      </w:r>
      <w:r w:rsidR="00EB5320">
        <w:rPr>
          <w:rFonts w:ascii="Arial" w:hAnsi="Arial" w:cs="Arial"/>
        </w:rPr>
        <w:t>, de la Terre</w:t>
      </w:r>
      <w:r w:rsidR="00781D15">
        <w:rPr>
          <w:rFonts w:ascii="Arial" w:hAnsi="Arial" w:cs="Arial"/>
        </w:rPr>
        <w:t xml:space="preserve">. Le désir de l’Homme à s’améliorer encore et encore, à exploiter pour développer, peut bien relever d’une part de l’inconscient. Puisqu’il est effectivement un désir, il </w:t>
      </w:r>
      <w:r w:rsidR="00837329">
        <w:rPr>
          <w:rFonts w:ascii="Arial" w:hAnsi="Arial" w:cs="Arial"/>
        </w:rPr>
        <w:t>relève de ce qui, dans la théorie de Freud, appartient au « ça », c’est-à-dire ce qui crée les désirs immoraux.</w:t>
      </w:r>
      <w:r w:rsidR="00594FE8">
        <w:rPr>
          <w:rFonts w:ascii="Arial" w:hAnsi="Arial" w:cs="Arial"/>
        </w:rPr>
        <w:t xml:space="preserve"> Il correspond au </w:t>
      </w:r>
      <w:r w:rsidR="00594FE8" w:rsidRPr="00594FE8">
        <w:rPr>
          <w:rFonts w:ascii="Arial" w:hAnsi="Arial" w:cs="Arial"/>
        </w:rPr>
        <w:t>principe de plaisir</w:t>
      </w:r>
      <w:r w:rsidR="00594FE8">
        <w:rPr>
          <w:rFonts w:ascii="Arial" w:hAnsi="Arial" w:cs="Arial"/>
        </w:rPr>
        <w:t xml:space="preserve">, c’est </w:t>
      </w:r>
      <w:r w:rsidR="00594FE8" w:rsidRPr="00594FE8">
        <w:rPr>
          <w:rFonts w:ascii="Arial" w:hAnsi="Arial" w:cs="Arial"/>
        </w:rPr>
        <w:t>l’inconscient</w:t>
      </w:r>
      <w:r w:rsidR="00594FE8">
        <w:rPr>
          <w:rFonts w:ascii="Arial" w:hAnsi="Arial" w:cs="Arial"/>
        </w:rPr>
        <w:t xml:space="preserve"> qui</w:t>
      </w:r>
      <w:r w:rsidR="00594FE8" w:rsidRPr="00594FE8">
        <w:rPr>
          <w:rFonts w:ascii="Arial" w:hAnsi="Arial" w:cs="Arial"/>
        </w:rPr>
        <w:t xml:space="preserve"> cherche à satisfaire ses pulsions sans tenir compte de la réalité</w:t>
      </w:r>
      <w:r w:rsidR="00594FE8">
        <w:rPr>
          <w:rFonts w:ascii="Arial" w:hAnsi="Arial" w:cs="Arial"/>
        </w:rPr>
        <w:t xml:space="preserve">. Chez l’Homme, l’un des désirs qui relève du </w:t>
      </w:r>
      <w:proofErr w:type="gramStart"/>
      <w:r w:rsidR="00594FE8">
        <w:rPr>
          <w:rFonts w:ascii="Arial" w:hAnsi="Arial" w:cs="Arial"/>
        </w:rPr>
        <w:t>« ça » est</w:t>
      </w:r>
      <w:proofErr w:type="gramEnd"/>
      <w:r w:rsidR="00594FE8">
        <w:rPr>
          <w:rFonts w:ascii="Arial" w:hAnsi="Arial" w:cs="Arial"/>
        </w:rPr>
        <w:t xml:space="preserve"> le désir de pouvoir. Il est naturel pour l’être humain de toujours être à la recherche d’une expansion, d’un « moi » meilleur, plus puissant, en dépit des conséquences que cela peut </w:t>
      </w:r>
      <w:r w:rsidR="0074667D">
        <w:rPr>
          <w:rFonts w:ascii="Arial" w:hAnsi="Arial" w:cs="Arial"/>
        </w:rPr>
        <w:t>engendrer</w:t>
      </w:r>
      <w:r w:rsidR="00594FE8">
        <w:rPr>
          <w:rFonts w:ascii="Arial" w:hAnsi="Arial" w:cs="Arial"/>
        </w:rPr>
        <w:t xml:space="preserve">. </w:t>
      </w:r>
      <w:r w:rsidR="00EB5320">
        <w:rPr>
          <w:rFonts w:ascii="Arial" w:hAnsi="Arial" w:cs="Arial"/>
        </w:rPr>
        <w:t>C’est là que l’on peut observer la responsabilité – voire culpabilité – de l’Homme dans des actes dont il n’avait pas la conscience des conséquences</w:t>
      </w:r>
      <w:r w:rsidR="00CD4222">
        <w:rPr>
          <w:rFonts w:ascii="Arial" w:hAnsi="Arial" w:cs="Arial"/>
        </w:rPr>
        <w:t>, mais dont il reste responsable</w:t>
      </w:r>
      <w:r w:rsidR="00EB5320">
        <w:rPr>
          <w:rFonts w:ascii="Arial" w:hAnsi="Arial" w:cs="Arial"/>
        </w:rPr>
        <w:t xml:space="preserve">. À désirer la grandeur, </w:t>
      </w:r>
      <w:r w:rsidR="00CB2AAB">
        <w:rPr>
          <w:rFonts w:ascii="Arial" w:hAnsi="Arial" w:cs="Arial"/>
        </w:rPr>
        <w:t>il a fait le sacrifice de son propre environnement.</w:t>
      </w:r>
      <w:r w:rsidR="005376C9">
        <w:rPr>
          <w:rFonts w:ascii="Arial" w:hAnsi="Arial" w:cs="Arial"/>
        </w:rPr>
        <w:t xml:space="preserve"> Au même titre, l’homme est responsable de tous les mots qu’il prononce, quels qu’ils soient. L’être humain ne se rend pas toujours compte de ce qu’il peut dire</w:t>
      </w:r>
      <w:r w:rsidR="00506104">
        <w:rPr>
          <w:rFonts w:ascii="Arial" w:hAnsi="Arial" w:cs="Arial"/>
        </w:rPr>
        <w:t xml:space="preserve"> ou faire, et ce n’est pas pour autant qu’il n’en est pas responsable. Le pouvoir des mots est un exemple très clair pour prouver que l’Homme est responsable de ce dont il n’a pas conscience. Beaucoup de mots peuvent sembler insignifiants mais prennent une ampleur immense une fois prononcés. S’il n’a pas toujours conscience de cela dans l’immédiat, l’Homme voit tout de même parfois de graves répercussions </w:t>
      </w:r>
      <w:r w:rsidR="005837AD">
        <w:rPr>
          <w:rFonts w:ascii="Arial" w:hAnsi="Arial" w:cs="Arial"/>
        </w:rPr>
        <w:t xml:space="preserve">s’opérer sous le poids de ses paroles. Le harcèlement en est un exemple et a parfois de graves conséquences. </w:t>
      </w:r>
      <w:r w:rsidR="00D1784D">
        <w:rPr>
          <w:rFonts w:ascii="Arial" w:hAnsi="Arial" w:cs="Arial"/>
        </w:rPr>
        <w:t xml:space="preserve">De la même manière, quelque chose dont on n’a pas toutes les informations mais sur quoi on peut tout de même agir, fait de nous des acteurs responsables. </w:t>
      </w:r>
      <w:r w:rsidR="005837AD">
        <w:rPr>
          <w:rFonts w:ascii="Arial" w:hAnsi="Arial" w:cs="Arial"/>
        </w:rPr>
        <w:t>Pourtant, l’être humain n’hésite pas à nier sa responsabilité</w:t>
      </w:r>
      <w:r w:rsidR="00163336">
        <w:rPr>
          <w:rFonts w:ascii="Arial" w:hAnsi="Arial" w:cs="Arial"/>
        </w:rPr>
        <w:t xml:space="preserve"> dans de nombreuses situations</w:t>
      </w:r>
      <w:r w:rsidR="005837AD">
        <w:rPr>
          <w:rFonts w:ascii="Arial" w:hAnsi="Arial" w:cs="Arial"/>
        </w:rPr>
        <w:t xml:space="preserve">, « car il ne savait pas, ne se rendait pas compte ». </w:t>
      </w:r>
    </w:p>
    <w:p w:rsidR="00914016" w:rsidRDefault="00914016" w:rsidP="004E6A0B">
      <w:pPr>
        <w:spacing w:after="0"/>
        <w:ind w:firstLine="708"/>
        <w:jc w:val="both"/>
        <w:rPr>
          <w:rFonts w:ascii="Arial" w:hAnsi="Arial" w:cs="Arial"/>
        </w:rPr>
      </w:pPr>
      <w:r>
        <w:rPr>
          <w:rFonts w:ascii="Arial" w:hAnsi="Arial" w:cs="Arial"/>
        </w:rPr>
        <w:t>Mais peut-on toujours considérer cette excuse ?</w:t>
      </w:r>
    </w:p>
    <w:p w:rsidR="00914016" w:rsidRDefault="00914016" w:rsidP="004E6A0B">
      <w:pPr>
        <w:spacing w:after="0"/>
        <w:ind w:firstLine="708"/>
        <w:jc w:val="both"/>
        <w:rPr>
          <w:rFonts w:ascii="Arial" w:hAnsi="Arial" w:cs="Arial"/>
        </w:rPr>
      </w:pPr>
    </w:p>
    <w:p w:rsidR="00914016" w:rsidRDefault="00914016" w:rsidP="004E6A0B">
      <w:pPr>
        <w:spacing w:after="0"/>
        <w:ind w:firstLine="708"/>
        <w:jc w:val="both"/>
        <w:rPr>
          <w:rFonts w:ascii="Arial" w:hAnsi="Arial" w:cs="Arial"/>
        </w:rPr>
      </w:pPr>
    </w:p>
    <w:p w:rsidR="00EB2A70" w:rsidRDefault="00914016" w:rsidP="00D1179E">
      <w:pPr>
        <w:spacing w:after="0"/>
        <w:ind w:firstLine="708"/>
        <w:jc w:val="both"/>
      </w:pPr>
      <w:r>
        <w:rPr>
          <w:rFonts w:ascii="Arial" w:hAnsi="Arial" w:cs="Arial"/>
        </w:rPr>
        <w:t xml:space="preserve">Pour conclure, </w:t>
      </w:r>
      <w:r w:rsidR="001E49E9">
        <w:rPr>
          <w:rFonts w:ascii="Arial" w:hAnsi="Arial" w:cs="Arial"/>
        </w:rPr>
        <w:t>il est clair que l</w:t>
      </w:r>
      <w:r w:rsidR="001E49E9" w:rsidRPr="001E49E9">
        <w:rPr>
          <w:rFonts w:ascii="Arial" w:hAnsi="Arial" w:cs="Arial"/>
        </w:rPr>
        <w:t>a conscience entretient des rapports étroits avec la responsabilité. Cette dernière engage</w:t>
      </w:r>
      <w:r w:rsidR="009D1E3A">
        <w:rPr>
          <w:rFonts w:ascii="Arial" w:hAnsi="Arial" w:cs="Arial"/>
        </w:rPr>
        <w:t xml:space="preserve"> l’Homme</w:t>
      </w:r>
      <w:r w:rsidR="001E49E9" w:rsidRPr="001E49E9">
        <w:rPr>
          <w:rFonts w:ascii="Arial" w:hAnsi="Arial" w:cs="Arial"/>
        </w:rPr>
        <w:t xml:space="preserve"> dans les rapports avec les autres</w:t>
      </w:r>
      <w:r w:rsidR="00041988">
        <w:rPr>
          <w:rFonts w:ascii="Arial" w:hAnsi="Arial" w:cs="Arial"/>
        </w:rPr>
        <w:t xml:space="preserve"> ainsi que la société. Ces deux notions sont importantes dans le maintien de celle-ci</w:t>
      </w:r>
      <w:r w:rsidR="00B35655">
        <w:rPr>
          <w:rFonts w:ascii="Arial" w:hAnsi="Arial" w:cs="Arial"/>
        </w:rPr>
        <w:t>.</w:t>
      </w:r>
      <w:r w:rsidR="00D1179E">
        <w:rPr>
          <w:rFonts w:ascii="Arial" w:hAnsi="Arial" w:cs="Arial"/>
        </w:rPr>
        <w:t xml:space="preserve"> Cependant, l</w:t>
      </w:r>
      <w:r w:rsidR="00AB3FD1">
        <w:rPr>
          <w:rFonts w:ascii="Arial" w:hAnsi="Arial" w:cs="Arial"/>
        </w:rPr>
        <w:t xml:space="preserve">’erreur est dans la nature humaine, et l’inconscient reste une part de </w:t>
      </w:r>
      <w:r w:rsidR="00196B65">
        <w:rPr>
          <w:rFonts w:ascii="Arial" w:hAnsi="Arial" w:cs="Arial"/>
        </w:rPr>
        <w:t xml:space="preserve">son </w:t>
      </w:r>
      <w:r w:rsidR="00AB3FD1">
        <w:rPr>
          <w:rFonts w:ascii="Arial" w:hAnsi="Arial" w:cs="Arial"/>
        </w:rPr>
        <w:t>instance psychique</w:t>
      </w:r>
      <w:r w:rsidR="00D1179E">
        <w:rPr>
          <w:rFonts w:ascii="Arial" w:hAnsi="Arial" w:cs="Arial"/>
        </w:rPr>
        <w:t xml:space="preserve">, qui </w:t>
      </w:r>
      <w:r w:rsidR="00C251ED">
        <w:rPr>
          <w:rFonts w:ascii="Arial" w:hAnsi="Arial" w:cs="Arial"/>
        </w:rPr>
        <w:t xml:space="preserve">peut tout de même </w:t>
      </w:r>
      <w:r w:rsidR="003C0548">
        <w:rPr>
          <w:rFonts w:ascii="Arial" w:hAnsi="Arial" w:cs="Arial"/>
        </w:rPr>
        <w:t xml:space="preserve">parfois </w:t>
      </w:r>
      <w:r w:rsidR="00C251ED">
        <w:rPr>
          <w:rFonts w:ascii="Arial" w:hAnsi="Arial" w:cs="Arial"/>
        </w:rPr>
        <w:t>être invoqué</w:t>
      </w:r>
      <w:r w:rsidR="003C0548">
        <w:rPr>
          <w:rFonts w:ascii="Arial" w:hAnsi="Arial" w:cs="Arial"/>
        </w:rPr>
        <w:t>e</w:t>
      </w:r>
      <w:r w:rsidR="00C251ED">
        <w:rPr>
          <w:rFonts w:ascii="Arial" w:hAnsi="Arial" w:cs="Arial"/>
        </w:rPr>
        <w:t xml:space="preserve"> à to</w:t>
      </w:r>
      <w:r w:rsidR="00DD6468">
        <w:rPr>
          <w:rFonts w:ascii="Arial" w:hAnsi="Arial" w:cs="Arial"/>
        </w:rPr>
        <w:t>rt</w:t>
      </w:r>
      <w:r w:rsidR="009B172A">
        <w:rPr>
          <w:rFonts w:ascii="Arial" w:hAnsi="Arial" w:cs="Arial"/>
        </w:rPr>
        <w:t>, pour échapper à la responsabilité</w:t>
      </w:r>
      <w:r w:rsidR="00B066BE">
        <w:rPr>
          <w:rFonts w:ascii="Arial" w:hAnsi="Arial" w:cs="Arial"/>
        </w:rPr>
        <w:t>.</w:t>
      </w:r>
      <w:r w:rsidR="003F2687">
        <w:rPr>
          <w:rFonts w:ascii="Arial" w:hAnsi="Arial" w:cs="Arial"/>
        </w:rPr>
        <w:t xml:space="preserve"> La non-conscience signifiant perte de la liberté</w:t>
      </w:r>
      <w:r w:rsidR="00196B65">
        <w:rPr>
          <w:rFonts w:ascii="Arial" w:hAnsi="Arial" w:cs="Arial"/>
        </w:rPr>
        <w:t>,</w:t>
      </w:r>
      <w:r w:rsidR="0003063E">
        <w:rPr>
          <w:rFonts w:ascii="Arial" w:hAnsi="Arial" w:cs="Arial"/>
        </w:rPr>
        <w:t xml:space="preserve"> il est certain que ne pas avoir conscience est un obstacle à l’exercice </w:t>
      </w:r>
      <w:r w:rsidR="003225C9">
        <w:rPr>
          <w:rFonts w:ascii="Arial" w:hAnsi="Arial" w:cs="Arial"/>
        </w:rPr>
        <w:t xml:space="preserve">de la responsabilité – dont le champ s’étend au-delà de la conscience –, et donc </w:t>
      </w:r>
      <w:r w:rsidR="0003063E">
        <w:rPr>
          <w:rFonts w:ascii="Arial" w:hAnsi="Arial" w:cs="Arial"/>
        </w:rPr>
        <w:t>de l’humanité</w:t>
      </w:r>
      <w:r w:rsidR="003225C9">
        <w:rPr>
          <w:rFonts w:ascii="Arial" w:hAnsi="Arial" w:cs="Arial"/>
        </w:rPr>
        <w:t>.</w:t>
      </w:r>
      <w:r w:rsidR="00DB0EF2">
        <w:rPr>
          <w:rFonts w:ascii="Arial" w:hAnsi="Arial" w:cs="Arial"/>
        </w:rPr>
        <w:t xml:space="preserve"> Il faut donc que l’Homme cherche toujours à être l’auteur de ses actes, et qu’il fasse preuve de prévoyance et de vigilance, afin de répondre </w:t>
      </w:r>
      <w:r w:rsidR="00361C49">
        <w:rPr>
          <w:rFonts w:ascii="Arial" w:hAnsi="Arial" w:cs="Arial"/>
        </w:rPr>
        <w:t xml:space="preserve">correctement </w:t>
      </w:r>
      <w:r w:rsidR="00DB0EF2">
        <w:rPr>
          <w:rFonts w:ascii="Arial" w:hAnsi="Arial" w:cs="Arial"/>
        </w:rPr>
        <w:t xml:space="preserve">à son devoir ; ou du moins, </w:t>
      </w:r>
      <w:r w:rsidR="00361C49">
        <w:rPr>
          <w:rFonts w:ascii="Arial" w:hAnsi="Arial" w:cs="Arial"/>
        </w:rPr>
        <w:t>qu’il soit</w:t>
      </w:r>
      <w:r w:rsidR="00DB0EF2">
        <w:rPr>
          <w:rFonts w:ascii="Arial" w:hAnsi="Arial" w:cs="Arial"/>
        </w:rPr>
        <w:t xml:space="preserve"> capable d’être conscient de sa responsabilité au travers de ses actes.</w:t>
      </w:r>
      <w:r w:rsidR="00A06CFD">
        <w:rPr>
          <w:rFonts w:ascii="Arial" w:hAnsi="Arial" w:cs="Arial"/>
        </w:rPr>
        <w:t xml:space="preserve"> L</w:t>
      </w:r>
      <w:r w:rsidR="00A06CFD" w:rsidRPr="00A06CFD">
        <w:rPr>
          <w:rFonts w:ascii="Arial" w:hAnsi="Arial" w:cs="Arial"/>
        </w:rPr>
        <w:t>’</w:t>
      </w:r>
      <w:r w:rsidR="00A06CFD">
        <w:rPr>
          <w:rFonts w:ascii="Arial" w:hAnsi="Arial" w:cs="Arial"/>
        </w:rPr>
        <w:t>H</w:t>
      </w:r>
      <w:r w:rsidR="00A06CFD" w:rsidRPr="00A06CFD">
        <w:rPr>
          <w:rFonts w:ascii="Arial" w:hAnsi="Arial" w:cs="Arial"/>
        </w:rPr>
        <w:t>omme est doué de raison</w:t>
      </w:r>
      <w:r w:rsidR="00A06CFD">
        <w:rPr>
          <w:rFonts w:ascii="Arial" w:hAnsi="Arial" w:cs="Arial"/>
        </w:rPr>
        <w:t>,</w:t>
      </w:r>
      <w:r w:rsidR="00A06CFD" w:rsidRPr="00A06CFD">
        <w:rPr>
          <w:rFonts w:ascii="Arial" w:hAnsi="Arial" w:cs="Arial"/>
        </w:rPr>
        <w:t xml:space="preserve"> c’est justement la clé de sa prison : </w:t>
      </w:r>
      <w:r w:rsidR="00EB2A70">
        <w:rPr>
          <w:rFonts w:ascii="Arial" w:hAnsi="Arial" w:cs="Arial"/>
        </w:rPr>
        <w:t>cela lui permet de faire ses propres choix</w:t>
      </w:r>
      <w:r w:rsidR="00A06CFD">
        <w:rPr>
          <w:rFonts w:ascii="Arial" w:hAnsi="Arial" w:cs="Arial"/>
        </w:rPr>
        <w:t xml:space="preserve"> –</w:t>
      </w:r>
      <w:r w:rsidR="00A06CFD" w:rsidRPr="00A06CFD">
        <w:rPr>
          <w:rFonts w:ascii="Arial" w:hAnsi="Arial" w:cs="Arial"/>
        </w:rPr>
        <w:t xml:space="preserve"> grâce à ce que Descartes nomme le libre-arbitre. C’est à l’homme de choisir en toutes circonstances quelle doit être sa conduite, et c’est dans cet éventail de choix que réside sa liberté, l’homme étant libre il est donc responsable.</w:t>
      </w:r>
      <w:r w:rsidR="00EB2A70">
        <w:rPr>
          <w:rFonts w:ascii="Arial" w:hAnsi="Arial" w:cs="Arial"/>
        </w:rPr>
        <w:t xml:space="preserve"> Responsable du passé comme du futur, puisque sa conscience n’a pas de limite et qu’il peut orienter ses décisions pour qu’elles soient les bonnes.</w:t>
      </w:r>
      <w:r w:rsidR="00EB2A70" w:rsidRPr="00EB2A70">
        <w:t xml:space="preserve"> </w:t>
      </w:r>
    </w:p>
    <w:p w:rsidR="00B35655" w:rsidRDefault="00EB2A70" w:rsidP="00EB2A70">
      <w:pPr>
        <w:spacing w:after="0"/>
        <w:jc w:val="both"/>
        <w:rPr>
          <w:rFonts w:ascii="Arial" w:hAnsi="Arial" w:cs="Arial"/>
        </w:rPr>
      </w:pPr>
      <w:r w:rsidRPr="00EB2A70">
        <w:rPr>
          <w:rFonts w:ascii="Arial" w:hAnsi="Arial" w:cs="Arial"/>
        </w:rPr>
        <w:t xml:space="preserve">Il </w:t>
      </w:r>
      <w:r>
        <w:rPr>
          <w:rFonts w:ascii="Arial" w:hAnsi="Arial" w:cs="Arial"/>
        </w:rPr>
        <w:t>s’agit</w:t>
      </w:r>
      <w:r w:rsidRPr="00EB2A70">
        <w:rPr>
          <w:rFonts w:ascii="Arial" w:hAnsi="Arial" w:cs="Arial"/>
        </w:rPr>
        <w:t xml:space="preserve"> </w:t>
      </w:r>
      <w:r>
        <w:rPr>
          <w:rFonts w:ascii="Arial" w:hAnsi="Arial" w:cs="Arial"/>
        </w:rPr>
        <w:t>donc de les assumer afin d’y parvenir. D’ailleurs, p</w:t>
      </w:r>
      <w:r w:rsidRPr="00EB2A70">
        <w:rPr>
          <w:rFonts w:ascii="Arial" w:hAnsi="Arial" w:cs="Arial"/>
        </w:rPr>
        <w:t>our Sartre</w:t>
      </w:r>
      <w:r>
        <w:rPr>
          <w:rFonts w:ascii="Arial" w:hAnsi="Arial" w:cs="Arial"/>
        </w:rPr>
        <w:t>,</w:t>
      </w:r>
      <w:r w:rsidRPr="00EB2A70">
        <w:rPr>
          <w:rFonts w:ascii="Arial" w:hAnsi="Arial" w:cs="Arial"/>
        </w:rPr>
        <w:t xml:space="preserve"> </w:t>
      </w:r>
      <w:r w:rsidR="00DD5BF7">
        <w:rPr>
          <w:rFonts w:ascii="Arial" w:hAnsi="Arial" w:cs="Arial"/>
        </w:rPr>
        <w:t>l</w:t>
      </w:r>
      <w:r>
        <w:rPr>
          <w:rFonts w:ascii="Arial" w:hAnsi="Arial" w:cs="Arial"/>
        </w:rPr>
        <w:t xml:space="preserve">e </w:t>
      </w:r>
      <w:r w:rsidRPr="00EB2A70">
        <w:rPr>
          <w:rFonts w:ascii="Arial" w:hAnsi="Arial" w:cs="Arial"/>
        </w:rPr>
        <w:t>propre de la nature humaine,</w:t>
      </w:r>
      <w:r w:rsidR="00DD5BF7">
        <w:rPr>
          <w:rFonts w:ascii="Arial" w:hAnsi="Arial" w:cs="Arial"/>
        </w:rPr>
        <w:t xml:space="preserve"> puisqu’elle est libre,</w:t>
      </w:r>
      <w:r w:rsidRPr="00EB2A70">
        <w:rPr>
          <w:rFonts w:ascii="Arial" w:hAnsi="Arial" w:cs="Arial"/>
        </w:rPr>
        <w:t xml:space="preserve"> c’est qu’elle est sans excuse</w:t>
      </w:r>
      <w:r w:rsidR="00DD5BF7">
        <w:rPr>
          <w:rFonts w:ascii="Arial" w:hAnsi="Arial" w:cs="Arial"/>
        </w:rPr>
        <w:t>.</w:t>
      </w:r>
    </w:p>
    <w:p w:rsidR="00932271" w:rsidRDefault="00932271" w:rsidP="00932271">
      <w:pPr>
        <w:spacing w:after="0"/>
        <w:jc w:val="both"/>
        <w:rPr>
          <w:rFonts w:ascii="Arial" w:hAnsi="Arial" w:cs="Arial"/>
          <w:i/>
        </w:rPr>
      </w:pPr>
      <w:bookmarkStart w:id="0" w:name="_GoBack"/>
      <w:bookmarkEnd w:id="0"/>
    </w:p>
    <w:sectPr w:rsidR="009322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fr-FR" w:vendorID="64" w:dllVersion="4096"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4C4"/>
    <w:rsid w:val="00004B8C"/>
    <w:rsid w:val="0003063E"/>
    <w:rsid w:val="00040D78"/>
    <w:rsid w:val="00041988"/>
    <w:rsid w:val="00087B83"/>
    <w:rsid w:val="00091A7D"/>
    <w:rsid w:val="00093C70"/>
    <w:rsid w:val="000B3437"/>
    <w:rsid w:val="000D2E9B"/>
    <w:rsid w:val="000E3B42"/>
    <w:rsid w:val="000E3ED0"/>
    <w:rsid w:val="000E7519"/>
    <w:rsid w:val="00116C0A"/>
    <w:rsid w:val="0012615B"/>
    <w:rsid w:val="00142BE3"/>
    <w:rsid w:val="00151FF3"/>
    <w:rsid w:val="00160792"/>
    <w:rsid w:val="00163336"/>
    <w:rsid w:val="001760AD"/>
    <w:rsid w:val="00196B65"/>
    <w:rsid w:val="001A2715"/>
    <w:rsid w:val="001B4F13"/>
    <w:rsid w:val="001C4D72"/>
    <w:rsid w:val="001D73A0"/>
    <w:rsid w:val="001E49E9"/>
    <w:rsid w:val="00200469"/>
    <w:rsid w:val="002177B2"/>
    <w:rsid w:val="00223B67"/>
    <w:rsid w:val="002271A2"/>
    <w:rsid w:val="00237515"/>
    <w:rsid w:val="002542A9"/>
    <w:rsid w:val="00271BBA"/>
    <w:rsid w:val="00282E12"/>
    <w:rsid w:val="002E0E07"/>
    <w:rsid w:val="0031042E"/>
    <w:rsid w:val="003105A3"/>
    <w:rsid w:val="003225C9"/>
    <w:rsid w:val="00333F02"/>
    <w:rsid w:val="003345C2"/>
    <w:rsid w:val="003430FF"/>
    <w:rsid w:val="003443EB"/>
    <w:rsid w:val="0034485B"/>
    <w:rsid w:val="00353CC7"/>
    <w:rsid w:val="00361C49"/>
    <w:rsid w:val="003B0C2F"/>
    <w:rsid w:val="003C0548"/>
    <w:rsid w:val="003E0680"/>
    <w:rsid w:val="003F2687"/>
    <w:rsid w:val="003F7569"/>
    <w:rsid w:val="00433409"/>
    <w:rsid w:val="004342D9"/>
    <w:rsid w:val="00435976"/>
    <w:rsid w:val="00443C8B"/>
    <w:rsid w:val="00463B13"/>
    <w:rsid w:val="004B6C1A"/>
    <w:rsid w:val="004E469A"/>
    <w:rsid w:val="004E6A0B"/>
    <w:rsid w:val="00506104"/>
    <w:rsid w:val="005376C9"/>
    <w:rsid w:val="005837AD"/>
    <w:rsid w:val="00594297"/>
    <w:rsid w:val="00594FE8"/>
    <w:rsid w:val="005B5238"/>
    <w:rsid w:val="005C2783"/>
    <w:rsid w:val="005D722E"/>
    <w:rsid w:val="005E1320"/>
    <w:rsid w:val="005E58C9"/>
    <w:rsid w:val="005E5E17"/>
    <w:rsid w:val="005F532E"/>
    <w:rsid w:val="0060022E"/>
    <w:rsid w:val="00607752"/>
    <w:rsid w:val="006148C2"/>
    <w:rsid w:val="00621225"/>
    <w:rsid w:val="00624955"/>
    <w:rsid w:val="00624DA6"/>
    <w:rsid w:val="00640DBB"/>
    <w:rsid w:val="00661A54"/>
    <w:rsid w:val="00687080"/>
    <w:rsid w:val="006A0A30"/>
    <w:rsid w:val="006A689D"/>
    <w:rsid w:val="006C69A1"/>
    <w:rsid w:val="006D58AA"/>
    <w:rsid w:val="00711D1B"/>
    <w:rsid w:val="0071374A"/>
    <w:rsid w:val="0074667D"/>
    <w:rsid w:val="00781D15"/>
    <w:rsid w:val="007856F4"/>
    <w:rsid w:val="007A44EC"/>
    <w:rsid w:val="007C4BFA"/>
    <w:rsid w:val="007F0BAF"/>
    <w:rsid w:val="007F7DE1"/>
    <w:rsid w:val="00837329"/>
    <w:rsid w:val="00841AB3"/>
    <w:rsid w:val="00844158"/>
    <w:rsid w:val="0084606C"/>
    <w:rsid w:val="00854965"/>
    <w:rsid w:val="0087561F"/>
    <w:rsid w:val="008900C6"/>
    <w:rsid w:val="008B1019"/>
    <w:rsid w:val="008B1230"/>
    <w:rsid w:val="008D2857"/>
    <w:rsid w:val="008E2B04"/>
    <w:rsid w:val="00914016"/>
    <w:rsid w:val="00924610"/>
    <w:rsid w:val="00932271"/>
    <w:rsid w:val="0095098F"/>
    <w:rsid w:val="00966DDA"/>
    <w:rsid w:val="00966EB1"/>
    <w:rsid w:val="00980D57"/>
    <w:rsid w:val="009A6299"/>
    <w:rsid w:val="009B172A"/>
    <w:rsid w:val="009D1E3A"/>
    <w:rsid w:val="009D2736"/>
    <w:rsid w:val="00A0070E"/>
    <w:rsid w:val="00A01CF3"/>
    <w:rsid w:val="00A02F16"/>
    <w:rsid w:val="00A0668C"/>
    <w:rsid w:val="00A06CFD"/>
    <w:rsid w:val="00A11454"/>
    <w:rsid w:val="00A26432"/>
    <w:rsid w:val="00A652B5"/>
    <w:rsid w:val="00A839B9"/>
    <w:rsid w:val="00AA4B95"/>
    <w:rsid w:val="00AB0146"/>
    <w:rsid w:val="00AB3FD1"/>
    <w:rsid w:val="00AC62C6"/>
    <w:rsid w:val="00AE7193"/>
    <w:rsid w:val="00B056B8"/>
    <w:rsid w:val="00B066BE"/>
    <w:rsid w:val="00B206AB"/>
    <w:rsid w:val="00B35655"/>
    <w:rsid w:val="00B75CF8"/>
    <w:rsid w:val="00BB13AB"/>
    <w:rsid w:val="00BB33D3"/>
    <w:rsid w:val="00BB6861"/>
    <w:rsid w:val="00BC1F58"/>
    <w:rsid w:val="00C062FB"/>
    <w:rsid w:val="00C1304E"/>
    <w:rsid w:val="00C16C7D"/>
    <w:rsid w:val="00C251ED"/>
    <w:rsid w:val="00C251FE"/>
    <w:rsid w:val="00C36CF9"/>
    <w:rsid w:val="00C405B3"/>
    <w:rsid w:val="00C40B70"/>
    <w:rsid w:val="00C542AA"/>
    <w:rsid w:val="00C70B58"/>
    <w:rsid w:val="00C777D5"/>
    <w:rsid w:val="00C876D0"/>
    <w:rsid w:val="00C904C4"/>
    <w:rsid w:val="00C9787F"/>
    <w:rsid w:val="00CB2AAB"/>
    <w:rsid w:val="00CC4DFA"/>
    <w:rsid w:val="00CD4222"/>
    <w:rsid w:val="00CE30C5"/>
    <w:rsid w:val="00CF63B9"/>
    <w:rsid w:val="00D1179E"/>
    <w:rsid w:val="00D1784D"/>
    <w:rsid w:val="00D230B9"/>
    <w:rsid w:val="00D653B3"/>
    <w:rsid w:val="00D65545"/>
    <w:rsid w:val="00D81784"/>
    <w:rsid w:val="00D90835"/>
    <w:rsid w:val="00DA297D"/>
    <w:rsid w:val="00DA59FC"/>
    <w:rsid w:val="00DA71AA"/>
    <w:rsid w:val="00DB0EF2"/>
    <w:rsid w:val="00DC2F0E"/>
    <w:rsid w:val="00DD0B4D"/>
    <w:rsid w:val="00DD5BF7"/>
    <w:rsid w:val="00DD6468"/>
    <w:rsid w:val="00DF3F5B"/>
    <w:rsid w:val="00E01C7C"/>
    <w:rsid w:val="00E03EE2"/>
    <w:rsid w:val="00E17BE8"/>
    <w:rsid w:val="00E41335"/>
    <w:rsid w:val="00EB2A70"/>
    <w:rsid w:val="00EB3857"/>
    <w:rsid w:val="00EB3FC3"/>
    <w:rsid w:val="00EB5320"/>
    <w:rsid w:val="00EC1C9A"/>
    <w:rsid w:val="00ED1A63"/>
    <w:rsid w:val="00ED1D65"/>
    <w:rsid w:val="00EF6E74"/>
    <w:rsid w:val="00F34CE6"/>
    <w:rsid w:val="00F74A4B"/>
    <w:rsid w:val="00FA2FE9"/>
    <w:rsid w:val="00FA668F"/>
    <w:rsid w:val="00FB7CD4"/>
    <w:rsid w:val="00FC1072"/>
    <w:rsid w:val="00FC1A6E"/>
    <w:rsid w:val="00FF19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255D3"/>
  <w15:chartTrackingRefBased/>
  <w15:docId w15:val="{9A0A6EDE-5E94-438B-8FC4-29B706CCD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rsid w:val="000E3B42"/>
    <w:pPr>
      <w:widowControl w:val="0"/>
      <w:suppressAutoHyphens/>
      <w:autoSpaceDN w:val="0"/>
      <w:spacing w:after="0" w:line="240" w:lineRule="auto"/>
      <w:textAlignment w:val="baseline"/>
    </w:pPr>
    <w:rPr>
      <w:rFonts w:ascii="Courier New" w:eastAsia="SimSun" w:hAnsi="Courier New" w:cs="Courier New"/>
      <w:kern w:val="3"/>
      <w:sz w:val="24"/>
      <w:szCs w:val="24"/>
      <w:lang w:eastAsia="zh-CN" w:bidi="hi-IN"/>
    </w:rPr>
  </w:style>
  <w:style w:type="character" w:customStyle="1" w:styleId="TextebrutCar">
    <w:name w:val="Texte brut Car"/>
    <w:basedOn w:val="Policepardfaut"/>
    <w:link w:val="Textebrut"/>
    <w:rsid w:val="000E3B42"/>
    <w:rPr>
      <w:rFonts w:ascii="Courier New" w:eastAsia="SimSun" w:hAnsi="Courier New" w:cs="Courier New"/>
      <w:kern w:val="3"/>
      <w:sz w:val="24"/>
      <w:szCs w:val="24"/>
      <w:lang w:eastAsia="zh-CN" w:bidi="hi-IN"/>
    </w:rPr>
  </w:style>
  <w:style w:type="character" w:customStyle="1" w:styleId="postbody">
    <w:name w:val="postbody"/>
    <w:basedOn w:val="Policepardfaut"/>
    <w:rsid w:val="002E0E07"/>
  </w:style>
  <w:style w:type="paragraph" w:styleId="Textedebulles">
    <w:name w:val="Balloon Text"/>
    <w:basedOn w:val="Normal"/>
    <w:link w:val="TextedebullesCar"/>
    <w:uiPriority w:val="99"/>
    <w:semiHidden/>
    <w:unhideWhenUsed/>
    <w:rsid w:val="005E5E1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E5E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863</TotalTime>
  <Pages>4</Pages>
  <Words>2518</Words>
  <Characters>13854</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Region Hauts de France</Company>
  <LinksUpToDate>false</LinksUpToDate>
  <CharactersWithSpaces>16340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dc:creator>
  <cp:keywords/>
  <dc:description/>
  <cp:lastModifiedBy>Sohame Coicou</cp:lastModifiedBy>
  <cp:revision>154</cp:revision>
  <cp:lastPrinted>2019-05-01T17:40:00Z</cp:lastPrinted>
  <dcterms:created xsi:type="dcterms:W3CDTF">2019-04-23T14:28:00Z</dcterms:created>
  <dcterms:modified xsi:type="dcterms:W3CDTF">2019-05-01T17:44:00Z</dcterms:modified>
</cp:coreProperties>
</file>