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40F" w:rsidRDefault="00EF1EF5" w:rsidP="0035440F">
      <w:pPr>
        <w:spacing w:line="240" w:lineRule="auto"/>
        <w:rPr>
          <w:rFonts w:ascii="Times New Roman" w:hAnsi="Times New Roman" w:cs="Times New Roman"/>
          <w:color w:val="FF0000"/>
          <w:sz w:val="32"/>
          <w:szCs w:val="32"/>
          <w:u w:val="single"/>
        </w:rPr>
      </w:pPr>
      <w:r>
        <w:rPr>
          <w:rFonts w:ascii="Times New Roman" w:hAnsi="Times New Roman" w:cs="Times New Roman"/>
          <w:color w:val="FF0000"/>
          <w:sz w:val="32"/>
          <w:szCs w:val="32"/>
          <w:u w:val="single"/>
        </w:rPr>
        <w:t>En rouge = Compléter par les orgas</w:t>
      </w:r>
      <w:r w:rsidR="00C76D44">
        <w:rPr>
          <w:rFonts w:ascii="Times New Roman" w:hAnsi="Times New Roman" w:cs="Times New Roman"/>
          <w:color w:val="FF0000"/>
          <w:sz w:val="32"/>
          <w:szCs w:val="32"/>
          <w:u w:val="single"/>
        </w:rPr>
        <w:t xml:space="preserve"> </w:t>
      </w:r>
    </w:p>
    <w:p w:rsidR="00EF1EF5" w:rsidRPr="00EF1EF5" w:rsidRDefault="00EF1EF5" w:rsidP="0035440F">
      <w:pPr>
        <w:spacing w:line="240" w:lineRule="auto"/>
        <w:rPr>
          <w:rFonts w:ascii="Times New Roman" w:hAnsi="Times New Roman" w:cs="Times New Roman"/>
          <w:color w:val="C2D69B" w:themeColor="accent3" w:themeTint="99"/>
          <w:sz w:val="32"/>
          <w:szCs w:val="32"/>
          <w:u w:val="single"/>
        </w:rPr>
      </w:pPr>
      <w:r w:rsidRPr="00EF1EF5">
        <w:rPr>
          <w:rFonts w:ascii="Times New Roman" w:hAnsi="Times New Roman" w:cs="Times New Roman"/>
          <w:color w:val="C2D69B" w:themeColor="accent3" w:themeTint="99"/>
          <w:sz w:val="32"/>
          <w:szCs w:val="32"/>
          <w:u w:val="single"/>
        </w:rPr>
        <w:t>En vert = Ce que VOUS devez compléter</w:t>
      </w:r>
    </w:p>
    <w:p w:rsidR="004641D1" w:rsidRDefault="004641D1" w:rsidP="00B71391">
      <w:pPr>
        <w:spacing w:line="240" w:lineRule="auto"/>
        <w:ind w:left="4248"/>
        <w:jc w:val="center"/>
      </w:pPr>
      <w:r w:rsidRPr="005A1822">
        <w:rPr>
          <w:rFonts w:ascii="Times New Roman" w:hAnsi="Times New Roman" w:cs="Times New Roman"/>
          <w:sz w:val="28"/>
          <w:szCs w:val="28"/>
          <w:u w:val="single"/>
        </w:rPr>
        <w:t>Nom du joueur</w:t>
      </w:r>
      <w:r w:rsidRPr="005A1822">
        <w:rPr>
          <w:rFonts w:ascii="Times New Roman" w:hAnsi="Times New Roman" w:cs="Times New Roman"/>
          <w:sz w:val="28"/>
          <w:szCs w:val="28"/>
        </w:rPr>
        <w:t> :</w:t>
      </w:r>
      <w:r w:rsidR="00B71391">
        <w:rPr>
          <w:rFonts w:ascii="Times New Roman" w:hAnsi="Times New Roman" w:cs="Times New Roman"/>
          <w:sz w:val="28"/>
          <w:szCs w:val="28"/>
        </w:rPr>
        <w:t xml:space="preserve"> </w:t>
      </w:r>
      <w:proofErr w:type="spellStart"/>
      <w:r w:rsidR="00B71391" w:rsidRPr="00EF1EF5">
        <w:rPr>
          <w:rFonts w:ascii="Times New Roman" w:hAnsi="Times New Roman" w:cs="Times New Roman"/>
          <w:color w:val="C2D69B" w:themeColor="accent3" w:themeTint="99"/>
          <w:sz w:val="28"/>
          <w:szCs w:val="28"/>
        </w:rPr>
        <w:t>Laidatrique</w:t>
      </w:r>
      <w:proofErr w:type="spellEnd"/>
      <w:r w:rsidR="00B71391" w:rsidRPr="00EF1EF5">
        <w:rPr>
          <w:rFonts w:ascii="Times New Roman" w:hAnsi="Times New Roman" w:cs="Times New Roman"/>
          <w:color w:val="C2D69B" w:themeColor="accent3" w:themeTint="99"/>
          <w:sz w:val="28"/>
          <w:szCs w:val="28"/>
        </w:rPr>
        <w:t xml:space="preserve"> </w:t>
      </w:r>
      <w:proofErr w:type="spellStart"/>
      <w:r w:rsidR="00B71391" w:rsidRPr="00EF1EF5">
        <w:rPr>
          <w:rFonts w:ascii="Times New Roman" w:hAnsi="Times New Roman" w:cs="Times New Roman"/>
          <w:color w:val="C2D69B" w:themeColor="accent3" w:themeTint="99"/>
          <w:sz w:val="28"/>
          <w:szCs w:val="28"/>
        </w:rPr>
        <w:t>Létrange</w:t>
      </w:r>
      <w:proofErr w:type="spellEnd"/>
    </w:p>
    <w:p w:rsidR="007C4CBD" w:rsidRDefault="00A57110" w:rsidP="00A57110">
      <w:pPr>
        <w:spacing w:line="240" w:lineRule="auto"/>
        <w:jc w:val="center"/>
      </w:pPr>
      <w:r>
        <w:rPr>
          <w:noProof/>
          <w:lang w:eastAsia="fr-BE"/>
        </w:rPr>
        <w:drawing>
          <wp:inline distT="0" distB="0" distL="0" distR="0">
            <wp:extent cx="4102817" cy="1440000"/>
            <wp:effectExtent l="19050" t="0" r="0" b="0"/>
            <wp:docPr id="1" name="Image 0" descr="Bataille médié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aille médiéval.JPG"/>
                    <pic:cNvPicPr/>
                  </pic:nvPicPr>
                  <pic:blipFill>
                    <a:blip r:embed="rId5" cstate="print"/>
                    <a:stretch>
                      <a:fillRect/>
                    </a:stretch>
                  </pic:blipFill>
                  <pic:spPr>
                    <a:xfrm>
                      <a:off x="0" y="0"/>
                      <a:ext cx="4102817" cy="1440000"/>
                    </a:xfrm>
                    <a:prstGeom prst="rect">
                      <a:avLst/>
                    </a:prstGeom>
                  </pic:spPr>
                </pic:pic>
              </a:graphicData>
            </a:graphic>
          </wp:inline>
        </w:drawing>
      </w:r>
    </w:p>
    <w:p w:rsidR="00A57110" w:rsidRDefault="00A57110" w:rsidP="00A57110">
      <w:pPr>
        <w:spacing w:line="240" w:lineRule="auto"/>
        <w:jc w:val="center"/>
      </w:pPr>
    </w:p>
    <w:tbl>
      <w:tblPr>
        <w:tblStyle w:val="Grilledutableau"/>
        <w:tblW w:w="0" w:type="auto"/>
        <w:tblLook w:val="04A0"/>
      </w:tblPr>
      <w:tblGrid>
        <w:gridCol w:w="4606"/>
        <w:gridCol w:w="4606"/>
      </w:tblGrid>
      <w:tr w:rsidR="007C4CBD" w:rsidRPr="005A1822" w:rsidTr="0013142D">
        <w:tc>
          <w:tcPr>
            <w:tcW w:w="4606" w:type="dxa"/>
          </w:tcPr>
          <w:p w:rsidR="007C4CBD" w:rsidRPr="005A1822" w:rsidRDefault="004641D1" w:rsidP="0013142D">
            <w:pPr>
              <w:rPr>
                <w:rFonts w:ascii="Times New Roman" w:hAnsi="Times New Roman" w:cs="Times New Roman"/>
                <w:sz w:val="24"/>
                <w:szCs w:val="24"/>
                <w:u w:val="single"/>
              </w:rPr>
            </w:pPr>
            <w:r w:rsidRPr="005A1822">
              <w:rPr>
                <w:rFonts w:ascii="Times New Roman" w:hAnsi="Times New Roman" w:cs="Times New Roman"/>
                <w:sz w:val="28"/>
                <w:szCs w:val="28"/>
                <w:u w:val="single"/>
              </w:rPr>
              <w:t>Nom du personnage</w:t>
            </w:r>
            <w:r w:rsidRPr="005A1822">
              <w:rPr>
                <w:rFonts w:ascii="Times New Roman" w:hAnsi="Times New Roman" w:cs="Times New Roman"/>
                <w:sz w:val="28"/>
                <w:szCs w:val="28"/>
              </w:rPr>
              <w:t> :</w:t>
            </w:r>
          </w:p>
        </w:tc>
        <w:tc>
          <w:tcPr>
            <w:tcW w:w="4606" w:type="dxa"/>
          </w:tcPr>
          <w:p w:rsidR="007C4CBD" w:rsidRPr="00EF1EF5" w:rsidRDefault="00B71391" w:rsidP="0013142D">
            <w:pPr>
              <w:rPr>
                <w:rFonts w:ascii="Times New Roman" w:hAnsi="Times New Roman" w:cs="Times New Roman"/>
                <w:color w:val="C2D69B" w:themeColor="accent3" w:themeTint="99"/>
                <w:sz w:val="24"/>
                <w:szCs w:val="24"/>
              </w:rPr>
            </w:pPr>
            <w:proofErr w:type="spellStart"/>
            <w:r w:rsidRPr="00EF1EF5">
              <w:rPr>
                <w:rFonts w:ascii="Times New Roman" w:hAnsi="Times New Roman" w:cs="Times New Roman"/>
                <w:color w:val="C2D69B" w:themeColor="accent3" w:themeTint="99"/>
                <w:sz w:val="24"/>
                <w:szCs w:val="24"/>
              </w:rPr>
              <w:t>Molly</w:t>
            </w:r>
            <w:proofErr w:type="spellEnd"/>
            <w:r w:rsidRPr="00EF1EF5">
              <w:rPr>
                <w:rFonts w:ascii="Times New Roman" w:hAnsi="Times New Roman" w:cs="Times New Roman"/>
                <w:color w:val="C2D69B" w:themeColor="accent3" w:themeTint="99"/>
                <w:sz w:val="24"/>
                <w:szCs w:val="24"/>
              </w:rPr>
              <w:t xml:space="preserve"> </w:t>
            </w:r>
            <w:proofErr w:type="spellStart"/>
            <w:r w:rsidRPr="00EF1EF5">
              <w:rPr>
                <w:rFonts w:ascii="Times New Roman" w:hAnsi="Times New Roman" w:cs="Times New Roman"/>
                <w:color w:val="C2D69B" w:themeColor="accent3" w:themeTint="99"/>
                <w:sz w:val="24"/>
                <w:szCs w:val="24"/>
              </w:rPr>
              <w:t>Weasley</w:t>
            </w:r>
            <w:proofErr w:type="spellEnd"/>
          </w:p>
        </w:tc>
      </w:tr>
      <w:tr w:rsidR="007C4CBD" w:rsidRPr="005A1822" w:rsidTr="0013142D">
        <w:tc>
          <w:tcPr>
            <w:tcW w:w="4606" w:type="dxa"/>
          </w:tcPr>
          <w:p w:rsidR="007C4CBD" w:rsidRPr="005A1822" w:rsidRDefault="004641D1" w:rsidP="0013142D">
            <w:pPr>
              <w:rPr>
                <w:rFonts w:ascii="Times New Roman" w:hAnsi="Times New Roman" w:cs="Times New Roman"/>
                <w:sz w:val="24"/>
                <w:szCs w:val="24"/>
                <w:u w:val="single"/>
              </w:rPr>
            </w:pPr>
            <w:r w:rsidRPr="005A1822">
              <w:rPr>
                <w:rFonts w:ascii="Times New Roman" w:hAnsi="Times New Roman" w:cs="Times New Roman"/>
                <w:sz w:val="28"/>
                <w:szCs w:val="28"/>
                <w:u w:val="single"/>
              </w:rPr>
              <w:t>PV</w:t>
            </w:r>
            <w:r w:rsidRPr="005A1822">
              <w:rPr>
                <w:rFonts w:ascii="Times New Roman" w:hAnsi="Times New Roman" w:cs="Times New Roman"/>
                <w:sz w:val="28"/>
                <w:szCs w:val="28"/>
              </w:rPr>
              <w:t xml:space="preserve"> :</w:t>
            </w:r>
          </w:p>
        </w:tc>
        <w:tc>
          <w:tcPr>
            <w:tcW w:w="4606" w:type="dxa"/>
          </w:tcPr>
          <w:p w:rsidR="007C4CBD" w:rsidRPr="00EF1EF5" w:rsidRDefault="0035440F" w:rsidP="0013142D">
            <w:pPr>
              <w:rPr>
                <w:rFonts w:ascii="Times New Roman" w:hAnsi="Times New Roman" w:cs="Times New Roman"/>
                <w:color w:val="FF0000"/>
                <w:sz w:val="24"/>
                <w:szCs w:val="24"/>
              </w:rPr>
            </w:pPr>
            <w:r w:rsidRPr="00EF1EF5">
              <w:rPr>
                <w:rFonts w:ascii="Times New Roman" w:hAnsi="Times New Roman" w:cs="Times New Roman"/>
                <w:color w:val="FF0000"/>
                <w:sz w:val="24"/>
                <w:szCs w:val="24"/>
              </w:rPr>
              <w:t xml:space="preserve">5 + </w:t>
            </w:r>
            <w:r w:rsidR="00EF1EF5">
              <w:rPr>
                <w:rFonts w:ascii="Times New Roman" w:hAnsi="Times New Roman" w:cs="Times New Roman"/>
                <w:color w:val="FF0000"/>
                <w:sz w:val="24"/>
                <w:szCs w:val="24"/>
              </w:rPr>
              <w:t>.....</w:t>
            </w:r>
            <w:r w:rsidRPr="00EF1EF5">
              <w:rPr>
                <w:rFonts w:ascii="Times New Roman" w:hAnsi="Times New Roman" w:cs="Times New Roman"/>
                <w:color w:val="FF0000"/>
                <w:sz w:val="24"/>
                <w:szCs w:val="24"/>
              </w:rPr>
              <w:t xml:space="preserve">  + ….. </w:t>
            </w:r>
            <w:r w:rsidR="00CE27BE" w:rsidRPr="00EF1EF5">
              <w:rPr>
                <w:rFonts w:ascii="Times New Roman" w:hAnsi="Times New Roman" w:cs="Times New Roman"/>
                <w:color w:val="FF0000"/>
                <w:sz w:val="24"/>
                <w:szCs w:val="24"/>
              </w:rPr>
              <w:t xml:space="preserve"> = </w:t>
            </w:r>
          </w:p>
        </w:tc>
      </w:tr>
      <w:tr w:rsidR="007C4CBD" w:rsidRPr="005A1822" w:rsidTr="0013142D">
        <w:tc>
          <w:tcPr>
            <w:tcW w:w="4606" w:type="dxa"/>
          </w:tcPr>
          <w:p w:rsidR="007C4CBD" w:rsidRPr="005A1822" w:rsidRDefault="004641D1" w:rsidP="0013142D">
            <w:pPr>
              <w:rPr>
                <w:rFonts w:ascii="Times New Roman" w:hAnsi="Times New Roman" w:cs="Times New Roman"/>
                <w:sz w:val="24"/>
                <w:szCs w:val="24"/>
                <w:u w:val="single"/>
              </w:rPr>
            </w:pPr>
            <w:r w:rsidRPr="005A1822">
              <w:rPr>
                <w:rFonts w:ascii="Times New Roman" w:hAnsi="Times New Roman" w:cs="Times New Roman"/>
                <w:sz w:val="28"/>
                <w:szCs w:val="28"/>
                <w:u w:val="single"/>
              </w:rPr>
              <w:t>Classe</w:t>
            </w:r>
            <w:r w:rsidRPr="005A1822">
              <w:rPr>
                <w:rFonts w:ascii="Times New Roman" w:hAnsi="Times New Roman" w:cs="Times New Roman"/>
                <w:sz w:val="28"/>
                <w:szCs w:val="28"/>
              </w:rPr>
              <w:t> :</w:t>
            </w:r>
          </w:p>
        </w:tc>
        <w:tc>
          <w:tcPr>
            <w:tcW w:w="4606" w:type="dxa"/>
          </w:tcPr>
          <w:p w:rsidR="007C4CBD" w:rsidRPr="00EF1EF5" w:rsidRDefault="00B71391" w:rsidP="0013142D">
            <w:pPr>
              <w:rPr>
                <w:rFonts w:ascii="Times New Roman" w:hAnsi="Times New Roman" w:cs="Times New Roman"/>
                <w:color w:val="C2D69B" w:themeColor="accent3" w:themeTint="99"/>
                <w:sz w:val="24"/>
                <w:szCs w:val="24"/>
              </w:rPr>
            </w:pPr>
            <w:proofErr w:type="gramStart"/>
            <w:r w:rsidRPr="00EF1EF5">
              <w:rPr>
                <w:rFonts w:ascii="Times New Roman" w:hAnsi="Times New Roman" w:cs="Times New Roman"/>
                <w:color w:val="C2D69B" w:themeColor="accent3" w:themeTint="99"/>
                <w:sz w:val="24"/>
                <w:szCs w:val="24"/>
              </w:rPr>
              <w:t>Prêtre(</w:t>
            </w:r>
            <w:proofErr w:type="spellStart"/>
            <w:proofErr w:type="gramEnd"/>
            <w:r w:rsidRPr="00EF1EF5">
              <w:rPr>
                <w:rFonts w:ascii="Times New Roman" w:hAnsi="Times New Roman" w:cs="Times New Roman"/>
                <w:color w:val="C2D69B" w:themeColor="accent3" w:themeTint="99"/>
                <w:sz w:val="24"/>
                <w:szCs w:val="24"/>
              </w:rPr>
              <w:t>sse</w:t>
            </w:r>
            <w:proofErr w:type="spellEnd"/>
            <w:r w:rsidRPr="00EF1EF5">
              <w:rPr>
                <w:rFonts w:ascii="Times New Roman" w:hAnsi="Times New Roman" w:cs="Times New Roman"/>
                <w:color w:val="C2D69B" w:themeColor="accent3" w:themeTint="99"/>
                <w:sz w:val="24"/>
                <w:szCs w:val="24"/>
              </w:rPr>
              <w:t>)</w:t>
            </w:r>
          </w:p>
        </w:tc>
      </w:tr>
      <w:tr w:rsidR="007C4CBD" w:rsidRPr="005A1822" w:rsidTr="0013142D">
        <w:tc>
          <w:tcPr>
            <w:tcW w:w="4606" w:type="dxa"/>
          </w:tcPr>
          <w:p w:rsidR="007C4CBD" w:rsidRPr="005A1822" w:rsidRDefault="004641D1" w:rsidP="0013142D">
            <w:pPr>
              <w:rPr>
                <w:rFonts w:ascii="Times New Roman" w:hAnsi="Times New Roman" w:cs="Times New Roman"/>
                <w:sz w:val="24"/>
                <w:szCs w:val="24"/>
                <w:u w:val="single"/>
              </w:rPr>
            </w:pPr>
            <w:r w:rsidRPr="005A1822">
              <w:rPr>
                <w:rFonts w:ascii="Times New Roman" w:hAnsi="Times New Roman" w:cs="Times New Roman"/>
                <w:sz w:val="28"/>
                <w:szCs w:val="28"/>
                <w:u w:val="single"/>
              </w:rPr>
              <w:t>Race</w:t>
            </w:r>
            <w:r w:rsidRPr="005A1822">
              <w:rPr>
                <w:rFonts w:ascii="Times New Roman" w:hAnsi="Times New Roman" w:cs="Times New Roman"/>
                <w:sz w:val="28"/>
                <w:szCs w:val="28"/>
              </w:rPr>
              <w:t> :</w:t>
            </w:r>
          </w:p>
        </w:tc>
        <w:tc>
          <w:tcPr>
            <w:tcW w:w="4606" w:type="dxa"/>
          </w:tcPr>
          <w:p w:rsidR="007C4CBD" w:rsidRPr="00EF1EF5" w:rsidRDefault="00B71391" w:rsidP="0013142D">
            <w:pPr>
              <w:rPr>
                <w:rFonts w:ascii="Times New Roman" w:hAnsi="Times New Roman" w:cs="Times New Roman"/>
                <w:color w:val="C2D69B" w:themeColor="accent3" w:themeTint="99"/>
                <w:sz w:val="24"/>
                <w:szCs w:val="24"/>
              </w:rPr>
            </w:pPr>
            <w:r w:rsidRPr="00EF1EF5">
              <w:rPr>
                <w:rFonts w:ascii="Times New Roman" w:hAnsi="Times New Roman" w:cs="Times New Roman"/>
                <w:color w:val="C2D69B" w:themeColor="accent3" w:themeTint="99"/>
                <w:sz w:val="24"/>
                <w:szCs w:val="24"/>
              </w:rPr>
              <w:t>Humaine</w:t>
            </w:r>
          </w:p>
        </w:tc>
      </w:tr>
      <w:tr w:rsidR="007C4CBD" w:rsidRPr="005A1822" w:rsidTr="0013142D">
        <w:tc>
          <w:tcPr>
            <w:tcW w:w="4606" w:type="dxa"/>
          </w:tcPr>
          <w:p w:rsidR="007C4CBD" w:rsidRPr="005A1822" w:rsidRDefault="004641D1" w:rsidP="0013142D">
            <w:pPr>
              <w:rPr>
                <w:rFonts w:ascii="Times New Roman" w:hAnsi="Times New Roman" w:cs="Times New Roman"/>
                <w:sz w:val="24"/>
                <w:szCs w:val="24"/>
                <w:u w:val="single"/>
              </w:rPr>
            </w:pPr>
            <w:r>
              <w:rPr>
                <w:rFonts w:ascii="Times New Roman" w:hAnsi="Times New Roman" w:cs="Times New Roman"/>
                <w:sz w:val="28"/>
                <w:szCs w:val="28"/>
                <w:u w:val="single"/>
              </w:rPr>
              <w:t>Dieu/divinité /croyance</w:t>
            </w:r>
            <w:r w:rsidR="00616FEE">
              <w:rPr>
                <w:rFonts w:ascii="Times New Roman" w:hAnsi="Times New Roman" w:cs="Times New Roman"/>
                <w:sz w:val="28"/>
                <w:szCs w:val="28"/>
                <w:u w:val="single"/>
              </w:rPr>
              <w:t xml:space="preserve"> </w:t>
            </w:r>
            <w:r>
              <w:rPr>
                <w:rFonts w:ascii="Times New Roman" w:hAnsi="Times New Roman" w:cs="Times New Roman"/>
                <w:sz w:val="28"/>
                <w:szCs w:val="28"/>
                <w:u w:val="single"/>
              </w:rPr>
              <w:t>:</w:t>
            </w:r>
          </w:p>
        </w:tc>
        <w:tc>
          <w:tcPr>
            <w:tcW w:w="4606" w:type="dxa"/>
          </w:tcPr>
          <w:p w:rsidR="007C4CBD" w:rsidRPr="00EF1EF5" w:rsidRDefault="00B71391" w:rsidP="007C4CBD">
            <w:pPr>
              <w:rPr>
                <w:rFonts w:ascii="Times New Roman" w:hAnsi="Times New Roman" w:cs="Times New Roman"/>
                <w:color w:val="C2D69B" w:themeColor="accent3" w:themeTint="99"/>
                <w:sz w:val="24"/>
                <w:szCs w:val="24"/>
              </w:rPr>
            </w:pPr>
            <w:proofErr w:type="spellStart"/>
            <w:r w:rsidRPr="00EF1EF5">
              <w:rPr>
                <w:rFonts w:ascii="Times New Roman" w:hAnsi="Times New Roman" w:cs="Times New Roman"/>
                <w:color w:val="C2D69B" w:themeColor="accent3" w:themeTint="99"/>
                <w:sz w:val="24"/>
                <w:szCs w:val="24"/>
              </w:rPr>
              <w:t>Wy</w:t>
            </w:r>
            <w:proofErr w:type="spellEnd"/>
            <w:r w:rsidRPr="00EF1EF5">
              <w:rPr>
                <w:rFonts w:ascii="Times New Roman" w:hAnsi="Times New Roman" w:cs="Times New Roman"/>
                <w:color w:val="C2D69B" w:themeColor="accent3" w:themeTint="99"/>
                <w:sz w:val="24"/>
                <w:szCs w:val="24"/>
              </w:rPr>
              <w:t>-</w:t>
            </w:r>
            <w:proofErr w:type="spellStart"/>
            <w:r w:rsidRPr="00EF1EF5">
              <w:rPr>
                <w:rFonts w:ascii="Times New Roman" w:hAnsi="Times New Roman" w:cs="Times New Roman"/>
                <w:color w:val="C2D69B" w:themeColor="accent3" w:themeTint="99"/>
                <w:sz w:val="24"/>
                <w:szCs w:val="24"/>
              </w:rPr>
              <w:t>djaz</w:t>
            </w:r>
            <w:proofErr w:type="spellEnd"/>
            <w:r w:rsidRPr="00EF1EF5">
              <w:rPr>
                <w:rFonts w:ascii="Times New Roman" w:hAnsi="Times New Roman" w:cs="Times New Roman"/>
                <w:color w:val="C2D69B" w:themeColor="accent3" w:themeTint="99"/>
                <w:sz w:val="24"/>
                <w:szCs w:val="24"/>
              </w:rPr>
              <w:t xml:space="preserve"> (mort, loi et magie) </w:t>
            </w:r>
          </w:p>
        </w:tc>
      </w:tr>
      <w:tr w:rsidR="009E3C8C" w:rsidRPr="005A1822" w:rsidTr="0013142D">
        <w:tc>
          <w:tcPr>
            <w:tcW w:w="4606" w:type="dxa"/>
          </w:tcPr>
          <w:p w:rsidR="009E3C8C" w:rsidRPr="005A1822" w:rsidRDefault="00CE27BE" w:rsidP="0013142D">
            <w:pPr>
              <w:rPr>
                <w:rFonts w:ascii="Times New Roman" w:hAnsi="Times New Roman" w:cs="Times New Roman"/>
                <w:sz w:val="28"/>
                <w:szCs w:val="28"/>
                <w:u w:val="single"/>
              </w:rPr>
            </w:pPr>
            <w:r w:rsidRPr="005A1822">
              <w:rPr>
                <w:rFonts w:ascii="Times New Roman" w:hAnsi="Times New Roman" w:cs="Times New Roman"/>
                <w:sz w:val="28"/>
                <w:szCs w:val="28"/>
                <w:u w:val="single"/>
              </w:rPr>
              <w:t xml:space="preserve">Points de </w:t>
            </w:r>
            <w:proofErr w:type="spellStart"/>
            <w:r w:rsidRPr="005A1822">
              <w:rPr>
                <w:rFonts w:ascii="Times New Roman" w:hAnsi="Times New Roman" w:cs="Times New Roman"/>
                <w:sz w:val="28"/>
                <w:szCs w:val="28"/>
                <w:u w:val="single"/>
              </w:rPr>
              <w:t>Mana’s</w:t>
            </w:r>
            <w:proofErr w:type="spellEnd"/>
            <w:r w:rsidRPr="005A1822">
              <w:rPr>
                <w:rFonts w:ascii="Times New Roman" w:hAnsi="Times New Roman" w:cs="Times New Roman"/>
                <w:sz w:val="28"/>
                <w:szCs w:val="28"/>
              </w:rPr>
              <w:t> :</w:t>
            </w:r>
          </w:p>
        </w:tc>
        <w:tc>
          <w:tcPr>
            <w:tcW w:w="4606" w:type="dxa"/>
          </w:tcPr>
          <w:p w:rsidR="009E3C8C" w:rsidRPr="00EF1EF5" w:rsidRDefault="00B71391" w:rsidP="007C4CBD">
            <w:pPr>
              <w:rPr>
                <w:rFonts w:ascii="Times New Roman" w:hAnsi="Times New Roman" w:cs="Times New Roman"/>
                <w:color w:val="C2D69B" w:themeColor="accent3" w:themeTint="99"/>
                <w:sz w:val="24"/>
                <w:szCs w:val="24"/>
              </w:rPr>
            </w:pPr>
            <w:r w:rsidRPr="00EF1EF5">
              <w:rPr>
                <w:rFonts w:ascii="Times New Roman" w:hAnsi="Times New Roman" w:cs="Times New Roman"/>
                <w:color w:val="C2D69B" w:themeColor="accent3" w:themeTint="99"/>
                <w:sz w:val="24"/>
                <w:szCs w:val="24"/>
              </w:rPr>
              <w:t xml:space="preserve">5 </w:t>
            </w:r>
            <w:proofErr w:type="spellStart"/>
            <w:r w:rsidRPr="00EF1EF5">
              <w:rPr>
                <w:rFonts w:ascii="Times New Roman" w:hAnsi="Times New Roman" w:cs="Times New Roman"/>
                <w:color w:val="C2D69B" w:themeColor="accent3" w:themeTint="99"/>
                <w:sz w:val="24"/>
                <w:szCs w:val="24"/>
              </w:rPr>
              <w:t>PdM</w:t>
            </w:r>
            <w:proofErr w:type="spellEnd"/>
          </w:p>
        </w:tc>
      </w:tr>
      <w:tr w:rsidR="007C4CBD" w:rsidRPr="000B3B37" w:rsidTr="0013142D">
        <w:tc>
          <w:tcPr>
            <w:tcW w:w="4606" w:type="dxa"/>
          </w:tcPr>
          <w:p w:rsidR="007C4CBD" w:rsidRPr="005A1822" w:rsidRDefault="00CE27BE" w:rsidP="0013142D">
            <w:pPr>
              <w:rPr>
                <w:rFonts w:ascii="Times New Roman" w:hAnsi="Times New Roman" w:cs="Times New Roman"/>
                <w:sz w:val="28"/>
                <w:szCs w:val="28"/>
                <w:u w:val="single"/>
              </w:rPr>
            </w:pPr>
            <w:r>
              <w:rPr>
                <w:rFonts w:ascii="Times New Roman" w:hAnsi="Times New Roman" w:cs="Times New Roman"/>
                <w:sz w:val="28"/>
                <w:szCs w:val="28"/>
                <w:u w:val="single"/>
              </w:rPr>
              <w:t>XP Libre :</w:t>
            </w:r>
          </w:p>
        </w:tc>
        <w:tc>
          <w:tcPr>
            <w:tcW w:w="4606" w:type="dxa"/>
          </w:tcPr>
          <w:p w:rsidR="007C4CBD" w:rsidRPr="00D17B18" w:rsidRDefault="00EF1EF5" w:rsidP="0013142D">
            <w:pPr>
              <w:rPr>
                <w:rFonts w:ascii="Times New Roman" w:hAnsi="Times New Roman" w:cs="Times New Roman"/>
                <w:color w:val="C2D69B" w:themeColor="accent3" w:themeTint="99"/>
                <w:sz w:val="28"/>
                <w:szCs w:val="28"/>
              </w:rPr>
            </w:pPr>
            <w:r w:rsidRPr="00D17B18">
              <w:rPr>
                <w:rFonts w:ascii="Times New Roman" w:hAnsi="Times New Roman" w:cs="Times New Roman"/>
                <w:color w:val="C2D69B" w:themeColor="accent3" w:themeTint="99"/>
                <w:sz w:val="28"/>
                <w:szCs w:val="28"/>
              </w:rPr>
              <w:t>0,5</w:t>
            </w:r>
          </w:p>
        </w:tc>
      </w:tr>
      <w:tr w:rsidR="007C4CBD" w:rsidRPr="005A1822" w:rsidTr="0013142D">
        <w:tc>
          <w:tcPr>
            <w:tcW w:w="4606" w:type="dxa"/>
          </w:tcPr>
          <w:p w:rsidR="007C4CBD" w:rsidRPr="00CE27BE" w:rsidRDefault="00272B32" w:rsidP="0013142D">
            <w:pPr>
              <w:rPr>
                <w:rFonts w:ascii="Times New Roman" w:hAnsi="Times New Roman" w:cs="Times New Roman"/>
                <w:sz w:val="28"/>
                <w:szCs w:val="28"/>
                <w:u w:val="single"/>
              </w:rPr>
            </w:pPr>
            <w:r>
              <w:rPr>
                <w:rFonts w:ascii="Times New Roman" w:hAnsi="Times New Roman" w:cs="Times New Roman"/>
                <w:sz w:val="28"/>
                <w:szCs w:val="28"/>
                <w:u w:val="single"/>
              </w:rPr>
              <w:t>Présences :</w:t>
            </w:r>
          </w:p>
        </w:tc>
        <w:tc>
          <w:tcPr>
            <w:tcW w:w="4606" w:type="dxa"/>
          </w:tcPr>
          <w:p w:rsidR="007C4CBD" w:rsidRPr="00D17B18" w:rsidRDefault="001A0AD5" w:rsidP="0035440F">
            <w:pPr>
              <w:rPr>
                <w:rFonts w:ascii="Times New Roman" w:hAnsi="Times New Roman" w:cs="Times New Roman"/>
                <w:color w:val="C2D69B" w:themeColor="accent3" w:themeTint="99"/>
                <w:sz w:val="28"/>
                <w:szCs w:val="28"/>
              </w:rPr>
            </w:pPr>
            <w:r w:rsidRPr="00D17B18">
              <w:rPr>
                <w:rFonts w:ascii="Times New Roman" w:hAnsi="Times New Roman" w:cs="Times New Roman"/>
                <w:color w:val="C2D69B" w:themeColor="accent3" w:themeTint="99"/>
                <w:sz w:val="28"/>
                <w:szCs w:val="28"/>
              </w:rPr>
              <w:t>1</w:t>
            </w:r>
            <w:r w:rsidRPr="00D17B18">
              <w:rPr>
                <w:rFonts w:ascii="Times New Roman" w:hAnsi="Times New Roman" w:cs="Times New Roman"/>
                <w:color w:val="C2D69B" w:themeColor="accent3" w:themeTint="99"/>
                <w:sz w:val="28"/>
                <w:szCs w:val="28"/>
                <w:vertAlign w:val="superscript"/>
              </w:rPr>
              <w:t>ier</w:t>
            </w:r>
            <w:r w:rsidRPr="00D17B18">
              <w:rPr>
                <w:rFonts w:ascii="Times New Roman" w:hAnsi="Times New Roman" w:cs="Times New Roman"/>
                <w:color w:val="C2D69B" w:themeColor="accent3" w:themeTint="99"/>
                <w:sz w:val="28"/>
                <w:szCs w:val="28"/>
              </w:rPr>
              <w:t xml:space="preserve"> live – 3</w:t>
            </w:r>
            <w:r w:rsidRPr="00D17B18">
              <w:rPr>
                <w:rFonts w:ascii="Times New Roman" w:hAnsi="Times New Roman" w:cs="Times New Roman"/>
                <w:color w:val="C2D69B" w:themeColor="accent3" w:themeTint="99"/>
                <w:sz w:val="28"/>
                <w:szCs w:val="28"/>
                <w:vertAlign w:val="superscript"/>
              </w:rPr>
              <w:t>ième</w:t>
            </w:r>
            <w:r w:rsidRPr="00D17B18">
              <w:rPr>
                <w:rFonts w:ascii="Times New Roman" w:hAnsi="Times New Roman" w:cs="Times New Roman"/>
                <w:color w:val="C2D69B" w:themeColor="accent3" w:themeTint="99"/>
                <w:sz w:val="28"/>
                <w:szCs w:val="28"/>
              </w:rPr>
              <w:t xml:space="preserve"> live </w:t>
            </w:r>
          </w:p>
        </w:tc>
      </w:tr>
      <w:tr w:rsidR="007C4CBD" w:rsidRPr="005A1822" w:rsidTr="0013142D">
        <w:tc>
          <w:tcPr>
            <w:tcW w:w="4606" w:type="dxa"/>
          </w:tcPr>
          <w:p w:rsidR="007C4CBD" w:rsidRPr="005A1822" w:rsidRDefault="00272B32" w:rsidP="0013142D">
            <w:pPr>
              <w:rPr>
                <w:rFonts w:ascii="Times New Roman" w:hAnsi="Times New Roman" w:cs="Times New Roman"/>
                <w:sz w:val="28"/>
                <w:szCs w:val="28"/>
                <w:u w:val="single"/>
              </w:rPr>
            </w:pPr>
            <w:r>
              <w:rPr>
                <w:rFonts w:ascii="Times New Roman" w:hAnsi="Times New Roman" w:cs="Times New Roman"/>
                <w:sz w:val="28"/>
                <w:szCs w:val="28"/>
                <w:u w:val="single"/>
              </w:rPr>
              <w:t xml:space="preserve">Avertissements : </w:t>
            </w:r>
          </w:p>
        </w:tc>
        <w:tc>
          <w:tcPr>
            <w:tcW w:w="4606" w:type="dxa"/>
          </w:tcPr>
          <w:p w:rsidR="007C4CBD" w:rsidRPr="0035440F" w:rsidRDefault="00B71391" w:rsidP="0013142D">
            <w:pPr>
              <w:rPr>
                <w:rFonts w:ascii="Times New Roman" w:hAnsi="Times New Roman" w:cs="Times New Roman"/>
                <w:color w:val="FF0000"/>
                <w:sz w:val="24"/>
                <w:szCs w:val="24"/>
              </w:rPr>
            </w:pPr>
            <w:r w:rsidRPr="0035440F">
              <w:rPr>
                <w:color w:val="FF0000"/>
              </w:rPr>
              <w:object w:dxaOrig="7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25.8pt" o:ole="">
                  <v:imagedata r:id="rId6" o:title=""/>
                </v:shape>
                <o:OLEObject Type="Embed" ProgID="PBrush" ShapeID="_x0000_i1025" DrawAspect="Content" ObjectID="_1617640647" r:id="rId7"/>
              </w:object>
            </w:r>
            <w:r w:rsidRPr="0035440F">
              <w:rPr>
                <w:color w:val="FF0000"/>
              </w:rPr>
              <w:t xml:space="preserve">  </w:t>
            </w:r>
            <w:r w:rsidRPr="0035440F">
              <w:rPr>
                <w:color w:val="FF0000"/>
              </w:rPr>
              <w:object w:dxaOrig="750" w:dyaOrig="855">
                <v:shape id="_x0000_i1026" type="#_x0000_t75" style="width:23.1pt;height:26.5pt" o:ole="">
                  <v:imagedata r:id="rId8" o:title=""/>
                </v:shape>
                <o:OLEObject Type="Embed" ProgID="PBrush" ShapeID="_x0000_i1026" DrawAspect="Content" ObjectID="_1617640648" r:id="rId9"/>
              </w:object>
            </w:r>
            <w:r w:rsidR="0035440F">
              <w:rPr>
                <w:color w:val="FF0000"/>
              </w:rPr>
              <w:t xml:space="preserve"> Reçu lors de</w:t>
            </w:r>
            <w:r w:rsidR="00EF1EF5">
              <w:rPr>
                <w:color w:val="FF0000"/>
              </w:rPr>
              <w:t>s</w:t>
            </w:r>
            <w:r w:rsidR="0035440F">
              <w:rPr>
                <w:color w:val="FF0000"/>
              </w:rPr>
              <w:t xml:space="preserve"> </w:t>
            </w:r>
            <w:proofErr w:type="spellStart"/>
            <w:r w:rsidR="0035440F">
              <w:rPr>
                <w:color w:val="FF0000"/>
              </w:rPr>
              <w:t>lives</w:t>
            </w:r>
            <w:proofErr w:type="spellEnd"/>
            <w:r w:rsidR="0035440F">
              <w:rPr>
                <w:color w:val="FF0000"/>
              </w:rPr>
              <w:t xml:space="preserve"> précédant </w:t>
            </w:r>
          </w:p>
        </w:tc>
      </w:tr>
    </w:tbl>
    <w:p w:rsidR="007C4CBD" w:rsidRDefault="0035440F" w:rsidP="007C4CBD">
      <w:pPr>
        <w:spacing w:after="0"/>
        <w:rPr>
          <w:rFonts w:ascii="Adobe Garamond Pro" w:hAnsi="Adobe Garamond Pro"/>
          <w:color w:val="FF0000"/>
          <w:sz w:val="26"/>
          <w:szCs w:val="26"/>
        </w:rPr>
      </w:pPr>
      <w:r w:rsidRPr="00EF1EF5">
        <w:rPr>
          <w:rFonts w:ascii="Adobe Garamond Pro" w:hAnsi="Adobe Garamond Pro"/>
          <w:color w:val="FF0000"/>
          <w:sz w:val="26"/>
          <w:szCs w:val="26"/>
        </w:rPr>
        <w:t>Note</w:t>
      </w:r>
      <w:r w:rsidR="00EF1EF5" w:rsidRPr="00EF1EF5">
        <w:rPr>
          <w:rFonts w:ascii="Adobe Garamond Pro" w:hAnsi="Adobe Garamond Pro"/>
          <w:color w:val="FF0000"/>
          <w:sz w:val="26"/>
          <w:szCs w:val="26"/>
        </w:rPr>
        <w:t xml:space="preserve"> : Les </w:t>
      </w:r>
      <w:r w:rsidR="004665E6" w:rsidRPr="00EF1EF5">
        <w:rPr>
          <w:rFonts w:ascii="Adobe Garamond Pro" w:hAnsi="Adobe Garamond Pro"/>
          <w:color w:val="FF0000"/>
          <w:sz w:val="26"/>
          <w:szCs w:val="26"/>
        </w:rPr>
        <w:t>avertissements</w:t>
      </w:r>
      <w:r w:rsidR="00EF1EF5" w:rsidRPr="00EF1EF5">
        <w:rPr>
          <w:rFonts w:ascii="Adobe Garamond Pro" w:hAnsi="Adobe Garamond Pro"/>
          <w:color w:val="FF0000"/>
          <w:sz w:val="26"/>
          <w:szCs w:val="26"/>
        </w:rPr>
        <w:t xml:space="preserve">, présences, XP libre et PV sont strictement réserver aux orgas !!! </w:t>
      </w:r>
    </w:p>
    <w:p w:rsidR="00EF1EF5" w:rsidRDefault="00EF1EF5" w:rsidP="004641D1">
      <w:pPr>
        <w:spacing w:after="0"/>
        <w:rPr>
          <w:rFonts w:ascii="Adobe Garamond Pro" w:hAnsi="Adobe Garamond Pro"/>
          <w:sz w:val="28"/>
          <w:szCs w:val="28"/>
          <w:u w:val="single"/>
        </w:rPr>
      </w:pPr>
    </w:p>
    <w:p w:rsidR="008726B8" w:rsidRDefault="008726B8" w:rsidP="004641D1">
      <w:pPr>
        <w:spacing w:after="0"/>
        <w:rPr>
          <w:rFonts w:ascii="Adobe Garamond Pro" w:hAnsi="Adobe Garamond Pro"/>
          <w:sz w:val="24"/>
          <w:szCs w:val="24"/>
        </w:rPr>
      </w:pPr>
      <w:r w:rsidRPr="007C4CBD">
        <w:rPr>
          <w:rFonts w:ascii="Adobe Garamond Pro" w:hAnsi="Adobe Garamond Pro"/>
          <w:sz w:val="28"/>
          <w:szCs w:val="28"/>
          <w:u w:val="single"/>
        </w:rPr>
        <w:t>Compétence</w:t>
      </w:r>
      <w:r w:rsidR="007C4CBD" w:rsidRPr="007C4CBD">
        <w:rPr>
          <w:rFonts w:ascii="Adobe Garamond Pro" w:hAnsi="Adobe Garamond Pro"/>
          <w:sz w:val="28"/>
          <w:szCs w:val="28"/>
          <w:u w:val="single"/>
        </w:rPr>
        <w:t>s</w:t>
      </w:r>
      <w:r w:rsidRPr="007C4CBD">
        <w:rPr>
          <w:rFonts w:ascii="Adobe Garamond Pro" w:hAnsi="Adobe Garamond Pro"/>
          <w:sz w:val="24"/>
          <w:szCs w:val="24"/>
        </w:rPr>
        <w:t> :</w:t>
      </w:r>
    </w:p>
    <w:p w:rsidR="001C0868" w:rsidRPr="00EF1EF5" w:rsidRDefault="00B71391" w:rsidP="001C0868">
      <w:pPr>
        <w:pStyle w:val="Paragraphedeliste"/>
        <w:numPr>
          <w:ilvl w:val="0"/>
          <w:numId w:val="11"/>
        </w:numPr>
        <w:spacing w:after="0"/>
        <w:rPr>
          <w:rFonts w:ascii="Adobe Garamond Pro" w:hAnsi="Adobe Garamond Pro"/>
          <w:color w:val="C2D69B" w:themeColor="accent3" w:themeTint="99"/>
          <w:sz w:val="24"/>
          <w:szCs w:val="24"/>
        </w:rPr>
      </w:pPr>
      <w:r w:rsidRPr="00EF1EF5">
        <w:rPr>
          <w:rFonts w:ascii="Adobe Garamond Pro" w:hAnsi="Adobe Garamond Pro"/>
          <w:color w:val="C2D69B" w:themeColor="accent3" w:themeTint="99"/>
          <w:sz w:val="24"/>
          <w:szCs w:val="24"/>
        </w:rPr>
        <w:t>Port d’armure légère : armure de cuir, armure en latex et gambison.</w:t>
      </w:r>
    </w:p>
    <w:p w:rsidR="00CE27BE" w:rsidRPr="00EF1EF5" w:rsidRDefault="00B71391" w:rsidP="004641D1">
      <w:pPr>
        <w:pStyle w:val="Paragraphedeliste"/>
        <w:numPr>
          <w:ilvl w:val="0"/>
          <w:numId w:val="9"/>
        </w:numPr>
        <w:spacing w:after="0"/>
        <w:rPr>
          <w:rFonts w:ascii="Adobe Garamond Pro" w:hAnsi="Adobe Garamond Pro"/>
          <w:color w:val="C2D69B" w:themeColor="accent3" w:themeTint="99"/>
          <w:sz w:val="24"/>
          <w:szCs w:val="24"/>
        </w:rPr>
      </w:pPr>
      <w:r w:rsidRPr="00EF1EF5">
        <w:rPr>
          <w:rFonts w:ascii="Adobe Garamond Pro" w:hAnsi="Adobe Garamond Pro"/>
          <w:color w:val="C2D69B" w:themeColor="accent3" w:themeTint="99"/>
          <w:sz w:val="24"/>
          <w:szCs w:val="24"/>
        </w:rPr>
        <w:t xml:space="preserve">Eveil à la magie : </w:t>
      </w:r>
      <w:r w:rsidRPr="00EF1EF5">
        <w:rPr>
          <w:rFonts w:ascii="Adobe Garamond Pro" w:hAnsi="Adobe Garamond Pro"/>
          <w:color w:val="C2D69B" w:themeColor="accent3" w:themeTint="99"/>
        </w:rPr>
        <w:t xml:space="preserve">Permet de connaître </w:t>
      </w:r>
      <w:r w:rsidRPr="00EF1EF5">
        <w:rPr>
          <w:rFonts w:ascii="Adobe Garamond Pro" w:hAnsi="Adobe Garamond Pro"/>
          <w:color w:val="C2D69B" w:themeColor="accent3" w:themeTint="99"/>
          <w:u w:val="single"/>
        </w:rPr>
        <w:t>deux sorts</w:t>
      </w:r>
      <w:r w:rsidRPr="00EF1EF5">
        <w:rPr>
          <w:rFonts w:ascii="Adobe Garamond Pro" w:hAnsi="Adobe Garamond Pro"/>
          <w:color w:val="C2D69B" w:themeColor="accent3" w:themeTint="99"/>
        </w:rPr>
        <w:t xml:space="preserve"> de niveau 0.</w:t>
      </w:r>
    </w:p>
    <w:p w:rsidR="0035440F" w:rsidRPr="00EF1EF5" w:rsidRDefault="0035440F" w:rsidP="0035440F">
      <w:pPr>
        <w:pStyle w:val="Paragraphedeliste"/>
        <w:numPr>
          <w:ilvl w:val="0"/>
          <w:numId w:val="9"/>
        </w:numPr>
        <w:rPr>
          <w:rFonts w:ascii="Adobe Garamond Pro" w:hAnsi="Adobe Garamond Pro"/>
          <w:color w:val="C2D69B" w:themeColor="accent3" w:themeTint="99"/>
          <w:sz w:val="24"/>
          <w:szCs w:val="24"/>
        </w:rPr>
      </w:pPr>
      <w:r w:rsidRPr="00EF1EF5">
        <w:rPr>
          <w:rFonts w:ascii="Adobe Garamond Pro" w:hAnsi="Adobe Garamond Pro"/>
          <w:color w:val="C2D69B" w:themeColor="accent3" w:themeTint="99"/>
          <w:sz w:val="24"/>
          <w:szCs w:val="24"/>
        </w:rPr>
        <w:t xml:space="preserve"> (*) Sorts : </w:t>
      </w:r>
      <w:r w:rsidRPr="00EF1EF5">
        <w:rPr>
          <w:rFonts w:ascii="Adobe Garamond Pro" w:hAnsi="Adobe Garamond Pro"/>
          <w:color w:val="C2D69B" w:themeColor="accent3" w:themeTint="99"/>
        </w:rPr>
        <w:t xml:space="preserve">Permet de connaitre </w:t>
      </w:r>
      <w:r w:rsidRPr="00EF1EF5">
        <w:rPr>
          <w:rFonts w:ascii="Adobe Garamond Pro" w:hAnsi="Adobe Garamond Pro"/>
          <w:color w:val="C2D69B" w:themeColor="accent3" w:themeTint="99"/>
          <w:u w:val="single"/>
        </w:rPr>
        <w:t xml:space="preserve">un sort </w:t>
      </w:r>
      <w:r w:rsidRPr="00EF1EF5">
        <w:rPr>
          <w:rFonts w:ascii="Adobe Garamond Pro" w:hAnsi="Adobe Garamond Pro"/>
          <w:color w:val="C2D69B" w:themeColor="accent3" w:themeTint="99"/>
        </w:rPr>
        <w:t xml:space="preserve">dans </w:t>
      </w:r>
      <w:r w:rsidRPr="00EF1EF5">
        <w:rPr>
          <w:rFonts w:ascii="Adobe Garamond Pro" w:hAnsi="Adobe Garamond Pro"/>
          <w:color w:val="C2D69B" w:themeColor="accent3" w:themeTint="99"/>
          <w:u w:val="single"/>
        </w:rPr>
        <w:t>un seul</w:t>
      </w:r>
      <w:r w:rsidRPr="00EF1EF5">
        <w:rPr>
          <w:rFonts w:ascii="Adobe Garamond Pro" w:hAnsi="Adobe Garamond Pro"/>
          <w:color w:val="C2D69B" w:themeColor="accent3" w:themeTint="99"/>
        </w:rPr>
        <w:t xml:space="preserve"> niveau de magie de prêtre (nécessite la compétence « éveil à la magie. »)</w:t>
      </w:r>
      <w:r w:rsidRPr="00EF1EF5">
        <w:rPr>
          <w:rFonts w:ascii="Adobe Garamond Pro" w:hAnsi="Adobe Garamond Pro"/>
          <w:color w:val="C2D69B" w:themeColor="accent3" w:themeTint="99"/>
          <w:sz w:val="24"/>
          <w:szCs w:val="24"/>
        </w:rPr>
        <w:t xml:space="preserve"> </w:t>
      </w:r>
    </w:p>
    <w:p w:rsidR="0035440F" w:rsidRPr="00EF1EF5" w:rsidRDefault="0035440F" w:rsidP="0035440F">
      <w:pPr>
        <w:pStyle w:val="Paragraphedeliste"/>
        <w:numPr>
          <w:ilvl w:val="0"/>
          <w:numId w:val="9"/>
        </w:numPr>
        <w:rPr>
          <w:rFonts w:ascii="Adobe Garamond Pro" w:hAnsi="Adobe Garamond Pro"/>
          <w:color w:val="C2D69B" w:themeColor="accent3" w:themeTint="99"/>
          <w:sz w:val="24"/>
          <w:szCs w:val="24"/>
        </w:rPr>
      </w:pPr>
      <w:r w:rsidRPr="00EF1EF5">
        <w:rPr>
          <w:rFonts w:ascii="Adobe Garamond Pro" w:hAnsi="Adobe Garamond Pro"/>
          <w:color w:val="C2D69B" w:themeColor="accent3" w:themeTint="99"/>
          <w:sz w:val="24"/>
          <w:szCs w:val="24"/>
        </w:rPr>
        <w:t xml:space="preserve">Rituel : </w:t>
      </w:r>
      <w:r w:rsidRPr="00EF1EF5">
        <w:rPr>
          <w:rFonts w:ascii="Adobe Garamond Pro" w:hAnsi="Adobe Garamond Pro"/>
          <w:color w:val="C2D69B" w:themeColor="accent3" w:themeTint="99"/>
        </w:rPr>
        <w:t>Permet de demander une intervention divine. (Ils ne sont pas obliger de vous répondre) / (1x par ½ journée)</w:t>
      </w:r>
    </w:p>
    <w:p w:rsidR="0035440F" w:rsidRPr="0035440F" w:rsidRDefault="0035440F" w:rsidP="0035440F">
      <w:pPr>
        <w:pStyle w:val="Paragraphedeliste"/>
        <w:rPr>
          <w:rFonts w:ascii="Adobe Garamond Pro" w:hAnsi="Adobe Garamond Pro"/>
          <w:sz w:val="24"/>
          <w:szCs w:val="24"/>
        </w:rPr>
      </w:pPr>
    </w:p>
    <w:p w:rsidR="00282285" w:rsidRPr="007C4CBD" w:rsidRDefault="007C4CBD" w:rsidP="004641D1">
      <w:pPr>
        <w:spacing w:after="0"/>
        <w:rPr>
          <w:rFonts w:ascii="Adobe Garamond Pro" w:hAnsi="Adobe Garamond Pro"/>
          <w:sz w:val="24"/>
          <w:szCs w:val="24"/>
        </w:rPr>
      </w:pPr>
      <w:r w:rsidRPr="007C4CBD">
        <w:rPr>
          <w:rFonts w:ascii="Adobe Garamond Pro" w:hAnsi="Adobe Garamond Pro"/>
          <w:sz w:val="28"/>
          <w:szCs w:val="28"/>
          <w:u w:val="single"/>
        </w:rPr>
        <w:t>Don</w:t>
      </w:r>
      <w:r w:rsidR="00282285" w:rsidRPr="007C4CBD">
        <w:rPr>
          <w:rFonts w:ascii="Adobe Garamond Pro" w:hAnsi="Adobe Garamond Pro"/>
          <w:sz w:val="24"/>
          <w:szCs w:val="24"/>
        </w:rPr>
        <w:t> :</w:t>
      </w:r>
      <w:r w:rsidR="0035440F">
        <w:rPr>
          <w:rFonts w:ascii="Adobe Garamond Pro" w:hAnsi="Adobe Garamond Pro"/>
          <w:sz w:val="24"/>
          <w:szCs w:val="24"/>
        </w:rPr>
        <w:t xml:space="preserve"> Mage</w:t>
      </w:r>
    </w:p>
    <w:p w:rsidR="0035440F" w:rsidRPr="00EF1EF5" w:rsidRDefault="0035440F" w:rsidP="00EF1EF5">
      <w:pPr>
        <w:pStyle w:val="Paragraphedeliste"/>
        <w:numPr>
          <w:ilvl w:val="0"/>
          <w:numId w:val="6"/>
        </w:numPr>
        <w:rPr>
          <w:rFonts w:ascii="Adobe Garamond Pro" w:hAnsi="Adobe Garamond Pro"/>
          <w:color w:val="C2D69B" w:themeColor="accent3" w:themeTint="99"/>
          <w:sz w:val="24"/>
          <w:szCs w:val="24"/>
        </w:rPr>
      </w:pPr>
      <w:r w:rsidRPr="00EF1EF5">
        <w:rPr>
          <w:rFonts w:ascii="Adobe Garamond Pro" w:hAnsi="Adobe Garamond Pro"/>
          <w:color w:val="C2D69B" w:themeColor="accent3" w:themeTint="99"/>
          <w:sz w:val="24"/>
          <w:szCs w:val="24"/>
        </w:rPr>
        <w:t xml:space="preserve">Méditation : </w:t>
      </w:r>
      <w:r w:rsidRPr="00EF1EF5">
        <w:rPr>
          <w:rFonts w:ascii="Adobe Garamond Pro" w:hAnsi="Adobe Garamond Pro"/>
          <w:color w:val="C2D69B" w:themeColor="accent3" w:themeTint="99"/>
        </w:rPr>
        <w:t>Capacité à récupérer du mana. (Minimum 15 minutes de méditation pour récupérer 50% du capital maximal de mana)</w:t>
      </w:r>
    </w:p>
    <w:p w:rsidR="0035440F" w:rsidRDefault="0035440F" w:rsidP="007C4CBD">
      <w:pPr>
        <w:spacing w:after="0"/>
        <w:rPr>
          <w:rFonts w:ascii="Adobe Garamond Pro" w:hAnsi="Adobe Garamond Pro" w:cs="Times New Roman"/>
          <w:sz w:val="28"/>
          <w:szCs w:val="28"/>
          <w:u w:val="single"/>
        </w:rPr>
      </w:pPr>
    </w:p>
    <w:p w:rsidR="001A0AD5" w:rsidRDefault="001A0AD5" w:rsidP="007C4CBD">
      <w:pPr>
        <w:spacing w:after="0"/>
        <w:rPr>
          <w:rFonts w:ascii="Adobe Garamond Pro" w:hAnsi="Adobe Garamond Pro" w:cs="Times New Roman"/>
          <w:sz w:val="28"/>
          <w:szCs w:val="28"/>
          <w:u w:val="single"/>
        </w:rPr>
      </w:pPr>
    </w:p>
    <w:tbl>
      <w:tblPr>
        <w:tblStyle w:val="Grilledutableau"/>
        <w:tblW w:w="0" w:type="auto"/>
        <w:tblLook w:val="04A0"/>
      </w:tblPr>
      <w:tblGrid>
        <w:gridCol w:w="3070"/>
        <w:gridCol w:w="3071"/>
        <w:gridCol w:w="3071"/>
      </w:tblGrid>
      <w:tr w:rsidR="00272B32" w:rsidTr="00272B32">
        <w:tc>
          <w:tcPr>
            <w:tcW w:w="3070" w:type="dxa"/>
          </w:tcPr>
          <w:p w:rsidR="00272B32" w:rsidRDefault="00272B32" w:rsidP="00272B32">
            <w:pPr>
              <w:jc w:val="center"/>
              <w:rPr>
                <w:rFonts w:ascii="Adobe Garamond Pro" w:hAnsi="Adobe Garamond Pro" w:cs="Times New Roman"/>
                <w:sz w:val="28"/>
                <w:szCs w:val="28"/>
                <w:u w:val="single"/>
              </w:rPr>
            </w:pPr>
            <w:r>
              <w:rPr>
                <w:rFonts w:ascii="Adobe Garamond Pro" w:hAnsi="Adobe Garamond Pro" w:cs="Times New Roman"/>
                <w:sz w:val="28"/>
                <w:szCs w:val="28"/>
                <w:u w:val="single"/>
              </w:rPr>
              <w:lastRenderedPageBreak/>
              <w:t>Noms d’attributs</w:t>
            </w:r>
          </w:p>
        </w:tc>
        <w:tc>
          <w:tcPr>
            <w:tcW w:w="3071" w:type="dxa"/>
          </w:tcPr>
          <w:p w:rsidR="00272B32" w:rsidRDefault="00272B32" w:rsidP="00272B32">
            <w:pPr>
              <w:jc w:val="center"/>
              <w:rPr>
                <w:rFonts w:ascii="Adobe Garamond Pro" w:hAnsi="Adobe Garamond Pro" w:cs="Times New Roman"/>
                <w:sz w:val="28"/>
                <w:szCs w:val="28"/>
                <w:u w:val="single"/>
              </w:rPr>
            </w:pPr>
            <w:r>
              <w:rPr>
                <w:rFonts w:ascii="Adobe Garamond Pro" w:hAnsi="Adobe Garamond Pro" w:cs="Times New Roman"/>
                <w:sz w:val="28"/>
                <w:szCs w:val="28"/>
                <w:u w:val="single"/>
              </w:rPr>
              <w:t>Points d’attributs</w:t>
            </w:r>
          </w:p>
        </w:tc>
        <w:tc>
          <w:tcPr>
            <w:tcW w:w="3071" w:type="dxa"/>
          </w:tcPr>
          <w:p w:rsidR="00272B32" w:rsidRDefault="00272B32" w:rsidP="00272B32">
            <w:pPr>
              <w:jc w:val="center"/>
              <w:rPr>
                <w:rFonts w:ascii="Adobe Garamond Pro" w:hAnsi="Adobe Garamond Pro" w:cs="Times New Roman"/>
                <w:sz w:val="28"/>
                <w:szCs w:val="28"/>
                <w:u w:val="single"/>
              </w:rPr>
            </w:pPr>
            <w:r>
              <w:rPr>
                <w:rFonts w:ascii="Adobe Garamond Pro" w:hAnsi="Adobe Garamond Pro" w:cs="Times New Roman"/>
                <w:sz w:val="28"/>
                <w:szCs w:val="28"/>
                <w:u w:val="single"/>
              </w:rPr>
              <w:t>Bonus d’attributs</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Force</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10</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+ 0</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Dextérité</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10</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+ 0</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Constitution</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10</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+ 0</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Intelligence</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10</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+ 0</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Sagesse</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w:t>
            </w:r>
            <w:r w:rsidR="003F1930">
              <w:rPr>
                <w:rFonts w:ascii="Adobe Garamond Pro" w:hAnsi="Adobe Garamond Pro" w:cs="Times New Roman"/>
                <w:color w:val="C2D69B" w:themeColor="accent3" w:themeTint="99"/>
                <w:sz w:val="28"/>
                <w:szCs w:val="28"/>
              </w:rPr>
              <w:t>1</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+ 0</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Charisme</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w:t>
            </w:r>
            <w:r w:rsidR="001A0AD5">
              <w:rPr>
                <w:rFonts w:ascii="Adobe Garamond Pro" w:hAnsi="Adobe Garamond Pro" w:cs="Times New Roman"/>
                <w:color w:val="C2D69B" w:themeColor="accent3" w:themeTint="99"/>
                <w:sz w:val="28"/>
                <w:szCs w:val="28"/>
              </w:rPr>
              <w:t>3</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xml:space="preserve">+ </w:t>
            </w:r>
            <w:r w:rsidR="003F1930">
              <w:rPr>
                <w:rFonts w:ascii="Adobe Garamond Pro" w:hAnsi="Adobe Garamond Pro" w:cs="Times New Roman"/>
                <w:color w:val="FF0000"/>
                <w:sz w:val="28"/>
                <w:szCs w:val="28"/>
              </w:rPr>
              <w:t>1</w:t>
            </w:r>
          </w:p>
        </w:tc>
      </w:tr>
    </w:tbl>
    <w:p w:rsidR="0035440F" w:rsidRDefault="0035440F" w:rsidP="0035440F">
      <w:pPr>
        <w:rPr>
          <w:rFonts w:ascii="Adobe Garamond Pro" w:hAnsi="Adobe Garamond Pro" w:cs="Times New Roman"/>
          <w:sz w:val="28"/>
          <w:szCs w:val="28"/>
          <w:u w:val="single"/>
        </w:rPr>
      </w:pPr>
    </w:p>
    <w:p w:rsidR="001A0AD5" w:rsidRDefault="001A0AD5" w:rsidP="0035440F">
      <w:pPr>
        <w:rPr>
          <w:rFonts w:ascii="Adobe Garamond Pro" w:hAnsi="Adobe Garamond Pro" w:cs="Times New Roman"/>
          <w:sz w:val="28"/>
          <w:szCs w:val="28"/>
          <w:u w:val="single"/>
        </w:rPr>
      </w:pPr>
    </w:p>
    <w:p w:rsidR="0035440F" w:rsidRPr="0035440F" w:rsidRDefault="007C4CBD" w:rsidP="0035440F">
      <w:pPr>
        <w:rPr>
          <w:rFonts w:ascii="Adobe Garamond Pro" w:hAnsi="Adobe Garamond Pro" w:cs="Times New Roman"/>
          <w:color w:val="FF0000"/>
          <w:sz w:val="24"/>
          <w:szCs w:val="24"/>
        </w:rPr>
      </w:pPr>
      <w:r w:rsidRPr="007B1848">
        <w:rPr>
          <w:rFonts w:ascii="Adobe Garamond Pro" w:hAnsi="Adobe Garamond Pro" w:cs="Times New Roman"/>
          <w:sz w:val="28"/>
          <w:szCs w:val="28"/>
          <w:u w:val="single"/>
        </w:rPr>
        <w:t>PV</w:t>
      </w:r>
      <w:r>
        <w:rPr>
          <w:rFonts w:ascii="Adobe Garamond Pro" w:hAnsi="Adobe Garamond Pro" w:cs="Times New Roman"/>
          <w:sz w:val="24"/>
          <w:szCs w:val="24"/>
        </w:rPr>
        <w:t> </w:t>
      </w:r>
      <w:proofErr w:type="gramStart"/>
      <w:r>
        <w:rPr>
          <w:rFonts w:ascii="Adobe Garamond Pro" w:hAnsi="Adobe Garamond Pro" w:cs="Times New Roman"/>
          <w:sz w:val="24"/>
          <w:szCs w:val="24"/>
        </w:rPr>
        <w:t>:</w:t>
      </w:r>
      <w:r w:rsidR="001A0AD5">
        <w:rPr>
          <w:rFonts w:ascii="Adobe Garamond Pro" w:hAnsi="Adobe Garamond Pro" w:cs="Times New Roman"/>
          <w:sz w:val="24"/>
          <w:szCs w:val="24"/>
        </w:rPr>
        <w:t xml:space="preserve"> </w:t>
      </w:r>
      <w:r w:rsidR="001A0AD5">
        <w:rPr>
          <w:rFonts w:ascii="Adobe Garamond Pro" w:hAnsi="Adobe Garamond Pro" w:cs="Times New Roman"/>
          <w:color w:val="FF0000"/>
          <w:sz w:val="24"/>
          <w:szCs w:val="24"/>
        </w:rPr>
        <w:t xml:space="preserve"> !!!</w:t>
      </w:r>
      <w:proofErr w:type="gramEnd"/>
      <w:r w:rsidR="001A0AD5">
        <w:rPr>
          <w:rFonts w:ascii="Adobe Garamond Pro" w:hAnsi="Adobe Garamond Pro" w:cs="Times New Roman"/>
          <w:color w:val="FF0000"/>
          <w:sz w:val="24"/>
          <w:szCs w:val="24"/>
        </w:rPr>
        <w:t xml:space="preserve"> R</w:t>
      </w:r>
      <w:r w:rsidR="0035440F">
        <w:rPr>
          <w:rFonts w:ascii="Adobe Garamond Pro" w:hAnsi="Adobe Garamond Pro" w:cs="Times New Roman"/>
          <w:color w:val="FF0000"/>
          <w:sz w:val="24"/>
          <w:szCs w:val="24"/>
        </w:rPr>
        <w:t>ESERVER AUX</w:t>
      </w:r>
      <w:r w:rsidR="00E21139">
        <w:rPr>
          <w:rFonts w:ascii="Adobe Garamond Pro" w:hAnsi="Adobe Garamond Pro" w:cs="Times New Roman"/>
          <w:color w:val="FF0000"/>
          <w:sz w:val="24"/>
          <w:szCs w:val="24"/>
        </w:rPr>
        <w:t xml:space="preserve"> ORGAS LORS DE LA VERIFICATION </w:t>
      </w:r>
      <w:r w:rsidR="0035440F">
        <w:rPr>
          <w:rFonts w:ascii="Adobe Garamond Pro" w:hAnsi="Adobe Garamond Pro" w:cs="Times New Roman"/>
          <w:color w:val="FF0000"/>
          <w:sz w:val="24"/>
          <w:szCs w:val="24"/>
        </w:rPr>
        <w:t>!</w:t>
      </w:r>
      <w:r w:rsidR="001A0AD5">
        <w:rPr>
          <w:rFonts w:ascii="Adobe Garamond Pro" w:hAnsi="Adobe Garamond Pro" w:cs="Times New Roman"/>
          <w:color w:val="FF0000"/>
          <w:sz w:val="24"/>
          <w:szCs w:val="24"/>
        </w:rPr>
        <w:t xml:space="preserve">!! </w:t>
      </w:r>
    </w:p>
    <w:p w:rsidR="001A0AD5" w:rsidRDefault="001A0AD5" w:rsidP="007C4CBD">
      <w:pPr>
        <w:spacing w:after="0"/>
        <w:rPr>
          <w:rFonts w:ascii="Adobe Garamond Pro" w:hAnsi="Adobe Garamond Pro" w:cs="Times New Roman"/>
          <w:sz w:val="24"/>
          <w:szCs w:val="24"/>
        </w:rPr>
      </w:pPr>
    </w:p>
    <w:p w:rsidR="007C4CBD" w:rsidRDefault="007C4CBD" w:rsidP="007C4CBD">
      <w:pPr>
        <w:spacing w:after="0"/>
        <w:rPr>
          <w:rFonts w:ascii="Adobe Garamond Pro" w:hAnsi="Adobe Garamond Pro" w:cs="Times New Roman"/>
          <w:sz w:val="24"/>
          <w:szCs w:val="24"/>
        </w:rPr>
      </w:pPr>
      <w:r>
        <w:rPr>
          <w:rFonts w:ascii="Adobe Garamond Pro" w:hAnsi="Adobe Garamond Pro" w:cs="Times New Roman"/>
          <w:sz w:val="24"/>
          <w:szCs w:val="24"/>
        </w:rPr>
        <w:t xml:space="preserve">* Base </w:t>
      </w:r>
      <w:r w:rsidRPr="007B1848">
        <w:rPr>
          <w:rFonts w:ascii="Adobe Garamond Pro" w:hAnsi="Adobe Garamond Pro" w:cs="Times New Roman"/>
          <w:sz w:val="24"/>
          <w:szCs w:val="24"/>
        </w:rPr>
        <w:sym w:font="Wingdings" w:char="F0E0"/>
      </w:r>
      <w:r w:rsidR="00EA291E">
        <w:rPr>
          <w:rFonts w:ascii="Adobe Garamond Pro" w:hAnsi="Adobe Garamond Pro" w:cs="Times New Roman"/>
          <w:sz w:val="24"/>
          <w:szCs w:val="24"/>
        </w:rPr>
        <w:t xml:space="preserve"> 5 PV/LOC (5 bras gauche, 5 bras droit, 5 torse et dos, 5 jambe gauche, 5</w:t>
      </w:r>
      <w:r>
        <w:rPr>
          <w:rFonts w:ascii="Adobe Garamond Pro" w:hAnsi="Adobe Garamond Pro" w:cs="Times New Roman"/>
          <w:sz w:val="24"/>
          <w:szCs w:val="24"/>
        </w:rPr>
        <w:t xml:space="preserve"> jambe droite)</w:t>
      </w:r>
    </w:p>
    <w:p w:rsidR="007C4CBD" w:rsidRDefault="007C4CBD" w:rsidP="007C4CBD">
      <w:pPr>
        <w:spacing w:after="0"/>
        <w:rPr>
          <w:rFonts w:ascii="Adobe Garamond Pro" w:hAnsi="Adobe Garamond Pro" w:cs="Times New Roman"/>
          <w:sz w:val="24"/>
          <w:szCs w:val="24"/>
        </w:rPr>
      </w:pPr>
      <w:r>
        <w:rPr>
          <w:rFonts w:ascii="Adobe Garamond Pro" w:hAnsi="Adobe Garamond Pro" w:cs="Times New Roman"/>
          <w:sz w:val="24"/>
          <w:szCs w:val="24"/>
        </w:rPr>
        <w:t xml:space="preserve">* </w:t>
      </w:r>
      <w:r w:rsidR="00803233">
        <w:rPr>
          <w:rFonts w:ascii="Adobe Garamond Pro" w:hAnsi="Adobe Garamond Pro" w:cs="Times New Roman"/>
          <w:sz w:val="24"/>
          <w:szCs w:val="24"/>
        </w:rPr>
        <w:t>Compétence</w:t>
      </w:r>
      <w:r>
        <w:rPr>
          <w:rFonts w:ascii="Adobe Garamond Pro" w:hAnsi="Adobe Garamond Pro" w:cs="Times New Roman"/>
          <w:sz w:val="24"/>
          <w:szCs w:val="24"/>
        </w:rPr>
        <w:t xml:space="preserve"> </w:t>
      </w:r>
      <w:r w:rsidRPr="007B1848">
        <w:rPr>
          <w:rFonts w:ascii="Adobe Garamond Pro" w:hAnsi="Adobe Garamond Pro" w:cs="Times New Roman"/>
          <w:sz w:val="24"/>
          <w:szCs w:val="24"/>
        </w:rPr>
        <w:sym w:font="Wingdings" w:char="F0E0"/>
      </w:r>
      <w:r>
        <w:rPr>
          <w:rFonts w:ascii="Adobe Garamond Pro" w:hAnsi="Adobe Garamond Pro" w:cs="Times New Roman"/>
          <w:sz w:val="24"/>
          <w:szCs w:val="24"/>
        </w:rPr>
        <w:t xml:space="preserve"> </w:t>
      </w:r>
      <w:r w:rsidR="001C0868" w:rsidRPr="001C0868">
        <w:rPr>
          <w:rFonts w:ascii="Adobe Garamond Pro" w:hAnsi="Adobe Garamond Pro" w:cs="Times New Roman"/>
          <w:sz w:val="24"/>
          <w:szCs w:val="24"/>
        </w:rPr>
        <w:t>Robustesse</w:t>
      </w:r>
      <w:r w:rsidR="00EA291E">
        <w:rPr>
          <w:rFonts w:ascii="Adobe Garamond Pro" w:hAnsi="Adobe Garamond Pro" w:cs="Times New Roman"/>
          <w:sz w:val="24"/>
          <w:szCs w:val="24"/>
        </w:rPr>
        <w:t xml:space="preserve">   Oui/Non</w:t>
      </w:r>
    </w:p>
    <w:p w:rsidR="00EA291E" w:rsidRDefault="007C4CBD" w:rsidP="00EA291E">
      <w:pPr>
        <w:spacing w:after="0"/>
        <w:rPr>
          <w:rFonts w:ascii="Adobe Garamond Pro" w:hAnsi="Adobe Garamond Pro" w:cs="Times New Roman"/>
          <w:sz w:val="24"/>
          <w:szCs w:val="24"/>
        </w:rPr>
      </w:pPr>
      <w:r>
        <w:rPr>
          <w:rFonts w:ascii="Adobe Garamond Pro" w:hAnsi="Adobe Garamond Pro" w:cs="Times New Roman"/>
          <w:sz w:val="24"/>
          <w:szCs w:val="24"/>
        </w:rPr>
        <w:t xml:space="preserve">* Armure </w:t>
      </w:r>
      <w:r w:rsidRPr="007B1848">
        <w:rPr>
          <w:rFonts w:ascii="Adobe Garamond Pro" w:hAnsi="Adobe Garamond Pro" w:cs="Times New Roman"/>
          <w:sz w:val="24"/>
          <w:szCs w:val="24"/>
        </w:rPr>
        <w:sym w:font="Wingdings" w:char="F0E0"/>
      </w:r>
      <w:r>
        <w:rPr>
          <w:rFonts w:ascii="Adobe Garamond Pro" w:hAnsi="Adobe Garamond Pro" w:cs="Times New Roman"/>
          <w:sz w:val="24"/>
          <w:szCs w:val="24"/>
        </w:rPr>
        <w:t xml:space="preserve"> </w:t>
      </w:r>
    </w:p>
    <w:p w:rsidR="00EA291E" w:rsidRPr="00EA291E" w:rsidRDefault="00EA291E" w:rsidP="00EA291E">
      <w:pPr>
        <w:pStyle w:val="Paragraphedeliste"/>
        <w:numPr>
          <w:ilvl w:val="0"/>
          <w:numId w:val="13"/>
        </w:numPr>
        <w:spacing w:after="0"/>
        <w:rPr>
          <w:rFonts w:ascii="Adobe Garamond Pro" w:hAnsi="Adobe Garamond Pro"/>
          <w:sz w:val="24"/>
          <w:szCs w:val="24"/>
        </w:rPr>
      </w:pPr>
      <w:r w:rsidRPr="00EA291E">
        <w:rPr>
          <w:rFonts w:ascii="Adobe Garamond Pro" w:hAnsi="Adobe Garamond Pro"/>
          <w:sz w:val="24"/>
          <w:szCs w:val="24"/>
        </w:rPr>
        <w:t>Port d’armure légère :</w:t>
      </w:r>
      <w:r w:rsidR="004641D1">
        <w:rPr>
          <w:rFonts w:ascii="Adobe Garamond Pro" w:hAnsi="Adobe Garamond Pro"/>
          <w:sz w:val="24"/>
          <w:szCs w:val="24"/>
        </w:rPr>
        <w:t xml:space="preserve"> +1</w:t>
      </w:r>
    </w:p>
    <w:p w:rsidR="00EA291E" w:rsidRPr="00EA291E" w:rsidRDefault="00EA291E" w:rsidP="00EA291E">
      <w:pPr>
        <w:pStyle w:val="Paragraphedeliste"/>
        <w:numPr>
          <w:ilvl w:val="0"/>
          <w:numId w:val="13"/>
        </w:numPr>
        <w:spacing w:after="0"/>
        <w:rPr>
          <w:rFonts w:ascii="Adobe Garamond Pro" w:hAnsi="Adobe Garamond Pro"/>
          <w:sz w:val="24"/>
          <w:szCs w:val="24"/>
        </w:rPr>
      </w:pPr>
      <w:r w:rsidRPr="00EA291E">
        <w:rPr>
          <w:rFonts w:ascii="Adobe Garamond Pro" w:hAnsi="Adobe Garamond Pro"/>
          <w:sz w:val="24"/>
          <w:szCs w:val="24"/>
        </w:rPr>
        <w:t>Port d’armure moyenne :</w:t>
      </w:r>
      <w:r w:rsidR="004641D1">
        <w:rPr>
          <w:rFonts w:ascii="Adobe Garamond Pro" w:hAnsi="Adobe Garamond Pro"/>
          <w:sz w:val="24"/>
          <w:szCs w:val="24"/>
        </w:rPr>
        <w:t xml:space="preserve"> +2</w:t>
      </w:r>
    </w:p>
    <w:p w:rsidR="00616FEE" w:rsidRDefault="00EA291E" w:rsidP="00616FEE">
      <w:pPr>
        <w:pStyle w:val="Paragraphedeliste"/>
        <w:numPr>
          <w:ilvl w:val="0"/>
          <w:numId w:val="13"/>
        </w:numPr>
        <w:spacing w:after="0"/>
        <w:rPr>
          <w:rFonts w:ascii="Adobe Garamond Pro" w:hAnsi="Adobe Garamond Pro"/>
          <w:sz w:val="24"/>
          <w:szCs w:val="24"/>
        </w:rPr>
      </w:pPr>
      <w:r w:rsidRPr="00EA291E">
        <w:rPr>
          <w:rFonts w:ascii="Adobe Garamond Pro" w:hAnsi="Adobe Garamond Pro"/>
          <w:sz w:val="24"/>
          <w:szCs w:val="24"/>
        </w:rPr>
        <w:t>Port d’armure lourde :</w:t>
      </w:r>
      <w:r w:rsidR="004641D1">
        <w:rPr>
          <w:rFonts w:ascii="Adobe Garamond Pro" w:hAnsi="Adobe Garamond Pro"/>
          <w:sz w:val="24"/>
          <w:szCs w:val="24"/>
        </w:rPr>
        <w:t xml:space="preserve"> +3</w:t>
      </w:r>
    </w:p>
    <w:p w:rsidR="00616FEE" w:rsidRDefault="00616FEE" w:rsidP="00616FEE">
      <w:pPr>
        <w:spacing w:after="0"/>
        <w:jc w:val="center"/>
        <w:rPr>
          <w:rFonts w:ascii="Adobe Garamond Pro" w:hAnsi="Adobe Garamond Pro"/>
          <w:sz w:val="32"/>
          <w:szCs w:val="32"/>
          <w:u w:val="single"/>
        </w:rPr>
      </w:pPr>
    </w:p>
    <w:p w:rsidR="00616FEE" w:rsidRDefault="00616FEE" w:rsidP="00616FEE">
      <w:pPr>
        <w:spacing w:after="0"/>
        <w:jc w:val="center"/>
        <w:rPr>
          <w:rFonts w:ascii="Adobe Garamond Pro" w:hAnsi="Adobe Garamond Pro"/>
          <w:sz w:val="32"/>
          <w:szCs w:val="32"/>
          <w:u w:val="single"/>
        </w:rPr>
      </w:pPr>
    </w:p>
    <w:p w:rsidR="0035440F" w:rsidRDefault="0035440F">
      <w:pPr>
        <w:rPr>
          <w:rFonts w:ascii="Adobe Garamond Pro" w:hAnsi="Adobe Garamond Pro"/>
          <w:sz w:val="32"/>
          <w:szCs w:val="32"/>
          <w:u w:val="single"/>
        </w:rPr>
      </w:pPr>
      <w:r>
        <w:rPr>
          <w:rFonts w:ascii="Adobe Garamond Pro" w:hAnsi="Adobe Garamond Pro"/>
          <w:sz w:val="32"/>
          <w:szCs w:val="32"/>
          <w:u w:val="single"/>
        </w:rPr>
        <w:br w:type="page"/>
      </w:r>
    </w:p>
    <w:p w:rsidR="00EA291E" w:rsidRDefault="00616FEE" w:rsidP="00616FEE">
      <w:pPr>
        <w:spacing w:after="0"/>
        <w:jc w:val="center"/>
        <w:rPr>
          <w:rFonts w:ascii="Adobe Garamond Pro" w:hAnsi="Adobe Garamond Pro"/>
          <w:sz w:val="24"/>
          <w:szCs w:val="24"/>
        </w:rPr>
      </w:pPr>
      <w:r w:rsidRPr="00616FEE">
        <w:rPr>
          <w:rFonts w:ascii="Adobe Garamond Pro" w:hAnsi="Adobe Garamond Pro"/>
          <w:sz w:val="32"/>
          <w:szCs w:val="32"/>
          <w:u w:val="single"/>
        </w:rPr>
        <w:lastRenderedPageBreak/>
        <w:t>F</w:t>
      </w:r>
      <w:r w:rsidR="00803233" w:rsidRPr="00616FEE">
        <w:rPr>
          <w:rFonts w:ascii="Adobe Garamond Pro" w:hAnsi="Adobe Garamond Pro"/>
          <w:sz w:val="32"/>
          <w:szCs w:val="32"/>
          <w:u w:val="single"/>
        </w:rPr>
        <w:t>iche des Sorts</w:t>
      </w:r>
    </w:p>
    <w:p w:rsidR="00616FEE" w:rsidRPr="00616FEE" w:rsidRDefault="00616FEE" w:rsidP="00616FEE">
      <w:pPr>
        <w:spacing w:after="0"/>
        <w:jc w:val="center"/>
        <w:rPr>
          <w:rFonts w:ascii="Adobe Garamond Pro" w:hAnsi="Adobe Garamond Pro"/>
          <w:sz w:val="24"/>
          <w:szCs w:val="24"/>
        </w:rPr>
      </w:pPr>
    </w:p>
    <w:p w:rsidR="001A0AD5" w:rsidRDefault="001A0AD5" w:rsidP="00803233">
      <w:pPr>
        <w:rPr>
          <w:rFonts w:ascii="Adobe Garamond Pro" w:hAnsi="Adobe Garamond Pro"/>
          <w:sz w:val="28"/>
          <w:szCs w:val="28"/>
          <w:u w:val="single"/>
        </w:rPr>
      </w:pPr>
    </w:p>
    <w:p w:rsidR="00803233" w:rsidRDefault="00803233" w:rsidP="00803233">
      <w:pPr>
        <w:rPr>
          <w:rFonts w:ascii="Adobe Garamond Pro" w:hAnsi="Adobe Garamond Pro"/>
          <w:sz w:val="24"/>
          <w:szCs w:val="24"/>
        </w:rPr>
      </w:pPr>
      <w:r w:rsidRPr="00E41D95">
        <w:rPr>
          <w:rFonts w:ascii="Adobe Garamond Pro" w:hAnsi="Adobe Garamond Pro"/>
          <w:sz w:val="28"/>
          <w:szCs w:val="28"/>
          <w:u w:val="single"/>
        </w:rPr>
        <w:t>Sort de niveau 0</w:t>
      </w:r>
      <w:r>
        <w:rPr>
          <w:rFonts w:ascii="Adobe Garamond Pro" w:hAnsi="Adobe Garamond Pro"/>
          <w:sz w:val="24"/>
          <w:szCs w:val="24"/>
        </w:rPr>
        <w:t xml:space="preserve"> : (Coûte 1 Mana) </w:t>
      </w:r>
    </w:p>
    <w:p w:rsidR="00C76D44" w:rsidRPr="00C76D44" w:rsidRDefault="00C76D44" w:rsidP="00C76D44">
      <w:pPr>
        <w:pStyle w:val="Paragraphedeliste"/>
        <w:numPr>
          <w:ilvl w:val="0"/>
          <w:numId w:val="17"/>
        </w:numPr>
        <w:rPr>
          <w:rFonts w:ascii="Adobe Garamond Pro" w:hAnsi="Adobe Garamond Pro"/>
          <w:color w:val="C2D69B" w:themeColor="accent3" w:themeTint="99"/>
          <w:sz w:val="24"/>
          <w:szCs w:val="24"/>
        </w:rPr>
      </w:pPr>
      <w:r w:rsidRPr="00C76D44">
        <w:rPr>
          <w:rFonts w:ascii="Adobe Garamond Pro" w:hAnsi="Adobe Garamond Pro"/>
          <w:color w:val="C2D69B" w:themeColor="accent3" w:themeTint="99"/>
          <w:sz w:val="24"/>
          <w:szCs w:val="24"/>
        </w:rPr>
        <w:t xml:space="preserve">Multi-langues : Permet de communiquer avec toutes races humanoïdes. </w:t>
      </w:r>
    </w:p>
    <w:p w:rsidR="00C76D44" w:rsidRPr="00C76D44" w:rsidRDefault="00C76D44" w:rsidP="00C76D44">
      <w:pPr>
        <w:rPr>
          <w:rFonts w:ascii="Adobe Garamond Pro" w:hAnsi="Adobe Garamond Pro"/>
          <w:sz w:val="24"/>
          <w:szCs w:val="24"/>
        </w:rPr>
      </w:pPr>
    </w:p>
    <w:p w:rsidR="00803233" w:rsidRDefault="00803233" w:rsidP="00803233">
      <w:pPr>
        <w:spacing w:after="0"/>
        <w:rPr>
          <w:rFonts w:ascii="Adobe Garamond Pro" w:hAnsi="Adobe Garamond Pro"/>
        </w:rPr>
      </w:pPr>
    </w:p>
    <w:p w:rsidR="00803233" w:rsidRDefault="00803233" w:rsidP="00803233">
      <w:pPr>
        <w:spacing w:after="0"/>
        <w:rPr>
          <w:rFonts w:ascii="Adobe Garamond Pro" w:hAnsi="Adobe Garamond Pro"/>
        </w:rPr>
      </w:pPr>
    </w:p>
    <w:p w:rsidR="00803233" w:rsidRDefault="00803233" w:rsidP="00803233">
      <w:pPr>
        <w:spacing w:after="0"/>
        <w:rPr>
          <w:rFonts w:ascii="Adobe Garamond Pro" w:hAnsi="Adobe Garamond Pro"/>
        </w:rPr>
      </w:pPr>
    </w:p>
    <w:p w:rsidR="00803233" w:rsidRDefault="00803233" w:rsidP="00803233">
      <w:pPr>
        <w:spacing w:after="0"/>
        <w:rPr>
          <w:rFonts w:ascii="Adobe Garamond Pro" w:hAnsi="Adobe Garamond Pro"/>
        </w:rPr>
      </w:pPr>
    </w:p>
    <w:p w:rsidR="00616FEE" w:rsidRDefault="00616FEE"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616FEE" w:rsidRDefault="00616FEE" w:rsidP="008803C6">
      <w:pPr>
        <w:jc w:val="center"/>
        <w:rPr>
          <w:rFonts w:ascii="Adobe Garamond Pro" w:hAnsi="Adobe Garamond Pro"/>
        </w:rPr>
      </w:pPr>
    </w:p>
    <w:p w:rsidR="00616FEE" w:rsidRDefault="00616FEE" w:rsidP="008803C6">
      <w:pPr>
        <w:jc w:val="center"/>
        <w:rPr>
          <w:rFonts w:ascii="Adobe Garamond Pro" w:hAnsi="Adobe Garamond Pro"/>
        </w:rPr>
      </w:pPr>
    </w:p>
    <w:p w:rsidR="00FA496A" w:rsidRDefault="00803233" w:rsidP="008803C6">
      <w:pPr>
        <w:jc w:val="center"/>
        <w:rPr>
          <w:rFonts w:ascii="Adobe Garamond Pro" w:hAnsi="Adobe Garamond Pro"/>
        </w:rPr>
      </w:pPr>
      <w:r>
        <w:rPr>
          <w:rFonts w:ascii="Adobe Garamond Pro" w:hAnsi="Adobe Garamond Pro"/>
          <w:noProof/>
          <w:lang w:eastAsia="fr-BE"/>
        </w:rPr>
        <w:drawing>
          <wp:inline distT="0" distB="0" distL="0" distR="0">
            <wp:extent cx="2857143" cy="2057143"/>
            <wp:effectExtent l="19050" t="0" r="357" b="0"/>
            <wp:docPr id="2" name="Image 1" descr="so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rts.png"/>
                    <pic:cNvPicPr/>
                  </pic:nvPicPr>
                  <pic:blipFill>
                    <a:blip r:embed="rId10" cstate="print"/>
                    <a:stretch>
                      <a:fillRect/>
                    </a:stretch>
                  </pic:blipFill>
                  <pic:spPr>
                    <a:xfrm>
                      <a:off x="0" y="0"/>
                      <a:ext cx="2857143" cy="2057143"/>
                    </a:xfrm>
                    <a:prstGeom prst="rect">
                      <a:avLst/>
                    </a:prstGeom>
                  </pic:spPr>
                </pic:pic>
              </a:graphicData>
            </a:graphic>
          </wp:inline>
        </w:drawing>
      </w:r>
      <w:r w:rsidR="00FA496A">
        <w:rPr>
          <w:rFonts w:ascii="Adobe Garamond Pro" w:hAnsi="Adobe Garamond Pro"/>
        </w:rPr>
        <w:br w:type="page"/>
      </w:r>
    </w:p>
    <w:p w:rsidR="00803233" w:rsidRDefault="00FA496A" w:rsidP="00803233">
      <w:pPr>
        <w:spacing w:after="0"/>
        <w:jc w:val="center"/>
        <w:rPr>
          <w:rFonts w:ascii="Adobe Caslon Pro" w:hAnsi="Adobe Caslon Pro"/>
          <w:sz w:val="36"/>
          <w:szCs w:val="36"/>
          <w:u w:val="single"/>
        </w:rPr>
      </w:pPr>
      <w:r w:rsidRPr="00FA496A">
        <w:rPr>
          <w:rFonts w:ascii="Adobe Caslon Pro" w:hAnsi="Adobe Caslon Pro"/>
          <w:sz w:val="36"/>
          <w:szCs w:val="36"/>
          <w:u w:val="single"/>
        </w:rPr>
        <w:lastRenderedPageBreak/>
        <w:t>Back</w:t>
      </w:r>
      <w:r w:rsidR="008803C6">
        <w:rPr>
          <w:rFonts w:ascii="Adobe Caslon Pro" w:hAnsi="Adobe Caslon Pro"/>
          <w:sz w:val="36"/>
          <w:szCs w:val="36"/>
          <w:u w:val="single"/>
        </w:rPr>
        <w:t>g</w:t>
      </w:r>
      <w:r w:rsidRPr="00FA496A">
        <w:rPr>
          <w:rFonts w:ascii="Adobe Caslon Pro" w:hAnsi="Adobe Caslon Pro"/>
          <w:sz w:val="36"/>
          <w:szCs w:val="36"/>
          <w:u w:val="single"/>
        </w:rPr>
        <w:t>round</w:t>
      </w:r>
    </w:p>
    <w:p w:rsidR="008803C6" w:rsidRDefault="008803C6" w:rsidP="00803233">
      <w:pPr>
        <w:spacing w:after="0"/>
        <w:jc w:val="center"/>
        <w:rPr>
          <w:rFonts w:ascii="Adobe Caslon Pro" w:hAnsi="Adobe Caslon Pro"/>
          <w:sz w:val="36"/>
          <w:szCs w:val="36"/>
          <w:u w:val="single"/>
        </w:rPr>
      </w:pPr>
    </w:p>
    <w:p w:rsidR="008803C6" w:rsidRPr="00250952" w:rsidRDefault="003F1930" w:rsidP="008803C6">
      <w:pPr>
        <w:spacing w:after="0"/>
        <w:rPr>
          <w:rFonts w:ascii="Arial" w:hAnsi="Arial" w:cs="Arial"/>
          <w:color w:val="C2D69B" w:themeColor="accent3" w:themeTint="99"/>
        </w:rPr>
      </w:pPr>
      <w:r w:rsidRPr="00250952">
        <w:rPr>
          <w:rFonts w:ascii="Arial" w:hAnsi="Arial" w:cs="Arial"/>
          <w:color w:val="C2D69B" w:themeColor="accent3" w:themeTint="99"/>
        </w:rPr>
        <w:t xml:space="preserve">Née dans des temps de guerre, je </w:t>
      </w:r>
      <w:r w:rsidR="004665E6" w:rsidRPr="00250952">
        <w:rPr>
          <w:rFonts w:ascii="Arial" w:hAnsi="Arial" w:cs="Arial"/>
          <w:color w:val="C2D69B" w:themeColor="accent3" w:themeTint="99"/>
        </w:rPr>
        <w:t>fusse</w:t>
      </w:r>
      <w:r w:rsidRPr="00250952">
        <w:rPr>
          <w:rFonts w:ascii="Arial" w:hAnsi="Arial" w:cs="Arial"/>
          <w:color w:val="C2D69B" w:themeColor="accent3" w:themeTint="99"/>
        </w:rPr>
        <w:t xml:space="preserve"> abandonnée par ma famille dans la forêt. Je </w:t>
      </w:r>
      <w:r w:rsidR="004665E6" w:rsidRPr="00250952">
        <w:rPr>
          <w:rFonts w:ascii="Arial" w:hAnsi="Arial" w:cs="Arial"/>
          <w:color w:val="C2D69B" w:themeColor="accent3" w:themeTint="99"/>
        </w:rPr>
        <w:t>fusse</w:t>
      </w:r>
      <w:r w:rsidRPr="00250952">
        <w:rPr>
          <w:rFonts w:ascii="Arial" w:hAnsi="Arial" w:cs="Arial"/>
          <w:color w:val="C2D69B" w:themeColor="accent3" w:themeTint="99"/>
        </w:rPr>
        <w:t xml:space="preserve"> recueillie </w:t>
      </w:r>
      <w:r w:rsidR="004665E6" w:rsidRPr="00250952">
        <w:rPr>
          <w:rFonts w:ascii="Arial" w:hAnsi="Arial" w:cs="Arial"/>
          <w:color w:val="C2D69B" w:themeColor="accent3" w:themeTint="99"/>
        </w:rPr>
        <w:t xml:space="preserve">par une famille de fermier venu chasser au lieu où je fusse laissée. La famille dans laquelle je fusse recueillie était très connue dans la région pour sa production de viande animale. Le grand-père de la famille, prêtre du village, était la source même de cette réussite. Il était capable de communiquer avec les animaux. J’ai tant </w:t>
      </w:r>
      <w:r w:rsidR="00755131" w:rsidRPr="00250952">
        <w:rPr>
          <w:rFonts w:ascii="Arial" w:hAnsi="Arial" w:cs="Arial"/>
          <w:color w:val="C2D69B" w:themeColor="accent3" w:themeTint="99"/>
        </w:rPr>
        <w:t>essayé</w:t>
      </w:r>
      <w:r w:rsidR="004665E6" w:rsidRPr="00250952">
        <w:rPr>
          <w:rFonts w:ascii="Arial" w:hAnsi="Arial" w:cs="Arial"/>
          <w:color w:val="C2D69B" w:themeColor="accent3" w:themeTint="99"/>
        </w:rPr>
        <w:t xml:space="preserve"> d’apprendre cette capacité, en vain… </w:t>
      </w:r>
      <w:r w:rsidR="00755131" w:rsidRPr="00250952">
        <w:rPr>
          <w:rFonts w:ascii="Arial" w:hAnsi="Arial" w:cs="Arial"/>
          <w:color w:val="C2D69B" w:themeColor="accent3" w:themeTint="99"/>
        </w:rPr>
        <w:t xml:space="preserve">Bien plus tard, une </w:t>
      </w:r>
      <w:r w:rsidR="00A779D3" w:rsidRPr="00250952">
        <w:rPr>
          <w:rFonts w:ascii="Arial" w:hAnsi="Arial" w:cs="Arial"/>
          <w:color w:val="C2D69B" w:themeColor="accent3" w:themeTint="99"/>
        </w:rPr>
        <w:t>autre</w:t>
      </w:r>
      <w:r w:rsidR="00755131" w:rsidRPr="00250952">
        <w:rPr>
          <w:rFonts w:ascii="Arial" w:hAnsi="Arial" w:cs="Arial"/>
          <w:color w:val="C2D69B" w:themeColor="accent3" w:themeTint="99"/>
        </w:rPr>
        <w:t xml:space="preserve"> guerre éclata. Je suis partie, seule, essayant de trouver un nouveau refuge. Après plusieurs semaines (mois ?) interminable de marche et de recherche, je tombai de fatigue au milieu d’un champ. A mon réveille, ce n’était point du blé qui m’entourai mais des murs. Des prêtres de </w:t>
      </w:r>
      <w:proofErr w:type="spellStart"/>
      <w:r w:rsidR="00755131" w:rsidRPr="00250952">
        <w:rPr>
          <w:rFonts w:ascii="Arial" w:hAnsi="Arial" w:cs="Arial"/>
          <w:color w:val="C2D69B" w:themeColor="accent3" w:themeTint="99"/>
        </w:rPr>
        <w:t>Wy</w:t>
      </w:r>
      <w:proofErr w:type="spellEnd"/>
      <w:r w:rsidR="00755131" w:rsidRPr="00250952">
        <w:rPr>
          <w:rFonts w:ascii="Arial" w:hAnsi="Arial" w:cs="Arial"/>
          <w:color w:val="C2D69B" w:themeColor="accent3" w:themeTint="99"/>
        </w:rPr>
        <w:t>-</w:t>
      </w:r>
      <w:proofErr w:type="spellStart"/>
      <w:r w:rsidR="00755131" w:rsidRPr="00250952">
        <w:rPr>
          <w:rFonts w:ascii="Arial" w:hAnsi="Arial" w:cs="Arial"/>
          <w:color w:val="C2D69B" w:themeColor="accent3" w:themeTint="99"/>
        </w:rPr>
        <w:t>Djaz</w:t>
      </w:r>
      <w:proofErr w:type="spellEnd"/>
      <w:r w:rsidR="00755131" w:rsidRPr="00250952">
        <w:rPr>
          <w:rFonts w:ascii="Arial" w:hAnsi="Arial" w:cs="Arial"/>
          <w:color w:val="C2D69B" w:themeColor="accent3" w:themeTint="99"/>
        </w:rPr>
        <w:t xml:space="preserve"> m’ont trouvée et m’ont vendu les savoirs de ce dieu bien particulier. Après m’avoir appris à lire et écrire, i</w:t>
      </w:r>
      <w:r w:rsidR="00CD162C">
        <w:rPr>
          <w:rFonts w:ascii="Arial" w:hAnsi="Arial" w:cs="Arial"/>
          <w:color w:val="C2D69B" w:themeColor="accent3" w:themeTint="99"/>
        </w:rPr>
        <w:t>l m’enseigna en détails les dirent</w:t>
      </w:r>
      <w:r w:rsidR="00755131" w:rsidRPr="00250952">
        <w:rPr>
          <w:rFonts w:ascii="Arial" w:hAnsi="Arial" w:cs="Arial"/>
          <w:color w:val="C2D69B" w:themeColor="accent3" w:themeTint="99"/>
        </w:rPr>
        <w:t xml:space="preserve"> de </w:t>
      </w:r>
      <w:proofErr w:type="spellStart"/>
      <w:r w:rsidR="00755131" w:rsidRPr="00250952">
        <w:rPr>
          <w:rFonts w:ascii="Arial" w:hAnsi="Arial" w:cs="Arial"/>
          <w:color w:val="C2D69B" w:themeColor="accent3" w:themeTint="99"/>
        </w:rPr>
        <w:t>Wy</w:t>
      </w:r>
      <w:proofErr w:type="spellEnd"/>
      <w:r w:rsidR="00755131" w:rsidRPr="00250952">
        <w:rPr>
          <w:rFonts w:ascii="Arial" w:hAnsi="Arial" w:cs="Arial"/>
          <w:color w:val="C2D69B" w:themeColor="accent3" w:themeTint="99"/>
        </w:rPr>
        <w:t>-</w:t>
      </w:r>
      <w:proofErr w:type="spellStart"/>
      <w:r w:rsidR="00755131" w:rsidRPr="00250952">
        <w:rPr>
          <w:rFonts w:ascii="Arial" w:hAnsi="Arial" w:cs="Arial"/>
          <w:color w:val="C2D69B" w:themeColor="accent3" w:themeTint="99"/>
        </w:rPr>
        <w:t>Djaz</w:t>
      </w:r>
      <w:proofErr w:type="spellEnd"/>
      <w:r w:rsidR="00755131" w:rsidRPr="00250952">
        <w:rPr>
          <w:rFonts w:ascii="Arial" w:hAnsi="Arial" w:cs="Arial"/>
          <w:color w:val="C2D69B" w:themeColor="accent3" w:themeTint="99"/>
        </w:rPr>
        <w:t xml:space="preserve"> afin qu’un jour, je puisse partir partagé mes savoirs dans le monde ! Je n’eusse pas besoin de longtemps car j’eusse appris très vite. Aujourd’hui, je parcoure le monde, comme m’ont demandé les prêtres du temple, afin d’enseigné ce que je sais aux gens. Mais un jour, je rencontrai une joyeuse bande d’aventuriers à Val-en-pré. Leur quête me paraissait noble et en rapport avec mes intentions. C’est ainsi que je les suivis dans toutes les quêtes qu’ils ont reçu. A</w:t>
      </w:r>
      <w:r w:rsidR="00A779D3" w:rsidRPr="00250952">
        <w:rPr>
          <w:rFonts w:ascii="Arial" w:hAnsi="Arial" w:cs="Arial"/>
          <w:color w:val="C2D69B" w:themeColor="accent3" w:themeTint="99"/>
        </w:rPr>
        <w:t>i</w:t>
      </w:r>
      <w:r w:rsidR="00755131" w:rsidRPr="00250952">
        <w:rPr>
          <w:rFonts w:ascii="Arial" w:hAnsi="Arial" w:cs="Arial"/>
          <w:color w:val="C2D69B" w:themeColor="accent3" w:themeTint="99"/>
        </w:rPr>
        <w:t xml:space="preserve">nsi, ai-je trouvé ma nouvelle famille… </w:t>
      </w:r>
    </w:p>
    <w:sectPr w:rsidR="008803C6" w:rsidRPr="00250952" w:rsidSect="009A71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dobe Garamond Pro">
    <w:altName w:val="Arial"/>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Caslon Pro">
    <w:altName w:val="Arial"/>
    <w:panose1 w:val="0205050205050A020403"/>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3C5A"/>
    <w:multiLevelType w:val="hybridMultilevel"/>
    <w:tmpl w:val="99F4C37C"/>
    <w:lvl w:ilvl="0" w:tplc="3EBC00D8">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50A4FD4"/>
    <w:multiLevelType w:val="hybridMultilevel"/>
    <w:tmpl w:val="F3640B20"/>
    <w:lvl w:ilvl="0" w:tplc="4A8434C6">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9D070B8"/>
    <w:multiLevelType w:val="hybridMultilevel"/>
    <w:tmpl w:val="4198F470"/>
    <w:lvl w:ilvl="0" w:tplc="4D865CCA">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ADA4AC3"/>
    <w:multiLevelType w:val="hybridMultilevel"/>
    <w:tmpl w:val="7BA272F0"/>
    <w:lvl w:ilvl="0" w:tplc="04C0A71C">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8AF0CC6"/>
    <w:multiLevelType w:val="hybridMultilevel"/>
    <w:tmpl w:val="542A4C52"/>
    <w:lvl w:ilvl="0" w:tplc="1E1A2E98">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BE5323A"/>
    <w:multiLevelType w:val="hybridMultilevel"/>
    <w:tmpl w:val="52EA4A42"/>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CCC4960"/>
    <w:multiLevelType w:val="hybridMultilevel"/>
    <w:tmpl w:val="436AA4E4"/>
    <w:lvl w:ilvl="0" w:tplc="D414B798">
      <w:numFmt w:val="bullet"/>
      <w:lvlText w:val=""/>
      <w:lvlJc w:val="left"/>
      <w:pPr>
        <w:ind w:left="4290" w:hanging="360"/>
      </w:pPr>
      <w:rPr>
        <w:rFonts w:ascii="Symbol" w:eastAsiaTheme="minorHAnsi" w:hAnsi="Symbol" w:cs="Times New Roman" w:hint="default"/>
      </w:rPr>
    </w:lvl>
    <w:lvl w:ilvl="1" w:tplc="080C0003" w:tentative="1">
      <w:start w:val="1"/>
      <w:numFmt w:val="bullet"/>
      <w:lvlText w:val="o"/>
      <w:lvlJc w:val="left"/>
      <w:pPr>
        <w:ind w:left="5010" w:hanging="360"/>
      </w:pPr>
      <w:rPr>
        <w:rFonts w:ascii="Courier New" w:hAnsi="Courier New" w:cs="Courier New" w:hint="default"/>
      </w:rPr>
    </w:lvl>
    <w:lvl w:ilvl="2" w:tplc="080C0005" w:tentative="1">
      <w:start w:val="1"/>
      <w:numFmt w:val="bullet"/>
      <w:lvlText w:val=""/>
      <w:lvlJc w:val="left"/>
      <w:pPr>
        <w:ind w:left="5730" w:hanging="360"/>
      </w:pPr>
      <w:rPr>
        <w:rFonts w:ascii="Wingdings" w:hAnsi="Wingdings" w:hint="default"/>
      </w:rPr>
    </w:lvl>
    <w:lvl w:ilvl="3" w:tplc="080C0001" w:tentative="1">
      <w:start w:val="1"/>
      <w:numFmt w:val="bullet"/>
      <w:lvlText w:val=""/>
      <w:lvlJc w:val="left"/>
      <w:pPr>
        <w:ind w:left="6450" w:hanging="360"/>
      </w:pPr>
      <w:rPr>
        <w:rFonts w:ascii="Symbol" w:hAnsi="Symbol" w:hint="default"/>
      </w:rPr>
    </w:lvl>
    <w:lvl w:ilvl="4" w:tplc="080C0003" w:tentative="1">
      <w:start w:val="1"/>
      <w:numFmt w:val="bullet"/>
      <w:lvlText w:val="o"/>
      <w:lvlJc w:val="left"/>
      <w:pPr>
        <w:ind w:left="7170" w:hanging="360"/>
      </w:pPr>
      <w:rPr>
        <w:rFonts w:ascii="Courier New" w:hAnsi="Courier New" w:cs="Courier New" w:hint="default"/>
      </w:rPr>
    </w:lvl>
    <w:lvl w:ilvl="5" w:tplc="080C0005" w:tentative="1">
      <w:start w:val="1"/>
      <w:numFmt w:val="bullet"/>
      <w:lvlText w:val=""/>
      <w:lvlJc w:val="left"/>
      <w:pPr>
        <w:ind w:left="7890" w:hanging="360"/>
      </w:pPr>
      <w:rPr>
        <w:rFonts w:ascii="Wingdings" w:hAnsi="Wingdings" w:hint="default"/>
      </w:rPr>
    </w:lvl>
    <w:lvl w:ilvl="6" w:tplc="080C0001" w:tentative="1">
      <w:start w:val="1"/>
      <w:numFmt w:val="bullet"/>
      <w:lvlText w:val=""/>
      <w:lvlJc w:val="left"/>
      <w:pPr>
        <w:ind w:left="8610" w:hanging="360"/>
      </w:pPr>
      <w:rPr>
        <w:rFonts w:ascii="Symbol" w:hAnsi="Symbol" w:hint="default"/>
      </w:rPr>
    </w:lvl>
    <w:lvl w:ilvl="7" w:tplc="080C0003" w:tentative="1">
      <w:start w:val="1"/>
      <w:numFmt w:val="bullet"/>
      <w:lvlText w:val="o"/>
      <w:lvlJc w:val="left"/>
      <w:pPr>
        <w:ind w:left="9330" w:hanging="360"/>
      </w:pPr>
      <w:rPr>
        <w:rFonts w:ascii="Courier New" w:hAnsi="Courier New" w:cs="Courier New" w:hint="default"/>
      </w:rPr>
    </w:lvl>
    <w:lvl w:ilvl="8" w:tplc="080C0005" w:tentative="1">
      <w:start w:val="1"/>
      <w:numFmt w:val="bullet"/>
      <w:lvlText w:val=""/>
      <w:lvlJc w:val="left"/>
      <w:pPr>
        <w:ind w:left="10050" w:hanging="360"/>
      </w:pPr>
      <w:rPr>
        <w:rFonts w:ascii="Wingdings" w:hAnsi="Wingdings" w:hint="default"/>
      </w:rPr>
    </w:lvl>
  </w:abstractNum>
  <w:abstractNum w:abstractNumId="7">
    <w:nsid w:val="36E53071"/>
    <w:multiLevelType w:val="hybridMultilevel"/>
    <w:tmpl w:val="54DE62DE"/>
    <w:lvl w:ilvl="0" w:tplc="5C4A1D2E">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E242F9F"/>
    <w:multiLevelType w:val="hybridMultilevel"/>
    <w:tmpl w:val="3E6E8A8E"/>
    <w:lvl w:ilvl="0" w:tplc="FE06C7BE">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E6D2E2C"/>
    <w:multiLevelType w:val="hybridMultilevel"/>
    <w:tmpl w:val="22AC7D1C"/>
    <w:lvl w:ilvl="0" w:tplc="D414B798">
      <w:numFmt w:val="bullet"/>
      <w:lvlText w:val=""/>
      <w:lvlJc w:val="left"/>
      <w:pPr>
        <w:ind w:left="1776" w:hanging="360"/>
      </w:pPr>
      <w:rPr>
        <w:rFonts w:ascii="Symbol" w:eastAsiaTheme="minorHAnsi" w:hAnsi="Symbol"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0">
    <w:nsid w:val="5400418F"/>
    <w:multiLevelType w:val="hybridMultilevel"/>
    <w:tmpl w:val="B6043CFA"/>
    <w:lvl w:ilvl="0" w:tplc="D414B798">
      <w:numFmt w:val="bullet"/>
      <w:lvlText w:val=""/>
      <w:lvlJc w:val="left"/>
      <w:pPr>
        <w:ind w:left="1428"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ABB0E58"/>
    <w:multiLevelType w:val="hybridMultilevel"/>
    <w:tmpl w:val="E440F724"/>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62825C56"/>
    <w:multiLevelType w:val="hybridMultilevel"/>
    <w:tmpl w:val="12D24F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6C2A4391"/>
    <w:multiLevelType w:val="hybridMultilevel"/>
    <w:tmpl w:val="A892558C"/>
    <w:lvl w:ilvl="0" w:tplc="43B63026">
      <w:numFmt w:val="bullet"/>
      <w:lvlText w:val="-"/>
      <w:lvlJc w:val="left"/>
      <w:pPr>
        <w:ind w:left="720" w:hanging="360"/>
      </w:pPr>
      <w:rPr>
        <w:rFonts w:ascii="Adobe Garamond Pro" w:eastAsiaTheme="minorHAnsi" w:hAnsi="Adobe Garamond Pro"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70D1646C"/>
    <w:multiLevelType w:val="hybridMultilevel"/>
    <w:tmpl w:val="8A9617E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79697F2B"/>
    <w:multiLevelType w:val="hybridMultilevel"/>
    <w:tmpl w:val="FEC44AAA"/>
    <w:lvl w:ilvl="0" w:tplc="1E1A2E98">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7D7676DB"/>
    <w:multiLevelType w:val="hybridMultilevel"/>
    <w:tmpl w:val="27F06F76"/>
    <w:lvl w:ilvl="0" w:tplc="43B63026">
      <w:numFmt w:val="bullet"/>
      <w:lvlText w:val="-"/>
      <w:lvlJc w:val="left"/>
      <w:pPr>
        <w:ind w:left="720" w:hanging="360"/>
      </w:pPr>
      <w:rPr>
        <w:rFonts w:ascii="Adobe Garamond Pro" w:eastAsiaTheme="minorHAnsi" w:hAnsi="Adobe Garamond Pro"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6"/>
  </w:num>
  <w:num w:numId="4">
    <w:abstractNumId w:val="13"/>
  </w:num>
  <w:num w:numId="5">
    <w:abstractNumId w:val="7"/>
  </w:num>
  <w:num w:numId="6">
    <w:abstractNumId w:val="0"/>
  </w:num>
  <w:num w:numId="7">
    <w:abstractNumId w:val="8"/>
  </w:num>
  <w:num w:numId="8">
    <w:abstractNumId w:val="15"/>
  </w:num>
  <w:num w:numId="9">
    <w:abstractNumId w:val="2"/>
  </w:num>
  <w:num w:numId="10">
    <w:abstractNumId w:val="3"/>
  </w:num>
  <w:num w:numId="11">
    <w:abstractNumId w:val="1"/>
  </w:num>
  <w:num w:numId="12">
    <w:abstractNumId w:val="6"/>
  </w:num>
  <w:num w:numId="13">
    <w:abstractNumId w:val="9"/>
  </w:num>
  <w:num w:numId="14">
    <w:abstractNumId w:val="5"/>
  </w:num>
  <w:num w:numId="15">
    <w:abstractNumId w:val="1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726B8"/>
    <w:rsid w:val="00123A2E"/>
    <w:rsid w:val="001618D7"/>
    <w:rsid w:val="001A0AD5"/>
    <w:rsid w:val="001B5918"/>
    <w:rsid w:val="001C0868"/>
    <w:rsid w:val="00250952"/>
    <w:rsid w:val="00272B32"/>
    <w:rsid w:val="00282285"/>
    <w:rsid w:val="0035440F"/>
    <w:rsid w:val="003F1930"/>
    <w:rsid w:val="004434EF"/>
    <w:rsid w:val="004641D1"/>
    <w:rsid w:val="004665E6"/>
    <w:rsid w:val="00601D32"/>
    <w:rsid w:val="00616FEE"/>
    <w:rsid w:val="006577C7"/>
    <w:rsid w:val="00755131"/>
    <w:rsid w:val="007B11A5"/>
    <w:rsid w:val="007C4CBD"/>
    <w:rsid w:val="00803233"/>
    <w:rsid w:val="00842B32"/>
    <w:rsid w:val="008726B8"/>
    <w:rsid w:val="008803C6"/>
    <w:rsid w:val="009222A5"/>
    <w:rsid w:val="009A71F4"/>
    <w:rsid w:val="009C30AB"/>
    <w:rsid w:val="009E3C8C"/>
    <w:rsid w:val="00A57110"/>
    <w:rsid w:val="00A65066"/>
    <w:rsid w:val="00A779D3"/>
    <w:rsid w:val="00B33519"/>
    <w:rsid w:val="00B71391"/>
    <w:rsid w:val="00BC3DBF"/>
    <w:rsid w:val="00C76D44"/>
    <w:rsid w:val="00CD162C"/>
    <w:rsid w:val="00CE27BE"/>
    <w:rsid w:val="00D17B18"/>
    <w:rsid w:val="00E21139"/>
    <w:rsid w:val="00E7143A"/>
    <w:rsid w:val="00EA291E"/>
    <w:rsid w:val="00EF1EF5"/>
    <w:rsid w:val="00FA496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6B8"/>
  </w:style>
  <w:style w:type="paragraph" w:styleId="Titre1">
    <w:name w:val="heading 1"/>
    <w:basedOn w:val="Normal"/>
    <w:next w:val="Normal"/>
    <w:link w:val="Titre1Car"/>
    <w:uiPriority w:val="9"/>
    <w:qFormat/>
    <w:rsid w:val="00354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4C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C4CBD"/>
    <w:pPr>
      <w:ind w:left="720"/>
      <w:contextualSpacing/>
    </w:pPr>
  </w:style>
  <w:style w:type="paragraph" w:styleId="Textedebulles">
    <w:name w:val="Balloon Text"/>
    <w:basedOn w:val="Normal"/>
    <w:link w:val="TextedebullesCar"/>
    <w:uiPriority w:val="99"/>
    <w:semiHidden/>
    <w:unhideWhenUsed/>
    <w:rsid w:val="007C4C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4CBD"/>
    <w:rPr>
      <w:rFonts w:ascii="Tahoma" w:hAnsi="Tahoma" w:cs="Tahoma"/>
      <w:sz w:val="16"/>
      <w:szCs w:val="16"/>
    </w:rPr>
  </w:style>
  <w:style w:type="character" w:customStyle="1" w:styleId="Titre1Car">
    <w:name w:val="Titre 1 Car"/>
    <w:basedOn w:val="Policepardfaut"/>
    <w:link w:val="Titre1"/>
    <w:uiPriority w:val="9"/>
    <w:rsid w:val="003544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479</Words>
  <Characters>2640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THIRIFAYS</dc:creator>
  <cp:lastModifiedBy>Jeffrey THIRIFAYS</cp:lastModifiedBy>
  <cp:revision>20</cp:revision>
  <dcterms:created xsi:type="dcterms:W3CDTF">2017-04-25T18:52:00Z</dcterms:created>
  <dcterms:modified xsi:type="dcterms:W3CDTF">2019-04-24T17:51:00Z</dcterms:modified>
</cp:coreProperties>
</file>