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B9BD5" w:themeColor="accent1"/>
        </w:rPr>
        <w:id w:val="-23950959"/>
        <w:docPartObj>
          <w:docPartGallery w:val="Cover Pages"/>
          <w:docPartUnique/>
        </w:docPartObj>
      </w:sdtPr>
      <w:sdtEndPr>
        <w:rPr>
          <w:color w:val="FFFFFF" w:themeColor="background1"/>
          <w:sz w:val="48"/>
          <w:szCs w:val="48"/>
          <w:lang w:eastAsia="en-US"/>
        </w:rPr>
      </w:sdtEndPr>
      <w:sdtContent>
        <w:p w:rsidR="00530413" w:rsidRDefault="00F00EAA">
          <w:pPr>
            <w:pStyle w:val="Sansinterligne"/>
            <w:spacing w:before="1540" w:after="240"/>
            <w:jc w:val="center"/>
            <w:rPr>
              <w:color w:val="5B9BD5" w:themeColor="accent1"/>
            </w:rPr>
          </w:pPr>
          <w:r>
            <w:rPr>
              <w:noProof/>
            </w:rPr>
            <w:drawing>
              <wp:anchor distT="0" distB="0" distL="114300" distR="114300" simplePos="0" relativeHeight="251695104" behindDoc="0" locked="0" layoutInCell="1" allowOverlap="1">
                <wp:simplePos x="0" y="0"/>
                <wp:positionH relativeFrom="page">
                  <wp:posOffset>113792</wp:posOffset>
                </wp:positionH>
                <wp:positionV relativeFrom="paragraph">
                  <wp:posOffset>-1059688</wp:posOffset>
                </wp:positionV>
                <wp:extent cx="950976" cy="1049092"/>
                <wp:effectExtent l="0" t="0" r="1905" b="0"/>
                <wp:wrapNone/>
                <wp:docPr id="21" name="Image 21" descr="Résultat de recherche d'images pour &quot;logo upj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upjv&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976" cy="1049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EDE">
            <w:rPr>
              <w:rFonts w:ascii="Times New Roman" w:hAnsi="Times New Roman" w:cs="Times New Roman"/>
              <w:noProof/>
              <w:sz w:val="72"/>
              <w:szCs w:val="72"/>
            </w:rPr>
            <w:drawing>
              <wp:anchor distT="0" distB="0" distL="114300" distR="114300" simplePos="0" relativeHeight="251696128" behindDoc="0" locked="0" layoutInCell="1" allowOverlap="1" wp14:anchorId="31CFAA88">
                <wp:simplePos x="0" y="0"/>
                <wp:positionH relativeFrom="column">
                  <wp:posOffset>142240</wp:posOffset>
                </wp:positionH>
                <wp:positionV relativeFrom="paragraph">
                  <wp:posOffset>-1082188</wp:posOffset>
                </wp:positionV>
                <wp:extent cx="1307592" cy="1083310"/>
                <wp:effectExtent l="0" t="0" r="6985" b="2540"/>
                <wp:wrapNone/>
                <wp:docPr id="1073741826" name="officeArt object" descr="téléchargement (1).jfif"/>
                <wp:cNvGraphicFramePr/>
                <a:graphic xmlns:a="http://schemas.openxmlformats.org/drawingml/2006/main">
                  <a:graphicData uri="http://schemas.openxmlformats.org/drawingml/2006/picture">
                    <pic:pic xmlns:pic="http://schemas.openxmlformats.org/drawingml/2006/picture">
                      <pic:nvPicPr>
                        <pic:cNvPr id="1073741826" name="téléchargement (1).jfif" descr="téléchargement (1).jfi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07592" cy="1083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simplePos x="0" y="0"/>
                <wp:positionH relativeFrom="margin">
                  <wp:align>right</wp:align>
                </wp:positionH>
                <wp:positionV relativeFrom="paragraph">
                  <wp:posOffset>-944880</wp:posOffset>
                </wp:positionV>
                <wp:extent cx="1569955" cy="850392"/>
                <wp:effectExtent l="0" t="0" r="0" b="0"/>
                <wp:wrapNone/>
                <wp:docPr id="38" name="Image 38" descr="Résultat de recherche d'images pour &quot;rt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rte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9955" cy="850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DA1" w:rsidRPr="00A00EDE">
            <w:rPr>
              <w:rFonts w:ascii="Times New Roman" w:hAnsi="Times New Roman" w:cs="Times New Roman"/>
              <w:noProof/>
              <w:sz w:val="32"/>
              <w:szCs w:val="32"/>
            </w:rPr>
            <w:drawing>
              <wp:anchor distT="0" distB="0" distL="114300" distR="114300" simplePos="0" relativeHeight="251697152" behindDoc="0" locked="0" layoutInCell="1" allowOverlap="1" wp14:anchorId="782495AC">
                <wp:simplePos x="0" y="0"/>
                <wp:positionH relativeFrom="page">
                  <wp:posOffset>6523228</wp:posOffset>
                </wp:positionH>
                <wp:positionV relativeFrom="paragraph">
                  <wp:posOffset>-817118</wp:posOffset>
                </wp:positionV>
                <wp:extent cx="895532" cy="585216"/>
                <wp:effectExtent l="0" t="0" r="0" b="5715"/>
                <wp:wrapNone/>
                <wp:docPr id="1073741825" name="officeArt object" descr="téléchargement.jfif"/>
                <wp:cNvGraphicFramePr/>
                <a:graphic xmlns:a="http://schemas.openxmlformats.org/drawingml/2006/main">
                  <a:graphicData uri="http://schemas.openxmlformats.org/drawingml/2006/picture">
                    <pic:pic xmlns:pic="http://schemas.openxmlformats.org/drawingml/2006/picture">
                      <pic:nvPicPr>
                        <pic:cNvPr id="1073741825" name="téléchargement.jfif" descr="téléchargement.jfi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95532" cy="58521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66DA1">
            <w:rPr>
              <w:noProof/>
            </w:rPr>
            <w:drawing>
              <wp:anchor distT="0" distB="0" distL="114300" distR="114300" simplePos="0" relativeHeight="251687936" behindDoc="1" locked="0" layoutInCell="1" allowOverlap="1" wp14:anchorId="0CA1F189">
                <wp:simplePos x="0" y="0"/>
                <wp:positionH relativeFrom="page">
                  <wp:align>left</wp:align>
                </wp:positionH>
                <wp:positionV relativeFrom="paragraph">
                  <wp:posOffset>263144</wp:posOffset>
                </wp:positionV>
                <wp:extent cx="7101840" cy="8208645"/>
                <wp:effectExtent l="228600" t="228600" r="232410" b="230505"/>
                <wp:wrapTight wrapText="bothSides">
                  <wp:wrapPolygon edited="0">
                    <wp:start x="-695" y="-602"/>
                    <wp:lineTo x="-695" y="22156"/>
                    <wp:lineTo x="22249" y="22156"/>
                    <wp:lineTo x="22249" y="-602"/>
                    <wp:lineTo x="-695" y="-602"/>
                  </wp:wrapPolygon>
                </wp:wrapTight>
                <wp:docPr id="22" name="Image 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1840" cy="820864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F72C0">
            <w:rPr>
              <w:noProof/>
            </w:rPr>
            <mc:AlternateContent>
              <mc:Choice Requires="wps">
                <w:drawing>
                  <wp:anchor distT="0" distB="0" distL="114300" distR="114300" simplePos="0" relativeHeight="251694080" behindDoc="0" locked="0" layoutInCell="1" allowOverlap="1" wp14:anchorId="4EC37190" wp14:editId="3AE88079">
                    <wp:simplePos x="0" y="0"/>
                    <wp:positionH relativeFrom="margin">
                      <wp:align>center</wp:align>
                    </wp:positionH>
                    <wp:positionV relativeFrom="paragraph">
                      <wp:posOffset>3233257</wp:posOffset>
                    </wp:positionV>
                    <wp:extent cx="1828800" cy="18288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216F" w:rsidRPr="002F72C0" w:rsidRDefault="00D0216F"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Rapport de projet Tuteuré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C37190" id="_x0000_t202" coordsize="21600,21600" o:spt="202" path="m,l,21600r21600,l21600,xe">
                    <v:stroke joinstyle="miter"/>
                    <v:path gradientshapeok="t" o:connecttype="rect"/>
                  </v:shapetype>
                  <v:shape id="Zone de texte 34" o:spid="_x0000_s1026" type="#_x0000_t202" style="position:absolute;left:0;text-align:left;margin-left:0;margin-top:254.6pt;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" filled="f" stroked="f">
                    <v:fill o:detectmouseclick="t"/>
                    <v:textbox style="mso-fit-shape-to-text:t">
                      <w:txbxContent>
                        <w:p w:rsidR="00D0216F" w:rsidRPr="002F72C0" w:rsidRDefault="00D0216F"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Rapport de projet Tuteuré </w:t>
                          </w:r>
                        </w:p>
                      </w:txbxContent>
                    </v:textbox>
                    <w10:wrap anchorx="margin"/>
                  </v:shape>
                </w:pict>
              </mc:Fallback>
            </mc:AlternateContent>
          </w:r>
          <w:r w:rsidR="002F72C0">
            <w:rPr>
              <w:noProof/>
            </w:rPr>
            <mc:AlternateContent>
              <mc:Choice Requires="wps">
                <w:drawing>
                  <wp:anchor distT="0" distB="0" distL="114300" distR="114300" simplePos="0" relativeHeight="251692032" behindDoc="0" locked="0" layoutInCell="1" allowOverlap="1" wp14:anchorId="7733AC41" wp14:editId="1464371F">
                    <wp:simplePos x="0" y="0"/>
                    <wp:positionH relativeFrom="column">
                      <wp:posOffset>-614045</wp:posOffset>
                    </wp:positionH>
                    <wp:positionV relativeFrom="paragraph">
                      <wp:posOffset>3950850</wp:posOffset>
                    </wp:positionV>
                    <wp:extent cx="6975689" cy="18288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975689" cy="1828800"/>
                            </a:xfrm>
                            <a:prstGeom prst="rect">
                              <a:avLst/>
                            </a:prstGeom>
                            <a:noFill/>
                            <a:ln>
                              <a:noFill/>
                            </a:ln>
                          </wps:spPr>
                          <wps:txbx>
                            <w:txbxContent>
                              <w:p w:rsidR="00D0216F" w:rsidRDefault="00D0216F"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Développement d’une</w:t>
                                </w:r>
                              </w:p>
                              <w:p w:rsidR="00D0216F" w:rsidRPr="002F72C0" w:rsidRDefault="00D0216F"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pplication</w:t>
                                </w: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VB.NET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33AC41" id="Zone de texte 33" o:spid="_x0000_s1027" type="#_x0000_t202" style="position:absolute;left:0;text-align:left;margin-left:-48.35pt;margin-top:311.1pt;width:549.2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" filled="f" stroked="f">
                    <v:fill o:detectmouseclick="t"/>
                    <v:textbox style="mso-fit-shape-to-text:t">
                      <w:txbxContent>
                        <w:p w:rsidR="00D0216F" w:rsidRDefault="00D0216F"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Développement d’une</w:t>
                          </w:r>
                        </w:p>
                        <w:p w:rsidR="00D0216F" w:rsidRPr="002F72C0" w:rsidRDefault="00D0216F"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pplication</w:t>
                          </w: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VB.NET</w:t>
                          </w:r>
                        </w:p>
                      </w:txbxContent>
                    </v:textbox>
                  </v:shape>
                </w:pict>
              </mc:Fallback>
            </mc:AlternateContent>
          </w:r>
          <w:r w:rsidR="002F72C0">
            <w:rPr>
              <w:noProof/>
            </w:rPr>
            <mc:AlternateContent>
              <mc:Choice Requires="wps">
                <w:drawing>
                  <wp:anchor distT="0" distB="0" distL="114300" distR="114300" simplePos="0" relativeHeight="251689984" behindDoc="0" locked="0" layoutInCell="1" allowOverlap="1" wp14:anchorId="4C91587D" wp14:editId="7EFCA107">
                    <wp:simplePos x="0" y="0"/>
                    <wp:positionH relativeFrom="column">
                      <wp:posOffset>0</wp:posOffset>
                    </wp:positionH>
                    <wp:positionV relativeFrom="paragraph">
                      <wp:posOffset>0</wp:posOffset>
                    </wp:positionV>
                    <wp:extent cx="1828800" cy="182880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216F" w:rsidRPr="002F72C0" w:rsidRDefault="00D0216F" w:rsidP="002F72C0">
                                <w:pPr>
                                  <w:pStyle w:val="Sansinterligne"/>
                                  <w:spacing w:before="1540" w:after="24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D0216F" w:rsidRDefault="00D0216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91587D" id="Zone de texte 32" o:spid="_x0000_s1028" type="#_x0000_t202" style="position:absolute;left:0;text-align:left;margin-left:0;margin-top:0;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7cKAIAAFU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dBo+3CgCAABVBAAADgAAAAAAAAAAAAAAAAAuAgAAZHJzL2Uyb0RvYy54bWxQ&#10;SwECLQAUAAYACAAAACEAS4kmzdYAAAAFAQAADwAAAAAAAAAAAAAAAACCBAAAZHJzL2Rvd25yZXYu&#10;eG1sUEsFBgAAAAAEAAQA8wAAAIUFAAAAAA==&#10;" filled="f" stroked="f">
                    <v:fill o:detectmouseclick="t"/>
                    <v:textbox style="mso-fit-shape-to-text:t">
                      <w:txbxContent>
                        <w:p w:rsidR="00D0216F" w:rsidRPr="002F72C0" w:rsidRDefault="00D0216F" w:rsidP="002F72C0">
                          <w:pPr>
                            <w:pStyle w:val="Sansinterligne"/>
                            <w:spacing w:before="1540" w:after="24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D0216F" w:rsidRDefault="00D0216F"/>
                      </w:txbxContent>
                    </v:textbox>
                  </v:shape>
                </w:pict>
              </mc:Fallback>
            </mc:AlternateContent>
          </w:r>
          <w:r w:rsidR="00A80FEE">
            <w:rPr>
              <w:noProof/>
              <w:color w:val="5B9BD5" w:themeColor="accent1"/>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ge">
                      <wp:posOffset>9839558</wp:posOffset>
                    </wp:positionV>
                    <wp:extent cx="6553200" cy="557784"/>
                    <wp:effectExtent l="0" t="0" r="11430" b="635"/>
                    <wp:wrapNone/>
                    <wp:docPr id="142"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16F" w:rsidRPr="002F72C0" w:rsidRDefault="00D0216F">
                                <w:pPr>
                                  <w:pStyle w:val="Sansinterligne"/>
                                  <w:spacing w:after="40"/>
                                  <w:jc w:val="center"/>
                                  <w:rPr>
                                    <w:rFonts w:ascii="Times New Roman" w:hAnsi="Times New Roman" w:cs="Times New Roman"/>
                                    <w:caps/>
                                    <w:sz w:val="28"/>
                                    <w:szCs w:val="28"/>
                                  </w:rPr>
                                </w:pPr>
                                <w:r w:rsidRPr="002F72C0">
                                  <w:rPr>
                                    <w:rFonts w:ascii="Times New Roman" w:hAnsi="Times New Roman" w:cs="Times New Roman"/>
                                    <w:caps/>
                                    <w:sz w:val="28"/>
                                    <w:szCs w:val="28"/>
                                  </w:rPr>
                                  <w:t xml:space="preserve">2° Année DUT GEII </w:t>
                                </w:r>
                              </w:p>
                              <w:p w:rsidR="00D0216F" w:rsidRDefault="00D0216F">
                                <w:pPr>
                                  <w:pStyle w:val="Sansinterligne"/>
                                  <w:jc w:val="center"/>
                                  <w:rPr>
                                    <w:color w:val="5B9BD5" w:themeColor="accent1"/>
                                  </w:rPr>
                                </w:pPr>
                                <w:sdt>
                                  <w:sdtPr>
                                    <w:rPr>
                                      <w:rFonts w:ascii="Times New Roman" w:eastAsia="Calibri" w:hAnsi="Times New Roman" w:cs="Times New Roman"/>
                                      <w:color w:val="000000"/>
                                      <w:sz w:val="32"/>
                                      <w:szCs w:val="32"/>
                                      <w:u w:color="000000"/>
                                    </w:rPr>
                                    <w:alias w:val="Société"/>
                                    <w:tag w:val=""/>
                                    <w:id w:val="-1965412207"/>
                                    <w:dataBinding w:prefixMappings="xmlns:ns0='http://schemas.openxmlformats.org/officeDocument/2006/extended-properties' " w:xpath="/ns0:Properties[1]/ns0:Company[1]" w:storeItemID="{6668398D-A668-4E3E-A5EB-62B293D839F1}"/>
                                    <w:text/>
                                  </w:sdtPr>
                                  <w:sdtContent>
                                    <w:r w:rsidRPr="002F72C0">
                                      <w:rPr>
                                        <w:rFonts w:ascii="Times New Roman" w:eastAsia="Calibri" w:hAnsi="Times New Roman" w:cs="Times New Roman"/>
                                        <w:color w:val="000000"/>
                                        <w:sz w:val="32"/>
                                        <w:szCs w:val="32"/>
                                        <w:u w:color="000000"/>
                                      </w:rPr>
                                      <w:t>Université de Picardie Jules-Verne – IUT Aisne – Département GEII      2018-2019</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Zone de texte 142" o:spid="_x0000_s1029" type="#_x0000_t202" style="position:absolute;left:0;text-align:left;margin-left:0;margin-top:774.75pt;width:516pt;height:43.9pt;z-index:251686912;visibility:visible;mso-wrap-style:square;mso-width-percent:1000;mso-height-percent:0;mso-wrap-distance-left:9pt;mso-wrap-distance-top:0;mso-wrap-distance-right:9pt;mso-wrap-distance-bottom:0;mso-position-horizontal:lef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" filled="f" stroked="f" strokeweight=".5pt">
                    <v:textbox style="mso-fit-shape-to-text:t" inset="0,0,0,0">
                      <w:txbxContent>
                        <w:p w:rsidR="00D0216F" w:rsidRPr="002F72C0" w:rsidRDefault="00D0216F">
                          <w:pPr>
                            <w:pStyle w:val="Sansinterligne"/>
                            <w:spacing w:after="40"/>
                            <w:jc w:val="center"/>
                            <w:rPr>
                              <w:rFonts w:ascii="Times New Roman" w:hAnsi="Times New Roman" w:cs="Times New Roman"/>
                              <w:caps/>
                              <w:sz w:val="28"/>
                              <w:szCs w:val="28"/>
                            </w:rPr>
                          </w:pPr>
                          <w:r w:rsidRPr="002F72C0">
                            <w:rPr>
                              <w:rFonts w:ascii="Times New Roman" w:hAnsi="Times New Roman" w:cs="Times New Roman"/>
                              <w:caps/>
                              <w:sz w:val="28"/>
                              <w:szCs w:val="28"/>
                            </w:rPr>
                            <w:t xml:space="preserve">2° Année DUT GEII </w:t>
                          </w:r>
                        </w:p>
                        <w:p w:rsidR="00D0216F" w:rsidRDefault="00D0216F">
                          <w:pPr>
                            <w:pStyle w:val="Sansinterligne"/>
                            <w:jc w:val="center"/>
                            <w:rPr>
                              <w:color w:val="5B9BD5" w:themeColor="accent1"/>
                            </w:rPr>
                          </w:pPr>
                          <w:sdt>
                            <w:sdtPr>
                              <w:rPr>
                                <w:rFonts w:ascii="Times New Roman" w:eastAsia="Calibri" w:hAnsi="Times New Roman" w:cs="Times New Roman"/>
                                <w:color w:val="000000"/>
                                <w:sz w:val="32"/>
                                <w:szCs w:val="32"/>
                                <w:u w:color="000000"/>
                              </w:rPr>
                              <w:alias w:val="Société"/>
                              <w:tag w:val=""/>
                              <w:id w:val="-1965412207"/>
                              <w:dataBinding w:prefixMappings="xmlns:ns0='http://schemas.openxmlformats.org/officeDocument/2006/extended-properties' " w:xpath="/ns0:Properties[1]/ns0:Company[1]" w:storeItemID="{6668398D-A668-4E3E-A5EB-62B293D839F1}"/>
                              <w:text/>
                            </w:sdtPr>
                            <w:sdtContent>
                              <w:r w:rsidRPr="002F72C0">
                                <w:rPr>
                                  <w:rFonts w:ascii="Times New Roman" w:eastAsia="Calibri" w:hAnsi="Times New Roman" w:cs="Times New Roman"/>
                                  <w:color w:val="000000"/>
                                  <w:sz w:val="32"/>
                                  <w:szCs w:val="32"/>
                                  <w:u w:color="000000"/>
                                </w:rPr>
                                <w:t>Université de Picardie Jules-Verne – IUT Aisne – Département GEII      2018-2019</w:t>
                              </w:r>
                            </w:sdtContent>
                          </w:sdt>
                        </w:p>
                      </w:txbxContent>
                    </v:textbox>
                    <w10:wrap anchorx="margin" anchory="page"/>
                  </v:shape>
                </w:pict>
              </mc:Fallback>
            </mc:AlternateContent>
          </w:r>
        </w:p>
        <w:p w:rsidR="00530413" w:rsidRDefault="00530413">
          <w:pPr>
            <w:pStyle w:val="Sansinterligne"/>
            <w:spacing w:before="480"/>
            <w:jc w:val="center"/>
            <w:rPr>
              <w:color w:val="5B9BD5" w:themeColor="accent1"/>
            </w:rPr>
          </w:pPr>
        </w:p>
        <w:p w:rsidR="00EC59CD" w:rsidRPr="007C6B31" w:rsidRDefault="00530413" w:rsidP="007C6B31">
          <w:pPr>
            <w:rPr>
              <w:rFonts w:eastAsiaTheme="minorEastAsia"/>
              <w:color w:val="FFFFFF" w:themeColor="background1"/>
              <w:sz w:val="48"/>
              <w:szCs w:val="48"/>
              <w:lang w:eastAsia="fr-FR"/>
            </w:rPr>
          </w:pPr>
          <w:r>
            <w:rPr>
              <w:rFonts w:eastAsiaTheme="minorEastAsia"/>
              <w:color w:val="FFFFFF" w:themeColor="background1"/>
              <w:sz w:val="48"/>
              <w:szCs w:val="48"/>
            </w:rPr>
            <w:br w:type="page"/>
          </w:r>
        </w:p>
      </w:sdtContent>
    </w:sdt>
    <w:p w:rsidR="00EC59CD" w:rsidRDefault="008F351A" w:rsidP="008F351A">
      <w:pPr>
        <w:pStyle w:val="Corps"/>
        <w:jc w:val="center"/>
        <w:rPr>
          <w:rFonts w:ascii="Times New Roman" w:eastAsia="Times New Roman" w:hAnsi="Times New Roman" w:cs="Times New Roman"/>
          <w:color w:val="auto"/>
          <w:sz w:val="36"/>
          <w:szCs w:val="32"/>
          <w:lang w:val="fr-FR"/>
        </w:rPr>
      </w:pPr>
      <w:r w:rsidRPr="00D85AC9">
        <w:rPr>
          <w:rFonts w:ascii="Times New Roman" w:eastAsia="Times New Roman" w:hAnsi="Times New Roman" w:cs="Times New Roman"/>
          <w:color w:val="auto"/>
          <w:sz w:val="36"/>
          <w:szCs w:val="32"/>
          <w:lang w:val="fr-FR"/>
        </w:rPr>
        <w:lastRenderedPageBreak/>
        <w:t>Remerciements</w:t>
      </w:r>
    </w:p>
    <w:p w:rsidR="007C6B31" w:rsidRPr="00D85AC9" w:rsidRDefault="007C6B31" w:rsidP="008F351A">
      <w:pPr>
        <w:pStyle w:val="Corps"/>
        <w:jc w:val="center"/>
        <w:rPr>
          <w:rFonts w:ascii="Times New Roman" w:eastAsia="Times New Roman" w:hAnsi="Times New Roman" w:cs="Times New Roman"/>
          <w:color w:val="auto"/>
          <w:sz w:val="36"/>
          <w:szCs w:val="32"/>
          <w:lang w:val="fr-FR"/>
        </w:rPr>
      </w:pPr>
    </w:p>
    <w:p w:rsidR="003A69AA" w:rsidRDefault="008F351A" w:rsidP="008F351A">
      <w:pPr>
        <w:jc w:val="center"/>
        <w:rPr>
          <w:rFonts w:ascii="Times New Roman" w:hAnsi="Times New Roman" w:cs="Times New Roman"/>
          <w:color w:val="000000" w:themeColor="text1"/>
          <w:sz w:val="28"/>
        </w:rPr>
      </w:pPr>
      <w:r w:rsidRPr="008F351A">
        <w:rPr>
          <w:rFonts w:ascii="Times New Roman" w:hAnsi="Times New Roman" w:cs="Times New Roman"/>
          <w:color w:val="000000" w:themeColor="text1"/>
          <w:sz w:val="28"/>
        </w:rPr>
        <w:t>Nous tenons tous d’abord</w:t>
      </w:r>
      <w:r>
        <w:rPr>
          <w:rFonts w:ascii="Times New Roman" w:hAnsi="Times New Roman" w:cs="Times New Roman"/>
          <w:color w:val="000000" w:themeColor="text1"/>
          <w:sz w:val="28"/>
        </w:rPr>
        <w:t xml:space="preserve"> à remercier notre tuteur Mr</w:t>
      </w:r>
      <w:r w:rsidR="00AD16A9">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637735">
        <w:rPr>
          <w:rFonts w:ascii="Times New Roman" w:hAnsi="Times New Roman" w:cs="Times New Roman"/>
          <w:color w:val="000000" w:themeColor="text1"/>
          <w:sz w:val="28"/>
        </w:rPr>
        <w:t>F</w:t>
      </w:r>
      <w:r w:rsidR="00637735" w:rsidRPr="008F351A">
        <w:rPr>
          <w:rFonts w:ascii="Times New Roman" w:hAnsi="Times New Roman" w:cs="Times New Roman"/>
          <w:color w:val="000000" w:themeColor="text1"/>
          <w:sz w:val="28"/>
        </w:rPr>
        <w:t>aire</w:t>
      </w:r>
      <w:r w:rsidRPr="008F351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pour</w:t>
      </w:r>
      <w:r w:rsidR="00F45648">
        <w:rPr>
          <w:rFonts w:ascii="Times New Roman" w:hAnsi="Times New Roman" w:cs="Times New Roman"/>
          <w:color w:val="000000" w:themeColor="text1"/>
          <w:sz w:val="28"/>
        </w:rPr>
        <w:t xml:space="preserve"> le temps qu’il nous a consacré pour nous aider sur les difficultés que nous avons pu rencontrer</w:t>
      </w:r>
      <w:r>
        <w:rPr>
          <w:rFonts w:ascii="Times New Roman" w:hAnsi="Times New Roman" w:cs="Times New Roman"/>
          <w:color w:val="000000" w:themeColor="text1"/>
          <w:sz w:val="28"/>
        </w:rPr>
        <w:t xml:space="preserve"> </w:t>
      </w:r>
      <w:r w:rsidR="00F45648">
        <w:rPr>
          <w:rFonts w:ascii="Times New Roman" w:hAnsi="Times New Roman" w:cs="Times New Roman"/>
          <w:color w:val="000000" w:themeColor="text1"/>
          <w:sz w:val="28"/>
        </w:rPr>
        <w:t xml:space="preserve">mais aussi pour </w:t>
      </w:r>
      <w:r>
        <w:rPr>
          <w:rFonts w:ascii="Times New Roman" w:hAnsi="Times New Roman" w:cs="Times New Roman"/>
          <w:color w:val="000000" w:themeColor="text1"/>
          <w:sz w:val="28"/>
        </w:rPr>
        <w:t xml:space="preserve">nous avoir offerts </w:t>
      </w:r>
      <w:r w:rsidR="00F45648">
        <w:rPr>
          <w:rFonts w:ascii="Times New Roman" w:hAnsi="Times New Roman" w:cs="Times New Roman"/>
          <w:color w:val="000000" w:themeColor="text1"/>
          <w:sz w:val="28"/>
        </w:rPr>
        <w:t>l’</w:t>
      </w:r>
      <w:r>
        <w:rPr>
          <w:rFonts w:ascii="Times New Roman" w:hAnsi="Times New Roman" w:cs="Times New Roman"/>
          <w:color w:val="000000" w:themeColor="text1"/>
          <w:sz w:val="28"/>
        </w:rPr>
        <w:t>opportunité de créer</w:t>
      </w:r>
      <w:r w:rsidR="00F45648">
        <w:rPr>
          <w:rFonts w:ascii="Times New Roman" w:hAnsi="Times New Roman" w:cs="Times New Roman"/>
          <w:color w:val="000000" w:themeColor="text1"/>
          <w:sz w:val="28"/>
        </w:rPr>
        <w:t>, concevoir</w:t>
      </w:r>
      <w:r>
        <w:rPr>
          <w:rFonts w:ascii="Times New Roman" w:hAnsi="Times New Roman" w:cs="Times New Roman"/>
          <w:color w:val="000000" w:themeColor="text1"/>
          <w:sz w:val="28"/>
        </w:rPr>
        <w:t xml:space="preserve"> une application pour une entreprise</w:t>
      </w:r>
      <w:r w:rsidR="009F2A6D">
        <w:rPr>
          <w:rFonts w:ascii="Times New Roman" w:hAnsi="Times New Roman" w:cs="Times New Roman"/>
          <w:color w:val="000000" w:themeColor="text1"/>
          <w:sz w:val="28"/>
        </w:rPr>
        <w:t>, ainsi que Mr. Lamart</w:t>
      </w:r>
      <w:r w:rsidR="00F41725">
        <w:rPr>
          <w:rFonts w:ascii="Times New Roman" w:hAnsi="Times New Roman" w:cs="Times New Roman"/>
          <w:color w:val="000000" w:themeColor="text1"/>
          <w:sz w:val="28"/>
        </w:rPr>
        <w:t xml:space="preserve"> </w:t>
      </w:r>
      <w:r w:rsidR="00AD16A9">
        <w:rPr>
          <w:rFonts w:ascii="Times New Roman" w:hAnsi="Times New Roman" w:cs="Times New Roman"/>
          <w:color w:val="000000" w:themeColor="text1"/>
          <w:sz w:val="28"/>
        </w:rPr>
        <w:t xml:space="preserve">pour </w:t>
      </w:r>
      <w:r w:rsidR="00D85AC9">
        <w:rPr>
          <w:rFonts w:ascii="Times New Roman" w:hAnsi="Times New Roman" w:cs="Times New Roman"/>
          <w:color w:val="000000" w:themeColor="text1"/>
          <w:sz w:val="28"/>
        </w:rPr>
        <w:t xml:space="preserve">le temps qu’il nous a accordé ainsi que </w:t>
      </w:r>
      <w:r w:rsidR="00AD16A9">
        <w:rPr>
          <w:rFonts w:ascii="Times New Roman" w:hAnsi="Times New Roman" w:cs="Times New Roman"/>
          <w:color w:val="000000" w:themeColor="text1"/>
          <w:sz w:val="28"/>
        </w:rPr>
        <w:t>ses conseils sur le logiciel SQL server et ses informations complémentaires sur la communication entre SQL server et Visual Studio</w:t>
      </w:r>
    </w:p>
    <w:p w:rsidR="0003236A" w:rsidRDefault="00CC781D" w:rsidP="00F45648">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Nous tenons également à remercier </w:t>
      </w:r>
      <w:r w:rsidR="00C21E64">
        <w:rPr>
          <w:rFonts w:ascii="Times New Roman" w:hAnsi="Times New Roman" w:cs="Times New Roman"/>
          <w:color w:val="000000" w:themeColor="text1"/>
          <w:sz w:val="28"/>
        </w:rPr>
        <w:t>Mr. Monteiro</w:t>
      </w:r>
      <w:r w:rsidR="00F45648">
        <w:rPr>
          <w:rFonts w:ascii="Times New Roman" w:hAnsi="Times New Roman" w:cs="Times New Roman"/>
          <w:color w:val="000000" w:themeColor="text1"/>
          <w:sz w:val="28"/>
        </w:rPr>
        <w:t xml:space="preserve">, </w:t>
      </w:r>
      <w:r w:rsidR="005B458E">
        <w:rPr>
          <w:rFonts w:ascii="Times New Roman" w:hAnsi="Times New Roman" w:cs="Times New Roman"/>
          <w:color w:val="000000" w:themeColor="text1"/>
          <w:sz w:val="28"/>
        </w:rPr>
        <w:t>Contremaitre technicien</w:t>
      </w:r>
      <w:r w:rsidR="00842DAE">
        <w:rPr>
          <w:rFonts w:ascii="Times New Roman" w:hAnsi="Times New Roman" w:cs="Times New Roman"/>
          <w:color w:val="000000" w:themeColor="text1"/>
          <w:sz w:val="28"/>
        </w:rPr>
        <w:t xml:space="preserve"> maintenance spécialisé </w:t>
      </w:r>
      <w:r w:rsidR="008059D6">
        <w:rPr>
          <w:rFonts w:ascii="Times New Roman" w:hAnsi="Times New Roman" w:cs="Times New Roman"/>
          <w:color w:val="000000" w:themeColor="text1"/>
          <w:sz w:val="28"/>
        </w:rPr>
        <w:t>poste dans</w:t>
      </w:r>
      <w:r w:rsidR="00F45648">
        <w:rPr>
          <w:rFonts w:ascii="Times New Roman" w:hAnsi="Times New Roman" w:cs="Times New Roman"/>
          <w:color w:val="000000" w:themeColor="text1"/>
          <w:sz w:val="28"/>
        </w:rPr>
        <w:t xml:space="preserve"> la société de Réseau de </w:t>
      </w:r>
      <w:r w:rsidR="00B12337">
        <w:rPr>
          <w:rFonts w:ascii="Times New Roman" w:hAnsi="Times New Roman" w:cs="Times New Roman"/>
          <w:color w:val="000000" w:themeColor="text1"/>
          <w:sz w:val="28"/>
        </w:rPr>
        <w:t>T</w:t>
      </w:r>
      <w:r w:rsidR="00F45648">
        <w:rPr>
          <w:rFonts w:ascii="Times New Roman" w:hAnsi="Times New Roman" w:cs="Times New Roman"/>
          <w:color w:val="000000" w:themeColor="text1"/>
          <w:sz w:val="28"/>
        </w:rPr>
        <w:t>ransport d’</w:t>
      </w:r>
      <w:r w:rsidR="00B12337">
        <w:rPr>
          <w:rFonts w:ascii="Times New Roman" w:hAnsi="Times New Roman" w:cs="Times New Roman"/>
          <w:color w:val="000000" w:themeColor="text1"/>
          <w:sz w:val="28"/>
        </w:rPr>
        <w:t>E</w:t>
      </w:r>
      <w:r w:rsidR="00F45648">
        <w:rPr>
          <w:rFonts w:ascii="Times New Roman" w:hAnsi="Times New Roman" w:cs="Times New Roman"/>
          <w:color w:val="000000" w:themeColor="text1"/>
          <w:sz w:val="28"/>
        </w:rPr>
        <w:t>lectricité de</w:t>
      </w:r>
      <w:r w:rsidR="00630B63">
        <w:rPr>
          <w:rFonts w:ascii="Times New Roman" w:hAnsi="Times New Roman" w:cs="Times New Roman"/>
          <w:color w:val="000000" w:themeColor="text1"/>
          <w:sz w:val="28"/>
        </w:rPr>
        <w:t xml:space="preserve"> nous avoir consacré du temps pour nous confirmer et préciser</w:t>
      </w:r>
      <w:r>
        <w:rPr>
          <w:rFonts w:ascii="Times New Roman" w:hAnsi="Times New Roman" w:cs="Times New Roman"/>
          <w:color w:val="000000" w:themeColor="text1"/>
          <w:sz w:val="28"/>
        </w:rPr>
        <w:t xml:space="preserve"> </w:t>
      </w:r>
      <w:r w:rsidR="00630B63">
        <w:rPr>
          <w:rFonts w:ascii="Times New Roman" w:hAnsi="Times New Roman" w:cs="Times New Roman"/>
          <w:color w:val="000000" w:themeColor="text1"/>
          <w:sz w:val="28"/>
        </w:rPr>
        <w:t>l</w:t>
      </w:r>
      <w:r w:rsidR="00F45648">
        <w:rPr>
          <w:rFonts w:ascii="Times New Roman" w:hAnsi="Times New Roman" w:cs="Times New Roman"/>
          <w:color w:val="000000" w:themeColor="text1"/>
          <w:sz w:val="28"/>
        </w:rPr>
        <w:t>es exigences souhaitées</w:t>
      </w:r>
      <w:r w:rsidR="00630B63">
        <w:rPr>
          <w:rFonts w:ascii="Times New Roman" w:hAnsi="Times New Roman" w:cs="Times New Roman"/>
          <w:color w:val="000000" w:themeColor="text1"/>
          <w:sz w:val="28"/>
        </w:rPr>
        <w:t xml:space="preserve"> </w:t>
      </w:r>
      <w:r w:rsidR="00F45648">
        <w:rPr>
          <w:rFonts w:ascii="Times New Roman" w:hAnsi="Times New Roman" w:cs="Times New Roman"/>
          <w:color w:val="000000" w:themeColor="text1"/>
          <w:sz w:val="28"/>
        </w:rPr>
        <w:t>pour la conception de</w:t>
      </w:r>
      <w:r w:rsidR="00630B63">
        <w:rPr>
          <w:rFonts w:ascii="Times New Roman" w:hAnsi="Times New Roman" w:cs="Times New Roman"/>
          <w:color w:val="000000" w:themeColor="text1"/>
          <w:sz w:val="28"/>
        </w:rPr>
        <w:t xml:space="preserve"> l’application.</w:t>
      </w:r>
    </w:p>
    <w:p w:rsidR="00FF0CAC" w:rsidRDefault="00FF0CAC"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C6B31" w:rsidRDefault="007C6B31" w:rsidP="003A69AA">
      <w:pPr>
        <w:rPr>
          <w:rFonts w:ascii="Times New Roman" w:hAnsi="Times New Roman" w:cs="Times New Roman"/>
          <w:color w:val="000000" w:themeColor="text1"/>
          <w:sz w:val="28"/>
        </w:rPr>
      </w:pPr>
    </w:p>
    <w:p w:rsidR="007C6B31" w:rsidRPr="001A066E" w:rsidRDefault="007C6B31" w:rsidP="003A69AA">
      <w:pPr>
        <w:rPr>
          <w:rFonts w:ascii="Times New Roman" w:hAnsi="Times New Roman" w:cs="Times New Roman"/>
          <w:color w:val="FF0000"/>
          <w:sz w:val="28"/>
        </w:rPr>
      </w:pPr>
    </w:p>
    <w:p w:rsidR="008F351A" w:rsidRDefault="008F351A" w:rsidP="008F351A">
      <w:pPr>
        <w:jc w:val="center"/>
        <w:rPr>
          <w:rFonts w:ascii="Times New Roman" w:hAnsi="Times New Roman" w:cs="Times New Roman"/>
          <w:color w:val="000000" w:themeColor="text1"/>
          <w:sz w:val="28"/>
        </w:rPr>
      </w:pPr>
    </w:p>
    <w:p w:rsidR="008F351A" w:rsidRDefault="008F351A" w:rsidP="008F351A">
      <w:pPr>
        <w:jc w:val="center"/>
        <w:rPr>
          <w:rFonts w:ascii="Times New Roman" w:hAnsi="Times New Roman" w:cs="Times New Roman"/>
          <w:color w:val="000000" w:themeColor="text1"/>
          <w:sz w:val="28"/>
        </w:rPr>
      </w:pPr>
    </w:p>
    <w:p w:rsidR="00F45648" w:rsidRDefault="00F45648" w:rsidP="00842DAE">
      <w:pPr>
        <w:rPr>
          <w:rFonts w:ascii="Times New Roman" w:hAnsi="Times New Roman" w:cs="Times New Roman"/>
          <w:color w:val="000000" w:themeColor="text1"/>
          <w:sz w:val="28"/>
        </w:rPr>
      </w:pPr>
    </w:p>
    <w:p w:rsidR="007C6B31" w:rsidRDefault="007C6B31" w:rsidP="00842DAE">
      <w:pPr>
        <w:rPr>
          <w:rFonts w:ascii="Times New Roman" w:hAnsi="Times New Roman" w:cs="Times New Roman"/>
          <w:color w:val="000000" w:themeColor="text1"/>
          <w:sz w:val="28"/>
        </w:rPr>
      </w:pPr>
    </w:p>
    <w:p w:rsidR="004B1417" w:rsidRPr="00F45648" w:rsidRDefault="008F351A" w:rsidP="00842DAE">
      <w:pPr>
        <w:jc w:val="center"/>
        <w:rPr>
          <w:rFonts w:ascii="Times New Roman" w:hAnsi="Times New Roman" w:cs="Times New Roman"/>
          <w:sz w:val="32"/>
        </w:rPr>
      </w:pPr>
      <w:r w:rsidRPr="00F45648">
        <w:rPr>
          <w:rFonts w:ascii="Times New Roman" w:hAnsi="Times New Roman" w:cs="Times New Roman"/>
          <w:sz w:val="32"/>
        </w:rPr>
        <w:lastRenderedPageBreak/>
        <w:t>Sommaire</w:t>
      </w:r>
    </w:p>
    <w:sdt>
      <w:sdtPr>
        <w:rPr>
          <w:rFonts w:asciiTheme="minorHAnsi" w:eastAsiaTheme="minorHAnsi" w:hAnsiTheme="minorHAnsi" w:cstheme="minorBidi"/>
          <w:color w:val="auto"/>
          <w:sz w:val="22"/>
          <w:szCs w:val="22"/>
          <w:lang w:eastAsia="en-US"/>
        </w:rPr>
        <w:id w:val="-705717176"/>
        <w:docPartObj>
          <w:docPartGallery w:val="Table of Contents"/>
          <w:docPartUnique/>
        </w:docPartObj>
      </w:sdtPr>
      <w:sdtEndPr>
        <w:rPr>
          <w:b/>
          <w:bCs/>
        </w:rPr>
      </w:sdtEndPr>
      <w:sdtContent>
        <w:p w:rsidR="003F6D3E" w:rsidRPr="00837B37" w:rsidRDefault="003F6D3E">
          <w:pPr>
            <w:pStyle w:val="En-ttedetabledesmatires"/>
            <w:rPr>
              <w:rFonts w:asciiTheme="minorHAnsi" w:hAnsiTheme="minorHAnsi" w:cstheme="minorHAnsi"/>
            </w:rPr>
          </w:pPr>
          <w:r w:rsidRPr="00837B37">
            <w:rPr>
              <w:rFonts w:asciiTheme="minorHAnsi" w:hAnsiTheme="minorHAnsi" w:cstheme="minorHAnsi"/>
            </w:rPr>
            <w:t>Table des matières</w:t>
          </w:r>
        </w:p>
        <w:p w:rsidR="007621ED" w:rsidRDefault="003F6D3E">
          <w:pPr>
            <w:pStyle w:val="TM1"/>
            <w:tabs>
              <w:tab w:val="left" w:pos="440"/>
              <w:tab w:val="right" w:leader="dot" w:pos="9062"/>
            </w:tabs>
            <w:rPr>
              <w:rFonts w:eastAsiaTheme="minorEastAsia"/>
              <w:noProof/>
              <w:lang w:eastAsia="fr-FR"/>
            </w:rPr>
          </w:pPr>
          <w:r w:rsidRPr="00837B37">
            <w:rPr>
              <w:rFonts w:cstheme="minorHAnsi"/>
            </w:rPr>
            <w:fldChar w:fldCharType="begin"/>
          </w:r>
          <w:r w:rsidRPr="00837B37">
            <w:rPr>
              <w:rFonts w:cstheme="minorHAnsi"/>
            </w:rPr>
            <w:instrText xml:space="preserve"> TOC \o "1-3" \h \z \u </w:instrText>
          </w:r>
          <w:r w:rsidRPr="00837B37">
            <w:rPr>
              <w:rFonts w:cstheme="minorHAnsi"/>
            </w:rPr>
            <w:fldChar w:fldCharType="separate"/>
          </w:r>
          <w:hyperlink w:anchor="_Toc4449876" w:history="1">
            <w:r w:rsidR="007621ED" w:rsidRPr="008173C0">
              <w:rPr>
                <w:rStyle w:val="Lienhypertexte"/>
                <w:rFonts w:cstheme="minorHAnsi"/>
                <w:noProof/>
              </w:rPr>
              <w:t>I.</w:t>
            </w:r>
            <w:r w:rsidR="007621ED">
              <w:rPr>
                <w:rFonts w:eastAsiaTheme="minorEastAsia"/>
                <w:noProof/>
                <w:lang w:eastAsia="fr-FR"/>
              </w:rPr>
              <w:tab/>
            </w:r>
            <w:r w:rsidR="007621ED" w:rsidRPr="008173C0">
              <w:rPr>
                <w:rStyle w:val="Lienhypertexte"/>
                <w:rFonts w:cstheme="minorHAnsi"/>
                <w:noProof/>
              </w:rPr>
              <w:t>Introduction</w:t>
            </w:r>
            <w:r w:rsidR="007621ED">
              <w:rPr>
                <w:noProof/>
                <w:webHidden/>
              </w:rPr>
              <w:tab/>
            </w:r>
            <w:r w:rsidR="007621ED">
              <w:rPr>
                <w:noProof/>
                <w:webHidden/>
              </w:rPr>
              <w:fldChar w:fldCharType="begin"/>
            </w:r>
            <w:r w:rsidR="007621ED">
              <w:rPr>
                <w:noProof/>
                <w:webHidden/>
              </w:rPr>
              <w:instrText xml:space="preserve"> PAGEREF _Toc4449876 \h </w:instrText>
            </w:r>
            <w:r w:rsidR="007621ED">
              <w:rPr>
                <w:noProof/>
                <w:webHidden/>
              </w:rPr>
            </w:r>
            <w:r w:rsidR="007621ED">
              <w:rPr>
                <w:noProof/>
                <w:webHidden/>
              </w:rPr>
              <w:fldChar w:fldCharType="separate"/>
            </w:r>
            <w:r w:rsidR="007621ED">
              <w:rPr>
                <w:noProof/>
                <w:webHidden/>
              </w:rPr>
              <w:t>4</w:t>
            </w:r>
            <w:r w:rsidR="007621ED">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77" w:history="1">
            <w:r w:rsidRPr="008173C0">
              <w:rPr>
                <w:rStyle w:val="Lienhypertexte"/>
                <w:rFonts w:cstheme="minorHAnsi"/>
                <w:noProof/>
              </w:rPr>
              <w:t>A.</w:t>
            </w:r>
            <w:r>
              <w:rPr>
                <w:rFonts w:eastAsiaTheme="minorEastAsia"/>
                <w:noProof/>
                <w:lang w:eastAsia="fr-FR"/>
              </w:rPr>
              <w:tab/>
            </w:r>
            <w:r w:rsidRPr="008173C0">
              <w:rPr>
                <w:rStyle w:val="Lienhypertexte"/>
                <w:rFonts w:cstheme="minorHAnsi"/>
                <w:noProof/>
              </w:rPr>
              <w:t>Objectifs</w:t>
            </w:r>
            <w:r>
              <w:rPr>
                <w:noProof/>
                <w:webHidden/>
              </w:rPr>
              <w:tab/>
            </w:r>
            <w:r>
              <w:rPr>
                <w:noProof/>
                <w:webHidden/>
              </w:rPr>
              <w:fldChar w:fldCharType="begin"/>
            </w:r>
            <w:r>
              <w:rPr>
                <w:noProof/>
                <w:webHidden/>
              </w:rPr>
              <w:instrText xml:space="preserve"> PAGEREF _Toc4449877 \h </w:instrText>
            </w:r>
            <w:r>
              <w:rPr>
                <w:noProof/>
                <w:webHidden/>
              </w:rPr>
            </w:r>
            <w:r>
              <w:rPr>
                <w:noProof/>
                <w:webHidden/>
              </w:rPr>
              <w:fldChar w:fldCharType="separate"/>
            </w:r>
            <w:r>
              <w:rPr>
                <w:noProof/>
                <w:webHidden/>
              </w:rPr>
              <w:t>4</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78" w:history="1">
            <w:r w:rsidRPr="008173C0">
              <w:rPr>
                <w:rStyle w:val="Lienhypertexte"/>
                <w:rFonts w:cstheme="minorHAnsi"/>
                <w:noProof/>
              </w:rPr>
              <w:t>B.</w:t>
            </w:r>
            <w:r>
              <w:rPr>
                <w:rFonts w:eastAsiaTheme="minorEastAsia"/>
                <w:noProof/>
                <w:lang w:eastAsia="fr-FR"/>
              </w:rPr>
              <w:tab/>
            </w:r>
            <w:r w:rsidRPr="008173C0">
              <w:rPr>
                <w:rStyle w:val="Lienhypertexte"/>
                <w:rFonts w:cstheme="minorHAnsi"/>
                <w:noProof/>
              </w:rPr>
              <w:t>Cahier des charges</w:t>
            </w:r>
            <w:r>
              <w:rPr>
                <w:noProof/>
                <w:webHidden/>
              </w:rPr>
              <w:tab/>
            </w:r>
            <w:r>
              <w:rPr>
                <w:noProof/>
                <w:webHidden/>
              </w:rPr>
              <w:fldChar w:fldCharType="begin"/>
            </w:r>
            <w:r>
              <w:rPr>
                <w:noProof/>
                <w:webHidden/>
              </w:rPr>
              <w:instrText xml:space="preserve"> PAGEREF _Toc4449878 \h </w:instrText>
            </w:r>
            <w:r>
              <w:rPr>
                <w:noProof/>
                <w:webHidden/>
              </w:rPr>
            </w:r>
            <w:r>
              <w:rPr>
                <w:noProof/>
                <w:webHidden/>
              </w:rPr>
              <w:fldChar w:fldCharType="separate"/>
            </w:r>
            <w:r>
              <w:rPr>
                <w:noProof/>
                <w:webHidden/>
              </w:rPr>
              <w:t>4</w:t>
            </w:r>
            <w:r>
              <w:rPr>
                <w:noProof/>
                <w:webHidden/>
              </w:rPr>
              <w:fldChar w:fldCharType="end"/>
            </w:r>
          </w:hyperlink>
        </w:p>
        <w:p w:rsidR="007621ED" w:rsidRDefault="007621ED">
          <w:pPr>
            <w:pStyle w:val="TM1"/>
            <w:tabs>
              <w:tab w:val="left" w:pos="440"/>
              <w:tab w:val="right" w:leader="dot" w:pos="9062"/>
            </w:tabs>
            <w:rPr>
              <w:rFonts w:eastAsiaTheme="minorEastAsia"/>
              <w:noProof/>
              <w:lang w:eastAsia="fr-FR"/>
            </w:rPr>
          </w:pPr>
          <w:hyperlink w:anchor="_Toc4449879" w:history="1">
            <w:r w:rsidRPr="008173C0">
              <w:rPr>
                <w:rStyle w:val="Lienhypertexte"/>
                <w:rFonts w:cstheme="minorHAnsi"/>
                <w:noProof/>
              </w:rPr>
              <w:t>II.</w:t>
            </w:r>
            <w:r>
              <w:rPr>
                <w:rFonts w:eastAsiaTheme="minorEastAsia"/>
                <w:noProof/>
                <w:lang w:eastAsia="fr-FR"/>
              </w:rPr>
              <w:tab/>
            </w:r>
            <w:r w:rsidRPr="008173C0">
              <w:rPr>
                <w:rStyle w:val="Lienhypertexte"/>
                <w:rFonts w:cstheme="minorHAnsi"/>
                <w:noProof/>
              </w:rPr>
              <w:t>Choix des logiciels</w:t>
            </w:r>
            <w:r>
              <w:rPr>
                <w:noProof/>
                <w:webHidden/>
              </w:rPr>
              <w:tab/>
            </w:r>
            <w:r>
              <w:rPr>
                <w:noProof/>
                <w:webHidden/>
              </w:rPr>
              <w:fldChar w:fldCharType="begin"/>
            </w:r>
            <w:r>
              <w:rPr>
                <w:noProof/>
                <w:webHidden/>
              </w:rPr>
              <w:instrText xml:space="preserve"> PAGEREF _Toc4449879 \h </w:instrText>
            </w:r>
            <w:r>
              <w:rPr>
                <w:noProof/>
                <w:webHidden/>
              </w:rPr>
            </w:r>
            <w:r>
              <w:rPr>
                <w:noProof/>
                <w:webHidden/>
              </w:rPr>
              <w:fldChar w:fldCharType="separate"/>
            </w:r>
            <w:r>
              <w:rPr>
                <w:noProof/>
                <w:webHidden/>
              </w:rPr>
              <w:t>5</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80" w:history="1">
            <w:r w:rsidRPr="008173C0">
              <w:rPr>
                <w:rStyle w:val="Lienhypertexte"/>
                <w:rFonts w:cstheme="minorHAnsi"/>
                <w:noProof/>
              </w:rPr>
              <w:t>A.</w:t>
            </w:r>
            <w:r>
              <w:rPr>
                <w:rFonts w:eastAsiaTheme="minorEastAsia"/>
                <w:noProof/>
                <w:lang w:eastAsia="fr-FR"/>
              </w:rPr>
              <w:tab/>
            </w:r>
            <w:r w:rsidRPr="008173C0">
              <w:rPr>
                <w:rStyle w:val="Lienhypertexte"/>
                <w:rFonts w:cstheme="minorHAnsi"/>
                <w:noProof/>
              </w:rPr>
              <w:t>Choix des solutions</w:t>
            </w:r>
            <w:r>
              <w:rPr>
                <w:noProof/>
                <w:webHidden/>
              </w:rPr>
              <w:tab/>
            </w:r>
            <w:r>
              <w:rPr>
                <w:noProof/>
                <w:webHidden/>
              </w:rPr>
              <w:fldChar w:fldCharType="begin"/>
            </w:r>
            <w:r>
              <w:rPr>
                <w:noProof/>
                <w:webHidden/>
              </w:rPr>
              <w:instrText xml:space="preserve"> PAGEREF _Toc4449880 \h </w:instrText>
            </w:r>
            <w:r>
              <w:rPr>
                <w:noProof/>
                <w:webHidden/>
              </w:rPr>
            </w:r>
            <w:r>
              <w:rPr>
                <w:noProof/>
                <w:webHidden/>
              </w:rPr>
              <w:fldChar w:fldCharType="separate"/>
            </w:r>
            <w:r>
              <w:rPr>
                <w:noProof/>
                <w:webHidden/>
              </w:rPr>
              <w:t>5</w:t>
            </w:r>
            <w:r>
              <w:rPr>
                <w:noProof/>
                <w:webHidden/>
              </w:rPr>
              <w:fldChar w:fldCharType="end"/>
            </w:r>
          </w:hyperlink>
        </w:p>
        <w:p w:rsidR="007621ED" w:rsidRDefault="007621ED">
          <w:pPr>
            <w:pStyle w:val="TM1"/>
            <w:tabs>
              <w:tab w:val="left" w:pos="660"/>
              <w:tab w:val="right" w:leader="dot" w:pos="9062"/>
            </w:tabs>
            <w:rPr>
              <w:rFonts w:eastAsiaTheme="minorEastAsia"/>
              <w:noProof/>
              <w:lang w:eastAsia="fr-FR"/>
            </w:rPr>
          </w:pPr>
          <w:hyperlink w:anchor="_Toc4449881" w:history="1">
            <w:r w:rsidRPr="008173C0">
              <w:rPr>
                <w:rStyle w:val="Lienhypertexte"/>
                <w:rFonts w:cstheme="minorHAnsi"/>
                <w:noProof/>
              </w:rPr>
              <w:t>III.</w:t>
            </w:r>
            <w:r>
              <w:rPr>
                <w:rFonts w:eastAsiaTheme="minorEastAsia"/>
                <w:noProof/>
                <w:lang w:eastAsia="fr-FR"/>
              </w:rPr>
              <w:tab/>
            </w:r>
            <w:r w:rsidRPr="008173C0">
              <w:rPr>
                <w:rStyle w:val="Lienhypertexte"/>
                <w:rFonts w:cstheme="minorHAnsi"/>
                <w:noProof/>
              </w:rPr>
              <w:t>Apprentissage et réalisation</w:t>
            </w:r>
            <w:r>
              <w:rPr>
                <w:noProof/>
                <w:webHidden/>
              </w:rPr>
              <w:tab/>
            </w:r>
            <w:r>
              <w:rPr>
                <w:noProof/>
                <w:webHidden/>
              </w:rPr>
              <w:fldChar w:fldCharType="begin"/>
            </w:r>
            <w:r>
              <w:rPr>
                <w:noProof/>
                <w:webHidden/>
              </w:rPr>
              <w:instrText xml:space="preserve"> PAGEREF _Toc4449881 \h </w:instrText>
            </w:r>
            <w:r>
              <w:rPr>
                <w:noProof/>
                <w:webHidden/>
              </w:rPr>
            </w:r>
            <w:r>
              <w:rPr>
                <w:noProof/>
                <w:webHidden/>
              </w:rPr>
              <w:fldChar w:fldCharType="separate"/>
            </w:r>
            <w:r>
              <w:rPr>
                <w:noProof/>
                <w:webHidden/>
              </w:rPr>
              <w:t>6</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82" w:history="1">
            <w:r w:rsidRPr="008173C0">
              <w:rPr>
                <w:rStyle w:val="Lienhypertexte"/>
                <w:rFonts w:cstheme="minorHAnsi"/>
                <w:noProof/>
              </w:rPr>
              <w:t>A.</w:t>
            </w:r>
            <w:r>
              <w:rPr>
                <w:rFonts w:eastAsiaTheme="minorEastAsia"/>
                <w:noProof/>
                <w:lang w:eastAsia="fr-FR"/>
              </w:rPr>
              <w:tab/>
            </w:r>
            <w:r w:rsidRPr="008173C0">
              <w:rPr>
                <w:rStyle w:val="Lienhypertexte"/>
                <w:rFonts w:cstheme="minorHAnsi"/>
                <w:noProof/>
              </w:rPr>
              <w:t>Visual Studio</w:t>
            </w:r>
            <w:r>
              <w:rPr>
                <w:noProof/>
                <w:webHidden/>
              </w:rPr>
              <w:tab/>
            </w:r>
            <w:r>
              <w:rPr>
                <w:noProof/>
                <w:webHidden/>
              </w:rPr>
              <w:fldChar w:fldCharType="begin"/>
            </w:r>
            <w:r>
              <w:rPr>
                <w:noProof/>
                <w:webHidden/>
              </w:rPr>
              <w:instrText xml:space="preserve"> PAGEREF _Toc4449882 \h </w:instrText>
            </w:r>
            <w:r>
              <w:rPr>
                <w:noProof/>
                <w:webHidden/>
              </w:rPr>
            </w:r>
            <w:r>
              <w:rPr>
                <w:noProof/>
                <w:webHidden/>
              </w:rPr>
              <w:fldChar w:fldCharType="separate"/>
            </w:r>
            <w:r>
              <w:rPr>
                <w:noProof/>
                <w:webHidden/>
              </w:rPr>
              <w:t>6</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83" w:history="1">
            <w:r w:rsidRPr="008173C0">
              <w:rPr>
                <w:rStyle w:val="Lienhypertexte"/>
                <w:rFonts w:cstheme="minorHAnsi"/>
                <w:noProof/>
              </w:rPr>
              <w:t>B.</w:t>
            </w:r>
            <w:r>
              <w:rPr>
                <w:rFonts w:eastAsiaTheme="minorEastAsia"/>
                <w:noProof/>
                <w:lang w:eastAsia="fr-FR"/>
              </w:rPr>
              <w:tab/>
            </w:r>
            <w:r w:rsidRPr="008173C0">
              <w:rPr>
                <w:rStyle w:val="Lienhypertexte"/>
                <w:rFonts w:cstheme="minorHAnsi"/>
                <w:noProof/>
              </w:rPr>
              <w:t>Microsoft SQL Server</w:t>
            </w:r>
            <w:r>
              <w:rPr>
                <w:noProof/>
                <w:webHidden/>
              </w:rPr>
              <w:tab/>
            </w:r>
            <w:r>
              <w:rPr>
                <w:noProof/>
                <w:webHidden/>
              </w:rPr>
              <w:fldChar w:fldCharType="begin"/>
            </w:r>
            <w:r>
              <w:rPr>
                <w:noProof/>
                <w:webHidden/>
              </w:rPr>
              <w:instrText xml:space="preserve"> PAGEREF _Toc4449883 \h </w:instrText>
            </w:r>
            <w:r>
              <w:rPr>
                <w:noProof/>
                <w:webHidden/>
              </w:rPr>
            </w:r>
            <w:r>
              <w:rPr>
                <w:noProof/>
                <w:webHidden/>
              </w:rPr>
              <w:fldChar w:fldCharType="separate"/>
            </w:r>
            <w:r>
              <w:rPr>
                <w:noProof/>
                <w:webHidden/>
              </w:rPr>
              <w:t>6</w:t>
            </w:r>
            <w:r>
              <w:rPr>
                <w:noProof/>
                <w:webHidden/>
              </w:rPr>
              <w:fldChar w:fldCharType="end"/>
            </w:r>
          </w:hyperlink>
        </w:p>
        <w:p w:rsidR="007621ED" w:rsidRDefault="007621ED">
          <w:pPr>
            <w:pStyle w:val="TM1"/>
            <w:tabs>
              <w:tab w:val="left" w:pos="660"/>
              <w:tab w:val="right" w:leader="dot" w:pos="9062"/>
            </w:tabs>
            <w:rPr>
              <w:rFonts w:eastAsiaTheme="minorEastAsia"/>
              <w:noProof/>
              <w:lang w:eastAsia="fr-FR"/>
            </w:rPr>
          </w:pPr>
          <w:hyperlink w:anchor="_Toc4449884" w:history="1">
            <w:r w:rsidRPr="008173C0">
              <w:rPr>
                <w:rStyle w:val="Lienhypertexte"/>
                <w:rFonts w:cstheme="minorHAnsi"/>
                <w:noProof/>
              </w:rPr>
              <w:t>IV.</w:t>
            </w:r>
            <w:r>
              <w:rPr>
                <w:rFonts w:eastAsiaTheme="minorEastAsia"/>
                <w:noProof/>
                <w:lang w:eastAsia="fr-FR"/>
              </w:rPr>
              <w:tab/>
            </w:r>
            <w:r w:rsidRPr="008173C0">
              <w:rPr>
                <w:rStyle w:val="Lienhypertexte"/>
                <w:rFonts w:cstheme="minorHAnsi"/>
                <w:noProof/>
              </w:rPr>
              <w:t>Informations apportées par l’entreprise</w:t>
            </w:r>
            <w:r>
              <w:rPr>
                <w:noProof/>
                <w:webHidden/>
              </w:rPr>
              <w:tab/>
            </w:r>
            <w:r>
              <w:rPr>
                <w:noProof/>
                <w:webHidden/>
              </w:rPr>
              <w:fldChar w:fldCharType="begin"/>
            </w:r>
            <w:r>
              <w:rPr>
                <w:noProof/>
                <w:webHidden/>
              </w:rPr>
              <w:instrText xml:space="preserve"> PAGEREF _Toc4449884 \h </w:instrText>
            </w:r>
            <w:r>
              <w:rPr>
                <w:noProof/>
                <w:webHidden/>
              </w:rPr>
            </w:r>
            <w:r>
              <w:rPr>
                <w:noProof/>
                <w:webHidden/>
              </w:rPr>
              <w:fldChar w:fldCharType="separate"/>
            </w:r>
            <w:r>
              <w:rPr>
                <w:noProof/>
                <w:webHidden/>
              </w:rPr>
              <w:t>7</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85" w:history="1">
            <w:r w:rsidRPr="008173C0">
              <w:rPr>
                <w:rStyle w:val="Lienhypertexte"/>
                <w:rFonts w:cstheme="minorHAnsi"/>
                <w:noProof/>
              </w:rPr>
              <w:t>A.</w:t>
            </w:r>
            <w:r>
              <w:rPr>
                <w:rFonts w:eastAsiaTheme="minorEastAsia"/>
                <w:noProof/>
                <w:lang w:eastAsia="fr-FR"/>
              </w:rPr>
              <w:tab/>
            </w:r>
            <w:r w:rsidRPr="008173C0">
              <w:rPr>
                <w:rStyle w:val="Lienhypertexte"/>
                <w:rFonts w:cstheme="minorHAnsi"/>
                <w:noProof/>
              </w:rPr>
              <w:t>Fichier Excel</w:t>
            </w:r>
            <w:r>
              <w:rPr>
                <w:noProof/>
                <w:webHidden/>
              </w:rPr>
              <w:tab/>
            </w:r>
            <w:r>
              <w:rPr>
                <w:noProof/>
                <w:webHidden/>
              </w:rPr>
              <w:fldChar w:fldCharType="begin"/>
            </w:r>
            <w:r>
              <w:rPr>
                <w:noProof/>
                <w:webHidden/>
              </w:rPr>
              <w:instrText xml:space="preserve"> PAGEREF _Toc4449885 \h </w:instrText>
            </w:r>
            <w:r>
              <w:rPr>
                <w:noProof/>
                <w:webHidden/>
              </w:rPr>
            </w:r>
            <w:r>
              <w:rPr>
                <w:noProof/>
                <w:webHidden/>
              </w:rPr>
              <w:fldChar w:fldCharType="separate"/>
            </w:r>
            <w:r>
              <w:rPr>
                <w:noProof/>
                <w:webHidden/>
              </w:rPr>
              <w:t>7</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86" w:history="1">
            <w:r w:rsidRPr="008173C0">
              <w:rPr>
                <w:rStyle w:val="Lienhypertexte"/>
                <w:rFonts w:cstheme="minorHAnsi"/>
                <w:noProof/>
              </w:rPr>
              <w:t>B.</w:t>
            </w:r>
            <w:r>
              <w:rPr>
                <w:rFonts w:eastAsiaTheme="minorEastAsia"/>
                <w:noProof/>
                <w:lang w:eastAsia="fr-FR"/>
              </w:rPr>
              <w:tab/>
            </w:r>
            <w:r w:rsidRPr="008173C0">
              <w:rPr>
                <w:rStyle w:val="Lienhypertexte"/>
                <w:rFonts w:cstheme="minorHAnsi"/>
                <w:noProof/>
              </w:rPr>
              <w:t>Organigramme</w:t>
            </w:r>
            <w:r>
              <w:rPr>
                <w:noProof/>
                <w:webHidden/>
              </w:rPr>
              <w:tab/>
            </w:r>
            <w:r>
              <w:rPr>
                <w:noProof/>
                <w:webHidden/>
              </w:rPr>
              <w:fldChar w:fldCharType="begin"/>
            </w:r>
            <w:r>
              <w:rPr>
                <w:noProof/>
                <w:webHidden/>
              </w:rPr>
              <w:instrText xml:space="preserve"> PAGEREF _Toc4449886 \h </w:instrText>
            </w:r>
            <w:r>
              <w:rPr>
                <w:noProof/>
                <w:webHidden/>
              </w:rPr>
            </w:r>
            <w:r>
              <w:rPr>
                <w:noProof/>
                <w:webHidden/>
              </w:rPr>
              <w:fldChar w:fldCharType="separate"/>
            </w:r>
            <w:r>
              <w:rPr>
                <w:noProof/>
                <w:webHidden/>
              </w:rPr>
              <w:t>9</w:t>
            </w:r>
            <w:r>
              <w:rPr>
                <w:noProof/>
                <w:webHidden/>
              </w:rPr>
              <w:fldChar w:fldCharType="end"/>
            </w:r>
          </w:hyperlink>
        </w:p>
        <w:p w:rsidR="007621ED" w:rsidRDefault="007621ED">
          <w:pPr>
            <w:pStyle w:val="TM1"/>
            <w:tabs>
              <w:tab w:val="left" w:pos="440"/>
              <w:tab w:val="right" w:leader="dot" w:pos="9062"/>
            </w:tabs>
            <w:rPr>
              <w:rFonts w:eastAsiaTheme="minorEastAsia"/>
              <w:noProof/>
              <w:lang w:eastAsia="fr-FR"/>
            </w:rPr>
          </w:pPr>
          <w:hyperlink w:anchor="_Toc4449887" w:history="1">
            <w:r w:rsidRPr="008173C0">
              <w:rPr>
                <w:rStyle w:val="Lienhypertexte"/>
                <w:rFonts w:cstheme="minorHAnsi"/>
                <w:noProof/>
              </w:rPr>
              <w:t>V.</w:t>
            </w:r>
            <w:r>
              <w:rPr>
                <w:rFonts w:eastAsiaTheme="minorEastAsia"/>
                <w:noProof/>
                <w:lang w:eastAsia="fr-FR"/>
              </w:rPr>
              <w:tab/>
            </w:r>
            <w:r w:rsidRPr="008173C0">
              <w:rPr>
                <w:rStyle w:val="Lienhypertexte"/>
                <w:rFonts w:cstheme="minorHAnsi"/>
                <w:noProof/>
              </w:rPr>
              <w:t>Notre application</w:t>
            </w:r>
            <w:r>
              <w:rPr>
                <w:noProof/>
                <w:webHidden/>
              </w:rPr>
              <w:tab/>
            </w:r>
            <w:r>
              <w:rPr>
                <w:noProof/>
                <w:webHidden/>
              </w:rPr>
              <w:fldChar w:fldCharType="begin"/>
            </w:r>
            <w:r>
              <w:rPr>
                <w:noProof/>
                <w:webHidden/>
              </w:rPr>
              <w:instrText xml:space="preserve"> PAGEREF _Toc4449887 \h </w:instrText>
            </w:r>
            <w:r>
              <w:rPr>
                <w:noProof/>
                <w:webHidden/>
              </w:rPr>
            </w:r>
            <w:r>
              <w:rPr>
                <w:noProof/>
                <w:webHidden/>
              </w:rPr>
              <w:fldChar w:fldCharType="separate"/>
            </w:r>
            <w:r>
              <w:rPr>
                <w:noProof/>
                <w:webHidden/>
              </w:rPr>
              <w:t>10</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88" w:history="1">
            <w:r w:rsidRPr="008173C0">
              <w:rPr>
                <w:rStyle w:val="Lienhypertexte"/>
                <w:rFonts w:cstheme="minorHAnsi"/>
                <w:noProof/>
              </w:rPr>
              <w:t>A.</w:t>
            </w:r>
            <w:r>
              <w:rPr>
                <w:rFonts w:eastAsiaTheme="minorEastAsia"/>
                <w:noProof/>
                <w:lang w:eastAsia="fr-FR"/>
              </w:rPr>
              <w:tab/>
            </w:r>
            <w:r w:rsidRPr="008173C0">
              <w:rPr>
                <w:rStyle w:val="Lienhypertexte"/>
                <w:rFonts w:cstheme="minorHAnsi"/>
                <w:noProof/>
              </w:rPr>
              <w:t>Base de données</w:t>
            </w:r>
            <w:r>
              <w:rPr>
                <w:noProof/>
                <w:webHidden/>
              </w:rPr>
              <w:tab/>
            </w:r>
            <w:r>
              <w:rPr>
                <w:noProof/>
                <w:webHidden/>
              </w:rPr>
              <w:fldChar w:fldCharType="begin"/>
            </w:r>
            <w:r>
              <w:rPr>
                <w:noProof/>
                <w:webHidden/>
              </w:rPr>
              <w:instrText xml:space="preserve"> PAGEREF _Toc4449888 \h </w:instrText>
            </w:r>
            <w:r>
              <w:rPr>
                <w:noProof/>
                <w:webHidden/>
              </w:rPr>
            </w:r>
            <w:r>
              <w:rPr>
                <w:noProof/>
                <w:webHidden/>
              </w:rPr>
              <w:fldChar w:fldCharType="separate"/>
            </w:r>
            <w:r>
              <w:rPr>
                <w:noProof/>
                <w:webHidden/>
              </w:rPr>
              <w:t>10</w:t>
            </w:r>
            <w:r>
              <w:rPr>
                <w:noProof/>
                <w:webHidden/>
              </w:rPr>
              <w:fldChar w:fldCharType="end"/>
            </w:r>
          </w:hyperlink>
        </w:p>
        <w:p w:rsidR="007621ED" w:rsidRDefault="007621ED">
          <w:pPr>
            <w:pStyle w:val="TM3"/>
            <w:tabs>
              <w:tab w:val="left" w:pos="880"/>
              <w:tab w:val="right" w:leader="dot" w:pos="9062"/>
            </w:tabs>
            <w:rPr>
              <w:noProof/>
            </w:rPr>
          </w:pPr>
          <w:hyperlink w:anchor="_Toc4449889" w:history="1">
            <w:r w:rsidRPr="008173C0">
              <w:rPr>
                <w:rStyle w:val="Lienhypertexte"/>
                <w:noProof/>
              </w:rPr>
              <w:t>1.</w:t>
            </w:r>
            <w:r>
              <w:rPr>
                <w:noProof/>
              </w:rPr>
              <w:tab/>
            </w:r>
            <w:r w:rsidRPr="008173C0">
              <w:rPr>
                <w:rStyle w:val="Lienhypertexte"/>
                <w:noProof/>
              </w:rPr>
              <w:t>Définition</w:t>
            </w:r>
            <w:r>
              <w:rPr>
                <w:noProof/>
                <w:webHidden/>
              </w:rPr>
              <w:tab/>
            </w:r>
            <w:r>
              <w:rPr>
                <w:noProof/>
                <w:webHidden/>
              </w:rPr>
              <w:fldChar w:fldCharType="begin"/>
            </w:r>
            <w:r>
              <w:rPr>
                <w:noProof/>
                <w:webHidden/>
              </w:rPr>
              <w:instrText xml:space="preserve"> PAGEREF _Toc4449889 \h </w:instrText>
            </w:r>
            <w:r>
              <w:rPr>
                <w:noProof/>
                <w:webHidden/>
              </w:rPr>
            </w:r>
            <w:r>
              <w:rPr>
                <w:noProof/>
                <w:webHidden/>
              </w:rPr>
              <w:fldChar w:fldCharType="separate"/>
            </w:r>
            <w:r>
              <w:rPr>
                <w:noProof/>
                <w:webHidden/>
              </w:rPr>
              <w:t>10</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90" w:history="1">
            <w:r w:rsidRPr="008173C0">
              <w:rPr>
                <w:rStyle w:val="Lienhypertexte"/>
                <w:rFonts w:cstheme="minorHAnsi"/>
                <w:noProof/>
              </w:rPr>
              <w:t>B.</w:t>
            </w:r>
            <w:r>
              <w:rPr>
                <w:rFonts w:eastAsiaTheme="minorEastAsia"/>
                <w:noProof/>
                <w:lang w:eastAsia="fr-FR"/>
              </w:rPr>
              <w:tab/>
            </w:r>
            <w:r w:rsidRPr="008173C0">
              <w:rPr>
                <w:rStyle w:val="Lienhypertexte"/>
                <w:rFonts w:cstheme="minorHAnsi"/>
                <w:noProof/>
              </w:rPr>
              <w:t>Application</w:t>
            </w:r>
            <w:r>
              <w:rPr>
                <w:noProof/>
                <w:webHidden/>
              </w:rPr>
              <w:tab/>
            </w:r>
            <w:r>
              <w:rPr>
                <w:noProof/>
                <w:webHidden/>
              </w:rPr>
              <w:fldChar w:fldCharType="begin"/>
            </w:r>
            <w:r>
              <w:rPr>
                <w:noProof/>
                <w:webHidden/>
              </w:rPr>
              <w:instrText xml:space="preserve"> PAGEREF _Toc4449890 \h </w:instrText>
            </w:r>
            <w:r>
              <w:rPr>
                <w:noProof/>
                <w:webHidden/>
              </w:rPr>
            </w:r>
            <w:r>
              <w:rPr>
                <w:noProof/>
                <w:webHidden/>
              </w:rPr>
              <w:fldChar w:fldCharType="separate"/>
            </w:r>
            <w:r>
              <w:rPr>
                <w:noProof/>
                <w:webHidden/>
              </w:rPr>
              <w:t>13</w:t>
            </w:r>
            <w:r>
              <w:rPr>
                <w:noProof/>
                <w:webHidden/>
              </w:rPr>
              <w:fldChar w:fldCharType="end"/>
            </w:r>
          </w:hyperlink>
        </w:p>
        <w:p w:rsidR="007621ED" w:rsidRDefault="007621ED">
          <w:pPr>
            <w:pStyle w:val="TM1"/>
            <w:tabs>
              <w:tab w:val="left" w:pos="660"/>
              <w:tab w:val="right" w:leader="dot" w:pos="9062"/>
            </w:tabs>
            <w:rPr>
              <w:rFonts w:eastAsiaTheme="minorEastAsia"/>
              <w:noProof/>
              <w:lang w:eastAsia="fr-FR"/>
            </w:rPr>
          </w:pPr>
          <w:hyperlink w:anchor="_Toc4449891" w:history="1">
            <w:r w:rsidRPr="008173C0">
              <w:rPr>
                <w:rStyle w:val="Lienhypertexte"/>
                <w:rFonts w:cstheme="minorHAnsi"/>
                <w:noProof/>
              </w:rPr>
              <w:t>VI.</w:t>
            </w:r>
            <w:r>
              <w:rPr>
                <w:rFonts w:eastAsiaTheme="minorEastAsia"/>
                <w:noProof/>
                <w:lang w:eastAsia="fr-FR"/>
              </w:rPr>
              <w:tab/>
            </w:r>
            <w:r w:rsidRPr="008173C0">
              <w:rPr>
                <w:rStyle w:val="Lienhypertexte"/>
                <w:rFonts w:cstheme="minorHAnsi"/>
                <w:noProof/>
              </w:rPr>
              <w:t>Conclusion</w:t>
            </w:r>
            <w:r>
              <w:rPr>
                <w:noProof/>
                <w:webHidden/>
              </w:rPr>
              <w:tab/>
            </w:r>
            <w:r>
              <w:rPr>
                <w:noProof/>
                <w:webHidden/>
              </w:rPr>
              <w:fldChar w:fldCharType="begin"/>
            </w:r>
            <w:r>
              <w:rPr>
                <w:noProof/>
                <w:webHidden/>
              </w:rPr>
              <w:instrText xml:space="preserve"> PAGEREF _Toc4449891 \h </w:instrText>
            </w:r>
            <w:r>
              <w:rPr>
                <w:noProof/>
                <w:webHidden/>
              </w:rPr>
            </w:r>
            <w:r>
              <w:rPr>
                <w:noProof/>
                <w:webHidden/>
              </w:rPr>
              <w:fldChar w:fldCharType="separate"/>
            </w:r>
            <w:r>
              <w:rPr>
                <w:noProof/>
                <w:webHidden/>
              </w:rPr>
              <w:t>18</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92" w:history="1">
            <w:r w:rsidRPr="008173C0">
              <w:rPr>
                <w:rStyle w:val="Lienhypertexte"/>
                <w:rFonts w:cstheme="minorHAnsi"/>
                <w:noProof/>
              </w:rPr>
              <w:t>A.</w:t>
            </w:r>
            <w:r>
              <w:rPr>
                <w:rFonts w:eastAsiaTheme="minorEastAsia"/>
                <w:noProof/>
                <w:lang w:eastAsia="fr-FR"/>
              </w:rPr>
              <w:tab/>
            </w:r>
            <w:r w:rsidRPr="008173C0">
              <w:rPr>
                <w:rStyle w:val="Lienhypertexte"/>
                <w:rFonts w:cstheme="minorHAnsi"/>
                <w:noProof/>
              </w:rPr>
              <w:t>Problèmes rencontrés</w:t>
            </w:r>
            <w:r>
              <w:rPr>
                <w:noProof/>
                <w:webHidden/>
              </w:rPr>
              <w:tab/>
            </w:r>
            <w:r>
              <w:rPr>
                <w:noProof/>
                <w:webHidden/>
              </w:rPr>
              <w:fldChar w:fldCharType="begin"/>
            </w:r>
            <w:r>
              <w:rPr>
                <w:noProof/>
                <w:webHidden/>
              </w:rPr>
              <w:instrText xml:space="preserve"> PAGEREF _Toc4449892 \h </w:instrText>
            </w:r>
            <w:r>
              <w:rPr>
                <w:noProof/>
                <w:webHidden/>
              </w:rPr>
            </w:r>
            <w:r>
              <w:rPr>
                <w:noProof/>
                <w:webHidden/>
              </w:rPr>
              <w:fldChar w:fldCharType="separate"/>
            </w:r>
            <w:r>
              <w:rPr>
                <w:noProof/>
                <w:webHidden/>
              </w:rPr>
              <w:t>18</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93" w:history="1">
            <w:r w:rsidRPr="008173C0">
              <w:rPr>
                <w:rStyle w:val="Lienhypertexte"/>
                <w:rFonts w:cstheme="minorHAnsi"/>
                <w:noProof/>
              </w:rPr>
              <w:t>B.</w:t>
            </w:r>
            <w:r>
              <w:rPr>
                <w:rFonts w:eastAsiaTheme="minorEastAsia"/>
                <w:noProof/>
                <w:lang w:eastAsia="fr-FR"/>
              </w:rPr>
              <w:tab/>
            </w:r>
            <w:r w:rsidRPr="008173C0">
              <w:rPr>
                <w:rStyle w:val="Lienhypertexte"/>
                <w:rFonts w:cstheme="minorHAnsi"/>
                <w:noProof/>
              </w:rPr>
              <w:t>Impressions Personnelles</w:t>
            </w:r>
            <w:r>
              <w:rPr>
                <w:noProof/>
                <w:webHidden/>
              </w:rPr>
              <w:tab/>
            </w:r>
            <w:r>
              <w:rPr>
                <w:noProof/>
                <w:webHidden/>
              </w:rPr>
              <w:fldChar w:fldCharType="begin"/>
            </w:r>
            <w:r>
              <w:rPr>
                <w:noProof/>
                <w:webHidden/>
              </w:rPr>
              <w:instrText xml:space="preserve"> PAGEREF _Toc4449893 \h </w:instrText>
            </w:r>
            <w:r>
              <w:rPr>
                <w:noProof/>
                <w:webHidden/>
              </w:rPr>
            </w:r>
            <w:r>
              <w:rPr>
                <w:noProof/>
                <w:webHidden/>
              </w:rPr>
              <w:fldChar w:fldCharType="separate"/>
            </w:r>
            <w:r>
              <w:rPr>
                <w:noProof/>
                <w:webHidden/>
              </w:rPr>
              <w:t>18</w:t>
            </w:r>
            <w:r>
              <w:rPr>
                <w:noProof/>
                <w:webHidden/>
              </w:rPr>
              <w:fldChar w:fldCharType="end"/>
            </w:r>
          </w:hyperlink>
        </w:p>
        <w:p w:rsidR="007621ED" w:rsidRDefault="007621ED">
          <w:pPr>
            <w:pStyle w:val="TM2"/>
            <w:tabs>
              <w:tab w:val="left" w:pos="660"/>
              <w:tab w:val="right" w:leader="dot" w:pos="9062"/>
            </w:tabs>
            <w:rPr>
              <w:rFonts w:eastAsiaTheme="minorEastAsia"/>
              <w:noProof/>
              <w:lang w:eastAsia="fr-FR"/>
            </w:rPr>
          </w:pPr>
          <w:hyperlink w:anchor="_Toc4449894" w:history="1">
            <w:r w:rsidRPr="008173C0">
              <w:rPr>
                <w:rStyle w:val="Lienhypertexte"/>
                <w:rFonts w:cstheme="minorHAnsi"/>
                <w:noProof/>
              </w:rPr>
              <w:t>C.</w:t>
            </w:r>
            <w:r>
              <w:rPr>
                <w:rFonts w:eastAsiaTheme="minorEastAsia"/>
                <w:noProof/>
                <w:lang w:eastAsia="fr-FR"/>
              </w:rPr>
              <w:tab/>
            </w:r>
            <w:r w:rsidRPr="008173C0">
              <w:rPr>
                <w:rStyle w:val="Lienhypertexte"/>
                <w:rFonts w:cstheme="minorHAnsi"/>
                <w:noProof/>
              </w:rPr>
              <w:t>Résultats</w:t>
            </w:r>
            <w:r>
              <w:rPr>
                <w:noProof/>
                <w:webHidden/>
              </w:rPr>
              <w:tab/>
            </w:r>
            <w:r>
              <w:rPr>
                <w:noProof/>
                <w:webHidden/>
              </w:rPr>
              <w:fldChar w:fldCharType="begin"/>
            </w:r>
            <w:r>
              <w:rPr>
                <w:noProof/>
                <w:webHidden/>
              </w:rPr>
              <w:instrText xml:space="preserve"> PAGEREF _Toc4449894 \h </w:instrText>
            </w:r>
            <w:r>
              <w:rPr>
                <w:noProof/>
                <w:webHidden/>
              </w:rPr>
            </w:r>
            <w:r>
              <w:rPr>
                <w:noProof/>
                <w:webHidden/>
              </w:rPr>
              <w:fldChar w:fldCharType="separate"/>
            </w:r>
            <w:r>
              <w:rPr>
                <w:noProof/>
                <w:webHidden/>
              </w:rPr>
              <w:t>18</w:t>
            </w:r>
            <w:r>
              <w:rPr>
                <w:noProof/>
                <w:webHidden/>
              </w:rPr>
              <w:fldChar w:fldCharType="end"/>
            </w:r>
          </w:hyperlink>
        </w:p>
        <w:p w:rsidR="007621ED" w:rsidRDefault="007621ED">
          <w:pPr>
            <w:pStyle w:val="TM1"/>
            <w:tabs>
              <w:tab w:val="left" w:pos="660"/>
              <w:tab w:val="right" w:leader="dot" w:pos="9062"/>
            </w:tabs>
            <w:rPr>
              <w:rFonts w:eastAsiaTheme="minorEastAsia"/>
              <w:noProof/>
              <w:lang w:eastAsia="fr-FR"/>
            </w:rPr>
          </w:pPr>
          <w:hyperlink w:anchor="_Toc4449895" w:history="1">
            <w:r w:rsidRPr="008173C0">
              <w:rPr>
                <w:rStyle w:val="Lienhypertexte"/>
                <w:rFonts w:cstheme="minorHAnsi"/>
                <w:noProof/>
              </w:rPr>
              <w:t>VII.</w:t>
            </w:r>
            <w:r>
              <w:rPr>
                <w:rFonts w:eastAsiaTheme="minorEastAsia"/>
                <w:noProof/>
                <w:lang w:eastAsia="fr-FR"/>
              </w:rPr>
              <w:tab/>
            </w:r>
            <w:r w:rsidRPr="008173C0">
              <w:rPr>
                <w:rStyle w:val="Lienhypertexte"/>
                <w:rFonts w:cstheme="minorHAnsi"/>
                <w:noProof/>
              </w:rPr>
              <w:t>Annexes</w:t>
            </w:r>
            <w:r>
              <w:rPr>
                <w:noProof/>
                <w:webHidden/>
              </w:rPr>
              <w:tab/>
            </w:r>
            <w:r>
              <w:rPr>
                <w:noProof/>
                <w:webHidden/>
              </w:rPr>
              <w:fldChar w:fldCharType="begin"/>
            </w:r>
            <w:r>
              <w:rPr>
                <w:noProof/>
                <w:webHidden/>
              </w:rPr>
              <w:instrText xml:space="preserve"> PAGEREF _Toc4449895 \h </w:instrText>
            </w:r>
            <w:r>
              <w:rPr>
                <w:noProof/>
                <w:webHidden/>
              </w:rPr>
            </w:r>
            <w:r>
              <w:rPr>
                <w:noProof/>
                <w:webHidden/>
              </w:rPr>
              <w:fldChar w:fldCharType="separate"/>
            </w:r>
            <w:r>
              <w:rPr>
                <w:noProof/>
                <w:webHidden/>
              </w:rPr>
              <w:t>19</w:t>
            </w:r>
            <w:r>
              <w:rPr>
                <w:noProof/>
                <w:webHidden/>
              </w:rPr>
              <w:fldChar w:fldCharType="end"/>
            </w:r>
          </w:hyperlink>
        </w:p>
        <w:p w:rsidR="003F6D3E" w:rsidRDefault="003F6D3E">
          <w:r w:rsidRPr="00837B37">
            <w:rPr>
              <w:rFonts w:cstheme="minorHAnsi"/>
              <w:b/>
              <w:bCs/>
            </w:rPr>
            <w:fldChar w:fldCharType="end"/>
          </w:r>
        </w:p>
      </w:sdtContent>
    </w:sdt>
    <w:p w:rsidR="003F6D3E" w:rsidRDefault="003F6D3E" w:rsidP="00842DAE">
      <w:pPr>
        <w:jc w:val="center"/>
        <w:rPr>
          <w:rFonts w:ascii="Times New Roman" w:hAnsi="Times New Roman" w:cs="Times New Roman"/>
          <w:color w:val="FF0000"/>
          <w:sz w:val="28"/>
        </w:rPr>
      </w:pPr>
    </w:p>
    <w:p w:rsidR="004B1417" w:rsidRDefault="004B1417" w:rsidP="004B1417"/>
    <w:p w:rsidR="003F6D3E" w:rsidRDefault="003F6D3E" w:rsidP="004B1417"/>
    <w:p w:rsidR="003F6D3E" w:rsidRDefault="003F6D3E" w:rsidP="004B1417"/>
    <w:p w:rsidR="003F6D3E" w:rsidRDefault="003F6D3E" w:rsidP="004B1417"/>
    <w:p w:rsidR="003F6D3E" w:rsidRPr="004B1417" w:rsidRDefault="003F6D3E" w:rsidP="004B1417"/>
    <w:p w:rsidR="004B1417" w:rsidRPr="004B1417" w:rsidRDefault="004B1417" w:rsidP="004B1417">
      <w:pPr>
        <w:pStyle w:val="Titre3"/>
        <w:numPr>
          <w:ilvl w:val="0"/>
          <w:numId w:val="0"/>
        </w:numPr>
      </w:pPr>
    </w:p>
    <w:p w:rsidR="004B1417" w:rsidRDefault="004B1417" w:rsidP="004B1417"/>
    <w:p w:rsidR="003F6D3E" w:rsidRDefault="003F6D3E" w:rsidP="003F6D3E"/>
    <w:p w:rsidR="003F6D3E" w:rsidRDefault="003F6D3E" w:rsidP="003F6D3E">
      <w:pPr>
        <w:rPr>
          <w:color w:val="2E74B5" w:themeColor="accent1" w:themeShade="BF"/>
          <w:sz w:val="28"/>
          <w:u w:val="single"/>
        </w:rPr>
      </w:pPr>
    </w:p>
    <w:p w:rsidR="003F6D3E" w:rsidRPr="001B3148" w:rsidRDefault="003F6D3E" w:rsidP="003F6D3E">
      <w:pPr>
        <w:pStyle w:val="Titre1"/>
        <w:rPr>
          <w:rFonts w:asciiTheme="minorHAnsi" w:hAnsiTheme="minorHAnsi" w:cstheme="minorHAnsi"/>
          <w:color w:val="000000" w:themeColor="text1"/>
          <w:sz w:val="36"/>
        </w:rPr>
      </w:pPr>
      <w:bookmarkStart w:id="0" w:name="_Toc4449876"/>
      <w:r w:rsidRPr="001B3148">
        <w:rPr>
          <w:rFonts w:asciiTheme="minorHAnsi" w:hAnsiTheme="minorHAnsi" w:cstheme="minorHAnsi"/>
          <w:color w:val="000000" w:themeColor="text1"/>
          <w:sz w:val="36"/>
        </w:rPr>
        <w:lastRenderedPageBreak/>
        <w:t>Introduction</w:t>
      </w:r>
      <w:bookmarkEnd w:id="0"/>
    </w:p>
    <w:p w:rsidR="003F6D3E" w:rsidRDefault="003F6D3E" w:rsidP="003F6D3E">
      <w:pPr>
        <w:pStyle w:val="Titre2"/>
        <w:rPr>
          <w:rFonts w:asciiTheme="minorHAnsi" w:hAnsiTheme="minorHAnsi" w:cstheme="minorHAnsi"/>
          <w:color w:val="000000" w:themeColor="text1"/>
          <w:sz w:val="32"/>
        </w:rPr>
      </w:pPr>
      <w:bookmarkStart w:id="1" w:name="_Toc4449877"/>
      <w:r w:rsidRPr="001B3148">
        <w:rPr>
          <w:rFonts w:asciiTheme="minorHAnsi" w:hAnsiTheme="minorHAnsi" w:cstheme="minorHAnsi"/>
          <w:color w:val="000000" w:themeColor="text1"/>
          <w:sz w:val="32"/>
        </w:rPr>
        <w:t>Objectifs</w:t>
      </w:r>
      <w:bookmarkEnd w:id="1"/>
    </w:p>
    <w:p w:rsidR="00D9793A" w:rsidRPr="00D9793A" w:rsidRDefault="00D9793A" w:rsidP="00D9793A"/>
    <w:p w:rsidR="003C2737" w:rsidRPr="001B3148" w:rsidRDefault="003C2737" w:rsidP="003C2737">
      <w:pPr>
        <w:rPr>
          <w:rFonts w:cstheme="minorHAnsi"/>
          <w:color w:val="000000" w:themeColor="text1"/>
          <w:sz w:val="28"/>
        </w:rPr>
      </w:pPr>
      <w:r w:rsidRPr="001B3148">
        <w:rPr>
          <w:rFonts w:cstheme="minorHAnsi"/>
          <w:color w:val="000000" w:themeColor="text1"/>
          <w:sz w:val="28"/>
        </w:rPr>
        <w:t>Durant notre deuxième année de DUT en GEII à Cuffies, nous avons choisi de réaliser une application</w:t>
      </w:r>
      <w:r w:rsidR="00BF2EB8" w:rsidRPr="001B3148">
        <w:rPr>
          <w:rFonts w:cstheme="minorHAnsi"/>
          <w:color w:val="000000" w:themeColor="text1"/>
          <w:sz w:val="28"/>
        </w:rPr>
        <w:t xml:space="preserve"> pour une entreprise. Elle nous a était proposé par notre tuteur M.Faqir.</w:t>
      </w:r>
    </w:p>
    <w:p w:rsidR="00D36529" w:rsidRPr="001B3148" w:rsidRDefault="00FC5A0D" w:rsidP="003C2737">
      <w:pPr>
        <w:rPr>
          <w:rFonts w:cstheme="minorHAnsi"/>
          <w:color w:val="000000" w:themeColor="text1"/>
          <w:sz w:val="28"/>
        </w:rPr>
      </w:pPr>
      <w:r w:rsidRPr="001B3148">
        <w:rPr>
          <w:rFonts w:cstheme="minorHAnsi"/>
          <w:color w:val="000000" w:themeColor="text1"/>
          <w:sz w:val="28"/>
        </w:rPr>
        <w:t>Ce</w:t>
      </w:r>
      <w:r w:rsidR="00A15BC6" w:rsidRPr="001B3148">
        <w:rPr>
          <w:rFonts w:cstheme="minorHAnsi"/>
          <w:color w:val="000000" w:themeColor="text1"/>
          <w:sz w:val="28"/>
        </w:rPr>
        <w:t xml:space="preserve"> projet </w:t>
      </w:r>
      <w:r w:rsidRPr="001B3148">
        <w:rPr>
          <w:rFonts w:cstheme="minorHAnsi"/>
          <w:color w:val="000000" w:themeColor="text1"/>
          <w:sz w:val="28"/>
        </w:rPr>
        <w:t xml:space="preserve">devra être réalisée dans le but </w:t>
      </w:r>
      <w:r w:rsidR="00A15BC6" w:rsidRPr="001B3148">
        <w:rPr>
          <w:rFonts w:cstheme="minorHAnsi"/>
          <w:color w:val="000000" w:themeColor="text1"/>
          <w:sz w:val="28"/>
        </w:rPr>
        <w:t>d’approfondir nos connaissances en VBNET avec le logiciel Visual Studio</w:t>
      </w:r>
      <w:r w:rsidR="005B458E" w:rsidRPr="001B3148">
        <w:rPr>
          <w:rFonts w:cstheme="minorHAnsi"/>
          <w:color w:val="000000" w:themeColor="text1"/>
          <w:sz w:val="28"/>
        </w:rPr>
        <w:t xml:space="preserve"> ainsi que no</w:t>
      </w:r>
      <w:r w:rsidR="00B216A2">
        <w:rPr>
          <w:rFonts w:cstheme="minorHAnsi"/>
          <w:color w:val="000000" w:themeColor="text1"/>
          <w:sz w:val="28"/>
        </w:rPr>
        <w:t>s</w:t>
      </w:r>
      <w:r w:rsidR="005B458E" w:rsidRPr="001B3148">
        <w:rPr>
          <w:rFonts w:cstheme="minorHAnsi"/>
          <w:color w:val="000000" w:themeColor="text1"/>
          <w:sz w:val="28"/>
        </w:rPr>
        <w:t xml:space="preserve"> connaissances en création de Base de Données avec le </w:t>
      </w:r>
      <w:r w:rsidR="00D9793A" w:rsidRPr="001B3148">
        <w:rPr>
          <w:rFonts w:cstheme="minorHAnsi"/>
          <w:color w:val="000000" w:themeColor="text1"/>
          <w:sz w:val="28"/>
        </w:rPr>
        <w:t>logiciel Microsoft</w:t>
      </w:r>
      <w:r w:rsidR="005B458E" w:rsidRPr="001B3148">
        <w:rPr>
          <w:rFonts w:cstheme="minorHAnsi"/>
          <w:color w:val="000000" w:themeColor="text1"/>
          <w:sz w:val="28"/>
        </w:rPr>
        <w:t xml:space="preserve"> SQL Serveur</w:t>
      </w:r>
      <w:r w:rsidR="00A15BC6" w:rsidRPr="001B3148">
        <w:rPr>
          <w:rFonts w:cstheme="minorHAnsi"/>
          <w:color w:val="000000" w:themeColor="text1"/>
          <w:sz w:val="28"/>
        </w:rPr>
        <w:t xml:space="preserve"> </w:t>
      </w:r>
      <w:r w:rsidR="005B458E" w:rsidRPr="001B3148">
        <w:rPr>
          <w:rFonts w:cstheme="minorHAnsi"/>
          <w:color w:val="000000" w:themeColor="text1"/>
          <w:sz w:val="28"/>
        </w:rPr>
        <w:t>avec pour but</w:t>
      </w:r>
      <w:r w:rsidR="00A15BC6" w:rsidRPr="001B3148">
        <w:rPr>
          <w:rFonts w:cstheme="minorHAnsi"/>
          <w:color w:val="000000" w:themeColor="text1"/>
          <w:sz w:val="28"/>
        </w:rPr>
        <w:t xml:space="preserve"> de réaliser une application</w:t>
      </w:r>
      <w:r w:rsidR="00263373" w:rsidRPr="001B3148">
        <w:rPr>
          <w:rFonts w:cstheme="minorHAnsi"/>
          <w:color w:val="000000" w:themeColor="text1"/>
          <w:sz w:val="28"/>
        </w:rPr>
        <w:t xml:space="preserve"> pour l’entreprise RTE (Réseaux de Transport d’Electricité) </w:t>
      </w:r>
      <w:r w:rsidR="003C24FA" w:rsidRPr="001B3148">
        <w:rPr>
          <w:rFonts w:cstheme="minorHAnsi"/>
          <w:color w:val="000000" w:themeColor="text1"/>
          <w:sz w:val="28"/>
        </w:rPr>
        <w:t>filiale</w:t>
      </w:r>
      <w:r w:rsidR="00263373" w:rsidRPr="001B3148">
        <w:rPr>
          <w:rFonts w:cstheme="minorHAnsi"/>
          <w:color w:val="000000" w:themeColor="text1"/>
          <w:sz w:val="28"/>
        </w:rPr>
        <w:t xml:space="preserve"> de </w:t>
      </w:r>
      <w:r w:rsidR="00D36529" w:rsidRPr="001B3148">
        <w:rPr>
          <w:rFonts w:cstheme="minorHAnsi"/>
          <w:color w:val="000000" w:themeColor="text1"/>
          <w:sz w:val="28"/>
        </w:rPr>
        <w:t>EDF.</w:t>
      </w:r>
    </w:p>
    <w:p w:rsidR="001B3148" w:rsidRDefault="00263373" w:rsidP="003C2737">
      <w:pPr>
        <w:rPr>
          <w:rFonts w:cstheme="minorHAnsi"/>
          <w:color w:val="000000" w:themeColor="text1"/>
          <w:sz w:val="28"/>
        </w:rPr>
      </w:pPr>
      <w:r w:rsidRPr="001B3148">
        <w:rPr>
          <w:rFonts w:cstheme="minorHAnsi"/>
          <w:color w:val="000000" w:themeColor="text1"/>
          <w:sz w:val="28"/>
        </w:rPr>
        <w:t>Cette</w:t>
      </w:r>
      <w:r w:rsidR="00AD1A32" w:rsidRPr="001B3148">
        <w:rPr>
          <w:rFonts w:cstheme="minorHAnsi"/>
          <w:color w:val="000000" w:themeColor="text1"/>
          <w:sz w:val="28"/>
        </w:rPr>
        <w:t xml:space="preserve"> application devra r</w:t>
      </w:r>
      <w:r w:rsidR="005B458E" w:rsidRPr="001B3148">
        <w:rPr>
          <w:rFonts w:cstheme="minorHAnsi"/>
          <w:color w:val="000000" w:themeColor="text1"/>
          <w:sz w:val="28"/>
        </w:rPr>
        <w:t>ecenser</w:t>
      </w:r>
      <w:r w:rsidR="00AD1A32" w:rsidRPr="001B3148">
        <w:rPr>
          <w:rFonts w:cstheme="minorHAnsi"/>
          <w:color w:val="000000" w:themeColor="text1"/>
          <w:sz w:val="28"/>
        </w:rPr>
        <w:t xml:space="preserve"> les retours d’expériences</w:t>
      </w:r>
      <w:r w:rsidR="00EF458D" w:rsidRPr="001B3148">
        <w:rPr>
          <w:rFonts w:cstheme="minorHAnsi"/>
          <w:color w:val="000000" w:themeColor="text1"/>
          <w:sz w:val="28"/>
        </w:rPr>
        <w:t xml:space="preserve"> (REX) des employés de l’entreprise au travers de</w:t>
      </w:r>
      <w:r w:rsidR="00AD1A32" w:rsidRPr="001B3148">
        <w:rPr>
          <w:rFonts w:cstheme="minorHAnsi"/>
          <w:color w:val="000000" w:themeColor="text1"/>
          <w:sz w:val="28"/>
        </w:rPr>
        <w:t xml:space="preserve"> </w:t>
      </w:r>
      <w:r w:rsidR="00EF458D" w:rsidRPr="001B3148">
        <w:rPr>
          <w:rFonts w:cstheme="minorHAnsi"/>
          <w:color w:val="000000" w:themeColor="text1"/>
          <w:sz w:val="28"/>
        </w:rPr>
        <w:t>différents secteurs du NORD EST de la France (Artois, Champagne Ardenne, FLH).</w:t>
      </w:r>
    </w:p>
    <w:p w:rsidR="00574C96" w:rsidRDefault="00574C96" w:rsidP="003C2737">
      <w:pPr>
        <w:rPr>
          <w:rFonts w:cstheme="minorHAnsi"/>
          <w:color w:val="000000" w:themeColor="text1"/>
          <w:sz w:val="28"/>
        </w:rPr>
      </w:pPr>
      <w:r>
        <w:rPr>
          <w:rFonts w:cstheme="minorHAnsi"/>
          <w:color w:val="000000" w:themeColor="text1"/>
          <w:sz w:val="28"/>
        </w:rPr>
        <w:t>A la fin nous devons rendre compte du travail effectué à M. Monteiro de la société RTE, ainsi qu’une courte présentation du travail effectué</w:t>
      </w:r>
    </w:p>
    <w:p w:rsidR="00A07AA4" w:rsidRDefault="00A07AA4" w:rsidP="003C2737">
      <w:pPr>
        <w:rPr>
          <w:rFonts w:cstheme="minorHAnsi"/>
          <w:color w:val="000000" w:themeColor="text1"/>
          <w:sz w:val="28"/>
        </w:rPr>
      </w:pPr>
    </w:p>
    <w:p w:rsidR="00A07AA4" w:rsidRDefault="00A07AA4" w:rsidP="003C2737">
      <w:pPr>
        <w:rPr>
          <w:rFonts w:cstheme="minorHAnsi"/>
          <w:color w:val="000000" w:themeColor="text1"/>
          <w:sz w:val="28"/>
        </w:rPr>
      </w:pPr>
    </w:p>
    <w:p w:rsidR="00B5368D" w:rsidRPr="001B3148" w:rsidRDefault="00B5368D" w:rsidP="003C2737">
      <w:pPr>
        <w:rPr>
          <w:rFonts w:cstheme="minorHAnsi"/>
          <w:color w:val="000000" w:themeColor="text1"/>
          <w:sz w:val="28"/>
        </w:rPr>
      </w:pPr>
    </w:p>
    <w:p w:rsidR="001B3148" w:rsidRDefault="003F6D3E" w:rsidP="001B3148">
      <w:pPr>
        <w:pStyle w:val="Titre2"/>
        <w:rPr>
          <w:rFonts w:asciiTheme="minorHAnsi" w:hAnsiTheme="minorHAnsi" w:cstheme="minorHAnsi"/>
          <w:color w:val="auto"/>
          <w:sz w:val="32"/>
        </w:rPr>
      </w:pPr>
      <w:bookmarkStart w:id="2" w:name="_Toc4449878"/>
      <w:r w:rsidRPr="001B3148">
        <w:rPr>
          <w:rFonts w:asciiTheme="minorHAnsi" w:hAnsiTheme="minorHAnsi" w:cstheme="minorHAnsi"/>
          <w:color w:val="auto"/>
          <w:sz w:val="32"/>
        </w:rPr>
        <w:t>Cahier des charges</w:t>
      </w:r>
      <w:bookmarkEnd w:id="2"/>
    </w:p>
    <w:p w:rsidR="00A07AA4" w:rsidRPr="00A07AA4" w:rsidRDefault="00A07AA4" w:rsidP="00A07AA4"/>
    <w:p w:rsidR="00D9793A" w:rsidRPr="00A07AA4" w:rsidRDefault="00A07AA4" w:rsidP="00D9793A">
      <w:pPr>
        <w:numPr>
          <w:ilvl w:val="0"/>
          <w:numId w:val="11"/>
        </w:numPr>
        <w:rPr>
          <w:sz w:val="28"/>
          <w:szCs w:val="28"/>
        </w:rPr>
      </w:pPr>
      <w:r w:rsidRPr="00A07AA4">
        <w:rPr>
          <w:sz w:val="28"/>
          <w:szCs w:val="28"/>
        </w:rPr>
        <w:t>S’adapter aux cahiers des charges de l’entreprise.</w:t>
      </w:r>
    </w:p>
    <w:p w:rsidR="00C473A4" w:rsidRPr="00C473A4" w:rsidRDefault="00C473A4" w:rsidP="00C473A4">
      <w:pPr>
        <w:numPr>
          <w:ilvl w:val="0"/>
          <w:numId w:val="9"/>
        </w:numPr>
        <w:rPr>
          <w:sz w:val="28"/>
          <w:szCs w:val="28"/>
        </w:rPr>
      </w:pPr>
      <w:r w:rsidRPr="00C473A4">
        <w:rPr>
          <w:sz w:val="28"/>
          <w:szCs w:val="28"/>
        </w:rPr>
        <w:t xml:space="preserve">Facilité de la mise </w:t>
      </w:r>
      <w:r w:rsidRPr="00A07AA4">
        <w:rPr>
          <w:sz w:val="28"/>
          <w:szCs w:val="28"/>
        </w:rPr>
        <w:t>en œuvre</w:t>
      </w:r>
      <w:r w:rsidR="00D9793A" w:rsidRPr="00A07AA4">
        <w:rPr>
          <w:sz w:val="28"/>
          <w:szCs w:val="28"/>
        </w:rPr>
        <w:t>.</w:t>
      </w:r>
    </w:p>
    <w:p w:rsidR="00C473A4" w:rsidRPr="00C473A4" w:rsidRDefault="00C473A4" w:rsidP="00C473A4">
      <w:pPr>
        <w:numPr>
          <w:ilvl w:val="0"/>
          <w:numId w:val="9"/>
        </w:numPr>
        <w:rPr>
          <w:sz w:val="28"/>
          <w:szCs w:val="28"/>
        </w:rPr>
      </w:pPr>
      <w:r w:rsidRPr="00C473A4">
        <w:rPr>
          <w:sz w:val="28"/>
          <w:szCs w:val="28"/>
        </w:rPr>
        <w:t xml:space="preserve">Transposée une </w:t>
      </w:r>
      <w:r w:rsidRPr="00A07AA4">
        <w:rPr>
          <w:sz w:val="28"/>
          <w:szCs w:val="28"/>
        </w:rPr>
        <w:t>base</w:t>
      </w:r>
      <w:r w:rsidRPr="00C473A4">
        <w:rPr>
          <w:sz w:val="28"/>
          <w:szCs w:val="28"/>
        </w:rPr>
        <w:t xml:space="preserve"> de </w:t>
      </w:r>
      <w:r w:rsidRPr="00A07AA4">
        <w:rPr>
          <w:sz w:val="28"/>
          <w:szCs w:val="28"/>
        </w:rPr>
        <w:t>données</w:t>
      </w:r>
      <w:r w:rsidRPr="00C473A4">
        <w:rPr>
          <w:sz w:val="28"/>
          <w:szCs w:val="28"/>
        </w:rPr>
        <w:t xml:space="preserve"> dans un programme VB.net</w:t>
      </w:r>
      <w:r w:rsidR="00D9793A" w:rsidRPr="00A07AA4">
        <w:rPr>
          <w:sz w:val="28"/>
          <w:szCs w:val="28"/>
        </w:rPr>
        <w:t>.</w:t>
      </w:r>
    </w:p>
    <w:p w:rsidR="00C473A4" w:rsidRPr="00C473A4" w:rsidRDefault="00C473A4" w:rsidP="00C473A4">
      <w:pPr>
        <w:numPr>
          <w:ilvl w:val="0"/>
          <w:numId w:val="9"/>
        </w:numPr>
        <w:rPr>
          <w:sz w:val="28"/>
          <w:szCs w:val="28"/>
        </w:rPr>
      </w:pPr>
      <w:r w:rsidRPr="00C473A4">
        <w:rPr>
          <w:sz w:val="28"/>
          <w:szCs w:val="28"/>
        </w:rPr>
        <w:t xml:space="preserve">Transposée un programme </w:t>
      </w:r>
      <w:r w:rsidR="006F1A89" w:rsidRPr="00A07AA4">
        <w:rPr>
          <w:sz w:val="28"/>
          <w:szCs w:val="28"/>
        </w:rPr>
        <w:t xml:space="preserve">VBA existant </w:t>
      </w:r>
      <w:r w:rsidRPr="00C473A4">
        <w:rPr>
          <w:sz w:val="28"/>
          <w:szCs w:val="28"/>
        </w:rPr>
        <w:t>dans un programme VB.net</w:t>
      </w:r>
      <w:r w:rsidR="00D9793A" w:rsidRPr="00A07AA4">
        <w:rPr>
          <w:sz w:val="28"/>
          <w:szCs w:val="28"/>
        </w:rPr>
        <w:t>.</w:t>
      </w:r>
    </w:p>
    <w:p w:rsidR="00C473A4" w:rsidRPr="00C473A4" w:rsidRDefault="00C473A4" w:rsidP="00C473A4">
      <w:pPr>
        <w:numPr>
          <w:ilvl w:val="0"/>
          <w:numId w:val="9"/>
        </w:numPr>
        <w:rPr>
          <w:sz w:val="28"/>
          <w:szCs w:val="28"/>
        </w:rPr>
      </w:pPr>
      <w:r w:rsidRPr="00C473A4">
        <w:rPr>
          <w:sz w:val="28"/>
          <w:szCs w:val="28"/>
        </w:rPr>
        <w:t>Donner un aspect esthétique et agréable d’utilisation</w:t>
      </w:r>
      <w:r w:rsidR="00D9793A" w:rsidRPr="00A07AA4">
        <w:rPr>
          <w:sz w:val="28"/>
          <w:szCs w:val="28"/>
        </w:rPr>
        <w:t xml:space="preserve"> pour les </w:t>
      </w:r>
      <w:r w:rsidR="006F1A89" w:rsidRPr="00A07AA4">
        <w:rPr>
          <w:sz w:val="28"/>
          <w:szCs w:val="28"/>
        </w:rPr>
        <w:t>employeurs</w:t>
      </w:r>
      <w:r w:rsidR="00BD6E7C" w:rsidRPr="00A07AA4">
        <w:rPr>
          <w:sz w:val="28"/>
          <w:szCs w:val="28"/>
        </w:rPr>
        <w:t>.</w:t>
      </w:r>
    </w:p>
    <w:p w:rsidR="001B3148" w:rsidRDefault="006F1A89" w:rsidP="001B3148">
      <w:pPr>
        <w:pStyle w:val="Paragraphedeliste"/>
        <w:numPr>
          <w:ilvl w:val="0"/>
          <w:numId w:val="12"/>
        </w:numPr>
        <w:rPr>
          <w:sz w:val="28"/>
          <w:szCs w:val="28"/>
        </w:rPr>
      </w:pPr>
      <w:r w:rsidRPr="00A07AA4">
        <w:rPr>
          <w:sz w:val="28"/>
          <w:szCs w:val="28"/>
        </w:rPr>
        <w:t xml:space="preserve">Crée une application qui permet de sélectionner la </w:t>
      </w:r>
      <w:r w:rsidR="00894AC9">
        <w:rPr>
          <w:sz w:val="28"/>
          <w:szCs w:val="28"/>
        </w:rPr>
        <w:t>z</w:t>
      </w:r>
      <w:r w:rsidR="00637735" w:rsidRPr="00A07AA4">
        <w:rPr>
          <w:sz w:val="28"/>
          <w:szCs w:val="28"/>
        </w:rPr>
        <w:t>one,</w:t>
      </w:r>
      <w:r w:rsidRPr="00A07AA4">
        <w:rPr>
          <w:sz w:val="28"/>
          <w:szCs w:val="28"/>
        </w:rPr>
        <w:t xml:space="preserve"> le groupement de poste et le poste (lieux) pour incrémenter ou consulter dans les bases de Données </w:t>
      </w:r>
      <w:r w:rsidR="003E50C2" w:rsidRPr="00A07AA4">
        <w:rPr>
          <w:sz w:val="28"/>
          <w:szCs w:val="28"/>
        </w:rPr>
        <w:t>les retours d’expériences (REX)</w:t>
      </w:r>
      <w:r w:rsidR="00B5368D">
        <w:rPr>
          <w:sz w:val="28"/>
          <w:szCs w:val="28"/>
        </w:rPr>
        <w:t>.</w:t>
      </w:r>
    </w:p>
    <w:p w:rsidR="00B5368D" w:rsidRPr="00B5368D" w:rsidRDefault="00B5368D" w:rsidP="00B5368D">
      <w:pPr>
        <w:rPr>
          <w:sz w:val="28"/>
          <w:szCs w:val="28"/>
        </w:rPr>
      </w:pPr>
    </w:p>
    <w:p w:rsidR="00B5368D" w:rsidRPr="00B5368D" w:rsidRDefault="00843109" w:rsidP="00B5368D">
      <w:pPr>
        <w:pStyle w:val="Titre1"/>
        <w:rPr>
          <w:rFonts w:asciiTheme="minorHAnsi" w:hAnsiTheme="minorHAnsi" w:cstheme="minorHAnsi"/>
          <w:color w:val="auto"/>
          <w:sz w:val="36"/>
        </w:rPr>
      </w:pPr>
      <w:bookmarkStart w:id="3" w:name="_Toc4449879"/>
      <w:r>
        <w:rPr>
          <w:rFonts w:asciiTheme="minorHAnsi" w:hAnsiTheme="minorHAnsi" w:cstheme="minorHAnsi"/>
          <w:color w:val="auto"/>
          <w:sz w:val="36"/>
        </w:rPr>
        <w:lastRenderedPageBreak/>
        <w:t>Choix des logiciels</w:t>
      </w:r>
      <w:bookmarkEnd w:id="3"/>
    </w:p>
    <w:p w:rsidR="00843109" w:rsidRDefault="00843109" w:rsidP="00843109">
      <w:pPr>
        <w:pStyle w:val="Titre2"/>
        <w:rPr>
          <w:rFonts w:asciiTheme="minorHAnsi" w:hAnsiTheme="minorHAnsi" w:cstheme="minorHAnsi"/>
          <w:color w:val="auto"/>
          <w:sz w:val="32"/>
        </w:rPr>
      </w:pPr>
      <w:bookmarkStart w:id="4" w:name="_Toc4449880"/>
      <w:r w:rsidRPr="00843109">
        <w:rPr>
          <w:rFonts w:asciiTheme="minorHAnsi" w:hAnsiTheme="minorHAnsi" w:cstheme="minorHAnsi"/>
          <w:color w:val="auto"/>
          <w:sz w:val="32"/>
        </w:rPr>
        <w:t>Choix des solutions</w:t>
      </w:r>
      <w:bookmarkEnd w:id="4"/>
    </w:p>
    <w:p w:rsidR="00FB641D" w:rsidRDefault="00FB641D" w:rsidP="00843109"/>
    <w:p w:rsidR="00FB641D" w:rsidRPr="001875ED" w:rsidRDefault="00FB641D" w:rsidP="00843109">
      <w:pPr>
        <w:rPr>
          <w:sz w:val="28"/>
        </w:rPr>
      </w:pPr>
      <w:r w:rsidRPr="001875ED">
        <w:rPr>
          <w:sz w:val="28"/>
        </w:rPr>
        <w:t>Pour le choix du logiciel pour programmer l’application en VB.net Visual studio nous semble</w:t>
      </w:r>
      <w:r w:rsidR="00894AC9">
        <w:rPr>
          <w:sz w:val="28"/>
        </w:rPr>
        <w:t>r</w:t>
      </w:r>
      <w:r w:rsidRPr="001875ED">
        <w:rPr>
          <w:sz w:val="28"/>
        </w:rPr>
        <w:t xml:space="preserve"> </w:t>
      </w:r>
      <w:r w:rsidR="00894AC9">
        <w:rPr>
          <w:sz w:val="28"/>
        </w:rPr>
        <w:t>ê</w:t>
      </w:r>
      <w:r w:rsidRPr="001875ED">
        <w:rPr>
          <w:sz w:val="28"/>
        </w:rPr>
        <w:t>tre une évidence car nous l’utiliserions en cours</w:t>
      </w:r>
      <w:r w:rsidR="001875ED" w:rsidRPr="001875ED">
        <w:rPr>
          <w:sz w:val="28"/>
        </w:rPr>
        <w:t>.</w:t>
      </w:r>
    </w:p>
    <w:p w:rsidR="001875ED" w:rsidRPr="001875ED" w:rsidRDefault="001875ED" w:rsidP="00843109">
      <w:pPr>
        <w:rPr>
          <w:sz w:val="28"/>
        </w:rPr>
      </w:pPr>
      <w:r w:rsidRPr="001875ED">
        <w:rPr>
          <w:sz w:val="28"/>
        </w:rPr>
        <w:t>Pour le choix du logiciel de base de données c’est une autre histoire.</w:t>
      </w:r>
      <w:r>
        <w:rPr>
          <w:sz w:val="28"/>
        </w:rPr>
        <w:t xml:space="preserve"> Et donc nous avons fait une étude sur les </w:t>
      </w:r>
      <w:r w:rsidR="00637735">
        <w:rPr>
          <w:sz w:val="28"/>
        </w:rPr>
        <w:t>deux logiciels vus</w:t>
      </w:r>
      <w:r>
        <w:rPr>
          <w:sz w:val="28"/>
        </w:rPr>
        <w:t xml:space="preserve"> en cours</w:t>
      </w:r>
    </w:p>
    <w:tbl>
      <w:tblPr>
        <w:tblW w:w="10065" w:type="dxa"/>
        <w:tblInd w:w="-436" w:type="dxa"/>
        <w:tblCellMar>
          <w:left w:w="0" w:type="dxa"/>
          <w:right w:w="0" w:type="dxa"/>
        </w:tblCellMar>
        <w:tblLook w:val="0420" w:firstRow="1" w:lastRow="0" w:firstColumn="0" w:lastColumn="0" w:noHBand="0" w:noVBand="1"/>
      </w:tblPr>
      <w:tblGrid>
        <w:gridCol w:w="2156"/>
        <w:gridCol w:w="3232"/>
        <w:gridCol w:w="4677"/>
      </w:tblGrid>
      <w:tr w:rsidR="00843109" w:rsidRPr="00843109" w:rsidTr="00843109">
        <w:trPr>
          <w:trHeight w:val="362"/>
        </w:trPr>
        <w:tc>
          <w:tcPr>
            <w:tcW w:w="2156"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tc>
        <w:tc>
          <w:tcPr>
            <w:tcW w:w="3232"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Access</w:t>
            </w:r>
          </w:p>
        </w:tc>
        <w:tc>
          <w:tcPr>
            <w:tcW w:w="4677"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SQL server</w:t>
            </w:r>
          </w:p>
        </w:tc>
      </w:tr>
      <w:tr w:rsidR="00843109" w:rsidRPr="00843109" w:rsidTr="00843109">
        <w:trPr>
          <w:trHeight w:val="547"/>
        </w:trPr>
        <w:tc>
          <w:tcPr>
            <w:tcW w:w="2156" w:type="dxa"/>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Prix</w:t>
            </w:r>
          </w:p>
        </w:tc>
        <w:tc>
          <w:tcPr>
            <w:tcW w:w="3232" w:type="dxa"/>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Avec le pack Microsoft office</w:t>
            </w:r>
          </w:p>
        </w:tc>
        <w:tc>
          <w:tcPr>
            <w:tcW w:w="4677" w:type="dxa"/>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 xml:space="preserve">L’entreprise le possède déjà </w:t>
            </w:r>
          </w:p>
        </w:tc>
      </w:tr>
      <w:tr w:rsidR="00843109" w:rsidRPr="00843109" w:rsidTr="00654025">
        <w:trPr>
          <w:trHeight w:val="619"/>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Le mode de requête différent</w:t>
            </w:r>
          </w:p>
        </w:tc>
        <w:tc>
          <w:tcPr>
            <w:tcW w:w="3232" w:type="dxa"/>
            <w:tcBorders>
              <w:top w:val="single" w:sz="8" w:space="0" w:color="FFFFFF"/>
              <w:left w:val="single" w:sz="8" w:space="0" w:color="FFFFFF"/>
              <w:bottom w:val="single" w:sz="8" w:space="0" w:color="FFFFFF"/>
              <w:right w:val="single" w:sz="8" w:space="0" w:color="FFFFFF"/>
            </w:tcBorders>
            <w:shd w:val="clear" w:color="auto" w:fill="98D7EC"/>
            <w:tcMar>
              <w:top w:w="72" w:type="dxa"/>
              <w:left w:w="144" w:type="dxa"/>
              <w:bottom w:w="72" w:type="dxa"/>
              <w:right w:w="144" w:type="dxa"/>
            </w:tcMar>
            <w:hideMark/>
          </w:tcPr>
          <w:p w:rsidR="00843109" w:rsidRPr="00843109" w:rsidRDefault="00843109" w:rsidP="00843109">
            <w:r w:rsidRPr="00843109">
              <w:t xml:space="preserve"> </w:t>
            </w:r>
            <w:r w:rsidR="001875ED">
              <w:t>-</w:t>
            </w:r>
            <w:r w:rsidR="001875ED" w:rsidRPr="00843109">
              <w:t>Instruction</w:t>
            </w:r>
            <w:r w:rsidRPr="00843109">
              <w:t xml:space="preserve"> IIF </w:t>
            </w:r>
          </w:p>
        </w:tc>
        <w:tc>
          <w:tcPr>
            <w:tcW w:w="4677" w:type="dxa"/>
            <w:tcBorders>
              <w:top w:val="single" w:sz="8" w:space="0" w:color="FFFFFF"/>
              <w:left w:val="single" w:sz="8" w:space="0" w:color="FFFFFF"/>
              <w:bottom w:val="single" w:sz="8" w:space="0" w:color="FFFFFF"/>
              <w:right w:val="single" w:sz="8" w:space="0" w:color="FFFFFF"/>
            </w:tcBorders>
            <w:shd w:val="clear" w:color="auto" w:fill="98D7EC"/>
            <w:tcMar>
              <w:top w:w="72" w:type="dxa"/>
              <w:left w:w="144" w:type="dxa"/>
              <w:bottom w:w="72" w:type="dxa"/>
              <w:right w:w="144" w:type="dxa"/>
            </w:tcMar>
            <w:hideMark/>
          </w:tcPr>
          <w:p w:rsidR="00843109" w:rsidRPr="00843109" w:rsidRDefault="001875ED" w:rsidP="00843109">
            <w:r>
              <w:t>-</w:t>
            </w:r>
            <w:r w:rsidR="00843109" w:rsidRPr="00843109">
              <w:t>Instruction CASE</w:t>
            </w:r>
          </w:p>
        </w:tc>
      </w:tr>
      <w:tr w:rsidR="00843109" w:rsidRPr="00843109" w:rsidTr="00654025">
        <w:trPr>
          <w:trHeight w:val="1500"/>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Fonctionnalité</w:t>
            </w:r>
            <w:r w:rsidR="001875ED">
              <w:rPr>
                <w:b/>
                <w:bCs/>
              </w:rPr>
              <w:t>s</w:t>
            </w:r>
          </w:p>
        </w:tc>
        <w:tc>
          <w:tcPr>
            <w:tcW w:w="3232"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43109" w:rsidRPr="00843109" w:rsidRDefault="00843109" w:rsidP="00843109">
            <w:r w:rsidRPr="00843109">
              <w:t xml:space="preserve">-système de gestion de base de données </w:t>
            </w:r>
            <w:r w:rsidR="001875ED" w:rsidRPr="00843109">
              <w:t>relationnel pour</w:t>
            </w:r>
            <w:r w:rsidRPr="00843109">
              <w:t xml:space="preserve"> amateur</w:t>
            </w:r>
          </w:p>
          <w:p w:rsidR="00843109" w:rsidRPr="00843109" w:rsidRDefault="00843109" w:rsidP="00843109">
            <w:r w:rsidRPr="00843109">
              <w:t>-fonctionnalité</w:t>
            </w:r>
            <w:r w:rsidR="001875ED">
              <w:t>s</w:t>
            </w:r>
            <w:r w:rsidRPr="00843109">
              <w:t xml:space="preserve"> de base</w:t>
            </w:r>
          </w:p>
        </w:tc>
        <w:tc>
          <w:tcPr>
            <w:tcW w:w="467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843109" w:rsidP="00843109">
            <w:r w:rsidRPr="00843109">
              <w:t>-Sgbdr (niveau entreprise) professionnel</w:t>
            </w:r>
          </w:p>
          <w:p w:rsidR="00843109" w:rsidRPr="00843109" w:rsidRDefault="00843109" w:rsidP="00843109">
            <w:r w:rsidRPr="00843109">
              <w:t xml:space="preserve">-fonctionnalité </w:t>
            </w:r>
            <w:r w:rsidR="001875ED" w:rsidRPr="00843109">
              <w:t>avancée (</w:t>
            </w:r>
            <w:r w:rsidRPr="00843109">
              <w:t xml:space="preserve">procédure de </w:t>
            </w:r>
            <w:r w:rsidR="001875ED" w:rsidRPr="00843109">
              <w:t>stockage, sécurité</w:t>
            </w:r>
            <w:r w:rsidRPr="00843109">
              <w:t xml:space="preserve"> granulaire)</w:t>
            </w:r>
          </w:p>
          <w:p w:rsidR="00843109" w:rsidRPr="00843109" w:rsidRDefault="001875ED" w:rsidP="00843109">
            <w:r>
              <w:t>-</w:t>
            </w:r>
            <w:r w:rsidRPr="00843109">
              <w:t>L’accès</w:t>
            </w:r>
            <w:r w:rsidR="00843109" w:rsidRPr="00843109">
              <w:t xml:space="preserve"> partiel aux données d'une table</w:t>
            </w:r>
          </w:p>
        </w:tc>
      </w:tr>
      <w:tr w:rsidR="00843109" w:rsidRPr="00843109" w:rsidTr="00654025">
        <w:trPr>
          <w:trHeight w:val="621"/>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Utilisation du logiciel en cours</w:t>
            </w:r>
          </w:p>
        </w:tc>
        <w:tc>
          <w:tcPr>
            <w:tcW w:w="323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843109" w:rsidRPr="00843109" w:rsidRDefault="001875ED" w:rsidP="00843109">
            <w:r>
              <w:t>-</w:t>
            </w:r>
            <w:r w:rsidR="00843109" w:rsidRPr="00843109">
              <w:t xml:space="preserve">Restreinte </w:t>
            </w:r>
          </w:p>
        </w:tc>
        <w:tc>
          <w:tcPr>
            <w:tcW w:w="467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 xml:space="preserve">Courante </w:t>
            </w:r>
          </w:p>
        </w:tc>
      </w:tr>
      <w:tr w:rsidR="00843109" w:rsidRPr="00843109" w:rsidTr="00654025">
        <w:trPr>
          <w:trHeight w:val="925"/>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Utilisation dans le monde professionnel</w:t>
            </w:r>
          </w:p>
        </w:tc>
        <w:tc>
          <w:tcPr>
            <w:tcW w:w="323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843109" w:rsidRPr="00843109" w:rsidRDefault="001875ED" w:rsidP="00843109">
            <w:r>
              <w:t>-</w:t>
            </w:r>
            <w:r w:rsidR="00843109" w:rsidRPr="00843109">
              <w:t xml:space="preserve">Dans la bureaucratie </w:t>
            </w:r>
          </w:p>
        </w:tc>
        <w:tc>
          <w:tcPr>
            <w:tcW w:w="467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 xml:space="preserve">Dans une entreprise </w:t>
            </w:r>
          </w:p>
        </w:tc>
      </w:tr>
    </w:tbl>
    <w:p w:rsidR="00843109" w:rsidRDefault="001875ED" w:rsidP="00843109">
      <w:pPr>
        <w:rPr>
          <w:b/>
          <w:sz w:val="24"/>
        </w:rPr>
      </w:pPr>
      <w:r w:rsidRPr="001875ED">
        <w:rPr>
          <w:b/>
          <w:sz w:val="24"/>
        </w:rPr>
        <w:t>Tableaux d’étude Comparati</w:t>
      </w:r>
      <w:r w:rsidR="00894AC9">
        <w:rPr>
          <w:b/>
          <w:sz w:val="24"/>
        </w:rPr>
        <w:t>ve</w:t>
      </w:r>
      <w:r w:rsidRPr="001875ED">
        <w:rPr>
          <w:b/>
          <w:sz w:val="24"/>
        </w:rPr>
        <w:t xml:space="preserve"> en Microsoft Access et Microsoft SQL server</w:t>
      </w:r>
      <w:r>
        <w:rPr>
          <w:b/>
          <w:sz w:val="24"/>
        </w:rPr>
        <w:t>.</w:t>
      </w:r>
    </w:p>
    <w:p w:rsidR="00B5368D" w:rsidRDefault="00B5368D" w:rsidP="00843109">
      <w:pPr>
        <w:rPr>
          <w:sz w:val="28"/>
        </w:rPr>
      </w:pPr>
    </w:p>
    <w:p w:rsidR="001875ED" w:rsidRDefault="001875ED" w:rsidP="00843109">
      <w:pPr>
        <w:rPr>
          <w:sz w:val="28"/>
        </w:rPr>
      </w:pPr>
      <w:r w:rsidRPr="001875ED">
        <w:rPr>
          <w:sz w:val="28"/>
        </w:rPr>
        <w:t>Pour ce qui est du prix et le mode de requête il n’y a pas d’obstacle entre les 2 logiciels</w:t>
      </w:r>
      <w:r>
        <w:rPr>
          <w:sz w:val="28"/>
        </w:rPr>
        <w:t>.</w:t>
      </w:r>
    </w:p>
    <w:p w:rsidR="001875ED" w:rsidRDefault="001875ED" w:rsidP="00843109">
      <w:pPr>
        <w:rPr>
          <w:sz w:val="28"/>
        </w:rPr>
      </w:pPr>
      <w:r>
        <w:rPr>
          <w:sz w:val="28"/>
        </w:rPr>
        <w:t>Pour ce qui est des fonctionnalités SQL serveur est plus sécurisé, précis</w:t>
      </w:r>
      <w:r w:rsidR="00654025">
        <w:rPr>
          <w:sz w:val="28"/>
        </w:rPr>
        <w:t>.</w:t>
      </w:r>
    </w:p>
    <w:p w:rsidR="00654025" w:rsidRPr="001875ED" w:rsidRDefault="00654025" w:rsidP="00843109">
      <w:pPr>
        <w:rPr>
          <w:sz w:val="28"/>
        </w:rPr>
      </w:pPr>
      <w:r>
        <w:rPr>
          <w:sz w:val="28"/>
        </w:rPr>
        <w:t xml:space="preserve">Le choix évident était donc Microsoft SQL serveur car il repond </w:t>
      </w:r>
      <w:r w:rsidR="008059D6">
        <w:rPr>
          <w:sz w:val="28"/>
        </w:rPr>
        <w:t>à</w:t>
      </w:r>
      <w:r>
        <w:rPr>
          <w:sz w:val="28"/>
        </w:rPr>
        <w:t xml:space="preserve"> une utilisation professionnelle et a ét</w:t>
      </w:r>
      <w:r w:rsidR="008059D6">
        <w:rPr>
          <w:sz w:val="28"/>
        </w:rPr>
        <w:t>é</w:t>
      </w:r>
      <w:r>
        <w:rPr>
          <w:sz w:val="28"/>
        </w:rPr>
        <w:t xml:space="preserve"> utilisé plus souvent en cour</w:t>
      </w:r>
      <w:r w:rsidR="008059D6">
        <w:rPr>
          <w:sz w:val="28"/>
        </w:rPr>
        <w:t>s</w:t>
      </w:r>
      <w:r>
        <w:rPr>
          <w:sz w:val="28"/>
        </w:rPr>
        <w:t>.</w:t>
      </w:r>
    </w:p>
    <w:p w:rsidR="00843109" w:rsidRDefault="00843109" w:rsidP="00843109"/>
    <w:p w:rsidR="00843109" w:rsidRPr="00843109" w:rsidRDefault="00843109" w:rsidP="00843109"/>
    <w:p w:rsidR="007401B4" w:rsidRPr="001B3148" w:rsidRDefault="003D54CF" w:rsidP="007401B4">
      <w:pPr>
        <w:pStyle w:val="Titre1"/>
        <w:rPr>
          <w:rFonts w:asciiTheme="minorHAnsi" w:hAnsiTheme="minorHAnsi" w:cstheme="minorHAnsi"/>
          <w:color w:val="auto"/>
          <w:sz w:val="36"/>
        </w:rPr>
      </w:pPr>
      <w:bookmarkStart w:id="5" w:name="_Toc4449881"/>
      <w:r w:rsidRPr="001B3148">
        <w:rPr>
          <w:rFonts w:asciiTheme="minorHAnsi" w:hAnsiTheme="minorHAnsi" w:cstheme="minorHAnsi"/>
          <w:color w:val="auto"/>
          <w:sz w:val="36"/>
        </w:rPr>
        <w:lastRenderedPageBreak/>
        <w:t>Apprentissage</w:t>
      </w:r>
      <w:r w:rsidR="005574BA" w:rsidRPr="001B3148">
        <w:rPr>
          <w:rFonts w:asciiTheme="minorHAnsi" w:hAnsiTheme="minorHAnsi" w:cstheme="minorHAnsi"/>
          <w:color w:val="auto"/>
          <w:sz w:val="36"/>
        </w:rPr>
        <w:t xml:space="preserve"> et réalisation</w:t>
      </w:r>
      <w:bookmarkEnd w:id="5"/>
      <w:r w:rsidR="005574BA" w:rsidRPr="001B3148">
        <w:rPr>
          <w:rFonts w:asciiTheme="minorHAnsi" w:hAnsiTheme="minorHAnsi" w:cstheme="minorHAnsi"/>
          <w:color w:val="auto"/>
          <w:sz w:val="36"/>
        </w:rPr>
        <w:t xml:space="preserve"> </w:t>
      </w:r>
    </w:p>
    <w:p w:rsidR="00A56506" w:rsidRDefault="005574BA" w:rsidP="00A56506">
      <w:pPr>
        <w:pStyle w:val="Titre2"/>
        <w:rPr>
          <w:rFonts w:asciiTheme="minorHAnsi" w:hAnsiTheme="minorHAnsi" w:cstheme="minorHAnsi"/>
          <w:color w:val="auto"/>
          <w:sz w:val="32"/>
        </w:rPr>
      </w:pPr>
      <w:bookmarkStart w:id="6" w:name="_Toc4449882"/>
      <w:r w:rsidRPr="001B3148">
        <w:rPr>
          <w:rFonts w:asciiTheme="minorHAnsi" w:hAnsiTheme="minorHAnsi" w:cstheme="minorHAnsi"/>
          <w:color w:val="auto"/>
          <w:sz w:val="32"/>
        </w:rPr>
        <w:t>Visual Studio</w:t>
      </w:r>
      <w:bookmarkEnd w:id="6"/>
    </w:p>
    <w:p w:rsidR="00A07AA4" w:rsidRPr="00A07AA4" w:rsidRDefault="00A07AA4" w:rsidP="00A07AA4"/>
    <w:p w:rsidR="00A07AA4" w:rsidRDefault="00A07AA4" w:rsidP="00A07AA4">
      <w:pPr>
        <w:jc w:val="center"/>
      </w:pPr>
      <w:r w:rsidRPr="00A07AA4">
        <w:drawing>
          <wp:inline distT="0" distB="0" distL="0" distR="0" wp14:anchorId="33834381" wp14:editId="4DC18434">
            <wp:extent cx="1702857" cy="1702857"/>
            <wp:effectExtent l="0" t="0" r="0" b="0"/>
            <wp:docPr id="40" name="Image 5">
              <a:extLst xmlns:a="http://schemas.openxmlformats.org/drawingml/2006/main">
                <a:ext uri="{FF2B5EF4-FFF2-40B4-BE49-F238E27FC236}">
                  <a16:creationId xmlns:a16="http://schemas.microsoft.com/office/drawing/2014/main" id="{146B5D4B-1B93-41FC-8005-625E78682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46B5D4B-1B93-41FC-8005-625E78682D96}"/>
                        </a:ext>
                      </a:extLst>
                    </pic:cNvPr>
                    <pic:cNvPicPr>
                      <a:picLocks noChangeAspect="1"/>
                    </pic:cNvPicPr>
                  </pic:nvPicPr>
                  <pic:blipFill>
                    <a:blip r:embed="rId13">
                      <a:extLst>
                        <a:ext uri="{BEBA8EAE-BF5A-486C-A8C5-ECC9F3942E4B}">
                          <a14:imgProps xmlns:a14="http://schemas.microsoft.com/office/drawing/2010/main">
                            <a14:imgLayer r:embed="rId14">
                              <a14:imgEffect>
                                <a14:backgroundRemoval t="4000" b="96889" l="6667" r="95556">
                                  <a14:foregroundMark x1="9532" y1="55590" x2="56889" y2="24444"/>
                                  <a14:foregroundMark x1="56889" y1="31111" x2="56444" y2="54222"/>
                                  <a14:foregroundMark x1="56444" y1="54222" x2="52444" y2="63556"/>
                                  <a14:foregroundMark x1="23111" y1="39111" x2="10222" y2="29778"/>
                                  <a14:foregroundMark x1="86222" y1="19111" x2="86222" y2="80889"/>
                                  <a14:foregroundMark x1="43556" y1="84889" x2="64889" y2="92889"/>
                                  <a14:foregroundMark x1="64889" y1="92889" x2="87111" y2="87556"/>
                                  <a14:foregroundMark x1="87111" y1="87556" x2="94222" y2="63111"/>
                                  <a14:foregroundMark x1="94222" y1="63111" x2="86222" y2="17333"/>
                                  <a14:foregroundMark x1="86222" y1="17333" x2="82222" y2="12444"/>
                                  <a14:foregroundMark x1="82222" y1="9333" x2="92889" y2="28889"/>
                                  <a14:foregroundMark x1="92889" y1="28889" x2="93778" y2="40889"/>
                                  <a14:foregroundMark x1="76889" y1="6222" x2="94667" y2="20889"/>
                                  <a14:foregroundMark x1="94667" y1="20889" x2="95556" y2="70222"/>
                                  <a14:foregroundMark x1="95556" y1="70222" x2="75111" y2="96889"/>
                                  <a14:foregroundMark x1="78667" y1="4000" x2="78667" y2="4000"/>
                                  <a14:foregroundMark x1="6667" y1="76444" x2="6667" y2="76444"/>
                                  <a14:foregroundMark x1="7111" y1="56444" x2="10667" y2="57333"/>
                                </a14:backgroundRemoval>
                              </a14:imgEffect>
                            </a14:imgLayer>
                          </a14:imgProps>
                        </a:ext>
                        <a:ext uri="{28A0092B-C50C-407E-A947-70E740481C1C}">
                          <a14:useLocalDpi xmlns:a14="http://schemas.microsoft.com/office/drawing/2010/main" val="0"/>
                        </a:ext>
                      </a:extLst>
                    </a:blip>
                    <a:stretch>
                      <a:fillRect/>
                    </a:stretch>
                  </pic:blipFill>
                  <pic:spPr>
                    <a:xfrm>
                      <a:off x="0" y="0"/>
                      <a:ext cx="1702857" cy="1702857"/>
                    </a:xfrm>
                    <a:prstGeom prst="rect">
                      <a:avLst/>
                    </a:prstGeom>
                  </pic:spPr>
                </pic:pic>
              </a:graphicData>
            </a:graphic>
          </wp:inline>
        </w:drawing>
      </w:r>
    </w:p>
    <w:p w:rsidR="00A07AA4" w:rsidRPr="00A07AA4" w:rsidRDefault="00A07AA4" w:rsidP="00A07AA4">
      <w:pPr>
        <w:jc w:val="center"/>
      </w:pPr>
    </w:p>
    <w:p w:rsidR="005574BA" w:rsidRPr="001B3148" w:rsidRDefault="00C35EEE" w:rsidP="00971088">
      <w:pPr>
        <w:rPr>
          <w:rFonts w:cstheme="minorHAnsi"/>
          <w:sz w:val="28"/>
        </w:rPr>
      </w:pPr>
      <w:r w:rsidRPr="001B3148">
        <w:rPr>
          <w:rFonts w:cstheme="minorHAnsi"/>
          <w:sz w:val="28"/>
        </w:rPr>
        <w:t>Au début du Projet</w:t>
      </w:r>
      <w:r w:rsidR="005B458E" w:rsidRPr="001B3148">
        <w:rPr>
          <w:rFonts w:cstheme="minorHAnsi"/>
          <w:sz w:val="28"/>
        </w:rPr>
        <w:t xml:space="preserve"> Tuteuré</w:t>
      </w:r>
      <w:r w:rsidRPr="001B3148">
        <w:rPr>
          <w:rFonts w:cstheme="minorHAnsi"/>
          <w:sz w:val="28"/>
        </w:rPr>
        <w:t>, nous avons appris en cours comment utiliser le logiciel Excel avec Visual Basic</w:t>
      </w:r>
      <w:r w:rsidR="00A56506" w:rsidRPr="001B3148">
        <w:rPr>
          <w:rFonts w:cstheme="minorHAnsi"/>
          <w:sz w:val="28"/>
        </w:rPr>
        <w:t xml:space="preserve"> (Au semestre 3)</w:t>
      </w:r>
      <w:r w:rsidR="00403844" w:rsidRPr="001B3148">
        <w:rPr>
          <w:rFonts w:cstheme="minorHAnsi"/>
          <w:sz w:val="28"/>
        </w:rPr>
        <w:t xml:space="preserve"> ainsi que</w:t>
      </w:r>
      <w:r w:rsidR="00C42048" w:rsidRPr="001B3148">
        <w:rPr>
          <w:rFonts w:cstheme="minorHAnsi"/>
          <w:sz w:val="28"/>
        </w:rPr>
        <w:t xml:space="preserve"> le logiciel Visual Studio </w:t>
      </w:r>
      <w:r w:rsidR="00A56506" w:rsidRPr="001B3148">
        <w:rPr>
          <w:rFonts w:cstheme="minorHAnsi"/>
          <w:sz w:val="28"/>
        </w:rPr>
        <w:t xml:space="preserve">(Au semestre 4) </w:t>
      </w:r>
      <w:r w:rsidR="00C42048" w:rsidRPr="001B3148">
        <w:rPr>
          <w:rFonts w:cstheme="minorHAnsi"/>
          <w:sz w:val="28"/>
        </w:rPr>
        <w:t xml:space="preserve">grâce </w:t>
      </w:r>
      <w:r w:rsidR="00A56506" w:rsidRPr="001B3148">
        <w:rPr>
          <w:rFonts w:cstheme="minorHAnsi"/>
          <w:sz w:val="28"/>
        </w:rPr>
        <w:t>à</w:t>
      </w:r>
      <w:r w:rsidR="00C42048" w:rsidRPr="001B3148">
        <w:rPr>
          <w:rFonts w:cstheme="minorHAnsi"/>
          <w:sz w:val="28"/>
        </w:rPr>
        <w:t xml:space="preserve"> M. Faqir </w:t>
      </w:r>
      <w:r w:rsidR="00403844" w:rsidRPr="001B3148">
        <w:rPr>
          <w:rFonts w:cstheme="minorHAnsi"/>
          <w:sz w:val="28"/>
        </w:rPr>
        <w:t>que nous avons utilisé avec une base de données (Access2013)</w:t>
      </w:r>
      <w:r w:rsidR="00A56506" w:rsidRPr="001B3148">
        <w:rPr>
          <w:rFonts w:cstheme="minorHAnsi"/>
          <w:sz w:val="28"/>
        </w:rPr>
        <w:t xml:space="preserve"> </w:t>
      </w:r>
      <w:r w:rsidR="00403844" w:rsidRPr="001B3148">
        <w:rPr>
          <w:rFonts w:cstheme="minorHAnsi"/>
          <w:sz w:val="28"/>
        </w:rPr>
        <w:t xml:space="preserve">et nous devions aussi </w:t>
      </w:r>
      <w:r w:rsidR="00A56506" w:rsidRPr="001B3148">
        <w:rPr>
          <w:rFonts w:cstheme="minorHAnsi"/>
          <w:sz w:val="28"/>
        </w:rPr>
        <w:t>utiliser</w:t>
      </w:r>
      <w:r w:rsidR="00403844" w:rsidRPr="001B3148">
        <w:rPr>
          <w:rFonts w:cstheme="minorHAnsi"/>
          <w:sz w:val="28"/>
        </w:rPr>
        <w:t xml:space="preserve"> une base de données (</w:t>
      </w:r>
      <w:r w:rsidR="00DB183A" w:rsidRPr="001B3148">
        <w:rPr>
          <w:rFonts w:cstheme="minorHAnsi"/>
          <w:sz w:val="28"/>
        </w:rPr>
        <w:t>Microsoft</w:t>
      </w:r>
      <w:r w:rsidR="00A07AA4">
        <w:rPr>
          <w:rFonts w:cstheme="minorHAnsi"/>
          <w:sz w:val="28"/>
        </w:rPr>
        <w:t xml:space="preserve"> </w:t>
      </w:r>
      <w:r w:rsidR="00B306F4" w:rsidRPr="001B3148">
        <w:rPr>
          <w:rFonts w:cstheme="minorHAnsi"/>
          <w:sz w:val="28"/>
        </w:rPr>
        <w:t>SQL server</w:t>
      </w:r>
      <w:r w:rsidR="00403844" w:rsidRPr="001B3148">
        <w:rPr>
          <w:rFonts w:cstheme="minorHAnsi"/>
          <w:sz w:val="28"/>
        </w:rPr>
        <w:t>) mais le logiciel ne fonctionnait pas sur les ordinateur</w:t>
      </w:r>
      <w:r w:rsidR="00DB183A" w:rsidRPr="001B3148">
        <w:rPr>
          <w:rFonts w:cstheme="minorHAnsi"/>
          <w:sz w:val="28"/>
        </w:rPr>
        <w:t>s</w:t>
      </w:r>
      <w:r w:rsidR="00403844" w:rsidRPr="001B3148">
        <w:rPr>
          <w:rFonts w:cstheme="minorHAnsi"/>
          <w:sz w:val="28"/>
        </w:rPr>
        <w:t xml:space="preserve"> de la salle</w:t>
      </w:r>
      <w:r w:rsidR="00DB183A" w:rsidRPr="001B3148">
        <w:rPr>
          <w:rFonts w:cstheme="minorHAnsi"/>
          <w:sz w:val="28"/>
        </w:rPr>
        <w:t xml:space="preserve"> de cours.</w:t>
      </w:r>
      <w:r w:rsidR="00A56506" w:rsidRPr="001B3148">
        <w:rPr>
          <w:rFonts w:cstheme="minorHAnsi"/>
          <w:sz w:val="28"/>
        </w:rPr>
        <w:t xml:space="preserve"> </w:t>
      </w:r>
      <w:r w:rsidR="00B306F4">
        <w:rPr>
          <w:rFonts w:cstheme="minorHAnsi"/>
          <w:sz w:val="28"/>
        </w:rPr>
        <w:t xml:space="preserve">Nous nous sommes aidés d’un site gratuit qui permet d’apprendre </w:t>
      </w:r>
      <w:r w:rsidR="00637735">
        <w:rPr>
          <w:rFonts w:cstheme="minorHAnsi"/>
          <w:sz w:val="28"/>
        </w:rPr>
        <w:t>à</w:t>
      </w:r>
      <w:r w:rsidR="00B306F4">
        <w:rPr>
          <w:rFonts w:cstheme="minorHAnsi"/>
          <w:sz w:val="28"/>
        </w:rPr>
        <w:t xml:space="preserve"> son rythme </w:t>
      </w:r>
      <w:proofErr w:type="spellStart"/>
      <w:r w:rsidR="00B306F4">
        <w:rPr>
          <w:rFonts w:cstheme="minorHAnsi"/>
          <w:sz w:val="28"/>
        </w:rPr>
        <w:t>OpenClassroom</w:t>
      </w:r>
      <w:proofErr w:type="spellEnd"/>
      <w:r w:rsidR="00B306F4">
        <w:rPr>
          <w:rFonts w:cstheme="minorHAnsi"/>
          <w:sz w:val="28"/>
        </w:rPr>
        <w:t>.</w:t>
      </w:r>
      <w:r w:rsidR="00CC19E8">
        <w:rPr>
          <w:rFonts w:cstheme="minorHAnsi"/>
          <w:sz w:val="28"/>
        </w:rPr>
        <w:t xml:space="preserve"> Et crée des mini</w:t>
      </w:r>
      <w:r w:rsidR="008059D6">
        <w:rPr>
          <w:rFonts w:cstheme="minorHAnsi"/>
          <w:sz w:val="28"/>
        </w:rPr>
        <w:t>-</w:t>
      </w:r>
      <w:r w:rsidR="00CC19E8">
        <w:rPr>
          <w:rFonts w:cstheme="minorHAnsi"/>
          <w:sz w:val="28"/>
        </w:rPr>
        <w:t>applications par nous</w:t>
      </w:r>
      <w:r w:rsidR="008059D6">
        <w:rPr>
          <w:rFonts w:cstheme="minorHAnsi"/>
          <w:sz w:val="28"/>
        </w:rPr>
        <w:t>-</w:t>
      </w:r>
      <w:r w:rsidR="00CC19E8">
        <w:rPr>
          <w:rFonts w:cstheme="minorHAnsi"/>
          <w:sz w:val="28"/>
        </w:rPr>
        <w:t>m</w:t>
      </w:r>
      <w:r w:rsidR="008059D6">
        <w:rPr>
          <w:rFonts w:cstheme="minorHAnsi"/>
          <w:sz w:val="28"/>
        </w:rPr>
        <w:t>ê</w:t>
      </w:r>
      <w:r w:rsidR="00CC19E8">
        <w:rPr>
          <w:rFonts w:cstheme="minorHAnsi"/>
          <w:sz w:val="28"/>
        </w:rPr>
        <w:t>me</w:t>
      </w:r>
      <w:r w:rsidR="008059D6">
        <w:rPr>
          <w:rFonts w:cstheme="minorHAnsi"/>
          <w:sz w:val="28"/>
        </w:rPr>
        <w:t>s</w:t>
      </w:r>
      <w:r w:rsidR="00CC19E8">
        <w:rPr>
          <w:rFonts w:cstheme="minorHAnsi"/>
          <w:sz w:val="28"/>
        </w:rPr>
        <w:t xml:space="preserve"> à l’aide des tutoriels. (</w:t>
      </w:r>
      <w:r w:rsidR="003517CA">
        <w:rPr>
          <w:rFonts w:cstheme="minorHAnsi"/>
          <w:sz w:val="28"/>
        </w:rPr>
        <w:t>Voir</w:t>
      </w:r>
      <w:r w:rsidR="00CC19E8">
        <w:rPr>
          <w:rFonts w:cstheme="minorHAnsi"/>
          <w:sz w:val="28"/>
        </w:rPr>
        <w:t xml:space="preserve"> Annexe n°</w:t>
      </w:r>
      <w:r w:rsidR="003517CA">
        <w:rPr>
          <w:rFonts w:cstheme="minorHAnsi"/>
          <w:sz w:val="28"/>
        </w:rPr>
        <w:t>1</w:t>
      </w:r>
      <w:r w:rsidR="00B76115">
        <w:rPr>
          <w:rFonts w:cstheme="minorHAnsi"/>
          <w:sz w:val="28"/>
        </w:rPr>
        <w:t>)</w:t>
      </w:r>
    </w:p>
    <w:p w:rsidR="005574BA" w:rsidRDefault="00DB183A" w:rsidP="005574BA">
      <w:pPr>
        <w:pStyle w:val="Titre2"/>
        <w:rPr>
          <w:rFonts w:asciiTheme="minorHAnsi" w:hAnsiTheme="minorHAnsi" w:cstheme="minorHAnsi"/>
          <w:color w:val="auto"/>
          <w:sz w:val="32"/>
        </w:rPr>
      </w:pPr>
      <w:bookmarkStart w:id="7" w:name="_Toc4449883"/>
      <w:r w:rsidRPr="001B3148">
        <w:rPr>
          <w:rFonts w:asciiTheme="minorHAnsi" w:hAnsiTheme="minorHAnsi" w:cstheme="minorHAnsi"/>
          <w:color w:val="auto"/>
          <w:sz w:val="32"/>
        </w:rPr>
        <w:t xml:space="preserve">Microsoft </w:t>
      </w:r>
      <w:r w:rsidR="00971088" w:rsidRPr="001B3148">
        <w:rPr>
          <w:rFonts w:asciiTheme="minorHAnsi" w:hAnsiTheme="minorHAnsi" w:cstheme="minorHAnsi"/>
          <w:color w:val="auto"/>
          <w:sz w:val="32"/>
        </w:rPr>
        <w:t>SQL</w:t>
      </w:r>
      <w:r w:rsidRPr="001B3148">
        <w:rPr>
          <w:rFonts w:asciiTheme="minorHAnsi" w:hAnsiTheme="minorHAnsi" w:cstheme="minorHAnsi"/>
          <w:color w:val="auto"/>
          <w:sz w:val="32"/>
        </w:rPr>
        <w:t xml:space="preserve"> Server</w:t>
      </w:r>
      <w:bookmarkEnd w:id="7"/>
    </w:p>
    <w:p w:rsidR="00A07AA4" w:rsidRPr="00A07AA4" w:rsidRDefault="00A07AA4" w:rsidP="00A07AA4"/>
    <w:p w:rsidR="00A07AA4" w:rsidRDefault="00A07AA4" w:rsidP="00A07AA4">
      <w:pPr>
        <w:jc w:val="center"/>
      </w:pPr>
      <w:r w:rsidRPr="00A07AA4">
        <w:drawing>
          <wp:inline distT="0" distB="0" distL="0" distR="0" wp14:anchorId="1DCBD9F4" wp14:editId="173D467A">
            <wp:extent cx="1579974" cy="1615559"/>
            <wp:effectExtent l="0" t="0" r="1270" b="3810"/>
            <wp:docPr id="43" name="Image 42">
              <a:extLst xmlns:a="http://schemas.openxmlformats.org/drawingml/2006/main">
                <a:ext uri="{FF2B5EF4-FFF2-40B4-BE49-F238E27FC236}">
                  <a16:creationId xmlns:a16="http://schemas.microsoft.com/office/drawing/2014/main" id="{651EF611-37AE-4416-BECF-560EAEBD6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2">
                      <a:extLst>
                        <a:ext uri="{FF2B5EF4-FFF2-40B4-BE49-F238E27FC236}">
                          <a16:creationId xmlns:a16="http://schemas.microsoft.com/office/drawing/2014/main" id="{651EF611-37AE-4416-BECF-560EAEBD6C2C}"/>
                        </a:ext>
                      </a:extLst>
                    </pic:cNvPr>
                    <pic:cNvPicPr>
                      <a:picLocks noChangeAspect="1"/>
                    </pic:cNvPicPr>
                  </pic:nvPicPr>
                  <pic:blipFill>
                    <a:blip r:embed="rId15">
                      <a:extLst>
                        <a:ext uri="{BEBA8EAE-BF5A-486C-A8C5-ECC9F3942E4B}">
                          <a14:imgProps xmlns:a14="http://schemas.microsoft.com/office/drawing/2010/main">
                            <a14:imgLayer r:embed="rId16">
                              <a14:imgEffect>
                                <a14:backgroundRemoval t="2203" b="97797" l="901" r="98649">
                                  <a14:foregroundMark x1="79279" y1="2643" x2="79279" y2="2643"/>
                                  <a14:foregroundMark x1="85586" y1="2643" x2="85586" y2="2643"/>
                                  <a14:foregroundMark x1="92342" y1="2203" x2="92342" y2="2203"/>
                                  <a14:foregroundMark x1="98649" y1="3084" x2="98649" y2="3084"/>
                                  <a14:foregroundMark x1="97297" y1="3084" x2="98649" y2="3084"/>
                                  <a14:foregroundMark x1="98649" y1="8370" x2="98649" y2="10132"/>
                                  <a14:foregroundMark x1="98649" y1="14537" x2="98649" y2="15859"/>
                                  <a14:foregroundMark x1="97748" y1="22026" x2="97748" y2="21145"/>
                                  <a14:foregroundMark x1="50000" y1="92070" x2="81081" y2="59471"/>
                                  <a14:foregroundMark x1="81081" y1="59471" x2="81532" y2="59471"/>
                                  <a14:foregroundMark x1="88288" y1="90308" x2="80180" y2="84581"/>
                                  <a14:foregroundMark x1="89640" y1="95595" x2="89640" y2="95595"/>
                                  <a14:foregroundMark x1="58108" y1="62996" x2="57658" y2="50661"/>
                                  <a14:foregroundMark x1="22523" y1="13216" x2="46396" y2="13656"/>
                                  <a14:foregroundMark x1="46396" y1="13656" x2="52252" y2="12775"/>
                                  <a14:foregroundMark x1="18919" y1="11894" x2="42793" y2="7930"/>
                                  <a14:foregroundMark x1="42793" y1="7930" x2="20721" y2="12335"/>
                                  <a14:foregroundMark x1="20721" y1="12335" x2="19820" y2="11013"/>
                                  <a14:foregroundMark x1="901" y1="79295" x2="901" y2="78414"/>
                                  <a14:foregroundMark x1="1351" y1="85022" x2="1351" y2="84581"/>
                                  <a14:foregroundMark x1="1351" y1="91630" x2="1351" y2="90749"/>
                                  <a14:foregroundMark x1="2252" y1="97357" x2="1802" y2="97357"/>
                                  <a14:foregroundMark x1="8559" y1="97797" x2="8559" y2="96916"/>
                                  <a14:foregroundMark x1="14414" y1="96916" x2="14414" y2="97797"/>
                                  <a14:foregroundMark x1="19820" y1="96916" x2="20721" y2="97357"/>
                                  <a14:foregroundMark x1="35586" y1="2203" x2="37387" y2="2203"/>
                                </a14:backgroundRemoval>
                              </a14:imgEffect>
                            </a14:imgLayer>
                          </a14:imgProps>
                        </a:ext>
                        <a:ext uri="{28A0092B-C50C-407E-A947-70E740481C1C}">
                          <a14:useLocalDpi xmlns:a14="http://schemas.microsoft.com/office/drawing/2010/main" val="0"/>
                        </a:ext>
                      </a:extLst>
                    </a:blip>
                    <a:stretch>
                      <a:fillRect/>
                    </a:stretch>
                  </pic:blipFill>
                  <pic:spPr>
                    <a:xfrm>
                      <a:off x="0" y="0"/>
                      <a:ext cx="1579974" cy="1615559"/>
                    </a:xfrm>
                    <a:prstGeom prst="rect">
                      <a:avLst/>
                    </a:prstGeom>
                  </pic:spPr>
                </pic:pic>
              </a:graphicData>
            </a:graphic>
          </wp:inline>
        </w:drawing>
      </w:r>
    </w:p>
    <w:p w:rsidR="00A07AA4" w:rsidRPr="00A07AA4" w:rsidRDefault="00A07AA4" w:rsidP="00A07AA4">
      <w:pPr>
        <w:jc w:val="center"/>
      </w:pPr>
    </w:p>
    <w:p w:rsidR="007C3F13" w:rsidRPr="001B3148" w:rsidRDefault="00A56506" w:rsidP="007C3F13">
      <w:pPr>
        <w:rPr>
          <w:sz w:val="28"/>
        </w:rPr>
      </w:pPr>
      <w:r w:rsidRPr="001B3148">
        <w:rPr>
          <w:sz w:val="28"/>
        </w:rPr>
        <w:t xml:space="preserve">Au cours du semestre 4 nous avons appris </w:t>
      </w:r>
      <w:r w:rsidR="00637735" w:rsidRPr="001B3148">
        <w:rPr>
          <w:sz w:val="28"/>
        </w:rPr>
        <w:t>à</w:t>
      </w:r>
      <w:r w:rsidRPr="001B3148">
        <w:rPr>
          <w:sz w:val="28"/>
        </w:rPr>
        <w:t xml:space="preserve"> crée</w:t>
      </w:r>
      <w:r w:rsidR="008059D6">
        <w:rPr>
          <w:sz w:val="28"/>
        </w:rPr>
        <w:t>r</w:t>
      </w:r>
      <w:r w:rsidRPr="001B3148">
        <w:rPr>
          <w:sz w:val="28"/>
        </w:rPr>
        <w:t xml:space="preserve"> des </w:t>
      </w:r>
      <w:r w:rsidR="008059D6">
        <w:rPr>
          <w:sz w:val="28"/>
        </w:rPr>
        <w:t>b</w:t>
      </w:r>
      <w:bookmarkStart w:id="8" w:name="_GoBack"/>
      <w:bookmarkEnd w:id="8"/>
      <w:r w:rsidRPr="001B3148">
        <w:rPr>
          <w:sz w:val="28"/>
        </w:rPr>
        <w:t xml:space="preserve">ases de données </w:t>
      </w:r>
      <w:r w:rsidR="00A07AA4" w:rsidRPr="001B3148">
        <w:rPr>
          <w:sz w:val="28"/>
        </w:rPr>
        <w:t>grâce</w:t>
      </w:r>
      <w:r w:rsidRPr="001B3148">
        <w:rPr>
          <w:sz w:val="28"/>
        </w:rPr>
        <w:t xml:space="preserve"> au</w:t>
      </w:r>
      <w:r w:rsidR="001B3148" w:rsidRPr="001B3148">
        <w:rPr>
          <w:sz w:val="28"/>
        </w:rPr>
        <w:t>x</w:t>
      </w:r>
      <w:r w:rsidRPr="001B3148">
        <w:rPr>
          <w:sz w:val="28"/>
        </w:rPr>
        <w:t xml:space="preserve"> cours de M. Lamart</w:t>
      </w:r>
    </w:p>
    <w:p w:rsidR="001B3148" w:rsidRPr="001B3148" w:rsidRDefault="001B3148" w:rsidP="007C3F13">
      <w:pPr>
        <w:rPr>
          <w:sz w:val="28"/>
        </w:rPr>
      </w:pPr>
      <w:r w:rsidRPr="001B3148">
        <w:rPr>
          <w:sz w:val="28"/>
        </w:rPr>
        <w:t xml:space="preserve">En apprenant </w:t>
      </w:r>
      <w:r w:rsidR="00637735" w:rsidRPr="001B3148">
        <w:rPr>
          <w:sz w:val="28"/>
        </w:rPr>
        <w:t>à</w:t>
      </w:r>
      <w:r w:rsidRPr="001B3148">
        <w:rPr>
          <w:sz w:val="28"/>
        </w:rPr>
        <w:t xml:space="preserve"> faire des </w:t>
      </w:r>
      <w:r w:rsidR="00A07AA4" w:rsidRPr="001B3148">
        <w:rPr>
          <w:sz w:val="28"/>
        </w:rPr>
        <w:t>requêtes</w:t>
      </w:r>
      <w:r w:rsidRPr="001B3148">
        <w:rPr>
          <w:sz w:val="28"/>
        </w:rPr>
        <w:t xml:space="preserve">, crée des tables, des schémas de base de données. </w:t>
      </w:r>
    </w:p>
    <w:p w:rsidR="00971088" w:rsidRDefault="00971088" w:rsidP="00971088"/>
    <w:p w:rsidR="00D36529" w:rsidRDefault="00D36529" w:rsidP="003C2737">
      <w:pPr>
        <w:rPr>
          <w:rFonts w:ascii="Times New Roman" w:hAnsi="Times New Roman" w:cs="Times New Roman"/>
          <w:color w:val="000000" w:themeColor="text1"/>
          <w:sz w:val="28"/>
        </w:rPr>
      </w:pPr>
    </w:p>
    <w:p w:rsidR="003F6D3E" w:rsidRPr="001B3148" w:rsidRDefault="003F6D3E" w:rsidP="003F6D3E">
      <w:pPr>
        <w:pStyle w:val="Titre1"/>
        <w:rPr>
          <w:rFonts w:asciiTheme="minorHAnsi" w:hAnsiTheme="minorHAnsi" w:cstheme="minorHAnsi"/>
          <w:color w:val="000000" w:themeColor="text1"/>
          <w:sz w:val="36"/>
          <w:szCs w:val="24"/>
        </w:rPr>
      </w:pPr>
      <w:bookmarkStart w:id="9" w:name="_Toc4449884"/>
      <w:r w:rsidRPr="001B3148">
        <w:rPr>
          <w:rFonts w:asciiTheme="minorHAnsi" w:hAnsiTheme="minorHAnsi" w:cstheme="minorHAnsi"/>
          <w:color w:val="000000" w:themeColor="text1"/>
          <w:sz w:val="36"/>
          <w:szCs w:val="24"/>
        </w:rPr>
        <w:t>Informations apportées par l’entreprise</w:t>
      </w:r>
      <w:bookmarkEnd w:id="9"/>
    </w:p>
    <w:p w:rsidR="003F6D3E" w:rsidRDefault="003F6D3E" w:rsidP="003F6D3E">
      <w:pPr>
        <w:pStyle w:val="Titre2"/>
        <w:rPr>
          <w:rFonts w:asciiTheme="minorHAnsi" w:hAnsiTheme="minorHAnsi" w:cstheme="minorHAnsi"/>
          <w:color w:val="auto"/>
          <w:sz w:val="24"/>
          <w:szCs w:val="24"/>
        </w:rPr>
      </w:pPr>
      <w:bookmarkStart w:id="10" w:name="_Toc4449885"/>
      <w:r w:rsidRPr="001B3148">
        <w:rPr>
          <w:rFonts w:asciiTheme="minorHAnsi" w:hAnsiTheme="minorHAnsi" w:cstheme="minorHAnsi"/>
          <w:color w:val="auto"/>
          <w:sz w:val="32"/>
          <w:szCs w:val="24"/>
        </w:rPr>
        <w:t>Fichier Excel</w:t>
      </w:r>
      <w:bookmarkEnd w:id="10"/>
    </w:p>
    <w:p w:rsidR="00CA4085" w:rsidRPr="00CA4085" w:rsidRDefault="00CA4085" w:rsidP="00CA4085"/>
    <w:p w:rsidR="00CC067A" w:rsidRPr="008A5DB1" w:rsidRDefault="00837B37" w:rsidP="003C2737">
      <w:pPr>
        <w:rPr>
          <w:rFonts w:cstheme="minorHAnsi"/>
          <w:color w:val="000000" w:themeColor="text1"/>
          <w:sz w:val="28"/>
          <w:szCs w:val="24"/>
        </w:rPr>
      </w:pPr>
      <w:r w:rsidRPr="008A5DB1">
        <w:rPr>
          <w:rFonts w:cstheme="minorHAnsi"/>
          <w:color w:val="000000" w:themeColor="text1"/>
          <w:sz w:val="28"/>
          <w:szCs w:val="24"/>
        </w:rPr>
        <w:t xml:space="preserve">Les images ci-dessous </w:t>
      </w:r>
      <w:r w:rsidR="00074086" w:rsidRPr="008A5DB1">
        <w:rPr>
          <w:rFonts w:cstheme="minorHAnsi"/>
          <w:color w:val="000000" w:themeColor="text1"/>
          <w:sz w:val="28"/>
          <w:szCs w:val="24"/>
        </w:rPr>
        <w:t>représentent une maquette envoyée</w:t>
      </w:r>
      <w:r w:rsidRPr="008A5DB1">
        <w:rPr>
          <w:rFonts w:cstheme="minorHAnsi"/>
          <w:color w:val="000000" w:themeColor="text1"/>
          <w:sz w:val="28"/>
          <w:szCs w:val="24"/>
        </w:rPr>
        <w:t xml:space="preserve"> par l’entreprise</w:t>
      </w:r>
      <w:r w:rsidR="00CA4085" w:rsidRPr="008A5DB1">
        <w:rPr>
          <w:rFonts w:cstheme="minorHAnsi"/>
          <w:color w:val="000000" w:themeColor="text1"/>
          <w:sz w:val="28"/>
          <w:szCs w:val="24"/>
        </w:rPr>
        <w:t xml:space="preserve"> le 7 décembre 2018</w:t>
      </w:r>
    </w:p>
    <w:p w:rsidR="00673D2D" w:rsidRPr="008A5DB1" w:rsidRDefault="00074086" w:rsidP="003C2737">
      <w:pPr>
        <w:rPr>
          <w:rFonts w:cstheme="minorHAnsi"/>
          <w:color w:val="000000" w:themeColor="text1"/>
          <w:sz w:val="28"/>
          <w:szCs w:val="24"/>
        </w:rPr>
      </w:pPr>
      <w:r w:rsidRPr="008A5DB1">
        <w:rPr>
          <w:rFonts w:cstheme="minorHAnsi"/>
          <w:color w:val="000000" w:themeColor="text1"/>
          <w:sz w:val="28"/>
          <w:szCs w:val="24"/>
        </w:rPr>
        <w:t xml:space="preserve">Ici serait l’image au démarrage de l’application ou il faudrait choisir la zone (CA, FLH où Artois) puis par la suite choisir le groupement de postes </w:t>
      </w:r>
      <w:r w:rsidR="006E26EF" w:rsidRPr="008A5DB1">
        <w:rPr>
          <w:rFonts w:cstheme="minorHAnsi"/>
          <w:color w:val="000000" w:themeColor="text1"/>
          <w:sz w:val="28"/>
          <w:szCs w:val="24"/>
        </w:rPr>
        <w:t xml:space="preserve">comme </w:t>
      </w:r>
      <w:r w:rsidRPr="008A5DB1">
        <w:rPr>
          <w:rFonts w:cstheme="minorHAnsi"/>
          <w:color w:val="000000" w:themeColor="text1"/>
          <w:sz w:val="28"/>
          <w:szCs w:val="24"/>
        </w:rPr>
        <w:t xml:space="preserve">(Amiens où </w:t>
      </w:r>
      <w:r w:rsidR="00673D2D" w:rsidRPr="008A5DB1">
        <w:rPr>
          <w:rFonts w:cstheme="minorHAnsi"/>
          <w:color w:val="000000" w:themeColor="text1"/>
          <w:sz w:val="28"/>
          <w:szCs w:val="24"/>
        </w:rPr>
        <w:t>Beautor ou encore Gros-Caillou)</w:t>
      </w:r>
      <w:r w:rsidRPr="008A5DB1">
        <w:rPr>
          <w:rFonts w:cstheme="minorHAnsi"/>
          <w:color w:val="000000" w:themeColor="text1"/>
          <w:sz w:val="28"/>
          <w:szCs w:val="24"/>
        </w:rPr>
        <w:t xml:space="preserve"> par rapport à la zone sélectionnée auparavant</w:t>
      </w:r>
      <w:r w:rsidR="00673D2D" w:rsidRPr="008A5DB1">
        <w:rPr>
          <w:rFonts w:cstheme="minorHAnsi"/>
          <w:color w:val="000000" w:themeColor="text1"/>
          <w:sz w:val="28"/>
          <w:szCs w:val="24"/>
        </w:rPr>
        <w:t xml:space="preserve">, ensuite de </w:t>
      </w:r>
      <w:r w:rsidR="006E26EF" w:rsidRPr="008A5DB1">
        <w:rPr>
          <w:rFonts w:cstheme="minorHAnsi"/>
          <w:color w:val="000000" w:themeColor="text1"/>
          <w:sz w:val="28"/>
          <w:szCs w:val="24"/>
        </w:rPr>
        <w:t xml:space="preserve">choisir le poste tels que (Abbeville, Bazeilles ou alors Boussois) en fonction de la zone et du groupement de poste </w:t>
      </w:r>
      <w:r w:rsidR="00922F43" w:rsidRPr="008A5DB1">
        <w:rPr>
          <w:rFonts w:cstheme="minorHAnsi"/>
          <w:color w:val="000000" w:themeColor="text1"/>
          <w:sz w:val="28"/>
          <w:szCs w:val="24"/>
        </w:rPr>
        <w:t>designer antérieurement. Puis enfin appuyer sur incrémenter pour</w:t>
      </w:r>
      <w:r w:rsidR="00714FA8" w:rsidRPr="008A5DB1">
        <w:rPr>
          <w:rFonts w:cstheme="minorHAnsi"/>
          <w:color w:val="000000" w:themeColor="text1"/>
          <w:sz w:val="28"/>
          <w:szCs w:val="24"/>
        </w:rPr>
        <w:t xml:space="preserve"> changer d’u</w:t>
      </w:r>
      <w:r w:rsidR="00922F43" w:rsidRPr="008A5DB1">
        <w:rPr>
          <w:rFonts w:cstheme="minorHAnsi"/>
          <w:color w:val="000000" w:themeColor="text1"/>
          <w:sz w:val="28"/>
          <w:szCs w:val="24"/>
        </w:rPr>
        <w:t xml:space="preserve">serform </w:t>
      </w:r>
      <w:r w:rsidR="00331AF1" w:rsidRPr="008A5DB1">
        <w:rPr>
          <w:rFonts w:cstheme="minorHAnsi"/>
          <w:color w:val="000000" w:themeColor="text1"/>
          <w:sz w:val="28"/>
          <w:szCs w:val="24"/>
        </w:rPr>
        <w:t>vers « incrémenter ».</w:t>
      </w:r>
    </w:p>
    <w:p w:rsidR="00331AF1" w:rsidRPr="008A5DB1" w:rsidRDefault="00331AF1" w:rsidP="003C2737">
      <w:pPr>
        <w:rPr>
          <w:rFonts w:cstheme="minorHAnsi"/>
          <w:color w:val="000000" w:themeColor="text1"/>
          <w:sz w:val="28"/>
          <w:szCs w:val="24"/>
        </w:rPr>
      </w:pPr>
      <w:r w:rsidRPr="008A5DB1">
        <w:rPr>
          <w:rFonts w:cstheme="minorHAnsi"/>
          <w:color w:val="000000" w:themeColor="text1"/>
          <w:sz w:val="28"/>
          <w:szCs w:val="24"/>
        </w:rPr>
        <w:t>Le bouton « consulter » servirait à se diriger vers la vue « consulter » pour voir les retours d’expériences des employer</w:t>
      </w:r>
      <w:r w:rsidR="005A519A" w:rsidRPr="008A5DB1">
        <w:rPr>
          <w:rFonts w:cstheme="minorHAnsi"/>
          <w:color w:val="000000" w:themeColor="text1"/>
          <w:sz w:val="28"/>
          <w:szCs w:val="24"/>
        </w:rPr>
        <w:t xml:space="preserve"> dans la zone, le groupement de poste et le poste sélectionnés</w:t>
      </w:r>
      <w:r w:rsidRPr="008A5DB1">
        <w:rPr>
          <w:rFonts w:cstheme="minorHAnsi"/>
          <w:color w:val="000000" w:themeColor="text1"/>
          <w:sz w:val="28"/>
          <w:szCs w:val="24"/>
        </w:rPr>
        <w:t>.</w:t>
      </w:r>
    </w:p>
    <w:p w:rsidR="008A5DB1" w:rsidRDefault="00762C7C" w:rsidP="00762C7C">
      <w:pPr>
        <w:ind w:left="-1417"/>
        <w:jc w:val="center"/>
        <w:rPr>
          <w:rFonts w:cstheme="minorHAnsi"/>
          <w:sz w:val="24"/>
          <w:szCs w:val="24"/>
        </w:rPr>
      </w:pPr>
      <w:r>
        <w:rPr>
          <w:noProof/>
          <w:sz w:val="24"/>
          <w:szCs w:val="24"/>
          <w:lang w:eastAsia="fr-FR"/>
        </w:rPr>
        <mc:AlternateContent>
          <mc:Choice Requires="wpg">
            <w:drawing>
              <wp:anchor distT="0" distB="0" distL="114300" distR="114300" simplePos="0" relativeHeight="251673600" behindDoc="0" locked="0" layoutInCell="1" allowOverlap="1">
                <wp:simplePos x="0" y="0"/>
                <wp:positionH relativeFrom="column">
                  <wp:posOffset>-859454</wp:posOffset>
                </wp:positionH>
                <wp:positionV relativeFrom="paragraph">
                  <wp:posOffset>698761</wp:posOffset>
                </wp:positionV>
                <wp:extent cx="6363929" cy="1358265"/>
                <wp:effectExtent l="0" t="0" r="18415" b="13335"/>
                <wp:wrapNone/>
                <wp:docPr id="29" name="Groupe 29"/>
                <wp:cNvGraphicFramePr/>
                <a:graphic xmlns:a="http://schemas.openxmlformats.org/drawingml/2006/main">
                  <a:graphicData uri="http://schemas.microsoft.com/office/word/2010/wordprocessingGroup">
                    <wpg:wgp>
                      <wpg:cNvGrpSpPr/>
                      <wpg:grpSpPr>
                        <a:xfrm>
                          <a:off x="0" y="0"/>
                          <a:ext cx="6363929" cy="1358265"/>
                          <a:chOff x="0" y="0"/>
                          <a:chExt cx="7092792" cy="1358585"/>
                        </a:xfrm>
                      </wpg:grpSpPr>
                      <wpg:grpSp>
                        <wpg:cNvPr id="28" name="Groupe 28"/>
                        <wpg:cNvGrpSpPr/>
                        <wpg:grpSpPr>
                          <a:xfrm>
                            <a:off x="1630055" y="0"/>
                            <a:ext cx="5462737" cy="424182"/>
                            <a:chOff x="-274945" y="0"/>
                            <a:chExt cx="5462737" cy="424182"/>
                          </a:xfrm>
                        </wpg:grpSpPr>
                        <wps:wsp>
                          <wps:cNvPr id="5" name="Rectangle à coins arrondis 5"/>
                          <wps:cNvSpPr/>
                          <wps:spPr>
                            <a:xfrm>
                              <a:off x="-274945" y="81440"/>
                              <a:ext cx="3927530" cy="317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èche droite 10"/>
                          <wps:cNvSpPr/>
                          <wps:spPr>
                            <a:xfrm rot="10800000">
                              <a:off x="3661842" y="157353"/>
                              <a:ext cx="560337" cy="114587"/>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Forme automatique 2"/>
                          <wps:cNvSpPr>
                            <a:spLocks noChangeArrowheads="1"/>
                          </wps:cNvSpPr>
                          <wps:spPr bwMode="auto">
                            <a:xfrm rot="5400000">
                              <a:off x="4514850" y="-248760"/>
                              <a:ext cx="424182" cy="921702"/>
                            </a:xfrm>
                            <a:prstGeom prst="roundRect">
                              <a:avLst>
                                <a:gd name="adj" fmla="val 13032"/>
                              </a:avLst>
                            </a:prstGeom>
                            <a:solidFill>
                              <a:srgbClr val="FF0000"/>
                            </a:solidFill>
                            <a:ln>
                              <a:solidFill>
                                <a:schemeClr val="bg1"/>
                              </a:solidFill>
                            </a:ln>
                            <a:extLst/>
                          </wps:spPr>
                          <wps:txbx>
                            <w:txbxContent>
                              <w:p w:rsidR="00D0216F" w:rsidRPr="005B1E41" w:rsidRDefault="00D0216F">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Les zones</w:t>
                                </w:r>
                              </w:p>
                            </w:txbxContent>
                          </wps:txbx>
                          <wps:bodyPr rot="0" vert="horz" wrap="square" lIns="91440" tIns="45720" rIns="91440" bIns="45720" anchor="ctr" anchorCtr="0" upright="1">
                            <a:noAutofit/>
                          </wps:bodyPr>
                        </wps:wsp>
                      </wpg:grpSp>
                      <wpg:grpSp>
                        <wpg:cNvPr id="26" name="Groupe 26"/>
                        <wpg:cNvGrpSpPr/>
                        <wpg:grpSpPr>
                          <a:xfrm>
                            <a:off x="0" y="317500"/>
                            <a:ext cx="2862600" cy="1041085"/>
                            <a:chOff x="0" y="0"/>
                            <a:chExt cx="2862600" cy="1041085"/>
                          </a:xfrm>
                        </wpg:grpSpPr>
                        <wps:wsp>
                          <wps:cNvPr id="11" name="Rectangle à coins arrondis 11"/>
                          <wps:cNvSpPr/>
                          <wps:spPr>
                            <a:xfrm>
                              <a:off x="1629902" y="424340"/>
                              <a:ext cx="1232698" cy="2032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èche droite 12"/>
                          <wps:cNvSpPr/>
                          <wps:spPr>
                            <a:xfrm>
                              <a:off x="1244716" y="469399"/>
                              <a:ext cx="352464" cy="112965"/>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e automatique 2"/>
                          <wps:cNvSpPr>
                            <a:spLocks noChangeArrowheads="1"/>
                          </wps:cNvSpPr>
                          <wps:spPr bwMode="auto">
                            <a:xfrm rot="5400000">
                              <a:off x="82866" y="-82866"/>
                              <a:ext cx="1041085" cy="1206817"/>
                            </a:xfrm>
                            <a:prstGeom prst="roundRect">
                              <a:avLst>
                                <a:gd name="adj" fmla="val 13032"/>
                              </a:avLst>
                            </a:prstGeom>
                            <a:solidFill>
                              <a:schemeClr val="accent1">
                                <a:lumMod val="75000"/>
                              </a:schemeClr>
                            </a:solidFill>
                            <a:ln>
                              <a:solidFill>
                                <a:schemeClr val="bg1"/>
                              </a:solidFill>
                            </a:ln>
                            <a:extLst/>
                          </wps:spPr>
                          <wps:txbx>
                            <w:txbxContent>
                              <w:p w:rsidR="00D0216F" w:rsidRDefault="00D0216F"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Les GDP</w:t>
                                </w:r>
                              </w:p>
                              <w:p w:rsidR="00D0216F" w:rsidRDefault="00D0216F"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(3 GDP par zone)</w:t>
                                </w:r>
                              </w:p>
                              <w:p w:rsidR="00D0216F" w:rsidRPr="005B1E41" w:rsidRDefault="00D0216F" w:rsidP="005B1E41">
                                <w:pPr>
                                  <w:jc w:val="cente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wpg:grpSp>
                      <wpg:grpSp>
                        <wpg:cNvPr id="27" name="Groupe 27"/>
                        <wpg:cNvGrpSpPr/>
                        <wpg:grpSpPr>
                          <a:xfrm>
                            <a:off x="3295416" y="477709"/>
                            <a:ext cx="3789792" cy="729496"/>
                            <a:chOff x="-82784" y="-144591"/>
                            <a:chExt cx="3789792" cy="729496"/>
                          </a:xfrm>
                        </wpg:grpSpPr>
                        <wps:wsp>
                          <wps:cNvPr id="14" name="Rectangle à coins arrondis 14"/>
                          <wps:cNvSpPr/>
                          <wps:spPr>
                            <a:xfrm>
                              <a:off x="-82784" y="125890"/>
                              <a:ext cx="2235810" cy="196850"/>
                            </a:xfrm>
                            <a:prstGeom prst="roundRect">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èche droite 15"/>
                          <wps:cNvSpPr/>
                          <wps:spPr>
                            <a:xfrm rot="10800000">
                              <a:off x="2180424" y="186593"/>
                              <a:ext cx="568555" cy="85346"/>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orme automatique 2"/>
                          <wps:cNvSpPr>
                            <a:spLocks noChangeArrowheads="1"/>
                          </wps:cNvSpPr>
                          <wps:spPr bwMode="auto">
                            <a:xfrm rot="5400000">
                              <a:off x="2881409" y="-240694"/>
                              <a:ext cx="729496" cy="921702"/>
                            </a:xfrm>
                            <a:prstGeom prst="roundRect">
                              <a:avLst>
                                <a:gd name="adj" fmla="val 13032"/>
                              </a:avLst>
                            </a:prstGeom>
                            <a:solidFill>
                              <a:srgbClr val="00B050"/>
                            </a:solidFill>
                            <a:ln>
                              <a:solidFill>
                                <a:schemeClr val="bg1"/>
                              </a:solidFill>
                            </a:ln>
                            <a:extLst/>
                          </wps:spPr>
                          <wps:txbx>
                            <w:txbxContent>
                              <w:p w:rsidR="00D0216F" w:rsidRPr="005B1E41" w:rsidRDefault="00D0216F" w:rsidP="005B1E41">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 xml:space="preserve">Les </w:t>
                                </w:r>
                                <w:r>
                                  <w:rPr>
                                    <w:rFonts w:asciiTheme="majorHAnsi" w:eastAsiaTheme="majorEastAsia" w:hAnsiTheme="majorHAnsi" w:cstheme="majorBidi"/>
                                    <w:iCs/>
                                    <w:color w:val="FFFFFF" w:themeColor="background1"/>
                                    <w:sz w:val="28"/>
                                    <w:szCs w:val="28"/>
                                  </w:rPr>
                                  <w:t>poste</w:t>
                                </w:r>
                                <w:r w:rsidRPr="005B1E41">
                                  <w:rPr>
                                    <w:rFonts w:asciiTheme="majorHAnsi" w:eastAsiaTheme="majorEastAsia" w:hAnsiTheme="majorHAnsi" w:cstheme="majorBidi"/>
                                    <w:iCs/>
                                    <w:color w:val="FFFFFF" w:themeColor="background1"/>
                                    <w:sz w:val="28"/>
                                    <w:szCs w:val="28"/>
                                  </w:rPr>
                                  <w:t>s</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e 29" o:spid="_x0000_s1030" style="position:absolute;left:0;text-align:left;margin-left:-67.65pt;margin-top:55pt;width:501.1pt;height:106.95pt;z-index:251673600;mso-width-relative:margin;mso-height-relative:margin" coordsize="70927,1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">
                <v:group id="Groupe 28" o:spid="_x0000_s1031" style="position:absolute;left:16300;width:54627;height:4241" coordorigin="-2749" coordsize="54627,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à coins arrondis 5" o:spid="_x0000_s1032" style="position:absolute;left:-2749;top:814;width:3927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" filled="f" strokecolor="red" strokeweight="2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 o:spid="_x0000_s1033" type="#_x0000_t13" style="position:absolute;left:36618;top:1573;width:5603;height:11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" adj="19391" fillcolor="red" stroked="f" strokeweight="1pt"/>
                  <v:roundrect id="Forme automatique 2" o:spid="_x0000_s1034" style="position:absolute;left:45148;top:-2488;width:4241;height:92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" fillcolor="red" strokecolor="white [3212]">
                    <v:textbox>
                      <w:txbxContent>
                        <w:p w:rsidR="00D0216F" w:rsidRPr="005B1E41" w:rsidRDefault="00D0216F">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Les zones</w:t>
                          </w:r>
                        </w:p>
                      </w:txbxContent>
                    </v:textbox>
                  </v:roundrect>
                </v:group>
                <v:group id="Groupe 26" o:spid="_x0000_s1035" style="position:absolute;top:3175;width:28626;height:10410" coordsize="2862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ectangle à coins arrondis 11" o:spid="_x0000_s1036" style="position:absolute;left:16299;top:4243;width:1232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" filled="f" strokecolor="#2e74b5 [2404]" strokeweight="2pt">
                    <v:stroke joinstyle="miter"/>
                  </v:roundrect>
                  <v:shape id="Flèche droite 12" o:spid="_x0000_s1037" type="#_x0000_t13" style="position:absolute;left:12447;top:4693;width:3524;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" adj="18139" fillcolor="#2e74b5 [2404]" stroked="f" strokeweight="1pt"/>
                  <v:roundrect id="Forme automatique 2" o:spid="_x0000_s1038" style="position:absolute;left:829;top:-829;width:10410;height:1206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" fillcolor="#2e74b5 [2404]" strokecolor="white [3212]">
                    <v:textbox>
                      <w:txbxContent>
                        <w:p w:rsidR="00D0216F" w:rsidRDefault="00D0216F"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Les GDP</w:t>
                          </w:r>
                        </w:p>
                        <w:p w:rsidR="00D0216F" w:rsidRDefault="00D0216F"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(3 GDP par zone)</w:t>
                          </w:r>
                        </w:p>
                        <w:p w:rsidR="00D0216F" w:rsidRPr="005B1E41" w:rsidRDefault="00D0216F" w:rsidP="005B1E41">
                          <w:pPr>
                            <w:jc w:val="center"/>
                            <w:rPr>
                              <w:rFonts w:asciiTheme="majorHAnsi" w:eastAsiaTheme="majorEastAsia" w:hAnsiTheme="majorHAnsi" w:cstheme="majorBidi"/>
                              <w:iCs/>
                              <w:color w:val="FFFFFF" w:themeColor="background1"/>
                              <w:sz w:val="28"/>
                              <w:szCs w:val="28"/>
                            </w:rPr>
                          </w:pPr>
                        </w:p>
                      </w:txbxContent>
                    </v:textbox>
                  </v:roundrect>
                </v:group>
                <v:group id="Groupe 27" o:spid="_x0000_s1039" style="position:absolute;left:32954;top:4777;width:37898;height:7295" coordorigin="-827,-1445" coordsize="37897,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ctangle à coins arrondis 14" o:spid="_x0000_s1040" style="position:absolute;left:-827;top:1258;width:22357;height:1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" filled="f" strokecolor="#00b050" strokeweight="2pt">
                    <v:stroke joinstyle="miter"/>
                  </v:roundrect>
                  <v:shape id="Flèche droite 15" o:spid="_x0000_s1041" type="#_x0000_t13" style="position:absolute;left:21804;top:1865;width:5685;height: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" adj="19979" fillcolor="#00b050" stroked="f" strokeweight="1pt"/>
                  <v:roundrect id="Forme automatique 2" o:spid="_x0000_s1042" style="position:absolute;left:28815;top:-2407;width:7294;height:92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" fillcolor="#00b050" strokecolor="white [3212]">
                    <v:textbox>
                      <w:txbxContent>
                        <w:p w:rsidR="00D0216F" w:rsidRPr="005B1E41" w:rsidRDefault="00D0216F" w:rsidP="005B1E41">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 xml:space="preserve">Les </w:t>
                          </w:r>
                          <w:r>
                            <w:rPr>
                              <w:rFonts w:asciiTheme="majorHAnsi" w:eastAsiaTheme="majorEastAsia" w:hAnsiTheme="majorHAnsi" w:cstheme="majorBidi"/>
                              <w:iCs/>
                              <w:color w:val="FFFFFF" w:themeColor="background1"/>
                              <w:sz w:val="28"/>
                              <w:szCs w:val="28"/>
                            </w:rPr>
                            <w:t>poste</w:t>
                          </w:r>
                          <w:r w:rsidRPr="005B1E41">
                            <w:rPr>
                              <w:rFonts w:asciiTheme="majorHAnsi" w:eastAsiaTheme="majorEastAsia" w:hAnsiTheme="majorHAnsi" w:cstheme="majorBidi"/>
                              <w:iCs/>
                              <w:color w:val="FFFFFF" w:themeColor="background1"/>
                              <w:sz w:val="28"/>
                              <w:szCs w:val="28"/>
                            </w:rPr>
                            <w:t>s</w:t>
                          </w:r>
                        </w:p>
                      </w:txbxContent>
                    </v:textbox>
                  </v:roundrect>
                </v:group>
              </v:group>
            </w:pict>
          </mc:Fallback>
        </mc:AlternateContent>
      </w:r>
      <w:r w:rsidR="003C449E" w:rsidRPr="003C24FA">
        <w:rPr>
          <w:noProof/>
          <w:sz w:val="24"/>
          <w:szCs w:val="24"/>
          <w:lang w:eastAsia="fr-FR"/>
        </w:rPr>
        <w:drawing>
          <wp:inline distT="0" distB="0" distL="0" distR="0" wp14:anchorId="7357F644" wp14:editId="23AFF881">
            <wp:extent cx="4168882" cy="2793924"/>
            <wp:effectExtent l="0" t="0" r="317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73" t="7000" r="15049" b="6765"/>
                    <a:stretch/>
                  </pic:blipFill>
                  <pic:spPr bwMode="auto">
                    <a:xfrm>
                      <a:off x="0" y="0"/>
                      <a:ext cx="4169549" cy="2794371"/>
                    </a:xfrm>
                    <a:prstGeom prst="rect">
                      <a:avLst/>
                    </a:prstGeom>
                    <a:ln>
                      <a:noFill/>
                    </a:ln>
                    <a:extLst>
                      <a:ext uri="{53640926-AAD7-44D8-BBD7-CCE9431645EC}">
                        <a14:shadowObscured xmlns:a14="http://schemas.microsoft.com/office/drawing/2010/main"/>
                      </a:ext>
                    </a:extLst>
                  </pic:spPr>
                </pic:pic>
              </a:graphicData>
            </a:graphic>
          </wp:inline>
        </w:drawing>
      </w:r>
      <w:r w:rsidR="00DE2F22">
        <w:rPr>
          <w:rFonts w:cstheme="minorHAnsi"/>
          <w:sz w:val="24"/>
          <w:szCs w:val="24"/>
        </w:rPr>
        <w:t xml:space="preserve">   </w:t>
      </w:r>
    </w:p>
    <w:p w:rsidR="008A5DB1" w:rsidRDefault="008A5DB1" w:rsidP="00762C7C">
      <w:pPr>
        <w:ind w:left="-1417"/>
        <w:jc w:val="center"/>
        <w:rPr>
          <w:rFonts w:cstheme="minorHAnsi"/>
          <w:sz w:val="24"/>
          <w:szCs w:val="24"/>
        </w:rPr>
      </w:pPr>
      <w:r>
        <w:rPr>
          <w:rFonts w:cstheme="minorHAnsi"/>
          <w:b/>
          <w:sz w:val="24"/>
          <w:szCs w:val="24"/>
        </w:rPr>
        <w:t>V</w:t>
      </w:r>
      <w:r w:rsidRPr="008A5DB1">
        <w:rPr>
          <w:rFonts w:cstheme="minorHAnsi"/>
          <w:b/>
          <w:sz w:val="24"/>
          <w:szCs w:val="24"/>
        </w:rPr>
        <w:t xml:space="preserve">ue </w:t>
      </w:r>
      <w:r>
        <w:rPr>
          <w:rFonts w:cstheme="minorHAnsi"/>
          <w:b/>
          <w:sz w:val="24"/>
          <w:szCs w:val="24"/>
        </w:rPr>
        <w:t>de l’accueil.</w:t>
      </w:r>
    </w:p>
    <w:p w:rsidR="003C24FA" w:rsidRPr="00762C7C" w:rsidRDefault="008A5DB1" w:rsidP="008A5DB1">
      <w:pPr>
        <w:ind w:left="-1417"/>
        <w:rPr>
          <w:rFonts w:ascii="Times New Roman" w:hAnsi="Times New Roman" w:cs="Times New Roman"/>
          <w:sz w:val="24"/>
          <w:szCs w:val="24"/>
        </w:rPr>
      </w:pPr>
      <w:r>
        <w:rPr>
          <w:rFonts w:cstheme="minorHAnsi"/>
          <w:noProof/>
          <w:sz w:val="24"/>
          <w:szCs w:val="24"/>
          <w:lang w:eastAsia="fr-FR"/>
        </w:rPr>
        <w:lastRenderedPageBreak/>
        <mc:AlternateContent>
          <mc:Choice Requires="wpg">
            <w:drawing>
              <wp:anchor distT="0" distB="0" distL="114300" distR="114300" simplePos="0" relativeHeight="251679744" behindDoc="0" locked="0" layoutInCell="1" allowOverlap="1">
                <wp:simplePos x="0" y="0"/>
                <wp:positionH relativeFrom="column">
                  <wp:posOffset>1287145</wp:posOffset>
                </wp:positionH>
                <wp:positionV relativeFrom="paragraph">
                  <wp:posOffset>-1905</wp:posOffset>
                </wp:positionV>
                <wp:extent cx="5050568" cy="991235"/>
                <wp:effectExtent l="0" t="0" r="17145" b="18415"/>
                <wp:wrapNone/>
                <wp:docPr id="30" name="Groupe 30"/>
                <wp:cNvGraphicFramePr/>
                <a:graphic xmlns:a="http://schemas.openxmlformats.org/drawingml/2006/main">
                  <a:graphicData uri="http://schemas.microsoft.com/office/word/2010/wordprocessingGroup">
                    <wpg:wgp>
                      <wpg:cNvGrpSpPr/>
                      <wpg:grpSpPr>
                        <a:xfrm>
                          <a:off x="0" y="0"/>
                          <a:ext cx="5050568" cy="991235"/>
                          <a:chOff x="0" y="0"/>
                          <a:chExt cx="5050568" cy="991235"/>
                        </a:xfrm>
                      </wpg:grpSpPr>
                      <wps:wsp>
                        <wps:cNvPr id="17" name="Rectangle à coins arrondis 17"/>
                        <wps:cNvSpPr/>
                        <wps:spPr>
                          <a:xfrm>
                            <a:off x="0" y="217012"/>
                            <a:ext cx="2794000" cy="527050"/>
                          </a:xfrm>
                          <a:prstGeom prst="round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èche droite 18"/>
                        <wps:cNvSpPr/>
                        <wps:spPr>
                          <a:xfrm rot="10800000">
                            <a:off x="2819400" y="451962"/>
                            <a:ext cx="622300" cy="107950"/>
                          </a:xfrm>
                          <a:prstGeom prst="right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orme automatique 2"/>
                        <wps:cNvSpPr>
                          <a:spLocks noChangeArrowheads="1"/>
                        </wps:cNvSpPr>
                        <wps:spPr bwMode="auto">
                          <a:xfrm rot="5400000">
                            <a:off x="3717544" y="-341788"/>
                            <a:ext cx="991235" cy="1674812"/>
                          </a:xfrm>
                          <a:prstGeom prst="roundRect">
                            <a:avLst>
                              <a:gd name="adj" fmla="val 13032"/>
                            </a:avLst>
                          </a:prstGeom>
                          <a:solidFill>
                            <a:schemeClr val="accent2">
                              <a:lumMod val="75000"/>
                            </a:schemeClr>
                          </a:solidFill>
                          <a:ln>
                            <a:solidFill>
                              <a:schemeClr val="bg1"/>
                            </a:solidFill>
                          </a:ln>
                          <a:extLst/>
                        </wps:spPr>
                        <wps:txbx>
                          <w:txbxContent>
                            <w:p w:rsidR="00D0216F" w:rsidRPr="005B1E41" w:rsidRDefault="00D0216F"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0" o:spid="_x0000_s1043" style="position:absolute;left:0;text-align:left;margin-left:101.35pt;margin-top:-.15pt;width:397.7pt;height:78.05pt;z-index:251679744;mso-width-relative:margin;mso-height-relative:margin" coordsize="5050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">
                <v:roundrect id="Rectangle à coins arrondis 17" o:spid="_x0000_s1044" style="position:absolute;top:2170;width:27940;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" filled="f" strokecolor="#c45911 [2405]" strokeweight="2pt">
                  <v:stroke joinstyle="miter"/>
                </v:roundrect>
                <v:shape id="Flèche droite 18" o:spid="_x0000_s1045" type="#_x0000_t13" style="position:absolute;left:28194;top:4519;width:6223;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" adj="19727" fillcolor="#c45911 [2405]" stroked="f" strokeweight="1pt"/>
                <v:roundrect id="Forme automatique 2" o:spid="_x0000_s1046" style="position:absolute;left:37175;top:-3418;width:9912;height:1674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" fillcolor="#c45911 [2405]" strokecolor="white [3212]">
                  <v:textbox>
                    <w:txbxContent>
                      <w:p w:rsidR="00D0216F" w:rsidRPr="005B1E41" w:rsidRDefault="00D0216F"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v:textbox>
                </v:roundrect>
              </v:group>
            </w:pict>
          </mc:Fallback>
        </mc:AlternateContent>
      </w:r>
      <w:r>
        <w:rPr>
          <w:rFonts w:ascii="Times New Roman" w:hAnsi="Times New Roman" w:cs="Times New Roman"/>
          <w:sz w:val="24"/>
          <w:szCs w:val="24"/>
        </w:rPr>
        <w:t xml:space="preserve">                       </w:t>
      </w:r>
      <w:r w:rsidR="00DE2F22" w:rsidRPr="003C24FA">
        <w:rPr>
          <w:noProof/>
          <w:sz w:val="24"/>
          <w:szCs w:val="24"/>
          <w:lang w:eastAsia="fr-FR"/>
        </w:rPr>
        <w:drawing>
          <wp:inline distT="0" distB="0" distL="0" distR="0" wp14:anchorId="0F456F4E" wp14:editId="75CBCA71">
            <wp:extent cx="4151376" cy="2830753"/>
            <wp:effectExtent l="0" t="0" r="190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52" t="6998" r="14984" b="5644"/>
                    <a:stretch/>
                  </pic:blipFill>
                  <pic:spPr bwMode="auto">
                    <a:xfrm>
                      <a:off x="0" y="0"/>
                      <a:ext cx="4151376" cy="2830753"/>
                    </a:xfrm>
                    <a:prstGeom prst="rect">
                      <a:avLst/>
                    </a:prstGeom>
                    <a:ln>
                      <a:noFill/>
                    </a:ln>
                    <a:extLst>
                      <a:ext uri="{53640926-AAD7-44D8-BBD7-CCE9431645EC}">
                        <a14:shadowObscured xmlns:a14="http://schemas.microsoft.com/office/drawing/2010/main"/>
                      </a:ext>
                    </a:extLst>
                  </pic:spPr>
                </pic:pic>
              </a:graphicData>
            </a:graphic>
          </wp:inline>
        </w:drawing>
      </w:r>
      <w:r w:rsidR="00762C7C">
        <w:rPr>
          <w:rFonts w:ascii="Times New Roman" w:hAnsi="Times New Roman" w:cs="Times New Roman"/>
          <w:sz w:val="24"/>
          <w:szCs w:val="24"/>
        </w:rPr>
        <w:t xml:space="preserve"> </w:t>
      </w:r>
    </w:p>
    <w:p w:rsidR="005A519A" w:rsidRPr="008A5DB1" w:rsidRDefault="008A5DB1" w:rsidP="008A5DB1">
      <w:pPr>
        <w:rPr>
          <w:rFonts w:cstheme="minorHAnsi"/>
          <w:b/>
          <w:sz w:val="24"/>
          <w:szCs w:val="24"/>
        </w:rPr>
      </w:pPr>
      <w:bookmarkStart w:id="11" w:name="_Hlk4446389"/>
      <w:r>
        <w:rPr>
          <w:rFonts w:cstheme="minorHAnsi"/>
          <w:b/>
          <w:sz w:val="24"/>
          <w:szCs w:val="24"/>
        </w:rPr>
        <w:t xml:space="preserve">                                              Vue de la Form</w:t>
      </w:r>
      <w:r w:rsidR="005A519A" w:rsidRPr="008A5DB1">
        <w:rPr>
          <w:rFonts w:cstheme="minorHAnsi"/>
          <w:b/>
          <w:sz w:val="24"/>
          <w:szCs w:val="24"/>
        </w:rPr>
        <w:t xml:space="preserve"> consulter</w:t>
      </w:r>
      <w:r>
        <w:rPr>
          <w:rFonts w:cstheme="minorHAnsi"/>
          <w:b/>
          <w:sz w:val="24"/>
          <w:szCs w:val="24"/>
        </w:rPr>
        <w:t>.</w:t>
      </w:r>
    </w:p>
    <w:bookmarkEnd w:id="11"/>
    <w:p w:rsidR="002659AA" w:rsidRPr="003C24FA" w:rsidRDefault="002659AA" w:rsidP="003C2737">
      <w:pPr>
        <w:rPr>
          <w:rFonts w:ascii="Times New Roman" w:hAnsi="Times New Roman" w:cs="Times New Roman"/>
          <w:sz w:val="24"/>
          <w:szCs w:val="24"/>
        </w:rPr>
      </w:pPr>
    </w:p>
    <w:p w:rsidR="008A5DB1" w:rsidRDefault="005A519A" w:rsidP="003C2737">
      <w:pPr>
        <w:rPr>
          <w:noProof/>
          <w:sz w:val="28"/>
          <w:szCs w:val="24"/>
          <w:lang w:eastAsia="fr-FR"/>
        </w:rPr>
      </w:pPr>
      <w:r w:rsidRPr="008A5DB1">
        <w:rPr>
          <w:noProof/>
          <w:sz w:val="28"/>
          <w:szCs w:val="24"/>
          <w:lang w:eastAsia="fr-FR"/>
        </w:rPr>
        <w:t xml:space="preserve">Donc </w:t>
      </w:r>
      <w:r w:rsidR="00714FA8" w:rsidRPr="008A5DB1">
        <w:rPr>
          <w:noProof/>
          <w:sz w:val="28"/>
          <w:szCs w:val="24"/>
          <w:lang w:eastAsia="fr-FR"/>
        </w:rPr>
        <w:t>apré</w:t>
      </w:r>
      <w:r w:rsidRPr="008A5DB1">
        <w:rPr>
          <w:noProof/>
          <w:sz w:val="28"/>
          <w:szCs w:val="24"/>
          <w:lang w:eastAsia="fr-FR"/>
        </w:rPr>
        <w:t>s avoir choisi la zone, le GDP</w:t>
      </w:r>
      <w:r w:rsidR="00E72043" w:rsidRPr="008A5DB1">
        <w:rPr>
          <w:noProof/>
          <w:sz w:val="28"/>
          <w:szCs w:val="24"/>
          <w:lang w:eastAsia="fr-FR"/>
        </w:rPr>
        <w:t xml:space="preserve">, </w:t>
      </w:r>
      <w:r w:rsidRPr="008A5DB1">
        <w:rPr>
          <w:noProof/>
          <w:sz w:val="28"/>
          <w:szCs w:val="24"/>
          <w:lang w:eastAsia="fr-FR"/>
        </w:rPr>
        <w:t>le poste</w:t>
      </w:r>
      <w:r w:rsidR="00E72043" w:rsidRPr="008A5DB1">
        <w:rPr>
          <w:noProof/>
          <w:sz w:val="28"/>
          <w:szCs w:val="24"/>
          <w:lang w:eastAsia="fr-FR"/>
        </w:rPr>
        <w:t xml:space="preserve"> et d’</w:t>
      </w:r>
      <w:r w:rsidR="00714FA8" w:rsidRPr="008A5DB1">
        <w:rPr>
          <w:noProof/>
          <w:sz w:val="28"/>
          <w:szCs w:val="24"/>
          <w:lang w:eastAsia="fr-FR"/>
        </w:rPr>
        <w:t>avoir cliqué sur incré</w:t>
      </w:r>
      <w:r w:rsidR="00E72043" w:rsidRPr="008A5DB1">
        <w:rPr>
          <w:noProof/>
          <w:sz w:val="28"/>
          <w:szCs w:val="24"/>
          <w:lang w:eastAsia="fr-FR"/>
        </w:rPr>
        <w:t>menter. Cette vue s’aff</w:t>
      </w:r>
      <w:r w:rsidR="00692C1F" w:rsidRPr="008A5DB1">
        <w:rPr>
          <w:noProof/>
          <w:sz w:val="28"/>
          <w:szCs w:val="24"/>
          <w:lang w:eastAsia="fr-FR"/>
        </w:rPr>
        <w:t>ichera, il faudra donc cocher la</w:t>
      </w:r>
      <w:r w:rsidR="00E72043" w:rsidRPr="008A5DB1">
        <w:rPr>
          <w:noProof/>
          <w:sz w:val="28"/>
          <w:szCs w:val="24"/>
          <w:lang w:eastAsia="fr-FR"/>
        </w:rPr>
        <w:t xml:space="preserve"> o</w:t>
      </w:r>
      <w:r w:rsidR="00714FA8" w:rsidRPr="008A5DB1">
        <w:rPr>
          <w:noProof/>
          <w:sz w:val="28"/>
          <w:szCs w:val="24"/>
          <w:lang w:eastAsia="fr-FR"/>
        </w:rPr>
        <w:t>u</w:t>
      </w:r>
      <w:r w:rsidR="00E72043" w:rsidRPr="008A5DB1">
        <w:rPr>
          <w:noProof/>
          <w:sz w:val="28"/>
          <w:szCs w:val="24"/>
          <w:lang w:eastAsia="fr-FR"/>
        </w:rPr>
        <w:t xml:space="preserve"> les </w:t>
      </w:r>
      <w:r w:rsidR="00692C1F" w:rsidRPr="008A5DB1">
        <w:rPr>
          <w:noProof/>
          <w:sz w:val="28"/>
          <w:szCs w:val="24"/>
          <w:lang w:eastAsia="fr-FR"/>
        </w:rPr>
        <w:t xml:space="preserve">généralités </w:t>
      </w:r>
      <w:r w:rsidR="00E72043" w:rsidRPr="008A5DB1">
        <w:rPr>
          <w:noProof/>
          <w:sz w:val="28"/>
          <w:szCs w:val="24"/>
          <w:lang w:eastAsia="fr-FR"/>
        </w:rPr>
        <w:t>ainsi que la o</w:t>
      </w:r>
      <w:r w:rsidR="00714FA8" w:rsidRPr="008A5DB1">
        <w:rPr>
          <w:noProof/>
          <w:sz w:val="28"/>
          <w:szCs w:val="24"/>
          <w:lang w:eastAsia="fr-FR"/>
        </w:rPr>
        <w:t>u</w:t>
      </w:r>
      <w:r w:rsidR="00E72043" w:rsidRPr="008A5DB1">
        <w:rPr>
          <w:noProof/>
          <w:sz w:val="28"/>
          <w:szCs w:val="24"/>
          <w:lang w:eastAsia="fr-FR"/>
        </w:rPr>
        <w:t xml:space="preserve"> les particularités rencontrées.</w:t>
      </w:r>
      <w:r w:rsidR="008A5DB1">
        <w:rPr>
          <w:noProof/>
          <w:sz w:val="28"/>
          <w:szCs w:val="24"/>
          <w:lang w:eastAsia="fr-FR"/>
        </w:rPr>
        <w:t xml:space="preserve"> </w:t>
      </w:r>
    </w:p>
    <w:p w:rsidR="00762C7C" w:rsidRPr="008A5DB1" w:rsidRDefault="00E72043" w:rsidP="003C2737">
      <w:pPr>
        <w:rPr>
          <w:noProof/>
          <w:sz w:val="28"/>
          <w:szCs w:val="24"/>
          <w:lang w:eastAsia="fr-FR"/>
        </w:rPr>
      </w:pPr>
      <w:r w:rsidRPr="008A5DB1">
        <w:rPr>
          <w:noProof/>
          <w:sz w:val="28"/>
          <w:szCs w:val="24"/>
          <w:lang w:eastAsia="fr-FR"/>
        </w:rPr>
        <w:t>L’appui sur le bouton valider ajoutera toutes les informations sur la base de donnés</w:t>
      </w:r>
      <w:r w:rsidR="008A5DB1">
        <w:rPr>
          <w:noProof/>
          <w:sz w:val="28"/>
          <w:szCs w:val="24"/>
          <w:lang w:eastAsia="fr-FR"/>
        </w:rPr>
        <w:t>.</w:t>
      </w:r>
    </w:p>
    <w:p w:rsidR="00762C7C" w:rsidRDefault="008A5DB1" w:rsidP="003C2737">
      <w:pPr>
        <w:rPr>
          <w:noProof/>
          <w:sz w:val="24"/>
          <w:szCs w:val="24"/>
          <w:lang w:eastAsia="fr-FR"/>
        </w:rPr>
      </w:pPr>
      <w:r>
        <w:rPr>
          <w:rFonts w:cstheme="minorHAnsi"/>
          <w:noProof/>
          <w:sz w:val="24"/>
          <w:szCs w:val="24"/>
          <w:lang w:eastAsia="fr-FR"/>
        </w:rPr>
        <mc:AlternateContent>
          <mc:Choice Requires="wpg">
            <w:drawing>
              <wp:anchor distT="0" distB="0" distL="114300" distR="114300" simplePos="0" relativeHeight="251700224" behindDoc="0" locked="0" layoutInCell="1" allowOverlap="1" wp14:anchorId="276E08F8" wp14:editId="435ADC6C">
                <wp:simplePos x="0" y="0"/>
                <wp:positionH relativeFrom="column">
                  <wp:posOffset>1310640</wp:posOffset>
                </wp:positionH>
                <wp:positionV relativeFrom="paragraph">
                  <wp:posOffset>41</wp:posOffset>
                </wp:positionV>
                <wp:extent cx="5050568" cy="991235"/>
                <wp:effectExtent l="0" t="0" r="17145" b="18415"/>
                <wp:wrapNone/>
                <wp:docPr id="41" name="Groupe 41"/>
                <wp:cNvGraphicFramePr/>
                <a:graphic xmlns:a="http://schemas.openxmlformats.org/drawingml/2006/main">
                  <a:graphicData uri="http://schemas.microsoft.com/office/word/2010/wordprocessingGroup">
                    <wpg:wgp>
                      <wpg:cNvGrpSpPr/>
                      <wpg:grpSpPr>
                        <a:xfrm>
                          <a:off x="0" y="0"/>
                          <a:ext cx="5050568" cy="991235"/>
                          <a:chOff x="0" y="0"/>
                          <a:chExt cx="5050568" cy="991235"/>
                        </a:xfrm>
                      </wpg:grpSpPr>
                      <wps:wsp>
                        <wps:cNvPr id="42" name="Rectangle à coins arrondis 17"/>
                        <wps:cNvSpPr/>
                        <wps:spPr>
                          <a:xfrm>
                            <a:off x="0" y="217012"/>
                            <a:ext cx="2794000" cy="527050"/>
                          </a:xfrm>
                          <a:prstGeom prst="round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èche droite 18"/>
                        <wps:cNvSpPr/>
                        <wps:spPr>
                          <a:xfrm rot="10800000">
                            <a:off x="2819400" y="451962"/>
                            <a:ext cx="622300" cy="107950"/>
                          </a:xfrm>
                          <a:prstGeom prst="right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orme automatique 2"/>
                        <wps:cNvSpPr>
                          <a:spLocks noChangeArrowheads="1"/>
                        </wps:cNvSpPr>
                        <wps:spPr bwMode="auto">
                          <a:xfrm rot="5400000">
                            <a:off x="3717544" y="-341788"/>
                            <a:ext cx="991235" cy="1674812"/>
                          </a:xfrm>
                          <a:prstGeom prst="roundRect">
                            <a:avLst>
                              <a:gd name="adj" fmla="val 13032"/>
                            </a:avLst>
                          </a:prstGeom>
                          <a:solidFill>
                            <a:schemeClr val="accent2">
                              <a:lumMod val="75000"/>
                            </a:schemeClr>
                          </a:solidFill>
                          <a:ln>
                            <a:solidFill>
                              <a:schemeClr val="bg1"/>
                            </a:solidFill>
                          </a:ln>
                          <a:extLst/>
                        </wps:spPr>
                        <wps:txbx>
                          <w:txbxContent>
                            <w:p w:rsidR="00D0216F" w:rsidRPr="005B1E41" w:rsidRDefault="00D0216F" w:rsidP="008A5DB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6E08F8" id="Groupe 41" o:spid="_x0000_s1047" style="position:absolute;margin-left:103.2pt;margin-top:0;width:397.7pt;height:78.05pt;z-index:251700224;mso-width-relative:margin;mso-height-relative:margin" coordsize="5050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">
                <v:roundrect id="Rectangle à coins arrondis 17" o:spid="_x0000_s1048" style="position:absolute;top:2170;width:27940;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" filled="f" strokecolor="#c45911 [2405]" strokeweight="2pt">
                  <v:stroke joinstyle="miter"/>
                </v:roundrect>
                <v:shape id="Flèche droite 18" o:spid="_x0000_s1049" type="#_x0000_t13" style="position:absolute;left:28194;top:4519;width:6223;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" adj="19727" fillcolor="#c45911 [2405]" stroked="f" strokeweight="1pt"/>
                <v:roundrect id="Forme automatique 2" o:spid="_x0000_s1050" style="position:absolute;left:37175;top:-3418;width:9912;height:1674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" fillcolor="#c45911 [2405]" strokecolor="white [3212]">
                  <v:textbox>
                    <w:txbxContent>
                      <w:p w:rsidR="00D0216F" w:rsidRPr="005B1E41" w:rsidRDefault="00D0216F" w:rsidP="008A5DB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v:textbox>
                </v:roundrect>
              </v:group>
            </w:pict>
          </mc:Fallback>
        </mc:AlternateContent>
      </w:r>
      <w:r>
        <w:rPr>
          <w:noProof/>
          <w:lang w:eastAsia="fr-FR"/>
        </w:rPr>
        <w:drawing>
          <wp:inline distT="0" distB="0" distL="0" distR="0" wp14:anchorId="5075D98F" wp14:editId="5428184B">
            <wp:extent cx="4153535" cy="280903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27" t="7225" r="15049" b="6058"/>
                    <a:stretch/>
                  </pic:blipFill>
                  <pic:spPr bwMode="auto">
                    <a:xfrm>
                      <a:off x="0" y="0"/>
                      <a:ext cx="4154909" cy="2809965"/>
                    </a:xfrm>
                    <a:prstGeom prst="rect">
                      <a:avLst/>
                    </a:prstGeom>
                    <a:ln>
                      <a:noFill/>
                    </a:ln>
                    <a:extLst>
                      <a:ext uri="{53640926-AAD7-44D8-BBD7-CCE9431645EC}">
                        <a14:shadowObscured xmlns:a14="http://schemas.microsoft.com/office/drawing/2010/main"/>
                      </a:ext>
                    </a:extLst>
                  </pic:spPr>
                </pic:pic>
              </a:graphicData>
            </a:graphic>
          </wp:inline>
        </w:drawing>
      </w:r>
    </w:p>
    <w:p w:rsidR="00B5368D" w:rsidRPr="008A5DB1" w:rsidRDefault="00B5368D" w:rsidP="00B5368D">
      <w:pPr>
        <w:rPr>
          <w:rFonts w:cstheme="minorHAnsi"/>
          <w:b/>
          <w:sz w:val="24"/>
          <w:szCs w:val="24"/>
        </w:rPr>
      </w:pPr>
      <w:r>
        <w:rPr>
          <w:rFonts w:cstheme="minorHAnsi"/>
          <w:b/>
          <w:sz w:val="24"/>
          <w:szCs w:val="24"/>
        </w:rPr>
        <w:t xml:space="preserve">                                              Vue de la Form</w:t>
      </w:r>
      <w:r w:rsidRPr="008A5DB1">
        <w:rPr>
          <w:rFonts w:cstheme="minorHAnsi"/>
          <w:b/>
          <w:sz w:val="24"/>
          <w:szCs w:val="24"/>
        </w:rPr>
        <w:t xml:space="preserve"> </w:t>
      </w:r>
      <w:r>
        <w:rPr>
          <w:rFonts w:cstheme="minorHAnsi"/>
          <w:b/>
          <w:sz w:val="24"/>
          <w:szCs w:val="24"/>
        </w:rPr>
        <w:t>Incrémenter.</w:t>
      </w:r>
    </w:p>
    <w:p w:rsidR="00762C7C" w:rsidRDefault="00762C7C" w:rsidP="003C2737">
      <w:pPr>
        <w:rPr>
          <w:noProof/>
          <w:sz w:val="24"/>
          <w:szCs w:val="24"/>
          <w:lang w:eastAsia="fr-FR"/>
        </w:rPr>
      </w:pPr>
    </w:p>
    <w:p w:rsidR="00762C7C" w:rsidRPr="003C24FA" w:rsidRDefault="00762C7C" w:rsidP="003C2737">
      <w:pPr>
        <w:rPr>
          <w:noProof/>
          <w:sz w:val="24"/>
          <w:szCs w:val="24"/>
          <w:lang w:eastAsia="fr-FR"/>
        </w:rPr>
      </w:pPr>
    </w:p>
    <w:p w:rsidR="002659AA" w:rsidRDefault="002659AA" w:rsidP="003C2737">
      <w:pPr>
        <w:rPr>
          <w:rFonts w:ascii="Times New Roman" w:hAnsi="Times New Roman" w:cs="Times New Roman"/>
          <w:sz w:val="32"/>
        </w:rPr>
      </w:pPr>
    </w:p>
    <w:p w:rsidR="00CF3FCF" w:rsidRDefault="003F6D3E" w:rsidP="00CF3FCF">
      <w:pPr>
        <w:pStyle w:val="Titre2"/>
        <w:rPr>
          <w:rFonts w:asciiTheme="minorHAnsi" w:hAnsiTheme="minorHAnsi" w:cstheme="minorHAnsi"/>
          <w:color w:val="auto"/>
          <w:sz w:val="32"/>
        </w:rPr>
      </w:pPr>
      <w:bookmarkStart w:id="12" w:name="_Toc4449886"/>
      <w:r w:rsidRPr="001B3148">
        <w:rPr>
          <w:rFonts w:asciiTheme="minorHAnsi" w:hAnsiTheme="minorHAnsi" w:cstheme="minorHAnsi"/>
          <w:color w:val="auto"/>
          <w:sz w:val="32"/>
        </w:rPr>
        <w:t>Organigramme</w:t>
      </w:r>
      <w:bookmarkEnd w:id="12"/>
    </w:p>
    <w:p w:rsidR="00B5368D" w:rsidRPr="00B5368D" w:rsidRDefault="00B5368D" w:rsidP="00B5368D"/>
    <w:p w:rsidR="0021226F" w:rsidRPr="00B5368D" w:rsidRDefault="00714FA8" w:rsidP="00B5368D">
      <w:pPr>
        <w:rPr>
          <w:noProof/>
          <w:sz w:val="28"/>
          <w:lang w:eastAsia="fr-FR"/>
        </w:rPr>
      </w:pPr>
      <w:r w:rsidRPr="00B5368D">
        <w:rPr>
          <w:noProof/>
          <w:sz w:val="28"/>
          <w:lang w:eastAsia="fr-FR"/>
        </w:rPr>
        <w:t>Les images ci-dessous repré</w:t>
      </w:r>
      <w:r w:rsidR="0021226F" w:rsidRPr="00B5368D">
        <w:rPr>
          <w:noProof/>
          <w:sz w:val="28"/>
          <w:lang w:eastAsia="fr-FR"/>
        </w:rPr>
        <w:t>sentent l’organigramme</w:t>
      </w:r>
      <w:r w:rsidRPr="00B5368D">
        <w:rPr>
          <w:noProof/>
          <w:sz w:val="28"/>
          <w:lang w:eastAsia="fr-FR"/>
        </w:rPr>
        <w:t xml:space="preserve"> qui nous a été par M</w:t>
      </w:r>
      <w:r w:rsidR="00CA4085" w:rsidRPr="00B5368D">
        <w:rPr>
          <w:noProof/>
          <w:sz w:val="28"/>
          <w:lang w:eastAsia="fr-FR"/>
        </w:rPr>
        <w:t>. Montiero le 15 mars 2019</w:t>
      </w:r>
    </w:p>
    <w:p w:rsidR="00BA02C2" w:rsidRPr="00BA02C2" w:rsidRDefault="00BA02C2" w:rsidP="00BA02C2">
      <w:pPr>
        <w:jc w:val="center"/>
        <w:rPr>
          <w:rFonts w:ascii="Times New Roman" w:hAnsi="Times New Roman" w:cs="Times New Roman"/>
          <w:sz w:val="32"/>
        </w:rPr>
      </w:pPr>
      <w:r>
        <w:rPr>
          <w:noProof/>
          <w:lang w:eastAsia="fr-FR"/>
        </w:rPr>
        <w:drawing>
          <wp:inline distT="0" distB="0" distL="0" distR="0" wp14:anchorId="40346FA3" wp14:editId="7047D8FB">
            <wp:extent cx="5137223" cy="1196340"/>
            <wp:effectExtent l="0" t="0" r="635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96" t="13323" r="26848" b="70011"/>
                    <a:stretch/>
                  </pic:blipFill>
                  <pic:spPr bwMode="auto">
                    <a:xfrm>
                      <a:off x="0" y="0"/>
                      <a:ext cx="5174247" cy="1204962"/>
                    </a:xfrm>
                    <a:prstGeom prst="rect">
                      <a:avLst/>
                    </a:prstGeom>
                    <a:ln>
                      <a:noFill/>
                    </a:ln>
                    <a:extLst>
                      <a:ext uri="{53640926-AAD7-44D8-BBD7-CCE9431645EC}">
                        <a14:shadowObscured xmlns:a14="http://schemas.microsoft.com/office/drawing/2010/main"/>
                      </a:ext>
                    </a:extLst>
                  </pic:spPr>
                </pic:pic>
              </a:graphicData>
            </a:graphic>
          </wp:inline>
        </w:drawing>
      </w:r>
    </w:p>
    <w:p w:rsidR="0021226F" w:rsidRPr="002E2B85" w:rsidRDefault="002E2B85" w:rsidP="0021226F">
      <w:pPr>
        <w:jc w:val="center"/>
        <w:rPr>
          <w:b/>
          <w:noProof/>
          <w:lang w:eastAsia="fr-FR"/>
        </w:rPr>
      </w:pPr>
      <w:r>
        <w:rPr>
          <w:noProof/>
          <w:lang w:eastAsia="fr-FR"/>
        </w:rPr>
        <w:t xml:space="preserve"> </w:t>
      </w:r>
      <w:r>
        <w:rPr>
          <w:b/>
          <w:noProof/>
          <w:sz w:val="24"/>
          <w:lang w:eastAsia="fr-FR"/>
        </w:rPr>
        <w:t>L</w:t>
      </w:r>
      <w:r w:rsidRPr="002E2B85">
        <w:rPr>
          <w:b/>
          <w:noProof/>
          <w:sz w:val="24"/>
          <w:lang w:eastAsia="fr-FR"/>
        </w:rPr>
        <w:t>es 3 Zones</w:t>
      </w:r>
      <w:r>
        <w:rPr>
          <w:b/>
          <w:noProof/>
          <w:sz w:val="24"/>
          <w:lang w:eastAsia="fr-FR"/>
        </w:rPr>
        <w:t>.</w:t>
      </w:r>
    </w:p>
    <w:p w:rsidR="00BA02C2" w:rsidRDefault="00BA02C2" w:rsidP="0021226F">
      <w:pPr>
        <w:jc w:val="center"/>
        <w:rPr>
          <w:rFonts w:ascii="Times New Roman" w:hAnsi="Times New Roman" w:cs="Times New Roman"/>
          <w:sz w:val="32"/>
        </w:rPr>
      </w:pPr>
      <w:r>
        <w:rPr>
          <w:noProof/>
          <w:lang w:eastAsia="fr-FR"/>
        </w:rPr>
        <w:drawing>
          <wp:inline distT="0" distB="0" distL="0" distR="0" wp14:anchorId="63C83B01" wp14:editId="13DEAF39">
            <wp:extent cx="4997450" cy="9772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152" t="13323" r="27245" b="72910"/>
                    <a:stretch/>
                  </pic:blipFill>
                  <pic:spPr bwMode="auto">
                    <a:xfrm>
                      <a:off x="0" y="0"/>
                      <a:ext cx="5030312" cy="983643"/>
                    </a:xfrm>
                    <a:prstGeom prst="rect">
                      <a:avLst/>
                    </a:prstGeom>
                    <a:ln>
                      <a:noFill/>
                    </a:ln>
                    <a:extLst>
                      <a:ext uri="{53640926-AAD7-44D8-BBD7-CCE9431645EC}">
                        <a14:shadowObscured xmlns:a14="http://schemas.microsoft.com/office/drawing/2010/main"/>
                      </a:ext>
                    </a:extLst>
                  </pic:spPr>
                </pic:pic>
              </a:graphicData>
            </a:graphic>
          </wp:inline>
        </w:drawing>
      </w:r>
    </w:p>
    <w:p w:rsidR="002E2B85" w:rsidRPr="002E2B85" w:rsidRDefault="002E2B85" w:rsidP="002E2B85">
      <w:pPr>
        <w:jc w:val="center"/>
        <w:rPr>
          <w:b/>
          <w:noProof/>
          <w:lang w:eastAsia="fr-FR"/>
        </w:rPr>
      </w:pPr>
      <w:r>
        <w:rPr>
          <w:b/>
          <w:noProof/>
          <w:sz w:val="24"/>
          <w:lang w:eastAsia="fr-FR"/>
        </w:rPr>
        <w:t>L</w:t>
      </w:r>
      <w:r w:rsidRPr="002E2B85">
        <w:rPr>
          <w:b/>
          <w:noProof/>
          <w:sz w:val="24"/>
          <w:lang w:eastAsia="fr-FR"/>
        </w:rPr>
        <w:t xml:space="preserve">es </w:t>
      </w:r>
      <w:r>
        <w:rPr>
          <w:b/>
          <w:noProof/>
          <w:sz w:val="24"/>
          <w:lang w:eastAsia="fr-FR"/>
        </w:rPr>
        <w:t>Groupement de Postes de la zone Artois.</w:t>
      </w:r>
    </w:p>
    <w:p w:rsidR="00D36529" w:rsidRDefault="00BA02C2" w:rsidP="00BA02C2">
      <w:pPr>
        <w:jc w:val="center"/>
        <w:rPr>
          <w:rFonts w:ascii="Times New Roman" w:hAnsi="Times New Roman" w:cs="Times New Roman"/>
          <w:color w:val="000000" w:themeColor="text1"/>
          <w:sz w:val="28"/>
        </w:rPr>
      </w:pPr>
      <w:r>
        <w:rPr>
          <w:noProof/>
          <w:lang w:eastAsia="fr-FR"/>
        </w:rPr>
        <w:drawing>
          <wp:inline distT="0" distB="0" distL="0" distR="0" wp14:anchorId="62CA6407" wp14:editId="6FDFFB61">
            <wp:extent cx="4249226" cy="39641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270" t="13320" r="26979" b="20753"/>
                    <a:stretch/>
                  </pic:blipFill>
                  <pic:spPr bwMode="auto">
                    <a:xfrm>
                      <a:off x="0" y="0"/>
                      <a:ext cx="4281692" cy="3994420"/>
                    </a:xfrm>
                    <a:prstGeom prst="rect">
                      <a:avLst/>
                    </a:prstGeom>
                    <a:ln>
                      <a:noFill/>
                    </a:ln>
                    <a:extLst>
                      <a:ext uri="{53640926-AAD7-44D8-BBD7-CCE9431645EC}">
                        <a14:shadowObscured xmlns:a14="http://schemas.microsoft.com/office/drawing/2010/main"/>
                      </a:ext>
                    </a:extLst>
                  </pic:spPr>
                </pic:pic>
              </a:graphicData>
            </a:graphic>
          </wp:inline>
        </w:drawing>
      </w:r>
    </w:p>
    <w:p w:rsidR="003F6D3E" w:rsidRPr="00656634" w:rsidRDefault="002E2B85" w:rsidP="00656634">
      <w:pPr>
        <w:jc w:val="center"/>
        <w:rPr>
          <w:b/>
          <w:noProof/>
          <w:lang w:eastAsia="fr-FR"/>
        </w:rPr>
      </w:pPr>
      <w:r>
        <w:rPr>
          <w:b/>
          <w:noProof/>
          <w:sz w:val="24"/>
          <w:lang w:eastAsia="fr-FR"/>
        </w:rPr>
        <w:t>L</w:t>
      </w:r>
      <w:r w:rsidRPr="002E2B85">
        <w:rPr>
          <w:b/>
          <w:noProof/>
          <w:sz w:val="24"/>
          <w:lang w:eastAsia="fr-FR"/>
        </w:rPr>
        <w:t>e</w:t>
      </w:r>
      <w:r>
        <w:rPr>
          <w:b/>
          <w:noProof/>
          <w:sz w:val="24"/>
          <w:lang w:eastAsia="fr-FR"/>
        </w:rPr>
        <w:t>s Postes(villes ou sont situé les postes) des Groupement de Postes de la zone Artois</w:t>
      </w:r>
      <w:r w:rsidR="00656634">
        <w:rPr>
          <w:b/>
          <w:noProof/>
          <w:sz w:val="24"/>
          <w:lang w:eastAsia="fr-FR"/>
        </w:rPr>
        <w:t>.</w:t>
      </w:r>
    </w:p>
    <w:p w:rsidR="003F6D3E" w:rsidRPr="001B3148" w:rsidRDefault="003F6D3E" w:rsidP="003F6D3E">
      <w:pPr>
        <w:pStyle w:val="Titre1"/>
        <w:rPr>
          <w:rFonts w:asciiTheme="minorHAnsi" w:hAnsiTheme="minorHAnsi" w:cstheme="minorHAnsi"/>
          <w:color w:val="000000" w:themeColor="text1"/>
          <w:sz w:val="36"/>
        </w:rPr>
      </w:pPr>
      <w:bookmarkStart w:id="13" w:name="_Toc4449887"/>
      <w:r w:rsidRPr="001B3148">
        <w:rPr>
          <w:rFonts w:asciiTheme="minorHAnsi" w:hAnsiTheme="minorHAnsi" w:cstheme="minorHAnsi"/>
          <w:color w:val="000000" w:themeColor="text1"/>
          <w:sz w:val="36"/>
        </w:rPr>
        <w:lastRenderedPageBreak/>
        <w:t>Notre application</w:t>
      </w:r>
      <w:bookmarkEnd w:id="13"/>
    </w:p>
    <w:p w:rsidR="003F6D3E" w:rsidRDefault="003F6D3E" w:rsidP="003F6D3E">
      <w:pPr>
        <w:pStyle w:val="Titre2"/>
        <w:rPr>
          <w:rFonts w:asciiTheme="minorHAnsi" w:hAnsiTheme="minorHAnsi" w:cstheme="minorHAnsi"/>
          <w:color w:val="000000" w:themeColor="text1"/>
          <w:sz w:val="32"/>
          <w:szCs w:val="32"/>
        </w:rPr>
      </w:pPr>
      <w:bookmarkStart w:id="14" w:name="_Toc4449888"/>
      <w:r w:rsidRPr="001B3148">
        <w:rPr>
          <w:rFonts w:asciiTheme="minorHAnsi" w:hAnsiTheme="minorHAnsi" w:cstheme="minorHAnsi"/>
          <w:color w:val="000000" w:themeColor="text1"/>
          <w:sz w:val="32"/>
          <w:szCs w:val="32"/>
        </w:rPr>
        <w:t>Base de données</w:t>
      </w:r>
      <w:bookmarkEnd w:id="14"/>
      <w:r w:rsidRPr="001B3148">
        <w:rPr>
          <w:rFonts w:asciiTheme="minorHAnsi" w:hAnsiTheme="minorHAnsi" w:cstheme="minorHAnsi"/>
          <w:color w:val="000000" w:themeColor="text1"/>
          <w:sz w:val="32"/>
          <w:szCs w:val="32"/>
        </w:rPr>
        <w:t xml:space="preserve"> </w:t>
      </w:r>
    </w:p>
    <w:p w:rsidR="00803C90" w:rsidRPr="00803C90" w:rsidRDefault="00803C90" w:rsidP="00803C90">
      <w:pPr>
        <w:pStyle w:val="Titre3"/>
        <w:rPr>
          <w:color w:val="auto"/>
          <w:sz w:val="28"/>
        </w:rPr>
      </w:pPr>
      <w:bookmarkStart w:id="15" w:name="_Toc4449889"/>
      <w:r w:rsidRPr="00803C90">
        <w:rPr>
          <w:color w:val="auto"/>
          <w:sz w:val="28"/>
        </w:rPr>
        <w:t>Définition</w:t>
      </w:r>
      <w:bookmarkEnd w:id="15"/>
      <w:r w:rsidRPr="00803C90">
        <w:rPr>
          <w:color w:val="auto"/>
          <w:sz w:val="28"/>
        </w:rPr>
        <w:t xml:space="preserve"> </w:t>
      </w:r>
    </w:p>
    <w:p w:rsidR="00803C90" w:rsidRDefault="00803C90" w:rsidP="00803C90"/>
    <w:p w:rsidR="00803C90" w:rsidRPr="00803C90" w:rsidRDefault="00803C90" w:rsidP="00803C90">
      <w:pPr>
        <w:numPr>
          <w:ilvl w:val="0"/>
          <w:numId w:val="13"/>
        </w:numPr>
        <w:rPr>
          <w:sz w:val="28"/>
        </w:rPr>
      </w:pPr>
      <w:r w:rsidRPr="00803C90">
        <w:rPr>
          <w:noProof/>
          <w:sz w:val="28"/>
        </w:rPr>
        <w:drawing>
          <wp:anchor distT="0" distB="0" distL="114300" distR="114300" simplePos="0" relativeHeight="251710464" behindDoc="0" locked="0" layoutInCell="1" allowOverlap="1" wp14:anchorId="07ACA9F3" wp14:editId="06008215">
            <wp:simplePos x="0" y="0"/>
            <wp:positionH relativeFrom="column">
              <wp:posOffset>7948295</wp:posOffset>
            </wp:positionH>
            <wp:positionV relativeFrom="paragraph">
              <wp:posOffset>424815</wp:posOffset>
            </wp:positionV>
            <wp:extent cx="3216275" cy="5492115"/>
            <wp:effectExtent l="0" t="0" r="3175" b="0"/>
            <wp:wrapNone/>
            <wp:docPr id="1073741842" name="Image 4">
              <a:extLst xmlns:a="http://schemas.openxmlformats.org/drawingml/2006/main">
                <a:ext uri="{FF2B5EF4-FFF2-40B4-BE49-F238E27FC236}">
                  <a16:creationId xmlns:a16="http://schemas.microsoft.com/office/drawing/2014/main" id="{D0462E06-610C-48FA-8147-914780921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0462E06-610C-48FA-8147-9147809210A0}"/>
                        </a:ext>
                      </a:extLst>
                    </pic:cNvPr>
                    <pic:cNvPicPr>
                      <a:picLocks noChangeAspect="1"/>
                    </pic:cNvPicPr>
                  </pic:nvPicPr>
                  <pic:blipFill>
                    <a:blip r:embed="rId23"/>
                    <a:stretch>
                      <a:fillRect/>
                    </a:stretch>
                  </pic:blipFill>
                  <pic:spPr>
                    <a:xfrm>
                      <a:off x="0" y="0"/>
                      <a:ext cx="3216275" cy="5492115"/>
                    </a:xfrm>
                    <a:prstGeom prst="rect">
                      <a:avLst/>
                    </a:prstGeom>
                  </pic:spPr>
                </pic:pic>
              </a:graphicData>
            </a:graphic>
          </wp:anchor>
        </w:drawing>
      </w:r>
      <w:r w:rsidRPr="00803C90">
        <w:rPr>
          <w:b/>
          <w:sz w:val="28"/>
          <w:u w:val="single"/>
        </w:rPr>
        <w:t>Définition</w:t>
      </w:r>
      <w:r w:rsidRPr="00803C90">
        <w:rPr>
          <w:sz w:val="28"/>
        </w:rPr>
        <w:t xml:space="preserve"> : Une </w:t>
      </w:r>
      <w:r w:rsidRPr="00803C90">
        <w:rPr>
          <w:b/>
          <w:bCs/>
          <w:sz w:val="28"/>
        </w:rPr>
        <w:t>base de données</w:t>
      </w:r>
      <w:r w:rsidRPr="00803C90">
        <w:rPr>
          <w:sz w:val="28"/>
        </w:rPr>
        <w:t> </w:t>
      </w:r>
      <w:r w:rsidR="00637735" w:rsidRPr="00803C90">
        <w:rPr>
          <w:sz w:val="28"/>
        </w:rPr>
        <w:t>(data</w:t>
      </w:r>
      <w:r w:rsidRPr="00803C90">
        <w:rPr>
          <w:b/>
          <w:bCs/>
          <w:sz w:val="28"/>
        </w:rPr>
        <w:t xml:space="preserve"> base</w:t>
      </w:r>
      <w:r w:rsidRPr="00803C90">
        <w:rPr>
          <w:sz w:val="28"/>
        </w:rPr>
        <w:t> ), permet de stocker et de retrouver l'intégralité de </w:t>
      </w:r>
      <w:r w:rsidRPr="00803C90">
        <w:rPr>
          <w:b/>
          <w:bCs/>
          <w:sz w:val="28"/>
        </w:rPr>
        <w:t xml:space="preserve">données </w:t>
      </w:r>
      <w:r w:rsidRPr="00803C90">
        <w:rPr>
          <w:sz w:val="28"/>
        </w:rPr>
        <w:t>brutes ou d'informations en rapport avec un thème ou une activité ; celles-ci peuvent être de natures différentes et plus ou moins reliées entre elles</w:t>
      </w:r>
    </w:p>
    <w:p w:rsidR="00803C90" w:rsidRDefault="00803C90" w:rsidP="00803C90">
      <w:r w:rsidRPr="00AF5D47">
        <w:rPr>
          <w:noProof/>
        </w:rPr>
        <mc:AlternateContent>
          <mc:Choice Requires="wpg">
            <w:drawing>
              <wp:anchor distT="0" distB="0" distL="114300" distR="114300" simplePos="0" relativeHeight="251708416" behindDoc="1" locked="0" layoutInCell="1" allowOverlap="1" wp14:anchorId="5C8B18F3" wp14:editId="5F48FA64">
                <wp:simplePos x="0" y="0"/>
                <wp:positionH relativeFrom="margin">
                  <wp:align>center</wp:align>
                </wp:positionH>
                <wp:positionV relativeFrom="paragraph">
                  <wp:posOffset>-2540</wp:posOffset>
                </wp:positionV>
                <wp:extent cx="4406900" cy="3384550"/>
                <wp:effectExtent l="0" t="0" r="0" b="6350"/>
                <wp:wrapNone/>
                <wp:docPr id="1073741827" name="Groupe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06900" cy="3384550"/>
                          <a:chOff x="0" y="-281837"/>
                          <a:chExt cx="6195407" cy="5361827"/>
                        </a:xfrm>
                      </wpg:grpSpPr>
                      <wps:wsp>
                        <wps:cNvPr id="1073741828" name="Ellipse 1073741828">
                          <a:extLst/>
                        </wps:cNvPr>
                        <wps:cNvSpPr/>
                        <wps:spPr>
                          <a:xfrm>
                            <a:off x="4012501" y="3814530"/>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0216F" w:rsidRDefault="00D0216F" w:rsidP="00803C90">
                              <w:pPr>
                                <w:jc w:val="center"/>
                                <w:rPr>
                                  <w:sz w:val="24"/>
                                  <w:szCs w:val="24"/>
                                </w:rPr>
                              </w:pPr>
                              <w:r>
                                <w:rPr>
                                  <w:rFonts w:hAnsi="Calibri"/>
                                  <w:color w:val="FFFFFF" w:themeColor="light1"/>
                                  <w:kern w:val="24"/>
                                  <w:sz w:val="36"/>
                                  <w:szCs w:val="36"/>
                                </w:rPr>
                                <w:t xml:space="preserve">Employer </w:t>
                              </w:r>
                            </w:p>
                          </w:txbxContent>
                        </wps:txbx>
                        <wps:bodyPr rtlCol="0" anchor="ctr"/>
                      </wps:wsp>
                      <wps:wsp>
                        <wps:cNvPr id="1073741829" name="Ellipse 1073741829">
                          <a:extLst/>
                        </wps:cNvPr>
                        <wps:cNvSpPr/>
                        <wps:spPr>
                          <a:xfrm>
                            <a:off x="2040266" y="3814530"/>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0216F" w:rsidRDefault="00D0216F" w:rsidP="00803C90">
                              <w:pPr>
                                <w:jc w:val="center"/>
                                <w:rPr>
                                  <w:sz w:val="24"/>
                                  <w:szCs w:val="24"/>
                                </w:rPr>
                              </w:pPr>
                              <w:r>
                                <w:rPr>
                                  <w:rFonts w:hAnsi="Calibri"/>
                                  <w:color w:val="FFFFFF" w:themeColor="light1"/>
                                  <w:kern w:val="24"/>
                                  <w:sz w:val="36"/>
                                  <w:szCs w:val="36"/>
                                </w:rPr>
                                <w:t xml:space="preserve">Employer </w:t>
                              </w:r>
                            </w:p>
                          </w:txbxContent>
                        </wps:txbx>
                        <wps:bodyPr rtlCol="0" anchor="ctr"/>
                      </wps:wsp>
                      <wps:wsp>
                        <wps:cNvPr id="1073741833" name="Ellipse 1073741833">
                          <a:extLst/>
                        </wps:cNvPr>
                        <wps:cNvSpPr/>
                        <wps:spPr>
                          <a:xfrm>
                            <a:off x="2040266" y="1907265"/>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0216F" w:rsidRDefault="00D0216F" w:rsidP="00803C90">
                              <w:pPr>
                                <w:jc w:val="center"/>
                                <w:rPr>
                                  <w:sz w:val="24"/>
                                  <w:szCs w:val="24"/>
                                </w:rPr>
                              </w:pPr>
                              <w:r>
                                <w:rPr>
                                  <w:rFonts w:hAnsi="Calibri"/>
                                  <w:color w:val="FFFFFF" w:themeColor="light1"/>
                                  <w:kern w:val="24"/>
                                  <w:sz w:val="36"/>
                                  <w:szCs w:val="36"/>
                                </w:rPr>
                                <w:t>Serveur</w:t>
                              </w:r>
                            </w:p>
                          </w:txbxContent>
                        </wps:txbx>
                        <wps:bodyPr rtlCol="0" anchor="ctr"/>
                      </wps:wsp>
                      <wps:wsp>
                        <wps:cNvPr id="1073741834" name="Ellipse 1073741834">
                          <a:extLst/>
                        </wps:cNvPr>
                        <wps:cNvSpPr/>
                        <wps:spPr>
                          <a:xfrm>
                            <a:off x="0" y="3842860"/>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0216F" w:rsidRDefault="00D0216F" w:rsidP="00803C90">
                              <w:pPr>
                                <w:jc w:val="center"/>
                                <w:rPr>
                                  <w:sz w:val="24"/>
                                  <w:szCs w:val="24"/>
                                </w:rPr>
                              </w:pPr>
                              <w:r>
                                <w:rPr>
                                  <w:rFonts w:hAnsi="Calibri"/>
                                  <w:color w:val="FFFFFF" w:themeColor="light1"/>
                                  <w:kern w:val="24"/>
                                  <w:sz w:val="36"/>
                                  <w:szCs w:val="36"/>
                                </w:rPr>
                                <w:t xml:space="preserve">Employer </w:t>
                              </w:r>
                            </w:p>
                          </w:txbxContent>
                        </wps:txbx>
                        <wps:bodyPr rtlCol="0" anchor="ctr"/>
                      </wps:wsp>
                      <wps:wsp>
                        <wps:cNvPr id="1073741835" name="Ellipse 1073741835">
                          <a:extLst/>
                        </wps:cNvPr>
                        <wps:cNvSpPr/>
                        <wps:spPr>
                          <a:xfrm>
                            <a:off x="2013484" y="-281837"/>
                            <a:ext cx="2182906" cy="1518968"/>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D0216F" w:rsidRDefault="00D0216F" w:rsidP="00803C90">
                              <w:pPr>
                                <w:jc w:val="center"/>
                                <w:rPr>
                                  <w:sz w:val="24"/>
                                  <w:szCs w:val="24"/>
                                </w:rPr>
                              </w:pPr>
                              <w:r>
                                <w:rPr>
                                  <w:rFonts w:hAnsi="Calibri"/>
                                  <w:color w:val="FFFFFF" w:themeColor="light1"/>
                                  <w:kern w:val="24"/>
                                  <w:sz w:val="36"/>
                                  <w:szCs w:val="36"/>
                                </w:rPr>
                                <w:t>Base de données</w:t>
                              </w:r>
                            </w:p>
                          </w:txbxContent>
                        </wps:txbx>
                        <wps:bodyPr rtlCol="0" anchor="ctr"/>
                      </wps:wsp>
                      <wps:wsp>
                        <wps:cNvPr id="1073741836" name="Connecteur droit avec flèche 1073741836">
                          <a:extLst/>
                        </wps:cNvPr>
                        <wps:cNvCnPr>
                          <a:cxnSpLocks/>
                        </wps:cNvCnPr>
                        <wps:spPr>
                          <a:xfrm>
                            <a:off x="3131719" y="3144395"/>
                            <a:ext cx="0" cy="894906"/>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37" name="Connecteur droit avec flèche 1073741837">
                          <a:extLst/>
                        </wps:cNvPr>
                        <wps:cNvCnPr>
                          <a:cxnSpLocks/>
                        </wps:cNvCnPr>
                        <wps:spPr>
                          <a:xfrm>
                            <a:off x="3131719" y="1237130"/>
                            <a:ext cx="0" cy="891077"/>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38" name="Connecteur droit avec flèche 1073741838">
                          <a:extLst/>
                        </wps:cNvPr>
                        <wps:cNvCnPr>
                          <a:cxnSpLocks/>
                        </wps:cNvCnPr>
                        <wps:spPr>
                          <a:xfrm>
                            <a:off x="1056389" y="3403718"/>
                            <a:ext cx="0" cy="666959"/>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39" name="Connecteur droit avec flèche 1073741839">
                          <a:extLst/>
                        </wps:cNvPr>
                        <wps:cNvCnPr>
                          <a:cxnSpLocks/>
                        </wps:cNvCnPr>
                        <wps:spPr>
                          <a:xfrm>
                            <a:off x="5103954" y="3403718"/>
                            <a:ext cx="0" cy="635583"/>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40" name="Connecteur droit 1073741840">
                          <a:extLst/>
                        </wps:cNvPr>
                        <wps:cNvCnPr>
                          <a:cxnSpLocks/>
                        </wps:cNvCnPr>
                        <wps:spPr>
                          <a:xfrm flipV="1">
                            <a:off x="1021109" y="3429654"/>
                            <a:ext cx="4116907" cy="10116"/>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8B18F3" id="Groupe 10" o:spid="_x0000_s1051" style="position:absolute;margin-left:0;margin-top:-.2pt;width:347pt;height:266.5pt;z-index:-251608064;mso-position-horizontal:center;mso-position-horizontal-relative:margin;mso-width-relative:margin;mso-height-relative:margin" coordorigin=",-2818" coordsize="61954,5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">
                <v:oval id="Ellipse 1073741828" o:spid="_x0000_s1052" style="position:absolute;left:40125;top:38145;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" fillcolor="#af4f0f [2149]" stroked="f">
                  <v:fill color2="#f4b083 [1941]" rotate="t" angle="180" colors="0 #b0500f;31457f #ee8137;1 #f4b183" focus="100%" type="gradient"/>
                  <v:textbox>
                    <w:txbxContent>
                      <w:p w:rsidR="00D0216F" w:rsidRDefault="00D0216F" w:rsidP="00803C90">
                        <w:pPr>
                          <w:jc w:val="center"/>
                          <w:rPr>
                            <w:sz w:val="24"/>
                            <w:szCs w:val="24"/>
                          </w:rPr>
                        </w:pPr>
                        <w:r>
                          <w:rPr>
                            <w:rFonts w:hAnsi="Calibri"/>
                            <w:color w:val="FFFFFF" w:themeColor="light1"/>
                            <w:kern w:val="24"/>
                            <w:sz w:val="36"/>
                            <w:szCs w:val="36"/>
                          </w:rPr>
                          <w:t xml:space="preserve">Employer </w:t>
                        </w:r>
                      </w:p>
                    </w:txbxContent>
                  </v:textbox>
                </v:oval>
                <v:oval id="Ellipse 1073741829" o:spid="_x0000_s1053" style="position:absolute;left:20402;top:38145;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" fillcolor="#af4f0f [2149]" stroked="f">
                  <v:fill color2="#f4b083 [1941]" rotate="t" angle="180" colors="0 #b0500f;31457f #ee8137;1 #f4b183" focus="100%" type="gradient"/>
                  <v:textbox>
                    <w:txbxContent>
                      <w:p w:rsidR="00D0216F" w:rsidRDefault="00D0216F" w:rsidP="00803C90">
                        <w:pPr>
                          <w:jc w:val="center"/>
                          <w:rPr>
                            <w:sz w:val="24"/>
                            <w:szCs w:val="24"/>
                          </w:rPr>
                        </w:pPr>
                        <w:r>
                          <w:rPr>
                            <w:rFonts w:hAnsi="Calibri"/>
                            <w:color w:val="FFFFFF" w:themeColor="light1"/>
                            <w:kern w:val="24"/>
                            <w:sz w:val="36"/>
                            <w:szCs w:val="36"/>
                          </w:rPr>
                          <w:t xml:space="preserve">Employer </w:t>
                        </w:r>
                      </w:p>
                    </w:txbxContent>
                  </v:textbox>
                </v:oval>
                <v:oval id="Ellipse 1073741833" o:spid="_x0000_s1054" style="position:absolute;left:20402;top:19072;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" fillcolor="#af4f0f [2149]" stroked="f">
                  <v:fill color2="#f4b083 [1941]" rotate="t" angle="180" colors="0 #b0500f;31457f #ee8137;1 #f4b183" focus="100%" type="gradient"/>
                  <v:textbox>
                    <w:txbxContent>
                      <w:p w:rsidR="00D0216F" w:rsidRDefault="00D0216F" w:rsidP="00803C90">
                        <w:pPr>
                          <w:jc w:val="center"/>
                          <w:rPr>
                            <w:sz w:val="24"/>
                            <w:szCs w:val="24"/>
                          </w:rPr>
                        </w:pPr>
                        <w:r>
                          <w:rPr>
                            <w:rFonts w:hAnsi="Calibri"/>
                            <w:color w:val="FFFFFF" w:themeColor="light1"/>
                            <w:kern w:val="24"/>
                            <w:sz w:val="36"/>
                            <w:szCs w:val="36"/>
                          </w:rPr>
                          <w:t>Serveur</w:t>
                        </w:r>
                      </w:p>
                    </w:txbxContent>
                  </v:textbox>
                </v:oval>
                <v:oval id="Ellipse 1073741834" o:spid="_x0000_s1055" style="position:absolute;top:38428;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" fillcolor="#af4f0f [2149]" stroked="f">
                  <v:fill color2="#f4b083 [1941]" rotate="t" angle="180" colors="0 #b0500f;31457f #ee8137;1 #f4b183" focus="100%" type="gradient"/>
                  <v:textbox>
                    <w:txbxContent>
                      <w:p w:rsidR="00D0216F" w:rsidRDefault="00D0216F" w:rsidP="00803C90">
                        <w:pPr>
                          <w:jc w:val="center"/>
                          <w:rPr>
                            <w:sz w:val="24"/>
                            <w:szCs w:val="24"/>
                          </w:rPr>
                        </w:pPr>
                        <w:r>
                          <w:rPr>
                            <w:rFonts w:hAnsi="Calibri"/>
                            <w:color w:val="FFFFFF" w:themeColor="light1"/>
                            <w:kern w:val="24"/>
                            <w:sz w:val="36"/>
                            <w:szCs w:val="36"/>
                          </w:rPr>
                          <w:t xml:space="preserve">Employer </w:t>
                        </w:r>
                      </w:p>
                    </w:txbxContent>
                  </v:textbox>
                </v:oval>
                <v:oval id="Ellipse 1073741835" o:spid="_x0000_s1056" style="position:absolute;left:20134;top:-2818;width:21829;height:1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" fillcolor="#af4f0f [2149]" stroked="f">
                  <v:fill color2="#f4b083 [1941]" rotate="t" angle="180" colors="0 #b0500f;31457f #ee8137;1 #f4b183" focus="100%" type="gradient"/>
                  <v:textbox>
                    <w:txbxContent>
                      <w:p w:rsidR="00D0216F" w:rsidRDefault="00D0216F" w:rsidP="00803C90">
                        <w:pPr>
                          <w:jc w:val="center"/>
                          <w:rPr>
                            <w:sz w:val="24"/>
                            <w:szCs w:val="24"/>
                          </w:rPr>
                        </w:pPr>
                        <w:r>
                          <w:rPr>
                            <w:rFonts w:hAnsi="Calibri"/>
                            <w:color w:val="FFFFFF" w:themeColor="light1"/>
                            <w:kern w:val="24"/>
                            <w:sz w:val="36"/>
                            <w:szCs w:val="36"/>
                          </w:rPr>
                          <w:t>Base de données</w:t>
                        </w:r>
                      </w:p>
                    </w:txbxContent>
                  </v:textbox>
                </v:oval>
                <v:shapetype id="_x0000_t32" coordsize="21600,21600" o:spt="32" o:oned="t" path="m,l21600,21600e" filled="f">
                  <v:path arrowok="t" fillok="f" o:connecttype="none"/>
                  <o:lock v:ext="edit" shapetype="t"/>
                </v:shapetype>
                <v:shape id="Connecteur droit avec flèche 1073741836" o:spid="_x0000_s1057" type="#_x0000_t32" style="position:absolute;left:31317;top:31443;width:0;height:8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" strokecolor="red" strokeweight="6pt">
                  <v:stroke endarrow="block" joinstyle="miter"/>
                  <o:lock v:ext="edit" shapetype="f"/>
                </v:shape>
                <v:shape id="Connecteur droit avec flèche 1073741837" o:spid="_x0000_s1058" type="#_x0000_t32" style="position:absolute;left:31317;top:12371;width:0;height:8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" strokecolor="red" strokeweight="6pt">
                  <v:stroke endarrow="block" joinstyle="miter"/>
                  <o:lock v:ext="edit" shapetype="f"/>
                </v:shape>
                <v:shape id="Connecteur droit avec flèche 1073741838" o:spid="_x0000_s1059" type="#_x0000_t32" style="position:absolute;left:10563;top:34037;width:0;height:6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" strokecolor="red" strokeweight="6pt">
                  <v:stroke endarrow="block" joinstyle="miter"/>
                  <o:lock v:ext="edit" shapetype="f"/>
                </v:shape>
                <v:shape id="Connecteur droit avec flèche 1073741839" o:spid="_x0000_s1060" type="#_x0000_t32" style="position:absolute;left:51039;top:34037;width:0;height:6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" strokecolor="red" strokeweight="6pt">
                  <v:stroke endarrow="block" joinstyle="miter"/>
                  <o:lock v:ext="edit" shapetype="f"/>
                </v:shape>
                <v:line id="Connecteur droit 1073741840" o:spid="_x0000_s1061" style="position:absolute;flip:y;visibility:visible;mso-wrap-style:square" from="10211,34296" to="51380,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" strokecolor="red" strokeweight="6pt">
                  <v:stroke joinstyle="miter"/>
                  <o:lock v:ext="edit" shapetype="f"/>
                </v:line>
                <w10:wrap anchorx="margin"/>
              </v:group>
            </w:pict>
          </mc:Fallback>
        </mc:AlternateContent>
      </w:r>
    </w:p>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Pr="00803C90" w:rsidRDefault="00803C90" w:rsidP="00803C90">
      <w:pPr>
        <w:rPr>
          <w:b/>
          <w:sz w:val="24"/>
        </w:rPr>
      </w:pPr>
      <w:r w:rsidRPr="00803C90">
        <w:rPr>
          <w:b/>
          <w:sz w:val="24"/>
        </w:rPr>
        <w:t>Schéma de fonctionnement d’une base de données</w:t>
      </w: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B306F4" w:rsidP="00B306F4">
      <w:pPr>
        <w:rPr>
          <w:sz w:val="28"/>
        </w:rPr>
      </w:pPr>
      <w:r>
        <w:rPr>
          <w:sz w:val="28"/>
        </w:rPr>
        <w:lastRenderedPageBreak/>
        <w:tab/>
      </w:r>
      <w:r w:rsidR="00803C90">
        <w:rPr>
          <w:sz w:val="28"/>
        </w:rPr>
        <w:t>2.</w:t>
      </w:r>
      <w:r>
        <w:rPr>
          <w:sz w:val="28"/>
        </w:rPr>
        <w:t>Microsoft SQL Serveur en détails</w:t>
      </w:r>
    </w:p>
    <w:p w:rsidR="00803C90" w:rsidRPr="00803C90" w:rsidRDefault="00B306F4" w:rsidP="00803C90">
      <w:pPr>
        <w:rPr>
          <w:sz w:val="28"/>
        </w:rPr>
      </w:pPr>
      <w:r w:rsidRPr="00803C90">
        <w:rPr>
          <w:rFonts w:ascii="Times New Roman" w:hAnsi="Times New Roman" w:cs="Times New Roman"/>
          <w:noProof/>
          <w:color w:val="000000" w:themeColor="text1"/>
          <w:sz w:val="36"/>
        </w:rPr>
        <w:drawing>
          <wp:anchor distT="0" distB="0" distL="114300" distR="114300" simplePos="0" relativeHeight="251713536" behindDoc="0" locked="0" layoutInCell="1" allowOverlap="1" wp14:anchorId="264761EF" wp14:editId="1B84C3A0">
            <wp:simplePos x="0" y="0"/>
            <wp:positionH relativeFrom="margin">
              <wp:posOffset>2605405</wp:posOffset>
            </wp:positionH>
            <wp:positionV relativeFrom="paragraph">
              <wp:posOffset>273050</wp:posOffset>
            </wp:positionV>
            <wp:extent cx="2114550" cy="3609975"/>
            <wp:effectExtent l="419100" t="266700" r="533400" b="257175"/>
            <wp:wrapSquare wrapText="bothSides"/>
            <wp:docPr id="31" name="Image 4">
              <a:extLst xmlns:a="http://schemas.openxmlformats.org/drawingml/2006/main">
                <a:ext uri="{FF2B5EF4-FFF2-40B4-BE49-F238E27FC236}">
                  <a16:creationId xmlns:a16="http://schemas.microsoft.com/office/drawing/2014/main" id="{D0462E06-610C-48FA-8147-914780921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0462E06-610C-48FA-8147-9147809210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550" cy="3609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803C90" w:rsidRPr="00803C90">
        <w:rPr>
          <w:noProof/>
          <w:sz w:val="28"/>
        </w:rPr>
        <w:drawing>
          <wp:anchor distT="0" distB="0" distL="114300" distR="114300" simplePos="0" relativeHeight="251709440" behindDoc="0" locked="0" layoutInCell="1" allowOverlap="1" wp14:anchorId="0DBABF8C" wp14:editId="505322F1">
            <wp:simplePos x="0" y="0"/>
            <wp:positionH relativeFrom="margin">
              <wp:align>right</wp:align>
            </wp:positionH>
            <wp:positionV relativeFrom="paragraph">
              <wp:posOffset>82550</wp:posOffset>
            </wp:positionV>
            <wp:extent cx="5753100" cy="3651885"/>
            <wp:effectExtent l="114300" t="76200" r="114300" b="158115"/>
            <wp:wrapNone/>
            <wp:docPr id="1073741843" name="Espace réservé du contenu 3">
              <a:extLst xmlns:a="http://schemas.openxmlformats.org/drawingml/2006/main">
                <a:ext uri="{FF2B5EF4-FFF2-40B4-BE49-F238E27FC236}">
                  <a16:creationId xmlns:a16="http://schemas.microsoft.com/office/drawing/2014/main" id="{52D0B1F7-E5B9-4926-8A45-A4897253D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3">
                      <a:extLst>
                        <a:ext uri="{FF2B5EF4-FFF2-40B4-BE49-F238E27FC236}">
                          <a16:creationId xmlns:a16="http://schemas.microsoft.com/office/drawing/2014/main" id="{52D0B1F7-E5B9-4926-8A45-A4897253D0A0}"/>
                        </a:ext>
                      </a:extLst>
                    </pic:cNvPr>
                    <pic:cNvPicPr>
                      <a:picLocks noChangeAspect="1"/>
                    </pic:cNvPicPr>
                  </pic:nvPicPr>
                  <pic:blipFill rotWithShape="1">
                    <a:blip r:embed="rId24"/>
                    <a:srcRect r="17906" b="-2"/>
                    <a:stretch/>
                  </pic:blipFill>
                  <pic:spPr>
                    <a:xfrm>
                      <a:off x="0" y="0"/>
                      <a:ext cx="5753100" cy="3651885"/>
                    </a:xfrm>
                    <a:prstGeom prst="round2DiagRect">
                      <a:avLst>
                        <a:gd name="adj1" fmla="val 0"/>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03C90" w:rsidRPr="00803C90" w:rsidRDefault="00803C90" w:rsidP="00803C90">
      <w:pPr>
        <w:rPr>
          <w:sz w:val="28"/>
        </w:rPr>
      </w:pPr>
      <w:r w:rsidRPr="00803C90">
        <w:rPr>
          <w:noProof/>
          <w:sz w:val="28"/>
        </w:rPr>
        <mc:AlternateContent>
          <mc:Choice Requires="wps">
            <w:drawing>
              <wp:anchor distT="0" distB="0" distL="114300" distR="114300" simplePos="0" relativeHeight="251711488" behindDoc="0" locked="0" layoutInCell="1" allowOverlap="1" wp14:anchorId="20706386" wp14:editId="12A6DBB5">
                <wp:simplePos x="0" y="0"/>
                <wp:positionH relativeFrom="column">
                  <wp:posOffset>-137795</wp:posOffset>
                </wp:positionH>
                <wp:positionV relativeFrom="paragraph">
                  <wp:posOffset>120015</wp:posOffset>
                </wp:positionV>
                <wp:extent cx="1555750" cy="3200400"/>
                <wp:effectExtent l="38100" t="38100" r="44450" b="38100"/>
                <wp:wrapNone/>
                <wp:docPr id="1073741841"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1555750" cy="32004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4BEFAD" id="Rectangle 5" o:spid="_x0000_s1026" style="position:absolute;margin-left:-10.85pt;margin-top:9.45pt;width:122.5pt;height:2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" filled="f" strokecolor="red" strokeweight="6pt"/>
            </w:pict>
          </mc:Fallback>
        </mc:AlternateContent>
      </w: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pStyle w:val="Titre2"/>
        <w:numPr>
          <w:ilvl w:val="0"/>
          <w:numId w:val="0"/>
        </w:numPr>
        <w:ind w:left="720"/>
        <w:rPr>
          <w:color w:val="000000" w:themeColor="text1"/>
          <w:sz w:val="32"/>
        </w:rPr>
      </w:pPr>
    </w:p>
    <w:p w:rsidR="00803C90" w:rsidRPr="00803C90" w:rsidRDefault="00803C90" w:rsidP="00803C90">
      <w:pPr>
        <w:pStyle w:val="Titre2"/>
        <w:numPr>
          <w:ilvl w:val="0"/>
          <w:numId w:val="0"/>
        </w:numPr>
        <w:ind w:left="720"/>
        <w:rPr>
          <w:color w:val="000000" w:themeColor="text1"/>
          <w:sz w:val="32"/>
        </w:rPr>
      </w:pPr>
    </w:p>
    <w:p w:rsidR="00803C90" w:rsidRPr="00803C90" w:rsidRDefault="00803C90" w:rsidP="00B306F4">
      <w:pPr>
        <w:pStyle w:val="Titre2"/>
        <w:numPr>
          <w:ilvl w:val="0"/>
          <w:numId w:val="0"/>
        </w:numPr>
        <w:rPr>
          <w:color w:val="000000" w:themeColor="text1"/>
          <w:sz w:val="32"/>
        </w:rPr>
      </w:pPr>
    </w:p>
    <w:p w:rsidR="00803C90" w:rsidRPr="00803C90" w:rsidRDefault="00803C90" w:rsidP="00803C90">
      <w:pPr>
        <w:rPr>
          <w:sz w:val="28"/>
        </w:rPr>
      </w:pPr>
      <w:r w:rsidRPr="00803C90">
        <w:rPr>
          <w:sz w:val="28"/>
        </w:rPr>
        <w:t>Ici on voit comment sont disposée dans Sql serveur les base de données.</w:t>
      </w:r>
    </w:p>
    <w:p w:rsidR="00803C90" w:rsidRPr="00803C90" w:rsidRDefault="00803C90" w:rsidP="00803C90">
      <w:pPr>
        <w:rPr>
          <w:sz w:val="28"/>
        </w:rPr>
      </w:pPr>
      <w:r w:rsidRPr="00803C90">
        <w:rPr>
          <w:sz w:val="28"/>
        </w:rPr>
        <w:t>On peut observer l’arborescence de chaque table en annexe (annexe n°</w:t>
      </w:r>
      <w:r w:rsidR="003517CA">
        <w:rPr>
          <w:sz w:val="28"/>
        </w:rPr>
        <w:t>2</w:t>
      </w:r>
      <w:r w:rsidRPr="00803C90">
        <w:rPr>
          <w:sz w:val="28"/>
        </w:rPr>
        <w:t>)</w:t>
      </w:r>
    </w:p>
    <w:p w:rsidR="00803C90" w:rsidRPr="00803C90" w:rsidRDefault="00803C90" w:rsidP="00803C90">
      <w:pPr>
        <w:rPr>
          <w:sz w:val="28"/>
        </w:rPr>
      </w:pPr>
      <w:r w:rsidRPr="00803C90">
        <w:rPr>
          <w:sz w:val="28"/>
        </w:rPr>
        <w:t xml:space="preserve">- La premiere table : ZONES contenant les 3 zones </w:t>
      </w:r>
    </w:p>
    <w:p w:rsidR="00803C90" w:rsidRPr="00803C90" w:rsidRDefault="00803C90" w:rsidP="00803C90">
      <w:pPr>
        <w:rPr>
          <w:sz w:val="28"/>
        </w:rPr>
      </w:pPr>
      <w:r w:rsidRPr="00803C90">
        <w:rPr>
          <w:sz w:val="28"/>
        </w:rPr>
        <w:t xml:space="preserve">- Les secondes tables : les groupe de postes Artois, Champagnes Ardennes et FLH contenant chacune la zone correspondante et 3 groupes de postes par zones (les noms de zones sont lier </w:t>
      </w:r>
      <w:r w:rsidR="00637735" w:rsidRPr="00803C90">
        <w:rPr>
          <w:sz w:val="28"/>
        </w:rPr>
        <w:t>à</w:t>
      </w:r>
      <w:r w:rsidRPr="00803C90">
        <w:rPr>
          <w:sz w:val="28"/>
        </w:rPr>
        <w:t xml:space="preserve"> une clef primaire relier a la tables des zones) zones Artois est lié par la clef primaire Artois du groupe de poste Artois avec 3 groupe de poste (Amiens, Grande Synthe &amp; Mandarins)</w:t>
      </w:r>
    </w:p>
    <w:p w:rsidR="00B306F4" w:rsidRDefault="00803C90" w:rsidP="00803C90">
      <w:pPr>
        <w:rPr>
          <w:sz w:val="28"/>
        </w:rPr>
      </w:pPr>
      <w:r w:rsidRPr="00803C90">
        <w:rPr>
          <w:sz w:val="28"/>
        </w:rPr>
        <w:t xml:space="preserve">- Les troisièmes tables : ici les postes sont liés par une clef primaire relier </w:t>
      </w:r>
      <w:r w:rsidR="00637735" w:rsidRPr="00803C90">
        <w:rPr>
          <w:sz w:val="28"/>
        </w:rPr>
        <w:t>à</w:t>
      </w:r>
      <w:r w:rsidRPr="00803C90">
        <w:rPr>
          <w:sz w:val="28"/>
        </w:rPr>
        <w:t xml:space="preserve"> la table correspondante des groupes de zone. </w:t>
      </w:r>
    </w:p>
    <w:p w:rsidR="00B306F4" w:rsidRDefault="00803C90" w:rsidP="00803C90">
      <w:pPr>
        <w:rPr>
          <w:sz w:val="28"/>
        </w:rPr>
      </w:pPr>
      <w:r w:rsidRPr="00803C90">
        <w:rPr>
          <w:sz w:val="28"/>
        </w:rPr>
        <w:t>Par exemple le poste de Beautor est lié par sa clef primaire au groupe de poste Beautor.</w:t>
      </w:r>
      <w:r w:rsidR="00B306F4">
        <w:rPr>
          <w:sz w:val="28"/>
        </w:rPr>
        <w:t xml:space="preserve">                                    </w:t>
      </w:r>
    </w:p>
    <w:p w:rsidR="00B306F4" w:rsidRDefault="00B306F4" w:rsidP="00803C90">
      <w:pPr>
        <w:rPr>
          <w:sz w:val="28"/>
        </w:rPr>
      </w:pPr>
    </w:p>
    <w:p w:rsidR="00B306F4" w:rsidRDefault="00B306F4" w:rsidP="00803C90">
      <w:pPr>
        <w:rPr>
          <w:sz w:val="28"/>
        </w:rPr>
      </w:pPr>
    </w:p>
    <w:p w:rsidR="00803C90" w:rsidRPr="00803C90" w:rsidRDefault="00B5368D" w:rsidP="00803C90">
      <w:pPr>
        <w:rPr>
          <w:sz w:val="28"/>
        </w:rPr>
      </w:pPr>
      <w:r w:rsidRPr="00B467F9">
        <w:rPr>
          <w:noProof/>
        </w:rPr>
        <w:drawing>
          <wp:anchor distT="0" distB="0" distL="114300" distR="114300" simplePos="0" relativeHeight="251714560" behindDoc="0" locked="0" layoutInCell="1" allowOverlap="1" wp14:anchorId="4F5194A3" wp14:editId="07BFFDF2">
            <wp:simplePos x="0" y="0"/>
            <wp:positionH relativeFrom="column">
              <wp:posOffset>-83185</wp:posOffset>
            </wp:positionH>
            <wp:positionV relativeFrom="paragraph">
              <wp:posOffset>1202690</wp:posOffset>
            </wp:positionV>
            <wp:extent cx="6374765" cy="1831975"/>
            <wp:effectExtent l="152400" t="152400" r="368935" b="358775"/>
            <wp:wrapSquare wrapText="bothSides"/>
            <wp:docPr id="1073741844" name="Image 14">
              <a:extLst xmlns:a="http://schemas.openxmlformats.org/drawingml/2006/main">
                <a:ext uri="{FF2B5EF4-FFF2-40B4-BE49-F238E27FC236}">
                  <a16:creationId xmlns:a16="http://schemas.microsoft.com/office/drawing/2014/main" id="{02CB4ECC-8EC6-4285-8FFF-831412445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02CB4ECC-8EC6-4285-8FFF-8314124455D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74765" cy="1831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03C90" w:rsidRPr="00803C90">
        <w:rPr>
          <w:sz w:val="28"/>
        </w:rPr>
        <w:t>Chaque poste contient une table, qui contient toutes les informations nécessaires aux employer (Retour d’Expérience REX). Soit pour remplir, soit pour compléter la base de données soit à titre d’information pour une futur mission sur les lieux.</w:t>
      </w:r>
    </w:p>
    <w:p w:rsidR="00803C90" w:rsidRPr="00B306F4" w:rsidRDefault="00803C90" w:rsidP="00803C90">
      <w:pPr>
        <w:rPr>
          <w:b/>
          <w:sz w:val="24"/>
        </w:rPr>
      </w:pPr>
      <w:r>
        <w:t xml:space="preserve"> </w:t>
      </w:r>
      <w:r w:rsidRPr="00B306F4">
        <w:rPr>
          <w:b/>
          <w:sz w:val="24"/>
        </w:rPr>
        <w:t>Zoom du schéma de base de données</w:t>
      </w:r>
    </w:p>
    <w:p w:rsidR="00803C90" w:rsidRPr="00B306F4" w:rsidRDefault="00803C90" w:rsidP="00803C90">
      <w:pPr>
        <w:rPr>
          <w:b/>
          <w:sz w:val="24"/>
        </w:rPr>
      </w:pPr>
      <w:r w:rsidRPr="00B306F4">
        <w:rPr>
          <w:b/>
          <w:noProof/>
          <w:sz w:val="24"/>
        </w:rPr>
        <w:drawing>
          <wp:anchor distT="0" distB="0" distL="114300" distR="114300" simplePos="0" relativeHeight="251712512" behindDoc="0" locked="0" layoutInCell="1" allowOverlap="1" wp14:anchorId="6B7DE063" wp14:editId="57162E00">
            <wp:simplePos x="0" y="0"/>
            <wp:positionH relativeFrom="column">
              <wp:posOffset>6350</wp:posOffset>
            </wp:positionH>
            <wp:positionV relativeFrom="paragraph">
              <wp:posOffset>157480</wp:posOffset>
            </wp:positionV>
            <wp:extent cx="5760720" cy="1167130"/>
            <wp:effectExtent l="152400" t="152400" r="354330" b="356870"/>
            <wp:wrapNone/>
            <wp:docPr id="72" name="Image 71">
              <a:extLst xmlns:a="http://schemas.openxmlformats.org/drawingml/2006/main">
                <a:ext uri="{FF2B5EF4-FFF2-40B4-BE49-F238E27FC236}">
                  <a16:creationId xmlns:a16="http://schemas.microsoft.com/office/drawing/2014/main" id="{509B305A-84A2-4B44-940E-18F7ACB64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1">
                      <a:extLst>
                        <a:ext uri="{FF2B5EF4-FFF2-40B4-BE49-F238E27FC236}">
                          <a16:creationId xmlns:a16="http://schemas.microsoft.com/office/drawing/2014/main" id="{509B305A-84A2-4B44-940E-18F7ACB64FB4}"/>
                        </a:ext>
                      </a:extLst>
                    </pic:cNvPr>
                    <pic:cNvPicPr>
                      <a:picLocks noChangeAspect="1"/>
                    </pic:cNvPicPr>
                  </pic:nvPicPr>
                  <pic:blipFill>
                    <a:blip r:embed="rId26"/>
                    <a:stretch>
                      <a:fillRect/>
                    </a:stretch>
                  </pic:blipFill>
                  <pic:spPr>
                    <a:xfrm>
                      <a:off x="0" y="0"/>
                      <a:ext cx="5760720" cy="1167130"/>
                    </a:xfrm>
                    <a:prstGeom prst="rect">
                      <a:avLst/>
                    </a:prstGeom>
                    <a:ln>
                      <a:noFill/>
                    </a:ln>
                    <a:effectLst>
                      <a:outerShdw blurRad="292100" dist="139700" dir="2700000" algn="tl" rotWithShape="0">
                        <a:srgbClr val="333333">
                          <a:alpha val="65000"/>
                        </a:srgbClr>
                      </a:outerShdw>
                    </a:effectLst>
                  </pic:spPr>
                </pic:pic>
              </a:graphicData>
            </a:graphic>
          </wp:anchor>
        </w:drawing>
      </w:r>
    </w:p>
    <w:p w:rsidR="00803C90" w:rsidRPr="00B306F4" w:rsidRDefault="00803C90" w:rsidP="00803C90">
      <w:pPr>
        <w:rPr>
          <w:b/>
          <w:sz w:val="24"/>
        </w:rPr>
      </w:pPr>
    </w:p>
    <w:p w:rsidR="00803C90" w:rsidRPr="00B306F4" w:rsidRDefault="00803C90" w:rsidP="00803C90">
      <w:pPr>
        <w:rPr>
          <w:b/>
          <w:sz w:val="24"/>
        </w:rPr>
      </w:pPr>
    </w:p>
    <w:p w:rsidR="00803C90" w:rsidRPr="00B306F4" w:rsidRDefault="00803C90" w:rsidP="00803C90">
      <w:pPr>
        <w:rPr>
          <w:b/>
          <w:sz w:val="24"/>
        </w:rPr>
      </w:pPr>
    </w:p>
    <w:p w:rsidR="00803C90" w:rsidRPr="00B306F4" w:rsidRDefault="00803C90" w:rsidP="00803C90">
      <w:pPr>
        <w:rPr>
          <w:b/>
          <w:sz w:val="24"/>
        </w:rPr>
      </w:pPr>
    </w:p>
    <w:p w:rsidR="00803C90" w:rsidRPr="00B306F4" w:rsidRDefault="00803C90" w:rsidP="00803C90">
      <w:pPr>
        <w:rPr>
          <w:b/>
          <w:sz w:val="24"/>
        </w:rPr>
      </w:pPr>
      <w:r w:rsidRPr="00B306F4">
        <w:rPr>
          <w:b/>
          <w:sz w:val="24"/>
        </w:rPr>
        <w:t>Table contenant les Retours d’Expériences du poste d’Amiens</w:t>
      </w:r>
    </w:p>
    <w:p w:rsidR="00803C90" w:rsidRDefault="00803C90" w:rsidP="00803C90"/>
    <w:p w:rsidR="00B306F4" w:rsidRDefault="00B306F4" w:rsidP="00803C90"/>
    <w:p w:rsidR="00B306F4" w:rsidRDefault="00B306F4" w:rsidP="00803C90"/>
    <w:p w:rsidR="00B306F4" w:rsidRDefault="00B306F4" w:rsidP="00803C90"/>
    <w:p w:rsidR="00B306F4" w:rsidRDefault="00B306F4" w:rsidP="00803C90"/>
    <w:p w:rsidR="00B306F4" w:rsidRDefault="00B306F4" w:rsidP="00803C90"/>
    <w:p w:rsidR="00B306F4" w:rsidRDefault="00B306F4" w:rsidP="00803C90"/>
    <w:p w:rsidR="00B306F4" w:rsidRDefault="00B306F4" w:rsidP="00803C90"/>
    <w:p w:rsidR="00B306F4" w:rsidRPr="00803C90" w:rsidRDefault="00B306F4" w:rsidP="00803C90"/>
    <w:p w:rsidR="00692C1F" w:rsidRDefault="003F6D3E" w:rsidP="00692C1F">
      <w:pPr>
        <w:pStyle w:val="Titre2"/>
        <w:rPr>
          <w:rFonts w:asciiTheme="minorHAnsi" w:hAnsiTheme="minorHAnsi" w:cstheme="minorHAnsi"/>
          <w:color w:val="000000" w:themeColor="text1"/>
          <w:sz w:val="32"/>
          <w:szCs w:val="32"/>
        </w:rPr>
      </w:pPr>
      <w:bookmarkStart w:id="16" w:name="_Toc4449890"/>
      <w:r w:rsidRPr="001B3148">
        <w:rPr>
          <w:rFonts w:asciiTheme="minorHAnsi" w:hAnsiTheme="minorHAnsi" w:cstheme="minorHAnsi"/>
          <w:color w:val="000000" w:themeColor="text1"/>
          <w:sz w:val="32"/>
          <w:szCs w:val="32"/>
        </w:rPr>
        <w:lastRenderedPageBreak/>
        <w:t>Application</w:t>
      </w:r>
      <w:bookmarkEnd w:id="16"/>
    </w:p>
    <w:p w:rsidR="00803C90" w:rsidRPr="00803C90" w:rsidRDefault="00803C90" w:rsidP="00803C90"/>
    <w:p w:rsidR="00803C90" w:rsidRPr="00803C90" w:rsidRDefault="00803C90" w:rsidP="00803C90">
      <w:pPr>
        <w:rPr>
          <w:sz w:val="28"/>
        </w:rPr>
      </w:pPr>
      <w:r w:rsidRPr="00803C90">
        <w:rPr>
          <w:sz w:val="28"/>
        </w:rPr>
        <w:t>Ici on vous présente 2 Forms la premiere Form1 qui correspond à l’accueil et la seconde correspond à l’une des 9 destinations (ici la destination du groupe de poste : Mandarins)</w:t>
      </w:r>
    </w:p>
    <w:p w:rsidR="00803C90" w:rsidRPr="00B306F4" w:rsidRDefault="00803C90" w:rsidP="00803C90">
      <w:pPr>
        <w:autoSpaceDE w:val="0"/>
        <w:autoSpaceDN w:val="0"/>
        <w:adjustRightInd w:val="0"/>
        <w:spacing w:after="0" w:line="240" w:lineRule="auto"/>
        <w:rPr>
          <w:rFonts w:ascii="Consolas" w:hAnsi="Consolas" w:cs="Consolas"/>
          <w:b/>
          <w:color w:val="FF0000"/>
          <w:sz w:val="28"/>
          <w:szCs w:val="28"/>
        </w:rPr>
      </w:pPr>
      <w:r w:rsidRPr="00B306F4">
        <w:rPr>
          <w:sz w:val="28"/>
          <w:szCs w:val="28"/>
        </w:rPr>
        <w:t xml:space="preserve">En plus de ça on vous décrite le code. </w:t>
      </w:r>
      <w:r w:rsidRPr="00B306F4">
        <w:rPr>
          <w:rFonts w:ascii="Consolas" w:hAnsi="Consolas" w:cs="Consolas"/>
          <w:b/>
          <w:color w:val="FF0000"/>
          <w:sz w:val="28"/>
          <w:szCs w:val="28"/>
        </w:rPr>
        <w:t xml:space="preserve">(Exemple : Comme ceci). </w:t>
      </w:r>
    </w:p>
    <w:p w:rsidR="00803C90" w:rsidRDefault="00803C90" w:rsidP="00803C90">
      <w:pPr>
        <w:autoSpaceDE w:val="0"/>
        <w:autoSpaceDN w:val="0"/>
        <w:adjustRightInd w:val="0"/>
        <w:spacing w:after="0" w:line="240" w:lineRule="auto"/>
        <w:rPr>
          <w:rFonts w:cstheme="minorHAnsi"/>
          <w:sz w:val="28"/>
          <w:szCs w:val="28"/>
        </w:rPr>
      </w:pPr>
      <w:r w:rsidRPr="00B306F4">
        <w:rPr>
          <w:rFonts w:cstheme="minorHAnsi"/>
          <w:b/>
          <w:sz w:val="28"/>
          <w:szCs w:val="28"/>
        </w:rPr>
        <w:t xml:space="preserve">Le code complet </w:t>
      </w:r>
      <w:r w:rsidR="003517CA">
        <w:rPr>
          <w:rFonts w:cstheme="minorHAnsi"/>
          <w:sz w:val="28"/>
          <w:szCs w:val="28"/>
        </w:rPr>
        <w:t>(Voir Annexe</w:t>
      </w:r>
      <w:r w:rsidR="005D6DAF">
        <w:rPr>
          <w:rFonts w:cstheme="minorHAnsi"/>
          <w:sz w:val="28"/>
          <w:szCs w:val="28"/>
        </w:rPr>
        <w:t xml:space="preserve"> n°</w:t>
      </w:r>
      <w:r w:rsidR="003517CA">
        <w:rPr>
          <w:rFonts w:cstheme="minorHAnsi"/>
          <w:sz w:val="28"/>
          <w:szCs w:val="28"/>
        </w:rPr>
        <w:t>3</w:t>
      </w:r>
      <w:r w:rsidR="00735CDE">
        <w:rPr>
          <w:rFonts w:cstheme="minorHAnsi"/>
          <w:sz w:val="28"/>
          <w:szCs w:val="28"/>
        </w:rPr>
        <w:t xml:space="preserve"> et 4</w:t>
      </w:r>
      <w:r w:rsidR="003517CA">
        <w:rPr>
          <w:rFonts w:cstheme="minorHAnsi"/>
          <w:sz w:val="28"/>
          <w:szCs w:val="28"/>
        </w:rPr>
        <w:t>)</w:t>
      </w:r>
    </w:p>
    <w:p w:rsidR="003517CA" w:rsidRPr="003517CA" w:rsidRDefault="003517CA" w:rsidP="00803C90">
      <w:pPr>
        <w:autoSpaceDE w:val="0"/>
        <w:autoSpaceDN w:val="0"/>
        <w:adjustRightInd w:val="0"/>
        <w:spacing w:after="0" w:line="240" w:lineRule="auto"/>
      </w:pPr>
    </w:p>
    <w:p w:rsidR="00803C90" w:rsidRPr="00637735" w:rsidRDefault="00803C90" w:rsidP="00803C90">
      <w:pPr>
        <w:rPr>
          <w:sz w:val="28"/>
        </w:rPr>
      </w:pPr>
      <w:r w:rsidRPr="00637735">
        <w:rPr>
          <w:sz w:val="28"/>
        </w:rPr>
        <w:t>FORM 1 : Accueil</w:t>
      </w:r>
      <w:r w:rsidR="00637735" w:rsidRPr="00637735">
        <w:rPr>
          <w:sz w:val="28"/>
        </w:rPr>
        <w:t xml:space="preserve"> (design)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noProof/>
        </w:rPr>
        <w:drawing>
          <wp:inline distT="0" distB="0" distL="0" distR="0" wp14:anchorId="47CF7E04" wp14:editId="7E2242CE">
            <wp:extent cx="5760720" cy="3211830"/>
            <wp:effectExtent l="0" t="0" r="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11830"/>
                    </a:xfrm>
                    <a:prstGeom prst="rect">
                      <a:avLst/>
                    </a:prstGeom>
                  </pic:spPr>
                </pic:pic>
              </a:graphicData>
            </a:graphic>
          </wp:inline>
        </w:drawing>
      </w:r>
    </w:p>
    <w:p w:rsidR="00637735" w:rsidRPr="00CE57D8" w:rsidRDefault="00637735" w:rsidP="00803C90">
      <w:pPr>
        <w:autoSpaceDE w:val="0"/>
        <w:autoSpaceDN w:val="0"/>
        <w:adjustRightInd w:val="0"/>
        <w:spacing w:after="0" w:line="240" w:lineRule="auto"/>
        <w:rPr>
          <w:rFonts w:ascii="Consolas" w:hAnsi="Consolas" w:cs="Consolas"/>
          <w:color w:val="0000FF"/>
          <w:sz w:val="18"/>
          <w:szCs w:val="19"/>
        </w:rPr>
      </w:pPr>
    </w:p>
    <w:p w:rsidR="00637735" w:rsidRPr="00C40E87" w:rsidRDefault="00CE57D8" w:rsidP="00803C90">
      <w:pPr>
        <w:autoSpaceDE w:val="0"/>
        <w:autoSpaceDN w:val="0"/>
        <w:adjustRightInd w:val="0"/>
        <w:spacing w:after="0" w:line="240" w:lineRule="auto"/>
        <w:rPr>
          <w:rFonts w:cstheme="minorHAnsi"/>
          <w:sz w:val="28"/>
          <w:szCs w:val="28"/>
        </w:rPr>
      </w:pPr>
      <w:r w:rsidRPr="00C40E87">
        <w:rPr>
          <w:rFonts w:cstheme="minorHAnsi"/>
          <w:sz w:val="28"/>
          <w:szCs w:val="28"/>
        </w:rPr>
        <w:t>Le choix de l’image est pour rester en cohérence avec ce que fait la société RTE</w:t>
      </w:r>
    </w:p>
    <w:p w:rsidR="00C40E87" w:rsidRDefault="00CE57D8" w:rsidP="00803C90">
      <w:pPr>
        <w:autoSpaceDE w:val="0"/>
        <w:autoSpaceDN w:val="0"/>
        <w:adjustRightInd w:val="0"/>
        <w:spacing w:after="0" w:line="240" w:lineRule="auto"/>
        <w:rPr>
          <w:rFonts w:cstheme="minorHAnsi"/>
          <w:sz w:val="28"/>
          <w:szCs w:val="28"/>
        </w:rPr>
      </w:pPr>
      <w:r w:rsidRPr="00C40E87">
        <w:rPr>
          <w:rFonts w:cstheme="minorHAnsi"/>
          <w:sz w:val="28"/>
          <w:szCs w:val="28"/>
        </w:rPr>
        <w:t xml:space="preserve">Et le choix du Bleu est un choix d’esthétique mais </w:t>
      </w:r>
      <w:r w:rsidR="00C40E87" w:rsidRPr="00C40E87">
        <w:rPr>
          <w:rFonts w:cstheme="minorHAnsi"/>
          <w:sz w:val="28"/>
          <w:szCs w:val="28"/>
        </w:rPr>
        <w:t>aussi parce que le bleu est une des couleurs les plus reposantes (choix de couleur fait pour Facebook).</w:t>
      </w:r>
    </w:p>
    <w:p w:rsidR="00C40E87" w:rsidRDefault="00C40E87" w:rsidP="00803C90">
      <w:pPr>
        <w:autoSpaceDE w:val="0"/>
        <w:autoSpaceDN w:val="0"/>
        <w:adjustRightInd w:val="0"/>
        <w:spacing w:after="0" w:line="240" w:lineRule="auto"/>
        <w:rPr>
          <w:rFonts w:cstheme="minorHAnsi"/>
          <w:sz w:val="28"/>
          <w:szCs w:val="28"/>
        </w:rPr>
      </w:pPr>
    </w:p>
    <w:p w:rsidR="00C40E87" w:rsidRDefault="00C40E87" w:rsidP="00803C90">
      <w:pPr>
        <w:autoSpaceDE w:val="0"/>
        <w:autoSpaceDN w:val="0"/>
        <w:adjustRightInd w:val="0"/>
        <w:spacing w:after="0" w:line="240" w:lineRule="auto"/>
        <w:rPr>
          <w:rFonts w:cstheme="minorHAnsi"/>
          <w:sz w:val="28"/>
          <w:szCs w:val="28"/>
        </w:rPr>
      </w:pPr>
      <w:r w:rsidRPr="00C40E87">
        <w:rPr>
          <w:rFonts w:cstheme="minorHAnsi"/>
          <w:sz w:val="28"/>
          <w:szCs w:val="28"/>
        </w:rPr>
        <w:t xml:space="preserve"> Et pour cause, ses vertus sont nombreuses. Bien qu’elle soit dite « froide » et traîne avec elle pas mal d’idées reçues, cette couleur selon sa nuance </w:t>
      </w:r>
      <w:r>
        <w:rPr>
          <w:rFonts w:cstheme="minorHAnsi"/>
          <w:sz w:val="28"/>
          <w:szCs w:val="28"/>
        </w:rPr>
        <w:t xml:space="preserve">instaure </w:t>
      </w:r>
      <w:r w:rsidRPr="00C40E87">
        <w:rPr>
          <w:rFonts w:cstheme="minorHAnsi"/>
          <w:sz w:val="28"/>
          <w:szCs w:val="28"/>
        </w:rPr>
        <w:t xml:space="preserve">une atmosphère rassurante et reposante dans la </w:t>
      </w:r>
      <w:r>
        <w:rPr>
          <w:rFonts w:cstheme="minorHAnsi"/>
          <w:sz w:val="28"/>
          <w:szCs w:val="28"/>
        </w:rPr>
        <w:t>supervision</w:t>
      </w:r>
      <w:r w:rsidRPr="00C40E87">
        <w:rPr>
          <w:rFonts w:cstheme="minorHAnsi"/>
          <w:sz w:val="28"/>
          <w:szCs w:val="28"/>
        </w:rPr>
        <w:t>. Le bleu canard, le bleu roi, le bleu lavande ou le bleu grisé font partie de cette tribu de bleus qui plante d’emblée un décor apaisant. Ces bleus créent une sensation de profondeur et d’élégance instantanée.</w:t>
      </w:r>
      <w:r>
        <w:rPr>
          <w:rFonts w:cstheme="minorHAnsi"/>
          <w:sz w:val="28"/>
          <w:szCs w:val="28"/>
        </w:rPr>
        <w:t xml:space="preserve"> (D’où notre choix.)</w:t>
      </w:r>
    </w:p>
    <w:p w:rsidR="00C40E87" w:rsidRPr="00C40E87" w:rsidRDefault="00C40E87" w:rsidP="00803C90">
      <w:pPr>
        <w:autoSpaceDE w:val="0"/>
        <w:autoSpaceDN w:val="0"/>
        <w:adjustRightInd w:val="0"/>
        <w:spacing w:after="0" w:line="240" w:lineRule="auto"/>
        <w:rPr>
          <w:rFonts w:cstheme="minorHAnsi"/>
          <w:sz w:val="28"/>
          <w:szCs w:val="28"/>
        </w:rPr>
      </w:pPr>
      <w:r w:rsidRPr="00C40E87">
        <w:rPr>
          <w:rFonts w:cstheme="minorHAnsi"/>
          <w:sz w:val="28"/>
          <w:szCs w:val="28"/>
        </w:rPr>
        <w:t xml:space="preserve"> A l’opposé, les bleus les plus clairs ont la réputation eux de distiller une sensation de fraîcheur au cœur d’une </w:t>
      </w:r>
      <w:r>
        <w:rPr>
          <w:rFonts w:cstheme="minorHAnsi"/>
          <w:sz w:val="28"/>
          <w:szCs w:val="28"/>
        </w:rPr>
        <w:t>application</w:t>
      </w:r>
      <w:r w:rsidRPr="00C40E87">
        <w:rPr>
          <w:rFonts w:cstheme="minorHAnsi"/>
          <w:sz w:val="28"/>
          <w:szCs w:val="28"/>
        </w:rPr>
        <w:t>.</w:t>
      </w:r>
    </w:p>
    <w:p w:rsidR="00C40E87" w:rsidRDefault="00C40E87" w:rsidP="00803C90">
      <w:pPr>
        <w:autoSpaceDE w:val="0"/>
        <w:autoSpaceDN w:val="0"/>
        <w:adjustRightInd w:val="0"/>
        <w:spacing w:after="0" w:line="240" w:lineRule="auto"/>
        <w:rPr>
          <w:rFonts w:cstheme="minorHAnsi"/>
          <w:sz w:val="32"/>
          <w:szCs w:val="32"/>
        </w:rPr>
      </w:pPr>
    </w:p>
    <w:p w:rsidR="00637735" w:rsidRPr="00637735" w:rsidRDefault="00637735" w:rsidP="00803C90">
      <w:pPr>
        <w:autoSpaceDE w:val="0"/>
        <w:autoSpaceDN w:val="0"/>
        <w:adjustRightInd w:val="0"/>
        <w:spacing w:after="0" w:line="240" w:lineRule="auto"/>
        <w:rPr>
          <w:rFonts w:cstheme="minorHAnsi"/>
          <w:sz w:val="28"/>
          <w:szCs w:val="32"/>
        </w:rPr>
      </w:pPr>
      <w:r w:rsidRPr="00637735">
        <w:rPr>
          <w:rFonts w:cstheme="minorHAnsi"/>
          <w:sz w:val="28"/>
          <w:szCs w:val="32"/>
        </w:rPr>
        <w:lastRenderedPageBreak/>
        <w:t>Code du Form1 Accueil</w:t>
      </w:r>
    </w:p>
    <w:p w:rsidR="00637735" w:rsidRDefault="00637735" w:rsidP="00803C90">
      <w:pPr>
        <w:autoSpaceDE w:val="0"/>
        <w:autoSpaceDN w:val="0"/>
        <w:adjustRightInd w:val="0"/>
        <w:spacing w:after="0" w:line="240" w:lineRule="auto"/>
        <w:rPr>
          <w:rFonts w:ascii="Consolas" w:hAnsi="Consolas" w:cs="Consolas"/>
          <w:color w:val="0000FF"/>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Form1</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Form1_</w:t>
      </w:r>
      <w:r w:rsidR="00637735">
        <w:rPr>
          <w:rFonts w:ascii="Consolas" w:hAnsi="Consolas" w:cs="Consolas"/>
          <w:color w:val="000000"/>
          <w:sz w:val="19"/>
          <w:szCs w:val="19"/>
        </w:rPr>
        <w:t>Load (</w:t>
      </w:r>
      <w:r>
        <w:rPr>
          <w:rFonts w:ascii="Consolas" w:hAnsi="Consolas" w:cs="Consolas"/>
          <w:color w:val="000000"/>
          <w:sz w:val="19"/>
          <w:szCs w:val="19"/>
        </w:rPr>
        <w:t xml:space="preserve">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w:t>
      </w:r>
      <w:r>
        <w:rPr>
          <w:rFonts w:ascii="Consolas" w:hAnsi="Consolas" w:cs="Consolas"/>
          <w:color w:val="0000FF"/>
          <w:sz w:val="19"/>
          <w:szCs w:val="19"/>
        </w:rPr>
        <w:t>MyBase</w:t>
      </w:r>
      <w:r>
        <w:rPr>
          <w:rFonts w:ascii="Consolas" w:hAnsi="Consolas" w:cs="Consolas"/>
          <w:color w:val="000000"/>
          <w:sz w:val="19"/>
          <w:szCs w:val="19"/>
        </w:rPr>
        <w:t>.Load</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"Grande"</w:t>
      </w:r>
      <w:r>
        <w:rPr>
          <w:rFonts w:ascii="Consolas" w:hAnsi="Consolas" w:cs="Consolas"/>
          <w:color w:val="000000"/>
          <w:sz w:val="19"/>
          <w:szCs w:val="19"/>
        </w:rPr>
        <w:t xml:space="preserve">) </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L</w:t>
      </w:r>
      <w:r w:rsidRPr="00AB5B58">
        <w:rPr>
          <w:rFonts w:ascii="Consolas" w:hAnsi="Consolas" w:cs="Consolas"/>
          <w:b/>
          <w:color w:val="FF0000"/>
          <w:sz w:val="19"/>
          <w:szCs w:val="19"/>
        </w:rPr>
        <w:t xml:space="preserve">a combobox </w:t>
      </w:r>
      <w:r w:rsidR="00B306F4" w:rsidRPr="00AB5B58">
        <w:rPr>
          <w:rFonts w:ascii="Consolas" w:hAnsi="Consolas" w:cs="Consolas"/>
          <w:b/>
          <w:color w:val="FF0000"/>
          <w:sz w:val="19"/>
          <w:szCs w:val="19"/>
        </w:rPr>
        <w:t>Artois</w:t>
      </w:r>
      <w:r>
        <w:rPr>
          <w:rFonts w:ascii="Consolas" w:hAnsi="Consolas" w:cs="Consolas"/>
          <w:b/>
          <w:color w:val="FF0000"/>
          <w:sz w:val="19"/>
          <w:szCs w:val="19"/>
        </w:rPr>
        <w:t xml:space="preserve"> prend le Caractère « Grande »</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"Amiens"</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"Mandarins"</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"Beautor"</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"Mohon"</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"Ormes"</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"GrosCaillou"</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"Haut Vinage"</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"Vendin"</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FB7CEF" w:rsidRDefault="00FB7CEF"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L</w:t>
      </w:r>
      <w:r w:rsidRPr="00AB5B58">
        <w:rPr>
          <w:rFonts w:ascii="Consolas" w:hAnsi="Consolas" w:cs="Consolas"/>
          <w:b/>
          <w:color w:val="FF0000"/>
          <w:sz w:val="19"/>
          <w:szCs w:val="19"/>
        </w:rPr>
        <w:t xml:space="preserve">a combobox </w:t>
      </w:r>
      <w:r w:rsidR="00B306F4">
        <w:rPr>
          <w:rFonts w:ascii="Consolas" w:hAnsi="Consolas" w:cs="Consolas"/>
          <w:b/>
          <w:color w:val="FF0000"/>
          <w:sz w:val="19"/>
          <w:szCs w:val="19"/>
        </w:rPr>
        <w:t>A</w:t>
      </w:r>
      <w:r w:rsidRPr="00AB5B58">
        <w:rPr>
          <w:rFonts w:ascii="Consolas" w:hAnsi="Consolas" w:cs="Consolas"/>
          <w:b/>
          <w:color w:val="FF0000"/>
          <w:sz w:val="19"/>
          <w:szCs w:val="19"/>
        </w:rPr>
        <w:t>rtois</w:t>
      </w:r>
      <w:r>
        <w:rPr>
          <w:rFonts w:ascii="Consolas" w:hAnsi="Consolas" w:cs="Consolas"/>
          <w:b/>
          <w:color w:val="FF0000"/>
          <w:sz w:val="19"/>
          <w:szCs w:val="19"/>
        </w:rPr>
        <w:t xml:space="preserve"> n’est pas visible.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artois_CheckedChanged(sender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artois.CheckedChanged</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artois.Checked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True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firstLine="708"/>
        <w:rPr>
          <w:rFonts w:ascii="Consolas" w:hAnsi="Consolas" w:cs="Consolas"/>
          <w:b/>
          <w:color w:val="FF0000"/>
          <w:sz w:val="19"/>
          <w:szCs w:val="19"/>
        </w:rPr>
      </w:pPr>
      <w:r>
        <w:rPr>
          <w:rFonts w:ascii="Consolas" w:hAnsi="Consolas" w:cs="Consolas"/>
          <w:b/>
          <w:color w:val="FF0000"/>
          <w:sz w:val="19"/>
          <w:szCs w:val="19"/>
        </w:rPr>
        <w:t>Dans la Combobox artois: les comboboxs CA et FLH ne sont pas visible</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 xml:space="preserve">Si le radio </w:t>
      </w:r>
      <w:r w:rsidR="00637735">
        <w:rPr>
          <w:rFonts w:ascii="Consolas" w:hAnsi="Consolas" w:cs="Consolas"/>
          <w:b/>
          <w:color w:val="FF0000"/>
          <w:sz w:val="19"/>
          <w:szCs w:val="19"/>
        </w:rPr>
        <w:t>Button</w:t>
      </w:r>
      <w:r>
        <w:rPr>
          <w:rFonts w:ascii="Consolas" w:hAnsi="Consolas" w:cs="Consolas"/>
          <w:b/>
          <w:color w:val="FF0000"/>
          <w:sz w:val="19"/>
          <w:szCs w:val="19"/>
        </w:rPr>
        <w:t xml:space="preserve"> artois est coché la</w:t>
      </w:r>
      <w:r w:rsidRPr="00AB5B58">
        <w:rPr>
          <w:rFonts w:ascii="Consolas" w:hAnsi="Consolas" w:cs="Consolas"/>
          <w:b/>
          <w:color w:val="FF0000"/>
          <w:sz w:val="19"/>
          <w:szCs w:val="19"/>
        </w:rPr>
        <w:t xml:space="preserve"> combobox artois</w:t>
      </w:r>
      <w:r>
        <w:rPr>
          <w:rFonts w:ascii="Consolas" w:hAnsi="Consolas" w:cs="Consolas"/>
          <w:b/>
          <w:color w:val="FF0000"/>
          <w:sz w:val="19"/>
          <w:szCs w:val="19"/>
        </w:rPr>
        <w:t xml:space="preserve"> est visible</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inc1_Click(sender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inc1.Click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"Amiens"</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incrementer_a.Show()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"Grande"</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incrementer_gs.Show()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"Mandarins"</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incrementer_m.Show()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"Beautor"</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incrementer_b.Show()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b/>
          <w:color w:val="FF0000"/>
          <w:sz w:val="19"/>
          <w:szCs w:val="19"/>
        </w:rPr>
      </w:pPr>
      <w:r>
        <w:rPr>
          <w:rFonts w:ascii="Consolas" w:hAnsi="Consolas" w:cs="Consolas"/>
          <w:b/>
          <w:color w:val="FF0000"/>
          <w:sz w:val="19"/>
          <w:szCs w:val="19"/>
        </w:rPr>
        <w:t>Dans le bouton incrémenter : Si le nom «Amiens» dans la combobox correspondante est sélectionner alors la Form Incrementer_Amiens s’ouvre.</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Le nom correspondra a la combobox et a sa Form qui le lie.</w:t>
      </w:r>
    </w:p>
    <w:p w:rsidR="00803C90" w:rsidRDefault="00803C90" w:rsidP="00803C90">
      <w:pPr>
        <w:rPr>
          <w:rFonts w:ascii="Consolas" w:hAnsi="Consolas" w:cs="Consolas"/>
          <w:color w:val="0000FF"/>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quit_Click(sender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quit.Click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Fermer : ferme l’application.</w:t>
      </w:r>
    </w:p>
    <w:p w:rsidR="00637735" w:rsidRDefault="00637735" w:rsidP="00803C90">
      <w:pPr>
        <w:rPr>
          <w:noProof/>
          <w:sz w:val="32"/>
          <w:szCs w:val="32"/>
        </w:rPr>
      </w:pPr>
    </w:p>
    <w:p w:rsidR="00637735" w:rsidRDefault="00637735" w:rsidP="00803C90">
      <w:pPr>
        <w:rPr>
          <w:noProof/>
          <w:sz w:val="32"/>
          <w:szCs w:val="32"/>
        </w:rPr>
      </w:pPr>
    </w:p>
    <w:p w:rsidR="00637735" w:rsidRDefault="00637735" w:rsidP="00803C90">
      <w:pPr>
        <w:rPr>
          <w:noProof/>
          <w:sz w:val="32"/>
          <w:szCs w:val="32"/>
        </w:rPr>
      </w:pPr>
    </w:p>
    <w:p w:rsidR="00FB7CEF" w:rsidRDefault="00FB7CEF" w:rsidP="00803C90">
      <w:pPr>
        <w:rPr>
          <w:noProof/>
          <w:sz w:val="32"/>
          <w:szCs w:val="32"/>
        </w:rPr>
      </w:pPr>
    </w:p>
    <w:p w:rsidR="00FB7CEF" w:rsidRDefault="00FB7CEF" w:rsidP="00803C90">
      <w:pPr>
        <w:rPr>
          <w:noProof/>
          <w:sz w:val="32"/>
          <w:szCs w:val="32"/>
        </w:rPr>
      </w:pPr>
    </w:p>
    <w:p w:rsidR="00803C90" w:rsidRPr="00637735" w:rsidRDefault="00637735" w:rsidP="00803C90">
      <w:pPr>
        <w:rPr>
          <w:noProof/>
          <w:sz w:val="28"/>
          <w:szCs w:val="32"/>
        </w:rPr>
      </w:pPr>
      <w:r>
        <w:rPr>
          <w:noProof/>
        </w:rPr>
        <mc:AlternateContent>
          <mc:Choice Requires="wps">
            <w:drawing>
              <wp:anchor distT="0" distB="0" distL="114300" distR="114300" simplePos="0" relativeHeight="251706368" behindDoc="0" locked="0" layoutInCell="1" allowOverlap="1" wp14:anchorId="0369D37F" wp14:editId="0DE36FF4">
                <wp:simplePos x="0" y="0"/>
                <wp:positionH relativeFrom="column">
                  <wp:posOffset>54437</wp:posOffset>
                </wp:positionH>
                <wp:positionV relativeFrom="paragraph">
                  <wp:posOffset>303819</wp:posOffset>
                </wp:positionV>
                <wp:extent cx="4786745" cy="1425286"/>
                <wp:effectExtent l="19050" t="19050" r="13970" b="22860"/>
                <wp:wrapNone/>
                <wp:docPr id="1073741832" name="Rectangle 1073741832"/>
                <wp:cNvGraphicFramePr/>
                <a:graphic xmlns:a="http://schemas.openxmlformats.org/drawingml/2006/main">
                  <a:graphicData uri="http://schemas.microsoft.com/office/word/2010/wordprocessingShape">
                    <wps:wsp>
                      <wps:cNvSpPr/>
                      <wps:spPr>
                        <a:xfrm>
                          <a:off x="0" y="0"/>
                          <a:ext cx="4786745" cy="1425286"/>
                        </a:xfrm>
                        <a:prstGeom prst="rect">
                          <a:avLst/>
                        </a:prstGeom>
                        <a:noFill/>
                        <a:ln w="381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4066" id="Rectangle 1073741832" o:spid="_x0000_s1026" style="position:absolute;margin-left:4.3pt;margin-top:23.9pt;width:376.9pt;height:11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" filled="f" strokecolor="#7030a0" strokeweight="3pt"/>
            </w:pict>
          </mc:Fallback>
        </mc:AlternateContent>
      </w:r>
      <w:r w:rsidR="00803C90" w:rsidRPr="00637735">
        <w:rPr>
          <w:noProof/>
          <w:sz w:val="28"/>
          <w:szCs w:val="32"/>
        </w:rPr>
        <w:t>Form 2 : Incremetation_Mandarins</w:t>
      </w:r>
      <w:r w:rsidRPr="00637735">
        <w:rPr>
          <w:sz w:val="28"/>
          <w:szCs w:val="32"/>
        </w:rPr>
        <w:t>(design)</w:t>
      </w:r>
    </w:p>
    <w:p w:rsidR="00803C90" w:rsidRDefault="00637735" w:rsidP="00803C90">
      <w:r>
        <w:rPr>
          <w:noProof/>
        </w:rPr>
        <mc:AlternateContent>
          <mc:Choice Requires="wps">
            <w:drawing>
              <wp:anchor distT="0" distB="0" distL="114300" distR="114300" simplePos="0" relativeHeight="251704320" behindDoc="0" locked="0" layoutInCell="1" allowOverlap="1" wp14:anchorId="2F1F94C3" wp14:editId="699ABBB4">
                <wp:simplePos x="0" y="0"/>
                <wp:positionH relativeFrom="column">
                  <wp:posOffset>3796895</wp:posOffset>
                </wp:positionH>
                <wp:positionV relativeFrom="paragraph">
                  <wp:posOffset>1411143</wp:posOffset>
                </wp:positionV>
                <wp:extent cx="773430" cy="1200150"/>
                <wp:effectExtent l="19050" t="19050" r="26670" b="19050"/>
                <wp:wrapNone/>
                <wp:docPr id="1073741830" name="Rectangle 1073741830"/>
                <wp:cNvGraphicFramePr/>
                <a:graphic xmlns:a="http://schemas.openxmlformats.org/drawingml/2006/main">
                  <a:graphicData uri="http://schemas.microsoft.com/office/word/2010/wordprocessingShape">
                    <wps:wsp>
                      <wps:cNvSpPr/>
                      <wps:spPr>
                        <a:xfrm>
                          <a:off x="0" y="0"/>
                          <a:ext cx="773430" cy="1200150"/>
                        </a:xfrm>
                        <a:prstGeom prst="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76609" id="Rectangle 1073741830" o:spid="_x0000_s1026" style="position:absolute;margin-left:298.95pt;margin-top:111.1pt;width:60.9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" filled="f" strokecolor="yellow" strokeweight="3pt"/>
            </w:pict>
          </mc:Fallback>
        </mc:AlternateContent>
      </w:r>
      <w:r>
        <w:rPr>
          <w:noProof/>
        </w:rPr>
        <mc:AlternateContent>
          <mc:Choice Requires="wps">
            <w:drawing>
              <wp:anchor distT="0" distB="0" distL="114300" distR="114300" simplePos="0" relativeHeight="251705344" behindDoc="0" locked="0" layoutInCell="1" allowOverlap="1" wp14:anchorId="694A9BAF" wp14:editId="6E4383AE">
                <wp:simplePos x="0" y="0"/>
                <wp:positionH relativeFrom="column">
                  <wp:posOffset>2586009</wp:posOffset>
                </wp:positionH>
                <wp:positionV relativeFrom="paragraph">
                  <wp:posOffset>2613371</wp:posOffset>
                </wp:positionV>
                <wp:extent cx="773430" cy="453390"/>
                <wp:effectExtent l="19050" t="19050" r="26670" b="22860"/>
                <wp:wrapNone/>
                <wp:docPr id="1073741831" name="Rectangle 1073741831"/>
                <wp:cNvGraphicFramePr/>
                <a:graphic xmlns:a="http://schemas.openxmlformats.org/drawingml/2006/main">
                  <a:graphicData uri="http://schemas.microsoft.com/office/word/2010/wordprocessingShape">
                    <wps:wsp>
                      <wps:cNvSpPr/>
                      <wps:spPr>
                        <a:xfrm>
                          <a:off x="0" y="0"/>
                          <a:ext cx="773430" cy="453390"/>
                        </a:xfrm>
                        <a:prstGeom prst="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BA1A" id="Rectangle 1073741831" o:spid="_x0000_s1026" style="position:absolute;margin-left:203.6pt;margin-top:205.8pt;width:60.9pt;height:3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" filled="f" strokecolor="yellow" strokeweight="3pt"/>
            </w:pict>
          </mc:Fallback>
        </mc:AlternateContent>
      </w:r>
      <w:r>
        <w:rPr>
          <w:noProof/>
        </w:rPr>
        <mc:AlternateContent>
          <mc:Choice Requires="wps">
            <w:drawing>
              <wp:anchor distT="0" distB="0" distL="114300" distR="114300" simplePos="0" relativeHeight="251702272" behindDoc="0" locked="0" layoutInCell="1" allowOverlap="1" wp14:anchorId="54049414" wp14:editId="4EB197C9">
                <wp:simplePos x="0" y="0"/>
                <wp:positionH relativeFrom="column">
                  <wp:posOffset>2570423</wp:posOffset>
                </wp:positionH>
                <wp:positionV relativeFrom="paragraph">
                  <wp:posOffset>1404909</wp:posOffset>
                </wp:positionV>
                <wp:extent cx="773430" cy="1200150"/>
                <wp:effectExtent l="19050" t="19050" r="26670" b="19050"/>
                <wp:wrapNone/>
                <wp:docPr id="53" name="Rectangle 53"/>
                <wp:cNvGraphicFramePr/>
                <a:graphic xmlns:a="http://schemas.openxmlformats.org/drawingml/2006/main">
                  <a:graphicData uri="http://schemas.microsoft.com/office/word/2010/wordprocessingShape">
                    <wps:wsp>
                      <wps:cNvSpPr/>
                      <wps:spPr>
                        <a:xfrm>
                          <a:off x="0" y="0"/>
                          <a:ext cx="773430" cy="1200150"/>
                        </a:xfrm>
                        <a:prstGeom prst="rect">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44B14" id="Rectangle 53" o:spid="_x0000_s1026" style="position:absolute;margin-left:202.4pt;margin-top:110.6pt;width:60.9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" filled="f" strokecolor="#00b050" strokeweight="3pt"/>
            </w:pict>
          </mc:Fallback>
        </mc:AlternateContent>
      </w:r>
      <w:r>
        <w:rPr>
          <w:noProof/>
        </w:rPr>
        <mc:AlternateContent>
          <mc:Choice Requires="wps">
            <w:drawing>
              <wp:anchor distT="0" distB="0" distL="114300" distR="114300" simplePos="0" relativeHeight="251703296" behindDoc="0" locked="0" layoutInCell="1" allowOverlap="1" wp14:anchorId="701FD170" wp14:editId="0FB2A8DB">
                <wp:simplePos x="0" y="0"/>
                <wp:positionH relativeFrom="margin">
                  <wp:align>left</wp:align>
                </wp:positionH>
                <wp:positionV relativeFrom="paragraph">
                  <wp:posOffset>1484976</wp:posOffset>
                </wp:positionV>
                <wp:extent cx="1972888" cy="1570759"/>
                <wp:effectExtent l="19050" t="19050" r="27940" b="10795"/>
                <wp:wrapNone/>
                <wp:docPr id="52" name="Rectangle 52"/>
                <wp:cNvGraphicFramePr/>
                <a:graphic xmlns:a="http://schemas.openxmlformats.org/drawingml/2006/main">
                  <a:graphicData uri="http://schemas.microsoft.com/office/word/2010/wordprocessingShape">
                    <wps:wsp>
                      <wps:cNvSpPr/>
                      <wps:spPr>
                        <a:xfrm>
                          <a:off x="0" y="0"/>
                          <a:ext cx="1972888" cy="1570759"/>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6976A" id="Rectangle 52" o:spid="_x0000_s1026" style="position:absolute;margin-left:0;margin-top:116.95pt;width:155.35pt;height:123.7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" filled="f" strokecolor="red" strokeweight="3pt">
                <w10:wrap anchorx="margin"/>
              </v:rect>
            </w:pict>
          </mc:Fallback>
        </mc:AlternateContent>
      </w:r>
      <w:r w:rsidR="00803C90">
        <w:rPr>
          <w:noProof/>
        </w:rPr>
        <w:drawing>
          <wp:inline distT="0" distB="0" distL="0" distR="0" wp14:anchorId="0E18CFAA" wp14:editId="68E377D5">
            <wp:extent cx="4914900" cy="3108119"/>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497" r="4496"/>
                    <a:stretch/>
                  </pic:blipFill>
                  <pic:spPr bwMode="auto">
                    <a:xfrm>
                      <a:off x="0" y="0"/>
                      <a:ext cx="4929096" cy="3117096"/>
                    </a:xfrm>
                    <a:prstGeom prst="rect">
                      <a:avLst/>
                    </a:prstGeom>
                    <a:ln>
                      <a:noFill/>
                    </a:ln>
                    <a:extLst>
                      <a:ext uri="{53640926-AAD7-44D8-BBD7-CCE9431645EC}">
                        <a14:shadowObscured xmlns:a14="http://schemas.microsoft.com/office/drawing/2010/main"/>
                      </a:ext>
                    </a:extLst>
                  </pic:spPr>
                </pic:pic>
              </a:graphicData>
            </a:graphic>
          </wp:inline>
        </w:drawing>
      </w:r>
    </w:p>
    <w:p w:rsidR="00803C90" w:rsidRPr="00B306F4" w:rsidRDefault="00803C90" w:rsidP="00803C90">
      <w:pPr>
        <w:rPr>
          <w:noProof/>
          <w:sz w:val="28"/>
        </w:rPr>
      </w:pPr>
      <w:r w:rsidRPr="00B306F4">
        <w:rPr>
          <w:b/>
          <w:noProof/>
          <w:color w:val="FF0000"/>
          <w:sz w:val="28"/>
        </w:rPr>
        <w:t>EN ROUGE :</w:t>
      </w:r>
      <w:r w:rsidRPr="00B306F4">
        <w:rPr>
          <w:noProof/>
          <w:color w:val="FF0000"/>
          <w:sz w:val="28"/>
        </w:rPr>
        <w:t xml:space="preserve"> </w:t>
      </w:r>
      <w:r w:rsidRPr="00B306F4">
        <w:rPr>
          <w:noProof/>
          <w:sz w:val="28"/>
        </w:rPr>
        <w:t>les boutons pour interagir avec la Form ou la Base de données</w:t>
      </w:r>
    </w:p>
    <w:p w:rsidR="00803C90" w:rsidRPr="00B306F4" w:rsidRDefault="00803C90" w:rsidP="00803C90">
      <w:pPr>
        <w:rPr>
          <w:noProof/>
          <w:sz w:val="28"/>
        </w:rPr>
      </w:pPr>
      <w:r w:rsidRPr="00B306F4">
        <w:rPr>
          <w:b/>
          <w:noProof/>
          <w:sz w:val="28"/>
          <w:highlight w:val="yellow"/>
        </w:rPr>
        <w:t>EN JAUNE :</w:t>
      </w:r>
      <w:r w:rsidRPr="00B306F4">
        <w:rPr>
          <w:noProof/>
          <w:sz w:val="28"/>
        </w:rPr>
        <w:t xml:space="preserve"> les checkbox textbox contenant les informations qui se retrouverons dans la base de données</w:t>
      </w:r>
    </w:p>
    <w:p w:rsidR="00803C90" w:rsidRPr="00B306F4" w:rsidRDefault="00803C90" w:rsidP="00803C90">
      <w:pPr>
        <w:rPr>
          <w:noProof/>
          <w:sz w:val="28"/>
        </w:rPr>
      </w:pPr>
      <w:r w:rsidRPr="00B306F4">
        <w:rPr>
          <w:b/>
          <w:noProof/>
          <w:color w:val="00B050"/>
          <w:sz w:val="28"/>
        </w:rPr>
        <w:t>EN VERT :</w:t>
      </w:r>
      <w:r w:rsidRPr="00B306F4">
        <w:rPr>
          <w:noProof/>
          <w:color w:val="00B050"/>
          <w:sz w:val="28"/>
        </w:rPr>
        <w:t xml:space="preserve"> </w:t>
      </w:r>
      <w:r w:rsidRPr="00B306F4">
        <w:rPr>
          <w:noProof/>
          <w:sz w:val="28"/>
        </w:rPr>
        <w:t>les textbox contenant les informations qui se retrouverons dans la base de données</w:t>
      </w:r>
    </w:p>
    <w:p w:rsidR="00803C90" w:rsidRPr="00B306F4" w:rsidRDefault="00803C90" w:rsidP="00803C90">
      <w:pPr>
        <w:rPr>
          <w:noProof/>
          <w:sz w:val="28"/>
        </w:rPr>
      </w:pPr>
      <w:r w:rsidRPr="00B306F4">
        <w:rPr>
          <w:b/>
          <w:noProof/>
          <w:color w:val="7030A0"/>
          <w:sz w:val="28"/>
        </w:rPr>
        <w:t>EN VIOLET :</w:t>
      </w:r>
      <w:r w:rsidRPr="00B306F4">
        <w:rPr>
          <w:noProof/>
          <w:color w:val="7030A0"/>
          <w:sz w:val="28"/>
        </w:rPr>
        <w:t xml:space="preserve">  </w:t>
      </w:r>
      <w:r w:rsidRPr="00B306F4">
        <w:rPr>
          <w:noProof/>
          <w:sz w:val="28"/>
        </w:rPr>
        <w:t>les informations de la base de données</w:t>
      </w:r>
    </w:p>
    <w:p w:rsidR="00803C90" w:rsidRDefault="00803C90" w:rsidP="00803C90">
      <w:r>
        <w:rPr>
          <w:noProof/>
        </w:rPr>
        <w:lastRenderedPageBreak/>
        <w:drawing>
          <wp:inline distT="0" distB="0" distL="0" distR="0" wp14:anchorId="797926BA" wp14:editId="37CFB38B">
            <wp:extent cx="4884420" cy="3037438"/>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454" r="17712" b="8790"/>
                    <a:stretch/>
                  </pic:blipFill>
                  <pic:spPr bwMode="auto">
                    <a:xfrm>
                      <a:off x="0" y="0"/>
                      <a:ext cx="4912573" cy="3054945"/>
                    </a:xfrm>
                    <a:prstGeom prst="rect">
                      <a:avLst/>
                    </a:prstGeom>
                    <a:ln>
                      <a:noFill/>
                    </a:ln>
                    <a:extLst>
                      <a:ext uri="{53640926-AAD7-44D8-BBD7-CCE9431645EC}">
                        <a14:shadowObscured xmlns:a14="http://schemas.microsoft.com/office/drawing/2010/main"/>
                      </a:ext>
                    </a:extLst>
                  </pic:spPr>
                </pic:pic>
              </a:graphicData>
            </a:graphic>
          </wp:inline>
        </w:drawing>
      </w:r>
    </w:p>
    <w:p w:rsidR="00574C96" w:rsidRDefault="00803C90" w:rsidP="00B306F4">
      <w:pPr>
        <w:rPr>
          <w:b/>
          <w:sz w:val="24"/>
        </w:rPr>
      </w:pPr>
      <w:r w:rsidRPr="00FB7CEF">
        <w:rPr>
          <w:b/>
          <w:sz w:val="24"/>
        </w:rPr>
        <w:t>Aperçue de la</w:t>
      </w:r>
      <w:r w:rsidR="00B306F4" w:rsidRPr="00FB7CEF">
        <w:rPr>
          <w:b/>
          <w:sz w:val="24"/>
        </w:rPr>
        <w:t xml:space="preserve"> Form</w:t>
      </w:r>
      <w:r w:rsidRPr="00FB7CEF">
        <w:rPr>
          <w:b/>
          <w:sz w:val="24"/>
        </w:rPr>
        <w:t xml:space="preserve"> Incrementer_Mandarins</w:t>
      </w:r>
      <w:r w:rsidR="00B306F4" w:rsidRPr="00FB7CEF">
        <w:rPr>
          <w:b/>
          <w:sz w:val="24"/>
        </w:rPr>
        <w:t>.</w:t>
      </w:r>
    </w:p>
    <w:p w:rsidR="00574C96" w:rsidRPr="00574C96" w:rsidRDefault="00574C96" w:rsidP="00B306F4">
      <w:pPr>
        <w:rPr>
          <w:sz w:val="24"/>
        </w:rPr>
      </w:pPr>
      <w:r>
        <w:rPr>
          <w:sz w:val="24"/>
        </w:rPr>
        <w:t xml:space="preserve">Contrairement a ce qui nous a été proposée nous avons souhaiter optimisée l’application et cette optimisation permet </w:t>
      </w:r>
      <w:r w:rsidR="003D72B7">
        <w:rPr>
          <w:sz w:val="24"/>
        </w:rPr>
        <w:t>d’incrémenter,</w:t>
      </w:r>
      <w:r>
        <w:rPr>
          <w:sz w:val="24"/>
        </w:rPr>
        <w:t xml:space="preserve"> modifier, et consulter les Retours d’expériences de chaque poste dans </w:t>
      </w:r>
      <w:r w:rsidR="003D72B7">
        <w:rPr>
          <w:sz w:val="24"/>
        </w:rPr>
        <w:t>la base</w:t>
      </w:r>
      <w:r>
        <w:rPr>
          <w:sz w:val="24"/>
        </w:rPr>
        <w:t xml:space="preserve"> de données.</w:t>
      </w:r>
    </w:p>
    <w:p w:rsidR="00B306F4" w:rsidRPr="00637735" w:rsidRDefault="00B306F4" w:rsidP="00803C90">
      <w:pPr>
        <w:autoSpaceDE w:val="0"/>
        <w:autoSpaceDN w:val="0"/>
        <w:adjustRightInd w:val="0"/>
        <w:spacing w:after="0" w:line="240" w:lineRule="auto"/>
        <w:rPr>
          <w:sz w:val="28"/>
          <w:szCs w:val="32"/>
        </w:rPr>
      </w:pPr>
      <w:r w:rsidRPr="00637735">
        <w:rPr>
          <w:rFonts w:cstheme="minorHAnsi"/>
          <w:sz w:val="28"/>
          <w:szCs w:val="32"/>
        </w:rPr>
        <w:t xml:space="preserve">Code du Form </w:t>
      </w:r>
      <w:r w:rsidRPr="00637735">
        <w:rPr>
          <w:sz w:val="28"/>
          <w:szCs w:val="32"/>
        </w:rPr>
        <w:t>Incrementer_Mandarins :</w:t>
      </w:r>
    </w:p>
    <w:p w:rsidR="00B306F4" w:rsidRPr="00B306F4" w:rsidRDefault="00B306F4" w:rsidP="00803C90">
      <w:pPr>
        <w:autoSpaceDE w:val="0"/>
        <w:autoSpaceDN w:val="0"/>
        <w:adjustRightInd w:val="0"/>
        <w:spacing w:after="0" w:line="240" w:lineRule="auto"/>
        <w:rPr>
          <w:rFonts w:cstheme="minorHAnsi"/>
          <w:sz w:val="32"/>
          <w:szCs w:val="32"/>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incrementer_m</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ajouter_Click(sender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ajouter.Click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MandarinsBindingSource.AddNew()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Ajouter : Ajoute le contenue saisie des textboxs et checkbox dans la table de la base de donnée sur la ligne sélectionner.</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revenir_Click(sender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revenir.Click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MandarinsBindingSource.MovePrevious()</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Fermer : Reviens dans la table de la base de donnée sur la ligne sélectionner.</w:t>
      </w: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avancer_Click(sender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avancer.Click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MandarinsBindingSource.MoveNext()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Avancer : Avance dans la table de la base de donnée sur la ligne sélectionner.</w:t>
      </w: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supprimer_Click(sender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supprimer.Click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MandarinsBindingSource.RemoveCurrent()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Supprimer : Supprime le contenue saisie des textboxs et checkbox dans la table de la base de donnée sur la ligne sélectionner.</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fermer_Click(sender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fermer.Click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Fermer : ferme l’application.</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enregistrer_Click(sender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enregistrer.Click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On</w:t>
      </w:r>
      <w:r>
        <w:rPr>
          <w:rFonts w:ascii="Consolas" w:hAnsi="Consolas" w:cs="Consolas"/>
          <w:color w:val="000000"/>
          <w:sz w:val="19"/>
          <w:szCs w:val="19"/>
        </w:rPr>
        <w:t xml:space="preserve"> </w:t>
      </w:r>
      <w:r>
        <w:rPr>
          <w:rFonts w:ascii="Consolas" w:hAnsi="Consolas" w:cs="Consolas"/>
          <w:color w:val="0000FF"/>
          <w:sz w:val="19"/>
          <w:szCs w:val="19"/>
        </w:rPr>
        <w:t>Error</w:t>
      </w:r>
      <w:r>
        <w:rPr>
          <w:rFonts w:ascii="Consolas" w:hAnsi="Consolas" w:cs="Consolas"/>
          <w:color w:val="000000"/>
          <w:sz w:val="19"/>
          <w:szCs w:val="19"/>
        </w:rPr>
        <w:t xml:space="preserve"> </w:t>
      </w:r>
      <w:r>
        <w:rPr>
          <w:rFonts w:ascii="Consolas" w:hAnsi="Consolas" w:cs="Consolas"/>
          <w:color w:val="0000FF"/>
          <w:sz w:val="19"/>
          <w:szCs w:val="19"/>
        </w:rPr>
        <w:t>GoTo</w:t>
      </w:r>
      <w:r>
        <w:rPr>
          <w:rFonts w:ascii="Consolas" w:hAnsi="Consolas" w:cs="Consolas"/>
          <w:color w:val="000000"/>
          <w:sz w:val="19"/>
          <w:szCs w:val="19"/>
        </w:rPr>
        <w:t xml:space="preserve"> fin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MandarinsBindingSource.EndEdit()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MandarinsTableAdapter.Update(RTEJDataSet)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fin: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 xml:space="preserve">Dans le bouton </w:t>
      </w:r>
      <w:r w:rsidR="00637735">
        <w:rPr>
          <w:rFonts w:ascii="Consolas" w:hAnsi="Consolas" w:cs="Consolas"/>
          <w:b/>
          <w:color w:val="FF0000"/>
          <w:sz w:val="19"/>
          <w:szCs w:val="19"/>
        </w:rPr>
        <w:t>Enregistrer</w:t>
      </w:r>
      <w:r>
        <w:rPr>
          <w:rFonts w:ascii="Consolas" w:hAnsi="Consolas" w:cs="Consolas"/>
          <w:b/>
          <w:color w:val="FF0000"/>
          <w:sz w:val="19"/>
          <w:szCs w:val="19"/>
        </w:rPr>
        <w:t> : Enregistre le contenue saisie des textboxs et checkbox dans la table de la base de donnée sur la ligne sélectionner.</w:t>
      </w:r>
    </w:p>
    <w:p w:rsidR="00803C90" w:rsidRPr="00550807" w:rsidRDefault="00803C90" w:rsidP="00803C90">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803C90" w:rsidRDefault="00803C90" w:rsidP="00803C90"/>
    <w:p w:rsidR="00EA6F34" w:rsidRDefault="00EA6F34" w:rsidP="00803C90"/>
    <w:p w:rsidR="00EA6F34" w:rsidRDefault="00EA6F34" w:rsidP="00803C90"/>
    <w:p w:rsidR="00EA6F34" w:rsidRDefault="00EA6F34" w:rsidP="00803C90"/>
    <w:p w:rsidR="00EA6F34" w:rsidRDefault="00EA6F34" w:rsidP="00803C90"/>
    <w:p w:rsidR="00EA6F34" w:rsidRDefault="00EA6F34" w:rsidP="00803C90"/>
    <w:p w:rsidR="00EA6F34" w:rsidRDefault="00EA6F34"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Pr="00803C90" w:rsidRDefault="003D72B7" w:rsidP="00803C90"/>
    <w:p w:rsidR="00F45648" w:rsidRPr="001B3148" w:rsidRDefault="00F45648" w:rsidP="00F45648">
      <w:pPr>
        <w:pStyle w:val="Titre1"/>
        <w:rPr>
          <w:rFonts w:asciiTheme="minorHAnsi" w:hAnsiTheme="minorHAnsi" w:cstheme="minorHAnsi"/>
          <w:color w:val="auto"/>
          <w:sz w:val="36"/>
        </w:rPr>
      </w:pPr>
      <w:bookmarkStart w:id="17" w:name="_Toc4449891"/>
      <w:r w:rsidRPr="001B3148">
        <w:rPr>
          <w:rFonts w:asciiTheme="minorHAnsi" w:hAnsiTheme="minorHAnsi" w:cstheme="minorHAnsi"/>
          <w:color w:val="auto"/>
          <w:sz w:val="36"/>
        </w:rPr>
        <w:lastRenderedPageBreak/>
        <w:t>Conclusion</w:t>
      </w:r>
      <w:bookmarkEnd w:id="17"/>
    </w:p>
    <w:p w:rsidR="00692C1F" w:rsidRDefault="00F45648" w:rsidP="00F45648">
      <w:pPr>
        <w:pStyle w:val="Titre2"/>
        <w:rPr>
          <w:rFonts w:asciiTheme="minorHAnsi" w:hAnsiTheme="minorHAnsi" w:cstheme="minorHAnsi"/>
          <w:color w:val="auto"/>
          <w:sz w:val="32"/>
          <w:szCs w:val="32"/>
        </w:rPr>
      </w:pPr>
      <w:bookmarkStart w:id="18" w:name="_Toc4449892"/>
      <w:r w:rsidRPr="001B3148">
        <w:rPr>
          <w:rFonts w:asciiTheme="minorHAnsi" w:hAnsiTheme="minorHAnsi" w:cstheme="minorHAnsi"/>
          <w:color w:val="auto"/>
          <w:sz w:val="32"/>
          <w:szCs w:val="32"/>
        </w:rPr>
        <w:t>Problèmes rencontrés</w:t>
      </w:r>
      <w:bookmarkEnd w:id="18"/>
    </w:p>
    <w:p w:rsidR="00497366" w:rsidRPr="00D0216F" w:rsidRDefault="00497366" w:rsidP="00497366">
      <w:pPr>
        <w:rPr>
          <w:sz w:val="28"/>
        </w:rPr>
      </w:pPr>
      <w:r w:rsidRPr="00D0216F">
        <w:rPr>
          <w:sz w:val="28"/>
        </w:rPr>
        <w:t>Les informations de l’entreprise sont arrivées extrêmes tard ce qui nous a handicapé dans la réalisation du projet.</w:t>
      </w:r>
    </w:p>
    <w:p w:rsidR="00497366" w:rsidRPr="00D0216F" w:rsidRDefault="00497366" w:rsidP="00497366">
      <w:pPr>
        <w:rPr>
          <w:sz w:val="28"/>
        </w:rPr>
      </w:pPr>
      <w:r w:rsidRPr="00D0216F">
        <w:rPr>
          <w:sz w:val="28"/>
        </w:rPr>
        <w:t>De meme pour les cours de Base de données qui était programmer aux derniers moments</w:t>
      </w:r>
      <w:r w:rsidR="005D6DAF" w:rsidRPr="00D0216F">
        <w:rPr>
          <w:sz w:val="28"/>
        </w:rPr>
        <w:t>.</w:t>
      </w:r>
    </w:p>
    <w:p w:rsidR="00F45648" w:rsidRPr="00D0216F" w:rsidRDefault="00F45648" w:rsidP="00497366">
      <w:pPr>
        <w:pStyle w:val="Titre2"/>
        <w:rPr>
          <w:rFonts w:asciiTheme="minorHAnsi" w:hAnsiTheme="minorHAnsi" w:cstheme="minorHAnsi"/>
          <w:color w:val="auto"/>
          <w:sz w:val="32"/>
        </w:rPr>
      </w:pPr>
      <w:bookmarkStart w:id="19" w:name="_Toc4449893"/>
      <w:r w:rsidRPr="00D0216F">
        <w:rPr>
          <w:rFonts w:asciiTheme="minorHAnsi" w:hAnsiTheme="minorHAnsi" w:cstheme="minorHAnsi"/>
          <w:color w:val="auto"/>
          <w:sz w:val="32"/>
        </w:rPr>
        <w:t>Impressions</w:t>
      </w:r>
      <w:r w:rsidR="00321D37" w:rsidRPr="00D0216F">
        <w:rPr>
          <w:rFonts w:asciiTheme="minorHAnsi" w:hAnsiTheme="minorHAnsi" w:cstheme="minorHAnsi"/>
          <w:color w:val="auto"/>
          <w:sz w:val="32"/>
        </w:rPr>
        <w:t xml:space="preserve"> Personnelles</w:t>
      </w:r>
      <w:bookmarkEnd w:id="19"/>
    </w:p>
    <w:p w:rsidR="00EA6F34" w:rsidRPr="00D0216F" w:rsidRDefault="00497366" w:rsidP="00EA6F34">
      <w:pPr>
        <w:rPr>
          <w:sz w:val="28"/>
        </w:rPr>
      </w:pPr>
      <w:r w:rsidRPr="00D0216F">
        <w:rPr>
          <w:b/>
          <w:sz w:val="28"/>
        </w:rPr>
        <w:t>Adrien Hanacek</w:t>
      </w:r>
      <w:r w:rsidRPr="00D0216F">
        <w:rPr>
          <w:sz w:val="28"/>
        </w:rPr>
        <w:t> : « réalisée une application en VB.net et crée une base de données qui communique avec Visual studio m</w:t>
      </w:r>
      <w:r w:rsidR="00231569" w:rsidRPr="00D0216F">
        <w:rPr>
          <w:sz w:val="28"/>
        </w:rPr>
        <w:t>’</w:t>
      </w:r>
      <w:r w:rsidRPr="00D0216F">
        <w:rPr>
          <w:sz w:val="28"/>
        </w:rPr>
        <w:t>a plu.</w:t>
      </w:r>
      <w:r w:rsidR="00231569" w:rsidRPr="00D0216F">
        <w:rPr>
          <w:sz w:val="28"/>
        </w:rPr>
        <w:t xml:space="preserve"> J’ai trouvé intéressant le coté professionnel avec le fait de faire cette application à destination d’une entreprise. »</w:t>
      </w:r>
      <w:r w:rsidRPr="00D0216F">
        <w:rPr>
          <w:sz w:val="28"/>
        </w:rPr>
        <w:t xml:space="preserve"> </w:t>
      </w:r>
    </w:p>
    <w:p w:rsidR="00231569" w:rsidRPr="00D0216F" w:rsidRDefault="00231569" w:rsidP="00EA6F34">
      <w:pPr>
        <w:rPr>
          <w:sz w:val="28"/>
        </w:rPr>
      </w:pPr>
      <w:r w:rsidRPr="00D0216F">
        <w:rPr>
          <w:b/>
          <w:sz w:val="28"/>
        </w:rPr>
        <w:t>Jean Muller</w:t>
      </w:r>
      <w:r w:rsidRPr="00D0216F">
        <w:rPr>
          <w:sz w:val="28"/>
        </w:rPr>
        <w:t xml:space="preserve"> : « Répondre à un cahier des charges est satisfaisant et agréable car on entre en contact avec le monde professionnel. J’ai aimé la réalisation et la conception de l’application du code, la supervision et le contact avec le professionnel. </w:t>
      </w:r>
      <w:r w:rsidR="005D6DAF" w:rsidRPr="00D0216F">
        <w:rPr>
          <w:sz w:val="28"/>
        </w:rPr>
        <w:t>Je pense que nous avons manqué de rigueur pour contacter l’entreprise. »</w:t>
      </w:r>
    </w:p>
    <w:p w:rsidR="00F45648" w:rsidRDefault="00321D37" w:rsidP="00F45648">
      <w:pPr>
        <w:pStyle w:val="Titre2"/>
        <w:rPr>
          <w:rFonts w:asciiTheme="minorHAnsi" w:hAnsiTheme="minorHAnsi" w:cstheme="minorHAnsi"/>
          <w:color w:val="auto"/>
          <w:sz w:val="32"/>
          <w:szCs w:val="32"/>
        </w:rPr>
      </w:pPr>
      <w:bookmarkStart w:id="20" w:name="_Toc4449894"/>
      <w:r w:rsidRPr="001B3148">
        <w:rPr>
          <w:rFonts w:asciiTheme="minorHAnsi" w:hAnsiTheme="minorHAnsi" w:cstheme="minorHAnsi"/>
          <w:color w:val="auto"/>
          <w:sz w:val="32"/>
          <w:szCs w:val="32"/>
        </w:rPr>
        <w:t>Résultats</w:t>
      </w:r>
      <w:bookmarkEnd w:id="20"/>
    </w:p>
    <w:p w:rsidR="003D72B7" w:rsidRPr="00F057F7" w:rsidRDefault="00D0216F" w:rsidP="003D72B7">
      <w:pPr>
        <w:rPr>
          <w:sz w:val="28"/>
        </w:rPr>
      </w:pPr>
      <w:r w:rsidRPr="00F057F7">
        <w:rPr>
          <w:sz w:val="28"/>
        </w:rPr>
        <w:t>Nous avons bien créé l’application qui est fonctionnelle, elle possède une supervision plus agréable au niveau de l’esthétisme.</w:t>
      </w:r>
    </w:p>
    <w:p w:rsidR="00D0216F" w:rsidRPr="00F057F7" w:rsidRDefault="00D0216F" w:rsidP="003D72B7">
      <w:pPr>
        <w:rPr>
          <w:sz w:val="28"/>
        </w:rPr>
      </w:pPr>
      <w:r w:rsidRPr="00F057F7">
        <w:rPr>
          <w:sz w:val="28"/>
        </w:rPr>
        <w:t xml:space="preserve"> Nous avons bien créé la base de données qui correspond à l’arborescence souhaiter par la société RTE.</w:t>
      </w:r>
    </w:p>
    <w:p w:rsidR="00D0216F" w:rsidRPr="00F057F7" w:rsidRDefault="00D0216F" w:rsidP="003D72B7">
      <w:pPr>
        <w:rPr>
          <w:sz w:val="28"/>
        </w:rPr>
      </w:pPr>
      <w:r w:rsidRPr="00F057F7">
        <w:rPr>
          <w:sz w:val="28"/>
        </w:rPr>
        <w:t>L’application recense les retours d’expériences et permet de les consulter pour tout les postes de chaque secteur.</w:t>
      </w:r>
    </w:p>
    <w:p w:rsidR="00D0216F" w:rsidRPr="00F057F7" w:rsidRDefault="00D0216F" w:rsidP="003D72B7">
      <w:pPr>
        <w:rPr>
          <w:sz w:val="28"/>
        </w:rPr>
      </w:pPr>
      <w:r w:rsidRPr="00F057F7">
        <w:rPr>
          <w:sz w:val="28"/>
        </w:rPr>
        <w:t>Le compte rendu sera fourni à M. Monteiro avec une entrevue et une courte présentation.</w:t>
      </w:r>
    </w:p>
    <w:p w:rsidR="00497366" w:rsidRDefault="00497366" w:rsidP="00497366"/>
    <w:p w:rsidR="00D0216F" w:rsidRDefault="00D0216F" w:rsidP="00497366"/>
    <w:p w:rsidR="00D0216F" w:rsidRDefault="00D0216F" w:rsidP="00497366"/>
    <w:p w:rsidR="00D0216F" w:rsidRDefault="00D0216F" w:rsidP="00497366"/>
    <w:p w:rsidR="00D0216F" w:rsidRDefault="00D0216F" w:rsidP="00497366"/>
    <w:p w:rsidR="00D0216F" w:rsidRDefault="00D0216F" w:rsidP="00497366"/>
    <w:p w:rsidR="00D0216F" w:rsidRPr="00497366" w:rsidRDefault="00D0216F" w:rsidP="00497366"/>
    <w:p w:rsidR="003F6D3E" w:rsidRPr="001B3148" w:rsidRDefault="003F6D3E" w:rsidP="003F6D3E">
      <w:pPr>
        <w:pStyle w:val="Titre1"/>
        <w:rPr>
          <w:rFonts w:asciiTheme="minorHAnsi" w:hAnsiTheme="minorHAnsi" w:cstheme="minorHAnsi"/>
          <w:color w:val="000000" w:themeColor="text1"/>
          <w:sz w:val="40"/>
        </w:rPr>
      </w:pPr>
      <w:bookmarkStart w:id="21" w:name="_Toc4449895"/>
      <w:r w:rsidRPr="001B3148">
        <w:rPr>
          <w:rFonts w:asciiTheme="minorHAnsi" w:hAnsiTheme="minorHAnsi" w:cstheme="minorHAnsi"/>
          <w:color w:val="000000" w:themeColor="text1"/>
          <w:sz w:val="36"/>
        </w:rPr>
        <w:lastRenderedPageBreak/>
        <w:t>Annexes</w:t>
      </w:r>
      <w:bookmarkEnd w:id="21"/>
    </w:p>
    <w:p w:rsidR="00737C94" w:rsidRPr="00D0216F" w:rsidRDefault="005D6DAF" w:rsidP="005162A7">
      <w:pPr>
        <w:jc w:val="center"/>
        <w:rPr>
          <w:rFonts w:ascii="Times New Roman" w:hAnsi="Times New Roman" w:cs="Times New Roman"/>
          <w:noProof/>
          <w:sz w:val="28"/>
          <w:lang w:eastAsia="fr-FR"/>
        </w:rPr>
      </w:pPr>
      <w:r w:rsidRPr="00D0216F">
        <w:rPr>
          <w:rFonts w:ascii="Times New Roman" w:hAnsi="Times New Roman" w:cs="Times New Roman"/>
          <w:noProof/>
          <w:sz w:val="28"/>
          <w:lang w:eastAsia="fr-FR"/>
        </w:rPr>
        <w:t>Annexe n° 1</w:t>
      </w:r>
    </w:p>
    <w:p w:rsidR="005D6DAF" w:rsidRPr="00F057F7" w:rsidRDefault="005D6DAF" w:rsidP="00BA02C2">
      <w:pPr>
        <w:jc w:val="center"/>
        <w:rPr>
          <w:noProof/>
          <w:sz w:val="28"/>
          <w:lang w:eastAsia="fr-FR"/>
        </w:rPr>
      </w:pPr>
      <w:r w:rsidRPr="00F057F7">
        <w:rPr>
          <w:noProof/>
          <w:sz w:val="28"/>
          <w:lang w:eastAsia="fr-FR"/>
        </w:rPr>
        <w:t>Une des Applications que l’on a réalisé</w:t>
      </w:r>
      <w:r w:rsidR="005162A7" w:rsidRPr="00F057F7">
        <w:rPr>
          <w:noProof/>
          <w:sz w:val="28"/>
          <w:lang w:eastAsia="fr-FR"/>
        </w:rPr>
        <w:t>.</w:t>
      </w:r>
    </w:p>
    <w:p w:rsidR="003F6D3E" w:rsidRDefault="00FA5893" w:rsidP="00BA02C2">
      <w:pPr>
        <w:jc w:val="center"/>
        <w:rPr>
          <w:rFonts w:ascii="Times New Roman" w:hAnsi="Times New Roman" w:cs="Times New Roman"/>
          <w:color w:val="000000" w:themeColor="text1"/>
          <w:sz w:val="28"/>
        </w:rPr>
      </w:pPr>
      <w:r>
        <w:rPr>
          <w:noProof/>
          <w:lang w:eastAsia="fr-FR"/>
        </w:rPr>
        <w:drawing>
          <wp:inline distT="0" distB="0" distL="0" distR="0" wp14:anchorId="62547AF0" wp14:editId="0209314C">
            <wp:extent cx="6215464" cy="3485573"/>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966" t="28394" r="40115" b="27820"/>
                    <a:stretch/>
                  </pic:blipFill>
                  <pic:spPr bwMode="auto">
                    <a:xfrm>
                      <a:off x="0" y="0"/>
                      <a:ext cx="6238161" cy="3498301"/>
                    </a:xfrm>
                    <a:prstGeom prst="rect">
                      <a:avLst/>
                    </a:prstGeom>
                    <a:ln>
                      <a:noFill/>
                    </a:ln>
                    <a:extLst>
                      <a:ext uri="{53640926-AAD7-44D8-BBD7-CCE9431645EC}">
                        <a14:shadowObscured xmlns:a14="http://schemas.microsoft.com/office/drawing/2010/main"/>
                      </a:ext>
                    </a:extLst>
                  </pic:spPr>
                </pic:pic>
              </a:graphicData>
            </a:graphic>
          </wp:inline>
        </w:drawing>
      </w: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735CDE" w:rsidRDefault="00735CDE" w:rsidP="00735CDE">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Annexe </w:t>
      </w:r>
      <w:r>
        <w:rPr>
          <w:rFonts w:ascii="Times New Roman" w:hAnsi="Times New Roman" w:cs="Times New Roman"/>
          <w:color w:val="000000" w:themeColor="text1"/>
          <w:sz w:val="28"/>
        </w:rPr>
        <w:t>n°2</w:t>
      </w:r>
    </w:p>
    <w:p w:rsidR="00F057F7" w:rsidRPr="00F057F7" w:rsidRDefault="00F057F7" w:rsidP="00F057F7">
      <w:pPr>
        <w:jc w:val="center"/>
        <w:rPr>
          <w:noProof/>
          <w:sz w:val="28"/>
          <w:lang w:eastAsia="fr-FR"/>
        </w:rPr>
      </w:pPr>
      <w:r>
        <w:rPr>
          <w:noProof/>
        </w:rPr>
        <w:drawing>
          <wp:anchor distT="0" distB="0" distL="114300" distR="114300" simplePos="0" relativeHeight="251716608" behindDoc="0" locked="0" layoutInCell="1" allowOverlap="1" wp14:anchorId="72D5B2FB" wp14:editId="0B40299B">
            <wp:simplePos x="0" y="0"/>
            <wp:positionH relativeFrom="margin">
              <wp:posOffset>-297123</wp:posOffset>
            </wp:positionH>
            <wp:positionV relativeFrom="paragraph">
              <wp:posOffset>352483</wp:posOffset>
            </wp:positionV>
            <wp:extent cx="6042313" cy="7976385"/>
            <wp:effectExtent l="0" t="0" r="0" b="5715"/>
            <wp:wrapNone/>
            <wp:docPr id="74" name="Image 7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 1073741827">
                      <a:extLst/>
                    </pic:cNvPr>
                    <pic:cNvPicPr>
                      <a:picLocks noChangeAspect="1"/>
                    </pic:cNvPicPr>
                  </pic:nvPicPr>
                  <pic:blipFill rotWithShape="1">
                    <a:blip r:embed="rId31"/>
                    <a:srcRect l="4353" t="464" r="4296" b="1"/>
                    <a:stretch/>
                  </pic:blipFill>
                  <pic:spPr>
                    <a:xfrm>
                      <a:off x="0" y="0"/>
                      <a:ext cx="6049202" cy="7985480"/>
                    </a:xfrm>
                    <a:prstGeom prst="rect">
                      <a:avLst/>
                    </a:prstGeom>
                  </pic:spPr>
                </pic:pic>
              </a:graphicData>
            </a:graphic>
            <wp14:sizeRelH relativeFrom="margin">
              <wp14:pctWidth>0</wp14:pctWidth>
            </wp14:sizeRelH>
            <wp14:sizeRelV relativeFrom="margin">
              <wp14:pctHeight>0</wp14:pctHeight>
            </wp14:sizeRelV>
          </wp:anchor>
        </w:drawing>
      </w:r>
      <w:r>
        <w:rPr>
          <w:noProof/>
          <w:sz w:val="28"/>
          <w:lang w:eastAsia="fr-FR"/>
        </w:rPr>
        <w:t>Schéma de base de données</w:t>
      </w:r>
      <w:r w:rsidRPr="00F057F7">
        <w:rPr>
          <w:noProof/>
          <w:sz w:val="28"/>
          <w:lang w:eastAsia="fr-FR"/>
        </w:rPr>
        <w:t>.</w:t>
      </w:r>
    </w:p>
    <w:p w:rsidR="00F057F7" w:rsidRDefault="00F057F7" w:rsidP="00735CDE">
      <w:pPr>
        <w:jc w:val="center"/>
        <w:rPr>
          <w:rFonts w:ascii="Times New Roman" w:hAnsi="Times New Roman" w:cs="Times New Roman"/>
          <w:color w:val="000000" w:themeColor="text1"/>
          <w:sz w:val="28"/>
        </w:rPr>
      </w:pPr>
    </w:p>
    <w:p w:rsidR="00735CDE" w:rsidRDefault="00735CDE"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F057F7">
      <w:pPr>
        <w:rPr>
          <w:rFonts w:ascii="Times New Roman" w:hAnsi="Times New Roman" w:cs="Times New Roman"/>
          <w:color w:val="000000" w:themeColor="text1"/>
          <w:sz w:val="28"/>
        </w:rPr>
      </w:pPr>
    </w:p>
    <w:p w:rsidR="00D0216F" w:rsidRDefault="00D0216F" w:rsidP="00D0216F">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Annexe </w:t>
      </w:r>
      <w:r w:rsidR="00735CDE">
        <w:rPr>
          <w:rFonts w:ascii="Times New Roman" w:hAnsi="Times New Roman" w:cs="Times New Roman"/>
          <w:color w:val="000000" w:themeColor="text1"/>
          <w:sz w:val="28"/>
        </w:rPr>
        <w:t>n°3</w:t>
      </w:r>
    </w:p>
    <w:p w:rsidR="00F057F7" w:rsidRPr="00F057F7" w:rsidRDefault="00F057F7" w:rsidP="00F057F7">
      <w:pPr>
        <w:jc w:val="center"/>
        <w:rPr>
          <w:noProof/>
          <w:sz w:val="28"/>
          <w:lang w:eastAsia="fr-FR"/>
        </w:rPr>
      </w:pPr>
      <w:r>
        <w:rPr>
          <w:noProof/>
          <w:sz w:val="28"/>
          <w:lang w:eastAsia="fr-FR"/>
        </w:rPr>
        <w:t>Code de la Form1 Acceuille</w:t>
      </w:r>
      <w:r w:rsidRPr="00F057F7">
        <w:rPr>
          <w:noProof/>
          <w:sz w:val="28"/>
          <w:lang w:eastAsia="fr-FR"/>
        </w:rPr>
        <w:t>.</w:t>
      </w:r>
    </w:p>
    <w:p w:rsidR="00F057F7" w:rsidRDefault="00F057F7" w:rsidP="00D0216F">
      <w:pPr>
        <w:jc w:val="center"/>
        <w:rPr>
          <w:rFonts w:ascii="Times New Roman" w:hAnsi="Times New Roman" w:cs="Times New Roman"/>
          <w:color w:val="000000" w:themeColor="text1"/>
          <w:sz w:val="28"/>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Form1</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Form1_Load(sender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w:t>
      </w:r>
      <w:r>
        <w:rPr>
          <w:rFonts w:ascii="Consolas" w:hAnsi="Consolas" w:cs="Consolas"/>
          <w:color w:val="0000FF"/>
          <w:sz w:val="19"/>
          <w:szCs w:val="19"/>
        </w:rPr>
        <w:t>MyBase</w:t>
      </w:r>
      <w:r>
        <w:rPr>
          <w:rFonts w:ascii="Consolas" w:hAnsi="Consolas" w:cs="Consolas"/>
          <w:color w:val="000000"/>
          <w:sz w:val="19"/>
          <w:szCs w:val="19"/>
        </w:rPr>
        <w:t>.Load</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"Grande"</w:t>
      </w:r>
      <w:r>
        <w:rPr>
          <w:rFonts w:ascii="Consolas" w:hAnsi="Consolas" w:cs="Consolas"/>
          <w:color w:val="000000"/>
          <w:sz w:val="19"/>
          <w:szCs w:val="19"/>
        </w:rPr>
        <w:t xml:space="preserve">) </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"Amiens"</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"Mandarins"</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"Beautor"</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"Mohon"</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"Ormes"</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"GrosCaillou"</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"Haut Vinage"</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"Vendin"</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ca_CheckedChanged(sender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ca.CheckedChanged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ca.Checked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True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rb_artois_CheckedChanged(sender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artois.CheckedChanged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artois.Checked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True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rb_flh_CheckedChanged(sender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flh.CheckedChanged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flh.Checked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True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inc1_Click(sender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inc1.Click</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"Amiens"</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incrementer_a.Show()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"Grande"</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incrementer_gs.Show()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"Mandarins"</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incrementer_m.Show()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"Beautor"</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incrementer_b.Show()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"Mohon"</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incrementer_mo.Show()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"Ormes"</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incrementer_o.Show()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ComboBoxFLH.Text = </w:t>
      </w:r>
      <w:r>
        <w:rPr>
          <w:rFonts w:ascii="Consolas" w:hAnsi="Consolas" w:cs="Consolas"/>
          <w:color w:val="A31515"/>
          <w:sz w:val="19"/>
          <w:szCs w:val="19"/>
        </w:rPr>
        <w:t>"Gros Caillou"</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5162A7">
        <w:rPr>
          <w:rFonts w:ascii="Consolas" w:hAnsi="Consolas" w:cs="Consolas"/>
          <w:color w:val="000000"/>
          <w:sz w:val="19"/>
          <w:szCs w:val="19"/>
        </w:rPr>
        <w:t>incrementer_</w:t>
      </w:r>
      <w:r w:rsidR="005162A7">
        <w:rPr>
          <w:rFonts w:ascii="Consolas" w:hAnsi="Consolas" w:cs="Consolas"/>
          <w:color w:val="000000"/>
          <w:sz w:val="19"/>
          <w:szCs w:val="19"/>
        </w:rPr>
        <w:t>gc</w:t>
      </w:r>
      <w:r w:rsidR="005162A7">
        <w:rPr>
          <w:rFonts w:ascii="Consolas" w:hAnsi="Consolas" w:cs="Consolas"/>
          <w:color w:val="000000"/>
          <w:sz w:val="19"/>
          <w:szCs w:val="19"/>
        </w:rPr>
        <w:t>.Show()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ComboBoxFLH.Text = </w:t>
      </w:r>
      <w:r>
        <w:rPr>
          <w:rFonts w:ascii="Consolas" w:hAnsi="Consolas" w:cs="Consolas"/>
          <w:color w:val="A31515"/>
          <w:sz w:val="19"/>
          <w:szCs w:val="19"/>
        </w:rPr>
        <w:t>"Haut Vinage"</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5162A7">
        <w:rPr>
          <w:rFonts w:ascii="Consolas" w:hAnsi="Consolas" w:cs="Consolas"/>
          <w:color w:val="000000"/>
          <w:sz w:val="19"/>
          <w:szCs w:val="19"/>
        </w:rPr>
        <w:t>incrementer_</w:t>
      </w:r>
      <w:r w:rsidR="005162A7">
        <w:rPr>
          <w:rFonts w:ascii="Consolas" w:hAnsi="Consolas" w:cs="Consolas"/>
          <w:color w:val="000000"/>
          <w:sz w:val="19"/>
          <w:szCs w:val="19"/>
        </w:rPr>
        <w:t>h</w:t>
      </w:r>
      <w:r w:rsidR="005162A7">
        <w:rPr>
          <w:rFonts w:ascii="Consolas" w:hAnsi="Consolas" w:cs="Consolas"/>
          <w:color w:val="000000"/>
          <w:sz w:val="19"/>
          <w:szCs w:val="19"/>
        </w:rPr>
        <w:t>.Show()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ComboBoxFLH.Text = </w:t>
      </w:r>
      <w:r>
        <w:rPr>
          <w:rFonts w:ascii="Consolas" w:hAnsi="Consolas" w:cs="Consolas"/>
          <w:color w:val="A31515"/>
          <w:sz w:val="19"/>
          <w:szCs w:val="19"/>
        </w:rPr>
        <w:t>"Vendin"</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5162A7">
        <w:rPr>
          <w:rFonts w:ascii="Consolas" w:hAnsi="Consolas" w:cs="Consolas"/>
          <w:color w:val="000000"/>
          <w:sz w:val="19"/>
          <w:szCs w:val="19"/>
        </w:rPr>
        <w:t>incrementer_</w:t>
      </w:r>
      <w:r w:rsidR="005162A7">
        <w:rPr>
          <w:rFonts w:ascii="Consolas" w:hAnsi="Consolas" w:cs="Consolas"/>
          <w:color w:val="000000"/>
          <w:sz w:val="19"/>
          <w:szCs w:val="19"/>
        </w:rPr>
        <w:t>v</w:t>
      </w:r>
      <w:r w:rsidR="005162A7">
        <w:rPr>
          <w:rFonts w:ascii="Consolas" w:hAnsi="Consolas" w:cs="Consolas"/>
          <w:color w:val="000000"/>
          <w:sz w:val="19"/>
          <w:szCs w:val="19"/>
        </w:rPr>
        <w:t>.Show()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quit_Click(sender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quit.Click</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5D6DAF" w:rsidRDefault="005D6DAF" w:rsidP="005D6DAF">
      <w:pPr>
        <w:jc w:val="center"/>
        <w:rPr>
          <w:noProof/>
          <w:lang w:eastAsia="fr-FR"/>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5162A7" w:rsidRDefault="005162A7" w:rsidP="005162A7">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Annexe </w:t>
      </w:r>
      <w:r w:rsidR="00735CDE">
        <w:rPr>
          <w:rFonts w:ascii="Times New Roman" w:hAnsi="Times New Roman" w:cs="Times New Roman"/>
          <w:color w:val="000000" w:themeColor="text1"/>
          <w:sz w:val="28"/>
        </w:rPr>
        <w:t>n°</w:t>
      </w:r>
      <w:r>
        <w:rPr>
          <w:rFonts w:ascii="Times New Roman" w:hAnsi="Times New Roman" w:cs="Times New Roman"/>
          <w:color w:val="000000" w:themeColor="text1"/>
          <w:sz w:val="28"/>
        </w:rPr>
        <w:t>4</w:t>
      </w:r>
    </w:p>
    <w:p w:rsidR="00F057F7" w:rsidRPr="00F057F7" w:rsidRDefault="00F057F7" w:rsidP="00F057F7">
      <w:pPr>
        <w:jc w:val="center"/>
        <w:rPr>
          <w:noProof/>
          <w:sz w:val="28"/>
          <w:lang w:eastAsia="fr-FR"/>
        </w:rPr>
      </w:pPr>
      <w:r>
        <w:rPr>
          <w:noProof/>
          <w:sz w:val="28"/>
          <w:lang w:eastAsia="fr-FR"/>
        </w:rPr>
        <w:t>Code de la Form</w:t>
      </w:r>
      <w:r>
        <w:rPr>
          <w:noProof/>
          <w:sz w:val="28"/>
          <w:lang w:eastAsia="fr-FR"/>
        </w:rPr>
        <w:t xml:space="preserve"> incrementer_mandarins</w:t>
      </w:r>
      <w:r w:rsidRPr="00F057F7">
        <w:rPr>
          <w:noProof/>
          <w:sz w:val="28"/>
          <w:lang w:eastAsia="fr-FR"/>
        </w:rPr>
        <w:t>.</w:t>
      </w:r>
    </w:p>
    <w:p w:rsidR="00F057F7" w:rsidRPr="00F057F7" w:rsidRDefault="00F057F7" w:rsidP="00F057F7">
      <w:pPr>
        <w:rPr>
          <w:noProof/>
          <w:sz w:val="28"/>
          <w:lang w:eastAsia="fr-FR"/>
        </w:rPr>
      </w:pPr>
      <w:r>
        <w:rPr>
          <w:noProof/>
          <w:sz w:val="28"/>
          <w:lang w:eastAsia="fr-FR"/>
        </w:rPr>
        <w:t xml:space="preserve">Sur le principe les autres forms (incrementer_X) sont les memes dans le contenue. </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incrementer_m</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incrementer_m_Load(sender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w:t>
      </w:r>
      <w:r>
        <w:rPr>
          <w:rFonts w:ascii="Consolas" w:hAnsi="Consolas" w:cs="Consolas"/>
          <w:color w:val="0000FF"/>
          <w:sz w:val="19"/>
          <w:szCs w:val="19"/>
        </w:rPr>
        <w:t>MyBase</w:t>
      </w:r>
      <w:r>
        <w:rPr>
          <w:rFonts w:ascii="Consolas" w:hAnsi="Consolas" w:cs="Consolas"/>
          <w:color w:val="000000"/>
          <w:sz w:val="19"/>
          <w:szCs w:val="19"/>
        </w:rPr>
        <w:t>.Load</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'TODO: cette ligne de code charge les données dans la table 'RTEJDataSet.mandarins'. Vous pouvez la déplacer ou la supprimer selon les besoins.</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.MandarinsTableAdapter.Fill(</w:t>
      </w:r>
      <w:r>
        <w:rPr>
          <w:rFonts w:ascii="Consolas" w:hAnsi="Consolas" w:cs="Consolas"/>
          <w:color w:val="0000FF"/>
          <w:sz w:val="19"/>
          <w:szCs w:val="19"/>
        </w:rPr>
        <w:t>Me</w:t>
      </w:r>
      <w:r>
        <w:rPr>
          <w:rFonts w:ascii="Consolas" w:hAnsi="Consolas" w:cs="Consolas"/>
          <w:color w:val="000000"/>
          <w:sz w:val="19"/>
          <w:szCs w:val="19"/>
        </w:rPr>
        <w:t>.RTEJDataSet.mandarins)</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MandarinsBindingNavigatorSaveItem_Click(sender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MandarinsBindingNavigatorSaveItem.Click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.Validate()</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.MandarinsBindingSource.EndEdit()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.TableAdapterManager.UpdateAll(</w:t>
      </w:r>
      <w:r>
        <w:rPr>
          <w:rFonts w:ascii="Consolas" w:hAnsi="Consolas" w:cs="Consolas"/>
          <w:color w:val="0000FF"/>
          <w:sz w:val="19"/>
          <w:szCs w:val="19"/>
        </w:rPr>
        <w:t>Me</w:t>
      </w:r>
      <w:r>
        <w:rPr>
          <w:rFonts w:ascii="Consolas" w:hAnsi="Consolas" w:cs="Consolas"/>
          <w:color w:val="000000"/>
          <w:sz w:val="19"/>
          <w:szCs w:val="19"/>
        </w:rPr>
        <w:t>.RTEJDataSet)</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ajouter_Click(sender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ajouter.Click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MandarinsBindingSource.AddNew()</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revenir_Click(sender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revenir.Click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MandarinsBindingSource.MovePrevious()</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avancer_Click(sender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avancer.Click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MandarinsBindingSource.MoveNext()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supprimer_Click(sender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supprimer.Click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MandarinsBindingSource.RemoveCurrent()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fermer_Click(sender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fermer.Click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enregistrer_Click(sender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enregistrer.Click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On</w:t>
      </w:r>
      <w:r>
        <w:rPr>
          <w:rFonts w:ascii="Consolas" w:hAnsi="Consolas" w:cs="Consolas"/>
          <w:color w:val="000000"/>
          <w:sz w:val="19"/>
          <w:szCs w:val="19"/>
        </w:rPr>
        <w:t xml:space="preserve"> </w:t>
      </w:r>
      <w:r>
        <w:rPr>
          <w:rFonts w:ascii="Consolas" w:hAnsi="Consolas" w:cs="Consolas"/>
          <w:color w:val="0000FF"/>
          <w:sz w:val="19"/>
          <w:szCs w:val="19"/>
        </w:rPr>
        <w:t>Error</w:t>
      </w:r>
      <w:r>
        <w:rPr>
          <w:rFonts w:ascii="Consolas" w:hAnsi="Consolas" w:cs="Consolas"/>
          <w:color w:val="000000"/>
          <w:sz w:val="19"/>
          <w:szCs w:val="19"/>
        </w:rPr>
        <w:t xml:space="preserve"> </w:t>
      </w:r>
      <w:r>
        <w:rPr>
          <w:rFonts w:ascii="Consolas" w:hAnsi="Consolas" w:cs="Consolas"/>
          <w:color w:val="0000FF"/>
          <w:sz w:val="19"/>
          <w:szCs w:val="19"/>
        </w:rPr>
        <w:t>GoTo</w:t>
      </w:r>
      <w:r>
        <w:rPr>
          <w:rFonts w:ascii="Consolas" w:hAnsi="Consolas" w:cs="Consolas"/>
          <w:color w:val="000000"/>
          <w:sz w:val="19"/>
          <w:szCs w:val="19"/>
        </w:rPr>
        <w:t xml:space="preserve"> fin</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MandarinsBindingSource.EndEdit()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MandarinsTableAdapter.Update(RTEJDataSet)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fin:</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Pr="00550807" w:rsidRDefault="00F057F7" w:rsidP="00F057F7">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5D6DAF" w:rsidRPr="003C2737" w:rsidRDefault="005D6DAF" w:rsidP="00BA02C2">
      <w:pPr>
        <w:jc w:val="center"/>
        <w:rPr>
          <w:rFonts w:ascii="Times New Roman" w:hAnsi="Times New Roman" w:cs="Times New Roman"/>
          <w:color w:val="000000" w:themeColor="text1"/>
          <w:sz w:val="28"/>
        </w:rPr>
      </w:pPr>
    </w:p>
    <w:sectPr w:rsidR="005D6DAF" w:rsidRPr="003C2737" w:rsidSect="00530413">
      <w:footerReference w:type="default" r:id="rId32"/>
      <w:headerReference w:type="firs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0CCE" w:rsidRDefault="00710CCE" w:rsidP="008F351A">
      <w:pPr>
        <w:spacing w:after="0" w:line="240" w:lineRule="auto"/>
      </w:pPr>
      <w:r>
        <w:separator/>
      </w:r>
    </w:p>
  </w:endnote>
  <w:endnote w:type="continuationSeparator" w:id="0">
    <w:p w:rsidR="00710CCE" w:rsidRDefault="00710CCE" w:rsidP="008F3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945918"/>
      <w:docPartObj>
        <w:docPartGallery w:val="Page Numbers (Bottom of Page)"/>
        <w:docPartUnique/>
      </w:docPartObj>
    </w:sdtPr>
    <w:sdtContent>
      <w:p w:rsidR="00D0216F" w:rsidRDefault="00D0216F">
        <w:pPr>
          <w:pStyle w:val="Pieddepage"/>
          <w:jc w:val="center"/>
        </w:pPr>
        <w:r>
          <w:rPr>
            <w:noProof/>
            <w:lang w:eastAsia="fr-FR"/>
          </w:rPr>
          <mc:AlternateContent>
            <mc:Choice Requires="wps">
              <w:drawing>
                <wp:inline distT="0" distB="0" distL="0" distR="0">
                  <wp:extent cx="5467350" cy="45085"/>
                  <wp:effectExtent l="0" t="9525" r="0" b="2540"/>
                  <wp:docPr id="1" name="Organigramme : Dé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C4AE7E4" id="_x0000_t110" coordsize="21600,21600" o:spt="110" path="m10800,l,10800,10800,21600,21600,10800xe">
                  <v:stroke joinstyle="miter"/>
                  <v:path gradientshapeok="t" o:connecttype="rect" textboxrect="5400,5400,16200,16200"/>
                </v:shapetype>
                <v:shape id="Organigramme : Dé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" fillcolor="black" stroked="f">
                  <v:fill r:id="rId1" o:title="" type="pattern"/>
                  <w10:anchorlock/>
                </v:shape>
              </w:pict>
            </mc:Fallback>
          </mc:AlternateContent>
        </w:r>
      </w:p>
      <w:p w:rsidR="00D0216F" w:rsidRDefault="00D0216F">
        <w:pPr>
          <w:pStyle w:val="Pieddepage"/>
          <w:jc w:val="center"/>
        </w:pPr>
        <w:r>
          <w:fldChar w:fldCharType="begin"/>
        </w:r>
        <w:r>
          <w:instrText>PAGE    \* MERGEFORMAT</w:instrText>
        </w:r>
        <w:r>
          <w:fldChar w:fldCharType="separate"/>
        </w:r>
        <w:r>
          <w:rPr>
            <w:noProof/>
          </w:rPr>
          <w:t>8</w:t>
        </w:r>
        <w:r>
          <w:fldChar w:fldCharType="end"/>
        </w:r>
      </w:p>
    </w:sdtContent>
  </w:sdt>
  <w:p w:rsidR="00D0216F" w:rsidRDefault="00D021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0CCE" w:rsidRDefault="00710CCE" w:rsidP="008F351A">
      <w:pPr>
        <w:spacing w:after="0" w:line="240" w:lineRule="auto"/>
      </w:pPr>
      <w:r>
        <w:separator/>
      </w:r>
    </w:p>
  </w:footnote>
  <w:footnote w:type="continuationSeparator" w:id="0">
    <w:p w:rsidR="00710CCE" w:rsidRDefault="00710CCE" w:rsidP="008F3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36"/>
        <w:szCs w:val="20"/>
      </w:rPr>
      <w:alias w:val="Auteur"/>
      <w:tag w:val=""/>
      <w:id w:val="-952397527"/>
      <w:placeholder>
        <w:docPart w:val="C2E86890606F47CA81FF48BD2684677C"/>
      </w:placeholder>
      <w:dataBinding w:prefixMappings="xmlns:ns0='http://purl.org/dc/elements/1.1/' xmlns:ns1='http://schemas.openxmlformats.org/package/2006/metadata/core-properties' " w:xpath="/ns1:coreProperties[1]/ns0:creator[1]" w:storeItemID="{6C3C8BC8-F283-45AE-878A-BAB7291924A1}"/>
      <w:text/>
    </w:sdtPr>
    <w:sdtContent>
      <w:p w:rsidR="00D0216F" w:rsidRPr="00F00EAA" w:rsidRDefault="00D0216F">
        <w:pPr>
          <w:pStyle w:val="En-tte"/>
          <w:jc w:val="center"/>
          <w:rPr>
            <w:rFonts w:ascii="Times New Roman" w:hAnsi="Times New Roman" w:cs="Times New Roman"/>
            <w:sz w:val="36"/>
          </w:rPr>
        </w:pPr>
        <w:r w:rsidRPr="00F00EAA">
          <w:rPr>
            <w:rFonts w:ascii="Times New Roman" w:hAnsi="Times New Roman" w:cs="Times New Roman"/>
            <w:sz w:val="36"/>
            <w:szCs w:val="20"/>
          </w:rPr>
          <w:t>Adrien Hanacek - Jean Muller</w:t>
        </w:r>
      </w:p>
    </w:sdtContent>
  </w:sdt>
  <w:p w:rsidR="00D0216F" w:rsidRPr="002F72C0" w:rsidRDefault="00D0216F">
    <w:pPr>
      <w:pStyle w:val="En-tte"/>
      <w:jc w:val="center"/>
      <w:rPr>
        <w:rFonts w:ascii="Times New Roman" w:hAnsi="Times New Roman" w:cs="Times New Roman"/>
        <w:caps/>
        <w:sz w:val="32"/>
      </w:rPr>
    </w:pPr>
    <w:r w:rsidRPr="002F72C0">
      <w:rPr>
        <w:rFonts w:ascii="Times New Roman" w:hAnsi="Times New Roman" w:cs="Times New Roman"/>
        <w:caps/>
        <w:sz w:val="32"/>
      </w:rPr>
      <w:t xml:space="preserve"> Tuteur abdel Faqir</w:t>
    </w:r>
  </w:p>
  <w:p w:rsidR="00D0216F" w:rsidRDefault="00D021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A3A69"/>
    <w:multiLevelType w:val="hybridMultilevel"/>
    <w:tmpl w:val="93E2D4BE"/>
    <w:lvl w:ilvl="0" w:tplc="3092AD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0E2526"/>
    <w:multiLevelType w:val="hybridMultilevel"/>
    <w:tmpl w:val="ADE00C26"/>
    <w:lvl w:ilvl="0" w:tplc="7996F15E">
      <w:start w:val="1"/>
      <w:numFmt w:val="bullet"/>
      <w:lvlText w:val="•"/>
      <w:lvlJc w:val="left"/>
      <w:pPr>
        <w:tabs>
          <w:tab w:val="num" w:pos="720"/>
        </w:tabs>
        <w:ind w:left="720" w:hanging="360"/>
      </w:pPr>
      <w:rPr>
        <w:rFonts w:ascii="Arial" w:hAnsi="Arial" w:hint="default"/>
      </w:rPr>
    </w:lvl>
    <w:lvl w:ilvl="1" w:tplc="49FA63AA" w:tentative="1">
      <w:start w:val="1"/>
      <w:numFmt w:val="bullet"/>
      <w:lvlText w:val="•"/>
      <w:lvlJc w:val="left"/>
      <w:pPr>
        <w:tabs>
          <w:tab w:val="num" w:pos="1440"/>
        </w:tabs>
        <w:ind w:left="1440" w:hanging="360"/>
      </w:pPr>
      <w:rPr>
        <w:rFonts w:ascii="Arial" w:hAnsi="Arial" w:hint="default"/>
      </w:rPr>
    </w:lvl>
    <w:lvl w:ilvl="2" w:tplc="DF16F33C" w:tentative="1">
      <w:start w:val="1"/>
      <w:numFmt w:val="bullet"/>
      <w:lvlText w:val="•"/>
      <w:lvlJc w:val="left"/>
      <w:pPr>
        <w:tabs>
          <w:tab w:val="num" w:pos="2160"/>
        </w:tabs>
        <w:ind w:left="2160" w:hanging="360"/>
      </w:pPr>
      <w:rPr>
        <w:rFonts w:ascii="Arial" w:hAnsi="Arial" w:hint="default"/>
      </w:rPr>
    </w:lvl>
    <w:lvl w:ilvl="3" w:tplc="DC764AAC" w:tentative="1">
      <w:start w:val="1"/>
      <w:numFmt w:val="bullet"/>
      <w:lvlText w:val="•"/>
      <w:lvlJc w:val="left"/>
      <w:pPr>
        <w:tabs>
          <w:tab w:val="num" w:pos="2880"/>
        </w:tabs>
        <w:ind w:left="2880" w:hanging="360"/>
      </w:pPr>
      <w:rPr>
        <w:rFonts w:ascii="Arial" w:hAnsi="Arial" w:hint="default"/>
      </w:rPr>
    </w:lvl>
    <w:lvl w:ilvl="4" w:tplc="FCF282AE" w:tentative="1">
      <w:start w:val="1"/>
      <w:numFmt w:val="bullet"/>
      <w:lvlText w:val="•"/>
      <w:lvlJc w:val="left"/>
      <w:pPr>
        <w:tabs>
          <w:tab w:val="num" w:pos="3600"/>
        </w:tabs>
        <w:ind w:left="3600" w:hanging="360"/>
      </w:pPr>
      <w:rPr>
        <w:rFonts w:ascii="Arial" w:hAnsi="Arial" w:hint="default"/>
      </w:rPr>
    </w:lvl>
    <w:lvl w:ilvl="5" w:tplc="EA2880D0" w:tentative="1">
      <w:start w:val="1"/>
      <w:numFmt w:val="bullet"/>
      <w:lvlText w:val="•"/>
      <w:lvlJc w:val="left"/>
      <w:pPr>
        <w:tabs>
          <w:tab w:val="num" w:pos="4320"/>
        </w:tabs>
        <w:ind w:left="4320" w:hanging="360"/>
      </w:pPr>
      <w:rPr>
        <w:rFonts w:ascii="Arial" w:hAnsi="Arial" w:hint="default"/>
      </w:rPr>
    </w:lvl>
    <w:lvl w:ilvl="6" w:tplc="5044BDC0" w:tentative="1">
      <w:start w:val="1"/>
      <w:numFmt w:val="bullet"/>
      <w:lvlText w:val="•"/>
      <w:lvlJc w:val="left"/>
      <w:pPr>
        <w:tabs>
          <w:tab w:val="num" w:pos="5040"/>
        </w:tabs>
        <w:ind w:left="5040" w:hanging="360"/>
      </w:pPr>
      <w:rPr>
        <w:rFonts w:ascii="Arial" w:hAnsi="Arial" w:hint="default"/>
      </w:rPr>
    </w:lvl>
    <w:lvl w:ilvl="7" w:tplc="F9526DA6" w:tentative="1">
      <w:start w:val="1"/>
      <w:numFmt w:val="bullet"/>
      <w:lvlText w:val="•"/>
      <w:lvlJc w:val="left"/>
      <w:pPr>
        <w:tabs>
          <w:tab w:val="num" w:pos="5760"/>
        </w:tabs>
        <w:ind w:left="5760" w:hanging="360"/>
      </w:pPr>
      <w:rPr>
        <w:rFonts w:ascii="Arial" w:hAnsi="Arial" w:hint="default"/>
      </w:rPr>
    </w:lvl>
    <w:lvl w:ilvl="8" w:tplc="0A50E7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445CE0"/>
    <w:multiLevelType w:val="hybridMultilevel"/>
    <w:tmpl w:val="33968F64"/>
    <w:lvl w:ilvl="0" w:tplc="8BEA185A">
      <w:start w:val="3"/>
      <w:numFmt w:val="bullet"/>
      <w:lvlText w:val=""/>
      <w:lvlJc w:val="left"/>
      <w:pPr>
        <w:ind w:left="720" w:hanging="360"/>
      </w:pPr>
      <w:rPr>
        <w:rFonts w:ascii="Symbol" w:eastAsiaTheme="minorHAnsi" w:hAnsi="Symbol" w:cstheme="minorBid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7E13C4"/>
    <w:multiLevelType w:val="hybridMultilevel"/>
    <w:tmpl w:val="52B2D0F2"/>
    <w:lvl w:ilvl="0" w:tplc="5AF4C236">
      <w:start w:val="3"/>
      <w:numFmt w:val="bullet"/>
      <w:lvlText w:val=""/>
      <w:lvlJc w:val="left"/>
      <w:pPr>
        <w:ind w:left="720" w:hanging="360"/>
      </w:pPr>
      <w:rPr>
        <w:rFonts w:asciiTheme="minorHAnsi" w:eastAsiaTheme="minorHAnsi" w:hAnsiTheme="minorHAnsi" w:cstheme="minorHAnsi"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797E95"/>
    <w:multiLevelType w:val="hybridMultilevel"/>
    <w:tmpl w:val="DE4A3C78"/>
    <w:lvl w:ilvl="0" w:tplc="17FC7606">
      <w:start w:val="1"/>
      <w:numFmt w:val="bullet"/>
      <w:lvlText w:val="•"/>
      <w:lvlJc w:val="left"/>
      <w:pPr>
        <w:tabs>
          <w:tab w:val="num" w:pos="720"/>
        </w:tabs>
        <w:ind w:left="720" w:hanging="360"/>
      </w:pPr>
      <w:rPr>
        <w:rFonts w:ascii="Arial" w:hAnsi="Arial" w:hint="default"/>
        <w:sz w:val="28"/>
        <w:szCs w:val="28"/>
      </w:rPr>
    </w:lvl>
    <w:lvl w:ilvl="1" w:tplc="3166620E" w:tentative="1">
      <w:start w:val="1"/>
      <w:numFmt w:val="bullet"/>
      <w:lvlText w:val="•"/>
      <w:lvlJc w:val="left"/>
      <w:pPr>
        <w:tabs>
          <w:tab w:val="num" w:pos="1440"/>
        </w:tabs>
        <w:ind w:left="1440" w:hanging="360"/>
      </w:pPr>
      <w:rPr>
        <w:rFonts w:ascii="Arial" w:hAnsi="Arial" w:hint="default"/>
      </w:rPr>
    </w:lvl>
    <w:lvl w:ilvl="2" w:tplc="4266C71A" w:tentative="1">
      <w:start w:val="1"/>
      <w:numFmt w:val="bullet"/>
      <w:lvlText w:val="•"/>
      <w:lvlJc w:val="left"/>
      <w:pPr>
        <w:tabs>
          <w:tab w:val="num" w:pos="2160"/>
        </w:tabs>
        <w:ind w:left="2160" w:hanging="360"/>
      </w:pPr>
      <w:rPr>
        <w:rFonts w:ascii="Arial" w:hAnsi="Arial" w:hint="default"/>
      </w:rPr>
    </w:lvl>
    <w:lvl w:ilvl="3" w:tplc="C40CA044" w:tentative="1">
      <w:start w:val="1"/>
      <w:numFmt w:val="bullet"/>
      <w:lvlText w:val="•"/>
      <w:lvlJc w:val="left"/>
      <w:pPr>
        <w:tabs>
          <w:tab w:val="num" w:pos="2880"/>
        </w:tabs>
        <w:ind w:left="2880" w:hanging="360"/>
      </w:pPr>
      <w:rPr>
        <w:rFonts w:ascii="Arial" w:hAnsi="Arial" w:hint="default"/>
      </w:rPr>
    </w:lvl>
    <w:lvl w:ilvl="4" w:tplc="C1EE4A86" w:tentative="1">
      <w:start w:val="1"/>
      <w:numFmt w:val="bullet"/>
      <w:lvlText w:val="•"/>
      <w:lvlJc w:val="left"/>
      <w:pPr>
        <w:tabs>
          <w:tab w:val="num" w:pos="3600"/>
        </w:tabs>
        <w:ind w:left="3600" w:hanging="360"/>
      </w:pPr>
      <w:rPr>
        <w:rFonts w:ascii="Arial" w:hAnsi="Arial" w:hint="default"/>
      </w:rPr>
    </w:lvl>
    <w:lvl w:ilvl="5" w:tplc="56E612D2" w:tentative="1">
      <w:start w:val="1"/>
      <w:numFmt w:val="bullet"/>
      <w:lvlText w:val="•"/>
      <w:lvlJc w:val="left"/>
      <w:pPr>
        <w:tabs>
          <w:tab w:val="num" w:pos="4320"/>
        </w:tabs>
        <w:ind w:left="4320" w:hanging="360"/>
      </w:pPr>
      <w:rPr>
        <w:rFonts w:ascii="Arial" w:hAnsi="Arial" w:hint="default"/>
      </w:rPr>
    </w:lvl>
    <w:lvl w:ilvl="6" w:tplc="69925FF6" w:tentative="1">
      <w:start w:val="1"/>
      <w:numFmt w:val="bullet"/>
      <w:lvlText w:val="•"/>
      <w:lvlJc w:val="left"/>
      <w:pPr>
        <w:tabs>
          <w:tab w:val="num" w:pos="5040"/>
        </w:tabs>
        <w:ind w:left="5040" w:hanging="360"/>
      </w:pPr>
      <w:rPr>
        <w:rFonts w:ascii="Arial" w:hAnsi="Arial" w:hint="default"/>
      </w:rPr>
    </w:lvl>
    <w:lvl w:ilvl="7" w:tplc="EFF4E93C" w:tentative="1">
      <w:start w:val="1"/>
      <w:numFmt w:val="bullet"/>
      <w:lvlText w:val="•"/>
      <w:lvlJc w:val="left"/>
      <w:pPr>
        <w:tabs>
          <w:tab w:val="num" w:pos="5760"/>
        </w:tabs>
        <w:ind w:left="5760" w:hanging="360"/>
      </w:pPr>
      <w:rPr>
        <w:rFonts w:ascii="Arial" w:hAnsi="Arial" w:hint="default"/>
      </w:rPr>
    </w:lvl>
    <w:lvl w:ilvl="8" w:tplc="4DD435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40114E"/>
    <w:multiLevelType w:val="hybridMultilevel"/>
    <w:tmpl w:val="044C3576"/>
    <w:lvl w:ilvl="0" w:tplc="3BDCB670">
      <w:start w:val="1"/>
      <w:numFmt w:val="upperRoman"/>
      <w:lvlText w:val="%1 )"/>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551F3C"/>
    <w:multiLevelType w:val="hybridMultilevel"/>
    <w:tmpl w:val="FC2CD42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82F3E00"/>
    <w:multiLevelType w:val="multilevel"/>
    <w:tmpl w:val="286E8ED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6DC451FA"/>
    <w:multiLevelType w:val="multilevel"/>
    <w:tmpl w:val="B5F4EDF6"/>
    <w:lvl w:ilvl="0">
      <w:start w:val="1"/>
      <w:numFmt w:val="upperRoman"/>
      <w:pStyle w:val="Titre1"/>
      <w:lvlText w:val="%1."/>
      <w:lvlJc w:val="left"/>
      <w:pPr>
        <w:ind w:left="0" w:firstLine="0"/>
      </w:pPr>
      <w:rPr>
        <w:color w:val="auto"/>
      </w:rPr>
    </w:lvl>
    <w:lvl w:ilvl="1">
      <w:start w:val="1"/>
      <w:numFmt w:val="upperLetter"/>
      <w:pStyle w:val="Titre2"/>
      <w:lvlText w:val="%2."/>
      <w:lvlJc w:val="left"/>
      <w:pPr>
        <w:ind w:left="720" w:firstLine="0"/>
      </w:pPr>
      <w:rPr>
        <w:color w:val="000000" w:themeColor="text1"/>
      </w:rPr>
    </w:lvl>
    <w:lvl w:ilvl="2">
      <w:start w:val="1"/>
      <w:numFmt w:val="decimal"/>
      <w:pStyle w:val="Titre3"/>
      <w:lvlText w:val="%3."/>
      <w:lvlJc w:val="left"/>
      <w:pPr>
        <w:ind w:left="1440" w:firstLine="0"/>
      </w:pPr>
      <w:rPr>
        <w:color w:val="auto"/>
      </w:r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9" w15:restartNumberingAfterBreak="0">
    <w:nsid w:val="781E7BF2"/>
    <w:multiLevelType w:val="hybridMultilevel"/>
    <w:tmpl w:val="D4BA94FE"/>
    <w:lvl w:ilvl="0" w:tplc="47564582">
      <w:start w:val="1"/>
      <w:numFmt w:val="upperRoman"/>
      <w:lvlText w:val="%1 )"/>
      <w:lvlJc w:val="right"/>
      <w:pPr>
        <w:ind w:left="1428" w:hanging="360"/>
      </w:pPr>
      <w:rPr>
        <w:rFonts w:hint="default"/>
        <w:color w:val="000000" w:themeColor="text1"/>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15:restartNumberingAfterBreak="0">
    <w:nsid w:val="7D9E7AC7"/>
    <w:multiLevelType w:val="hybridMultilevel"/>
    <w:tmpl w:val="05446DA0"/>
    <w:lvl w:ilvl="0" w:tplc="352C2652">
      <w:start w:val="1"/>
      <w:numFmt w:val="bullet"/>
      <w:lvlText w:val="•"/>
      <w:lvlJc w:val="left"/>
      <w:pPr>
        <w:tabs>
          <w:tab w:val="num" w:pos="720"/>
        </w:tabs>
        <w:ind w:left="720" w:hanging="360"/>
      </w:pPr>
      <w:rPr>
        <w:rFonts w:ascii="Arial" w:hAnsi="Arial" w:hint="default"/>
      </w:rPr>
    </w:lvl>
    <w:lvl w:ilvl="1" w:tplc="5F5CCE10" w:tentative="1">
      <w:start w:val="1"/>
      <w:numFmt w:val="bullet"/>
      <w:lvlText w:val="•"/>
      <w:lvlJc w:val="left"/>
      <w:pPr>
        <w:tabs>
          <w:tab w:val="num" w:pos="1440"/>
        </w:tabs>
        <w:ind w:left="1440" w:hanging="360"/>
      </w:pPr>
      <w:rPr>
        <w:rFonts w:ascii="Arial" w:hAnsi="Arial" w:hint="default"/>
      </w:rPr>
    </w:lvl>
    <w:lvl w:ilvl="2" w:tplc="EBBA0282" w:tentative="1">
      <w:start w:val="1"/>
      <w:numFmt w:val="bullet"/>
      <w:lvlText w:val="•"/>
      <w:lvlJc w:val="left"/>
      <w:pPr>
        <w:tabs>
          <w:tab w:val="num" w:pos="2160"/>
        </w:tabs>
        <w:ind w:left="2160" w:hanging="360"/>
      </w:pPr>
      <w:rPr>
        <w:rFonts w:ascii="Arial" w:hAnsi="Arial" w:hint="default"/>
      </w:rPr>
    </w:lvl>
    <w:lvl w:ilvl="3" w:tplc="8E189F2E" w:tentative="1">
      <w:start w:val="1"/>
      <w:numFmt w:val="bullet"/>
      <w:lvlText w:val="•"/>
      <w:lvlJc w:val="left"/>
      <w:pPr>
        <w:tabs>
          <w:tab w:val="num" w:pos="2880"/>
        </w:tabs>
        <w:ind w:left="2880" w:hanging="360"/>
      </w:pPr>
      <w:rPr>
        <w:rFonts w:ascii="Arial" w:hAnsi="Arial" w:hint="default"/>
      </w:rPr>
    </w:lvl>
    <w:lvl w:ilvl="4" w:tplc="33CC8218" w:tentative="1">
      <w:start w:val="1"/>
      <w:numFmt w:val="bullet"/>
      <w:lvlText w:val="•"/>
      <w:lvlJc w:val="left"/>
      <w:pPr>
        <w:tabs>
          <w:tab w:val="num" w:pos="3600"/>
        </w:tabs>
        <w:ind w:left="3600" w:hanging="360"/>
      </w:pPr>
      <w:rPr>
        <w:rFonts w:ascii="Arial" w:hAnsi="Arial" w:hint="default"/>
      </w:rPr>
    </w:lvl>
    <w:lvl w:ilvl="5" w:tplc="6BAE86C8" w:tentative="1">
      <w:start w:val="1"/>
      <w:numFmt w:val="bullet"/>
      <w:lvlText w:val="•"/>
      <w:lvlJc w:val="left"/>
      <w:pPr>
        <w:tabs>
          <w:tab w:val="num" w:pos="4320"/>
        </w:tabs>
        <w:ind w:left="4320" w:hanging="360"/>
      </w:pPr>
      <w:rPr>
        <w:rFonts w:ascii="Arial" w:hAnsi="Arial" w:hint="default"/>
      </w:rPr>
    </w:lvl>
    <w:lvl w:ilvl="6" w:tplc="0C2A1B94" w:tentative="1">
      <w:start w:val="1"/>
      <w:numFmt w:val="bullet"/>
      <w:lvlText w:val="•"/>
      <w:lvlJc w:val="left"/>
      <w:pPr>
        <w:tabs>
          <w:tab w:val="num" w:pos="5040"/>
        </w:tabs>
        <w:ind w:left="5040" w:hanging="360"/>
      </w:pPr>
      <w:rPr>
        <w:rFonts w:ascii="Arial" w:hAnsi="Arial" w:hint="default"/>
      </w:rPr>
    </w:lvl>
    <w:lvl w:ilvl="7" w:tplc="591E3DD6" w:tentative="1">
      <w:start w:val="1"/>
      <w:numFmt w:val="bullet"/>
      <w:lvlText w:val="•"/>
      <w:lvlJc w:val="left"/>
      <w:pPr>
        <w:tabs>
          <w:tab w:val="num" w:pos="5760"/>
        </w:tabs>
        <w:ind w:left="5760" w:hanging="360"/>
      </w:pPr>
      <w:rPr>
        <w:rFonts w:ascii="Arial" w:hAnsi="Arial" w:hint="default"/>
      </w:rPr>
    </w:lvl>
    <w:lvl w:ilvl="8" w:tplc="8B96A52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5"/>
  </w:num>
  <w:num w:numId="4">
    <w:abstractNumId w:val="9"/>
  </w:num>
  <w:num w:numId="5">
    <w:abstractNumId w:val="8"/>
  </w:num>
  <w:num w:numId="6">
    <w:abstractNumId w:val="0"/>
  </w:num>
  <w:num w:numId="7">
    <w:abstractNumId w:val="8"/>
  </w:num>
  <w:num w:numId="8">
    <w:abstractNumId w:val="8"/>
  </w:num>
  <w:num w:numId="9">
    <w:abstractNumId w:val="4"/>
  </w:num>
  <w:num w:numId="10">
    <w:abstractNumId w:val="3"/>
  </w:num>
  <w:num w:numId="11">
    <w:abstractNumId w:val="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FAC"/>
    <w:rsid w:val="0003236A"/>
    <w:rsid w:val="00074086"/>
    <w:rsid w:val="001875ED"/>
    <w:rsid w:val="001A066E"/>
    <w:rsid w:val="001B3148"/>
    <w:rsid w:val="001E7888"/>
    <w:rsid w:val="0021226F"/>
    <w:rsid w:val="00231569"/>
    <w:rsid w:val="00263373"/>
    <w:rsid w:val="002659AA"/>
    <w:rsid w:val="002810E3"/>
    <w:rsid w:val="002E2B85"/>
    <w:rsid w:val="002F72C0"/>
    <w:rsid w:val="00306BDE"/>
    <w:rsid w:val="00321D37"/>
    <w:rsid w:val="00331AF1"/>
    <w:rsid w:val="003429A5"/>
    <w:rsid w:val="003517CA"/>
    <w:rsid w:val="00385745"/>
    <w:rsid w:val="003A69AA"/>
    <w:rsid w:val="003C24FA"/>
    <w:rsid w:val="003C2737"/>
    <w:rsid w:val="003C449E"/>
    <w:rsid w:val="003D54CF"/>
    <w:rsid w:val="003D72B7"/>
    <w:rsid w:val="003E50C2"/>
    <w:rsid w:val="003F6D3E"/>
    <w:rsid w:val="00403844"/>
    <w:rsid w:val="00497366"/>
    <w:rsid w:val="004B1417"/>
    <w:rsid w:val="004C3EF6"/>
    <w:rsid w:val="004D3E5C"/>
    <w:rsid w:val="005162A7"/>
    <w:rsid w:val="00530413"/>
    <w:rsid w:val="005574BA"/>
    <w:rsid w:val="005622D8"/>
    <w:rsid w:val="00574C96"/>
    <w:rsid w:val="005A519A"/>
    <w:rsid w:val="005B1E41"/>
    <w:rsid w:val="005B458E"/>
    <w:rsid w:val="005D6DAF"/>
    <w:rsid w:val="005F6A19"/>
    <w:rsid w:val="00630B63"/>
    <w:rsid w:val="00637735"/>
    <w:rsid w:val="00654025"/>
    <w:rsid w:val="00656634"/>
    <w:rsid w:val="00673D2D"/>
    <w:rsid w:val="00692C1F"/>
    <w:rsid w:val="006E26EF"/>
    <w:rsid w:val="006F1A89"/>
    <w:rsid w:val="00710CCE"/>
    <w:rsid w:val="00714FA8"/>
    <w:rsid w:val="00727D79"/>
    <w:rsid w:val="0073523C"/>
    <w:rsid w:val="00735CDE"/>
    <w:rsid w:val="00737C94"/>
    <w:rsid w:val="007401B4"/>
    <w:rsid w:val="007621ED"/>
    <w:rsid w:val="00762C7C"/>
    <w:rsid w:val="007B6BB4"/>
    <w:rsid w:val="007B792C"/>
    <w:rsid w:val="007C3F13"/>
    <w:rsid w:val="007C6B31"/>
    <w:rsid w:val="00803C90"/>
    <w:rsid w:val="008059D6"/>
    <w:rsid w:val="00820CBD"/>
    <w:rsid w:val="00824DEC"/>
    <w:rsid w:val="00837B37"/>
    <w:rsid w:val="00842DAE"/>
    <w:rsid w:val="00843109"/>
    <w:rsid w:val="008903BD"/>
    <w:rsid w:val="00894AC9"/>
    <w:rsid w:val="008A5DB1"/>
    <w:rsid w:val="008E223A"/>
    <w:rsid w:val="008F351A"/>
    <w:rsid w:val="00922F43"/>
    <w:rsid w:val="00971088"/>
    <w:rsid w:val="0098600F"/>
    <w:rsid w:val="009F2A6D"/>
    <w:rsid w:val="00A07AA4"/>
    <w:rsid w:val="00A15BC6"/>
    <w:rsid w:val="00A56506"/>
    <w:rsid w:val="00A80FEE"/>
    <w:rsid w:val="00AD16A9"/>
    <w:rsid w:val="00AD1A32"/>
    <w:rsid w:val="00B038DC"/>
    <w:rsid w:val="00B12337"/>
    <w:rsid w:val="00B216A2"/>
    <w:rsid w:val="00B306F4"/>
    <w:rsid w:val="00B5368D"/>
    <w:rsid w:val="00B76115"/>
    <w:rsid w:val="00BA02C2"/>
    <w:rsid w:val="00BD6E7C"/>
    <w:rsid w:val="00BF2EB8"/>
    <w:rsid w:val="00C21E64"/>
    <w:rsid w:val="00C35EEE"/>
    <w:rsid w:val="00C40E87"/>
    <w:rsid w:val="00C42048"/>
    <w:rsid w:val="00C473A4"/>
    <w:rsid w:val="00CA4085"/>
    <w:rsid w:val="00CC067A"/>
    <w:rsid w:val="00CC19E8"/>
    <w:rsid w:val="00CC781D"/>
    <w:rsid w:val="00CE4594"/>
    <w:rsid w:val="00CE57D8"/>
    <w:rsid w:val="00CF3FCF"/>
    <w:rsid w:val="00D0216F"/>
    <w:rsid w:val="00D36529"/>
    <w:rsid w:val="00D85AC9"/>
    <w:rsid w:val="00D9793A"/>
    <w:rsid w:val="00DB183A"/>
    <w:rsid w:val="00DE2F22"/>
    <w:rsid w:val="00E56FAC"/>
    <w:rsid w:val="00E72043"/>
    <w:rsid w:val="00EA6F34"/>
    <w:rsid w:val="00EC59CD"/>
    <w:rsid w:val="00EF458D"/>
    <w:rsid w:val="00F00EAA"/>
    <w:rsid w:val="00F03539"/>
    <w:rsid w:val="00F057F7"/>
    <w:rsid w:val="00F14156"/>
    <w:rsid w:val="00F41725"/>
    <w:rsid w:val="00F45648"/>
    <w:rsid w:val="00F66DA1"/>
    <w:rsid w:val="00F77555"/>
    <w:rsid w:val="00F80700"/>
    <w:rsid w:val="00FA5893"/>
    <w:rsid w:val="00FB641D"/>
    <w:rsid w:val="00FB7CEF"/>
    <w:rsid w:val="00FC5A0D"/>
    <w:rsid w:val="00FF0C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0E0A6"/>
  <w15:chartTrackingRefBased/>
  <w15:docId w15:val="{58DCEC32-BF89-408A-9D3E-1F030CF3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B1417"/>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B1417"/>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B1417"/>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B1417"/>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4B1417"/>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4B1417"/>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4B1417"/>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4B141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B141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E56FAC"/>
    <w:pPr>
      <w:pBdr>
        <w:top w:val="nil"/>
        <w:left w:val="nil"/>
        <w:bottom w:val="nil"/>
        <w:right w:val="nil"/>
        <w:between w:val="nil"/>
        <w:bar w:val="nil"/>
      </w:pBdr>
    </w:pPr>
    <w:rPr>
      <w:rFonts w:ascii="Calibri" w:eastAsia="Calibri" w:hAnsi="Calibri" w:cs="Calibri"/>
      <w:color w:val="000000"/>
      <w:u w:color="000000"/>
      <w:bdr w:val="nil"/>
      <w:lang w:val="de-DE" w:eastAsia="fr-FR"/>
    </w:rPr>
  </w:style>
  <w:style w:type="paragraph" w:styleId="En-tte">
    <w:name w:val="header"/>
    <w:basedOn w:val="Normal"/>
    <w:link w:val="En-tteCar"/>
    <w:uiPriority w:val="99"/>
    <w:unhideWhenUsed/>
    <w:rsid w:val="008F351A"/>
    <w:pPr>
      <w:tabs>
        <w:tab w:val="center" w:pos="4536"/>
        <w:tab w:val="right" w:pos="9072"/>
      </w:tabs>
      <w:spacing w:after="0" w:line="240" w:lineRule="auto"/>
    </w:pPr>
  </w:style>
  <w:style w:type="character" w:customStyle="1" w:styleId="En-tteCar">
    <w:name w:val="En-tête Car"/>
    <w:basedOn w:val="Policepardfaut"/>
    <w:link w:val="En-tte"/>
    <w:uiPriority w:val="99"/>
    <w:rsid w:val="008F351A"/>
  </w:style>
  <w:style w:type="paragraph" w:styleId="Pieddepage">
    <w:name w:val="footer"/>
    <w:basedOn w:val="Normal"/>
    <w:link w:val="PieddepageCar"/>
    <w:uiPriority w:val="99"/>
    <w:unhideWhenUsed/>
    <w:rsid w:val="008F35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351A"/>
  </w:style>
  <w:style w:type="paragraph" w:styleId="Paragraphedeliste">
    <w:name w:val="List Paragraph"/>
    <w:basedOn w:val="Normal"/>
    <w:uiPriority w:val="34"/>
    <w:qFormat/>
    <w:rsid w:val="008F351A"/>
    <w:pPr>
      <w:ind w:left="720"/>
      <w:contextualSpacing/>
    </w:pPr>
  </w:style>
  <w:style w:type="character" w:customStyle="1" w:styleId="Titre1Car">
    <w:name w:val="Titre 1 Car"/>
    <w:basedOn w:val="Policepardfaut"/>
    <w:link w:val="Titre1"/>
    <w:uiPriority w:val="9"/>
    <w:rsid w:val="004B1417"/>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B141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4B141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B1417"/>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4B1417"/>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4B1417"/>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4B1417"/>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4B141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B1417"/>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4B14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1417"/>
    <w:rPr>
      <w:rFonts w:ascii="Segoe UI" w:hAnsi="Segoe UI" w:cs="Segoe UI"/>
      <w:sz w:val="18"/>
      <w:szCs w:val="18"/>
    </w:rPr>
  </w:style>
  <w:style w:type="paragraph" w:styleId="En-ttedetabledesmatires">
    <w:name w:val="TOC Heading"/>
    <w:basedOn w:val="Titre1"/>
    <w:next w:val="Normal"/>
    <w:uiPriority w:val="39"/>
    <w:unhideWhenUsed/>
    <w:qFormat/>
    <w:rsid w:val="003F6D3E"/>
    <w:pPr>
      <w:numPr>
        <w:numId w:val="0"/>
      </w:numPr>
      <w:outlineLvl w:val="9"/>
    </w:pPr>
    <w:rPr>
      <w:lang w:eastAsia="fr-FR"/>
    </w:rPr>
  </w:style>
  <w:style w:type="paragraph" w:styleId="TM1">
    <w:name w:val="toc 1"/>
    <w:basedOn w:val="Normal"/>
    <w:next w:val="Normal"/>
    <w:autoRedefine/>
    <w:uiPriority w:val="39"/>
    <w:unhideWhenUsed/>
    <w:rsid w:val="003F6D3E"/>
    <w:pPr>
      <w:spacing w:after="100"/>
    </w:pPr>
  </w:style>
  <w:style w:type="paragraph" w:styleId="TM2">
    <w:name w:val="toc 2"/>
    <w:basedOn w:val="Normal"/>
    <w:next w:val="Normal"/>
    <w:autoRedefine/>
    <w:uiPriority w:val="39"/>
    <w:unhideWhenUsed/>
    <w:rsid w:val="003F6D3E"/>
    <w:pPr>
      <w:spacing w:after="100"/>
      <w:ind w:left="220"/>
    </w:pPr>
  </w:style>
  <w:style w:type="character" w:styleId="Lienhypertexte">
    <w:name w:val="Hyperlink"/>
    <w:basedOn w:val="Policepardfaut"/>
    <w:uiPriority w:val="99"/>
    <w:unhideWhenUsed/>
    <w:rsid w:val="003F6D3E"/>
    <w:rPr>
      <w:color w:val="0563C1" w:themeColor="hyperlink"/>
      <w:u w:val="single"/>
    </w:rPr>
  </w:style>
  <w:style w:type="paragraph" w:styleId="Sansinterligne">
    <w:name w:val="No Spacing"/>
    <w:link w:val="SansinterligneCar"/>
    <w:uiPriority w:val="1"/>
    <w:qFormat/>
    <w:rsid w:val="0053041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30413"/>
    <w:rPr>
      <w:rFonts w:eastAsiaTheme="minorEastAsia"/>
      <w:lang w:eastAsia="fr-FR"/>
    </w:rPr>
  </w:style>
  <w:style w:type="paragraph" w:styleId="TM3">
    <w:name w:val="toc 3"/>
    <w:basedOn w:val="Normal"/>
    <w:next w:val="Normal"/>
    <w:autoRedefine/>
    <w:uiPriority w:val="39"/>
    <w:unhideWhenUsed/>
    <w:rsid w:val="007621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660488">
      <w:bodyDiv w:val="1"/>
      <w:marLeft w:val="0"/>
      <w:marRight w:val="0"/>
      <w:marTop w:val="0"/>
      <w:marBottom w:val="0"/>
      <w:divBdr>
        <w:top w:val="none" w:sz="0" w:space="0" w:color="auto"/>
        <w:left w:val="none" w:sz="0" w:space="0" w:color="auto"/>
        <w:bottom w:val="none" w:sz="0" w:space="0" w:color="auto"/>
        <w:right w:val="none" w:sz="0" w:space="0" w:color="auto"/>
      </w:divBdr>
      <w:divsChild>
        <w:div w:id="468788503">
          <w:marLeft w:val="360"/>
          <w:marRight w:val="0"/>
          <w:marTop w:val="200"/>
          <w:marBottom w:val="0"/>
          <w:divBdr>
            <w:top w:val="none" w:sz="0" w:space="0" w:color="auto"/>
            <w:left w:val="none" w:sz="0" w:space="0" w:color="auto"/>
            <w:bottom w:val="none" w:sz="0" w:space="0" w:color="auto"/>
            <w:right w:val="none" w:sz="0" w:space="0" w:color="auto"/>
          </w:divBdr>
        </w:div>
        <w:div w:id="2145615485">
          <w:marLeft w:val="360"/>
          <w:marRight w:val="0"/>
          <w:marTop w:val="200"/>
          <w:marBottom w:val="0"/>
          <w:divBdr>
            <w:top w:val="none" w:sz="0" w:space="0" w:color="auto"/>
            <w:left w:val="none" w:sz="0" w:space="0" w:color="auto"/>
            <w:bottom w:val="none" w:sz="0" w:space="0" w:color="auto"/>
            <w:right w:val="none" w:sz="0" w:space="0" w:color="auto"/>
          </w:divBdr>
        </w:div>
        <w:div w:id="77681329">
          <w:marLeft w:val="360"/>
          <w:marRight w:val="0"/>
          <w:marTop w:val="200"/>
          <w:marBottom w:val="0"/>
          <w:divBdr>
            <w:top w:val="none" w:sz="0" w:space="0" w:color="auto"/>
            <w:left w:val="none" w:sz="0" w:space="0" w:color="auto"/>
            <w:bottom w:val="none" w:sz="0" w:space="0" w:color="auto"/>
            <w:right w:val="none" w:sz="0" w:space="0" w:color="auto"/>
          </w:divBdr>
        </w:div>
        <w:div w:id="1447504526">
          <w:marLeft w:val="360"/>
          <w:marRight w:val="0"/>
          <w:marTop w:val="200"/>
          <w:marBottom w:val="0"/>
          <w:divBdr>
            <w:top w:val="none" w:sz="0" w:space="0" w:color="auto"/>
            <w:left w:val="none" w:sz="0" w:space="0" w:color="auto"/>
            <w:bottom w:val="none" w:sz="0" w:space="0" w:color="auto"/>
            <w:right w:val="none" w:sz="0" w:space="0" w:color="auto"/>
          </w:divBdr>
        </w:div>
      </w:divsChild>
    </w:div>
    <w:div w:id="903565533">
      <w:bodyDiv w:val="1"/>
      <w:marLeft w:val="0"/>
      <w:marRight w:val="0"/>
      <w:marTop w:val="0"/>
      <w:marBottom w:val="0"/>
      <w:divBdr>
        <w:top w:val="none" w:sz="0" w:space="0" w:color="auto"/>
        <w:left w:val="none" w:sz="0" w:space="0" w:color="auto"/>
        <w:bottom w:val="none" w:sz="0" w:space="0" w:color="auto"/>
        <w:right w:val="none" w:sz="0" w:space="0" w:color="auto"/>
      </w:divBdr>
    </w:div>
    <w:div w:id="1063409785">
      <w:bodyDiv w:val="1"/>
      <w:marLeft w:val="0"/>
      <w:marRight w:val="0"/>
      <w:marTop w:val="0"/>
      <w:marBottom w:val="0"/>
      <w:divBdr>
        <w:top w:val="none" w:sz="0" w:space="0" w:color="auto"/>
        <w:left w:val="none" w:sz="0" w:space="0" w:color="auto"/>
        <w:bottom w:val="none" w:sz="0" w:space="0" w:color="auto"/>
        <w:right w:val="none" w:sz="0" w:space="0" w:color="auto"/>
      </w:divBdr>
      <w:divsChild>
        <w:div w:id="1469201304">
          <w:marLeft w:val="360"/>
          <w:marRight w:val="0"/>
          <w:marTop w:val="200"/>
          <w:marBottom w:val="0"/>
          <w:divBdr>
            <w:top w:val="none" w:sz="0" w:space="0" w:color="auto"/>
            <w:left w:val="none" w:sz="0" w:space="0" w:color="auto"/>
            <w:bottom w:val="none" w:sz="0" w:space="0" w:color="auto"/>
            <w:right w:val="none" w:sz="0" w:space="0" w:color="auto"/>
          </w:divBdr>
        </w:div>
      </w:divsChild>
    </w:div>
    <w:div w:id="1066761881">
      <w:bodyDiv w:val="1"/>
      <w:marLeft w:val="0"/>
      <w:marRight w:val="0"/>
      <w:marTop w:val="0"/>
      <w:marBottom w:val="0"/>
      <w:divBdr>
        <w:top w:val="none" w:sz="0" w:space="0" w:color="auto"/>
        <w:left w:val="none" w:sz="0" w:space="0" w:color="auto"/>
        <w:bottom w:val="none" w:sz="0" w:space="0" w:color="auto"/>
        <w:right w:val="none" w:sz="0" w:space="0" w:color="auto"/>
      </w:divBdr>
      <w:divsChild>
        <w:div w:id="58673999">
          <w:marLeft w:val="360"/>
          <w:marRight w:val="0"/>
          <w:marTop w:val="200"/>
          <w:marBottom w:val="0"/>
          <w:divBdr>
            <w:top w:val="none" w:sz="0" w:space="0" w:color="auto"/>
            <w:left w:val="none" w:sz="0" w:space="0" w:color="auto"/>
            <w:bottom w:val="none" w:sz="0" w:space="0" w:color="auto"/>
            <w:right w:val="none" w:sz="0" w:space="0" w:color="auto"/>
          </w:divBdr>
        </w:div>
      </w:divsChild>
    </w:div>
    <w:div w:id="141597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E86890606F47CA81FF48BD2684677C"/>
        <w:category>
          <w:name w:val="Général"/>
          <w:gallery w:val="placeholder"/>
        </w:category>
        <w:types>
          <w:type w:val="bbPlcHdr"/>
        </w:types>
        <w:behaviors>
          <w:behavior w:val="content"/>
        </w:behaviors>
        <w:guid w:val="{48816A8E-ABE8-44E0-A93D-4FF3EF21DDEB}"/>
      </w:docPartPr>
      <w:docPartBody>
        <w:p w:rsidR="00AD3A37" w:rsidRDefault="00AD3A37" w:rsidP="00AD3A37">
          <w:pPr>
            <w:pStyle w:val="C2E86890606F47CA81FF48BD2684677C"/>
          </w:pPr>
          <w:r>
            <w:rPr>
              <w:color w:val="4472C4" w:themeColor="accent1"/>
              <w:sz w:val="20"/>
              <w:szCs w:val="20"/>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A37"/>
    <w:rsid w:val="00AD3A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AF18DDBA61B4D62AA0C3C91DE6F97C0">
    <w:name w:val="0AF18DDBA61B4D62AA0C3C91DE6F97C0"/>
    <w:rsid w:val="00AD3A37"/>
  </w:style>
  <w:style w:type="paragraph" w:customStyle="1" w:styleId="6457B551697F445EAEAD1BE35E6C02D8">
    <w:name w:val="6457B551697F445EAEAD1BE35E6C02D8"/>
    <w:rsid w:val="00AD3A37"/>
  </w:style>
  <w:style w:type="paragraph" w:customStyle="1" w:styleId="C2E86890606F47CA81FF48BD2684677C">
    <w:name w:val="C2E86890606F47CA81FF48BD2684677C"/>
    <w:rsid w:val="00AD3A37"/>
  </w:style>
  <w:style w:type="paragraph" w:customStyle="1" w:styleId="F77A4F49C3C8434F846A66FA4EA3CECF">
    <w:name w:val="F77A4F49C3C8434F846A66FA4EA3CECF"/>
    <w:rsid w:val="00AD3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AB6B8-D568-4AEB-BD17-CDB1B2F46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3326</Words>
  <Characters>17132</Characters>
  <Application>Microsoft Office Word</Application>
  <DocSecurity>0</DocSecurity>
  <Lines>856</Lines>
  <Paragraphs>365</Paragraphs>
  <ScaleCrop>false</ScaleCrop>
  <HeadingPairs>
    <vt:vector size="2" baseType="variant">
      <vt:variant>
        <vt:lpstr>Titre</vt:lpstr>
      </vt:variant>
      <vt:variant>
        <vt:i4>1</vt:i4>
      </vt:variant>
    </vt:vector>
  </HeadingPairs>
  <TitlesOfParts>
    <vt:vector size="1" baseType="lpstr">
      <vt:lpstr/>
    </vt:vector>
  </TitlesOfParts>
  <Company>Université de Picardie Jules-Verne – IUT Aisne – Département GEII      2018-2019</Company>
  <LinksUpToDate>false</LinksUpToDate>
  <CharactersWithSpaces>20093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Hanacek - Jean Muller</dc:creator>
  <cp:keywords/>
  <dc:description/>
  <cp:lastModifiedBy>jean muller</cp:lastModifiedBy>
  <cp:revision>6</cp:revision>
  <dcterms:created xsi:type="dcterms:W3CDTF">2019-03-25T22:43:00Z</dcterms:created>
  <dcterms:modified xsi:type="dcterms:W3CDTF">2019-03-25T22:50:00Z</dcterms:modified>
</cp:coreProperties>
</file>