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lang w:eastAsia="en-US"/>
        </w:rPr>
        <w:id w:val="1335112999"/>
        <w:docPartObj>
          <w:docPartGallery w:val="Cover Pages"/>
          <w:docPartUnique/>
        </w:docPartObj>
      </w:sdtPr>
      <w:sdtEndPr>
        <w:rPr>
          <w:color w:val="000000" w:themeColor="text1"/>
        </w:rPr>
      </w:sdtEndPr>
      <w:sdtContent>
        <w:p w14:paraId="548909AE" w14:textId="2C477B7D" w:rsidR="007527A2" w:rsidRDefault="009B2356">
          <w:pPr>
            <w:pStyle w:val="Sansinterligne"/>
          </w:pPr>
          <w:r>
            <w:rPr>
              <w:noProof/>
              <w:color w:val="000000" w:themeColor="text1"/>
            </w:rPr>
            <w:drawing>
              <wp:anchor distT="0" distB="0" distL="114300" distR="114300" simplePos="0" relativeHeight="251712000" behindDoc="0" locked="0" layoutInCell="1" allowOverlap="1" wp14:anchorId="2BFC0289" wp14:editId="25650916">
                <wp:simplePos x="0" y="0"/>
                <wp:positionH relativeFrom="margin">
                  <wp:posOffset>4884420</wp:posOffset>
                </wp:positionH>
                <wp:positionV relativeFrom="paragraph">
                  <wp:posOffset>-480695</wp:posOffset>
                </wp:positionV>
                <wp:extent cx="1352551" cy="847725"/>
                <wp:effectExtent l="0" t="0" r="0" b="0"/>
                <wp:wrapNone/>
                <wp:docPr id="2057" name="Image 2057" descr="C:\Users\aesco\AppData\Local\Packages\Microsoft.Office.Desktop_8wekyb3d8bbwe\AC\INetCache\Content.MSO\1FEA20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sco\AppData\Local\Packages\Microsoft.Office.Desktop_8wekyb3d8bbwe\AC\INetCache\Content.MSO\1FEA201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1"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002">
            <w:rPr>
              <w:noProof/>
            </w:rPr>
            <w:drawing>
              <wp:anchor distT="0" distB="0" distL="114300" distR="114300" simplePos="0" relativeHeight="251701760" behindDoc="0" locked="0" layoutInCell="1" allowOverlap="1" wp14:anchorId="0A5BF051" wp14:editId="4DE4EC7A">
                <wp:simplePos x="0" y="0"/>
                <wp:positionH relativeFrom="margin">
                  <wp:align>left</wp:align>
                </wp:positionH>
                <wp:positionV relativeFrom="paragraph">
                  <wp:posOffset>-613410</wp:posOffset>
                </wp:positionV>
                <wp:extent cx="1047750" cy="1155851"/>
                <wp:effectExtent l="0" t="0" r="0" b="0"/>
                <wp:wrapNone/>
                <wp:docPr id="2056" name="Image 2056" descr="RÃ©sultat de recherche d'images pour &quot;upjv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upjv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9869" cy="115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7527A2">
            <w:rPr>
              <w:noProof/>
            </w:rPr>
            <mc:AlternateContent>
              <mc:Choice Requires="wpg">
                <w:drawing>
                  <wp:anchor distT="0" distB="0" distL="114300" distR="114300" simplePos="0" relativeHeight="251607552" behindDoc="1" locked="0" layoutInCell="1" allowOverlap="1" wp14:anchorId="4BB91047" wp14:editId="3F41ED2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36B3CEA3" w14:textId="77777777" w:rsidR="007758ED" w:rsidRDefault="007758ED">
                                      <w:pPr>
                                        <w:pStyle w:val="Sansinterligne"/>
                                        <w:jc w:val="right"/>
                                        <w:rPr>
                                          <w:color w:val="FFFFFF" w:themeColor="background1"/>
                                          <w:sz w:val="28"/>
                                          <w:szCs w:val="28"/>
                                        </w:rPr>
                                      </w:pPr>
                                      <w:r>
                                        <w:rPr>
                                          <w:color w:val="FFFFFF" w:themeColor="background1"/>
                                          <w:sz w:val="28"/>
                                          <w:szCs w:val="28"/>
                                        </w:rPr>
                                        <w:t>2018/2019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BB91047" id="Groupe 2" o:spid="_x0000_s1026" style="position:absolute;margin-left:0;margin-top:0;width:172.8pt;height:718.55pt;z-index:-25170892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IzVSQAAMoEAQAOAAAAZHJzL2Uyb0RvYy54bWzsXV2PWzeSfV9g/4PQjwtsrPuhK6kxziDI&#10;FxbIzASTXsyzrFZbjVFLWkl2O/Pr91QVeVUUi7xyS8nE9s1D1G1Vn0vWJatOFYvkn/784Wk1eL/Y&#10;7R8369c3xVfDm8FiPd/cP67fvr7537sf/ntyM9gfZuv72WqzXry++XWxv/nz1//5H3963t4uys1y&#10;s7pf7AYAWe9vn7evb5aHw/b21av9fLl4mu2/2mwXa3z5sNk9zQ74dff21f1u9gz0p9WrcjhsXj1v&#10;dvfb3Wa+2O/xr9/JlzdfM/7Dw2J++NvDw35xGKxe36BtB/7/jv//hv7/6us/zW7f7mbb5ePcNWP2&#10;glY8zR7XeGgL9d3sMBu82z1GUE+P891mv3k4fDXfPL3aPDw8zhfcB/SmGJ705sfd5t2W+/L29vnt&#10;tlUTVHuipxfDzv/6/ufd4PH+9U15M1jPnvCK+KmLQUm6ed6+vYXIj7vtL9ufd+4f3spv1N0PD7sn&#10;+kRHBh9Yq7+2Wl18OAzm+MeymNajBsqf47tpUY7GBWPPbudLvJzo7+bL7zv+8pV/8CtqX9uc5y3G&#10;0P6opv1lavplOdsuWPt70oFTU+XV9HeMrdn67WoxqERTLNWqaX+7h8bO1RGpqBpFKmo7Orvd7vaH&#10;HxebpwH98Ppmh6fzgJu9/2l/wIuBqBehh+43q8f7Hx5XK/6FZtPi29Vu8H6GeXD4wPrHXwRSqzXJ&#10;rjf0VwJI/wIV+67wT4dfVwuSW63/vnjAwKEXzA3hKXt8yGw+X6wPhXy1nN0v5NmjIf4jfdHTfbP4&#10;NwYk5Ac8v8V2AF5SQDy2wDh5+tMFz/j2j4e5hskft3/BT96sD+0fPz2uNzsLYIVeuSeLvFeSqIa0&#10;9GZz/yvGy24j9ma/nf/wiNf202x/+Hm2g4HBbIDRxLfLze5fN4NnGKDXN/v/ezfbLW4Gq/9ZY+hO&#10;i7omi8W/1KNxiV92+ps3+pv1u6dvN3i3Bcztds4/kvxh5X982G2e/gFb+Q09FV/N1nM8+/XN/LDz&#10;v3x7EMMIaztffPMNi8FKbWeHn9a/bOcETlqiYXb34R+z3daNxQNm+l83frrMbk+GpMjSX64337w7&#10;bB4eebwe9eT0h6lLBud3mMO1n8M/Y4jO3sIxDeoXzOGibprJyPkQ09qNRuVwNHKjxdtKP02d9pab&#10;p8XPq9mBTE2kO5rx9M/93Hy41tw8fHjzAdP3OPyuOE3bKVpMyskEv8kcxQ+fz/x0DrflBs4vwnkF&#10;9IFH/UfSh3EDSnczAE2oy2I4jKbWcDSuSYCIRD0thlU5obmliMRk2NRoiSAUkyPR8JSiqIZNOYYT&#10;J4yqwGPKJpifp5Qi0d3mpLsMEnaXGsbc5KfN/J/7wXrz7RJ8YfHNfgvfTcaUnMjpnwSExtOcll8V&#10;dYHmx/3zxqcY1uMx1HbaO6WhFMSRdaVAWjJyqqLfwWKT85Ph9QNCgcVg9fhmB4rKtpdmMvgZMS9S&#10;+X7L+hblqm9IjCjZ4M3zXzb34Lkz+CK2ud4wOxJbNdPGKbkpi2ZS8lAGuXCstJhWzdhxtWYKB+D5&#10;jMeZvxOqRq3xvhBD4R5EjcfEvevKHTr18LQCHfivV4Ph4HlQlI4Yv21F4M+VyHJAnICH/FEE46EV&#10;qaY2DAZ8K1OMyoEJBLfYCk1qGwj9bmWqYW0DYXK0QuiTjTRWQnUxtpEQPXYjTZUQ9GMjFVrZ48Zu&#10;U6HVDUuRgDpH40Wg8kmqVVrnqUZpnY+qRJu0zlNjSatcNQgTux2cs6WEE7AYH9ZuwOIn0EUEncKn&#10;t5s9xWw0emFD7zwZhhSN7oSwGK07DpXwvLwwlELInjjlhdFxEh47K54Xxngi4elZwjRkuIfndRHO&#10;RsTP62Thelmc183C9bMIOiqqdO+JYsLTPMcOHOT1zRuxGWDy9HrpNdGPg2d4IZicwRLuFHaF/v1p&#10;835xt2GJw0lkjmcdv12ttVSFKQhNwbI4xfqv/eeWwSbSZdiNrBi3CXCwCufJiU1E+/zj/Kc8diyq&#10;w3zOwvlOgLeR80ihCdjIv2T/KP8pj5SRcwo0X232C8Em/fND2ndCr1I5jiA0byPljgCe3qgLej8+&#10;/qe45LvZfinP4OeTIma3yEKt7/mn5WJ2/737+TB7XMnPrCoXxEnSQ5Hr3yzM9QHs4TR8vWLIyskP&#10;CeZd/36/ILWELzIoD9uia1MeZBcmnvJMh6OJUBpFeSZ14WllXY6HFfNuvPfLKQ/sGg+tI5/RPpi8&#10;VNmwuSYn5YkTbFZLCybkymOUwP1ObRiYoxamGts42vlOyfkazYFJaHGaBI72vQWETKCA7hTMB+Ke&#10;abqDxthIAd0phgklBXwnjaXV3TC5iFsV8p1kswKVp6ACnU8SHdRKL+x3B/9xfDHlKAGklZ5qkda5&#10;GpOYAT1zMqjhJ8Cckky1cByxCEgieeeWEL+IaGHKENEi8/FyoiVta5vmSYf/FPJRYdiDPk3zFKUR&#10;KdiiLN0h00pozuyxrxfqFz4UNuYsOVoIIqooRj0JV4nY1Dsa/zD/KT2Fq6CmeQbtv/SfPRdDRqTn&#10;Yh+z5OpXMRzDcslNCpIMLsbRzrW5WCpB59NPJf7zXAxrxtPqivmnOLl0SsaKchzlqDQ9YAcaw2g2&#10;Rv7TgtHUgB16DKOJwZiYj4WjiUFFxCDG0bygGKWANDEoOIsVI2liUHEWy2pSwMbKRKMCMlYjRWV3&#10;j9IMLduUfF/crICNNRXl6cx2aZ2PmCQaWKHWKXloYmm9T1J91Jqf1sTtTKxA9UOm1EbDtPLhf1Ia&#10;o+Rxq7GiGtljguKto1SJt2S3jWzBUQ7pRnOElXrEUxdTaPoNFFXiFcDDqWeWTRJNv4NimOqpfgkF&#10;VhRSbdNvYZx4CaV+CdM6NZfIn7daQxLTVFqlX8F4muplpd9A6nVW+gWkZ0Cl9V8mXiZVZrSNT8/M&#10;SmufE/HxmCVu1kKlDQYC7KNYwvRQvqqFSlsxtOEoluhgHSo+MR5qrfcUkla7tvR9qGRn0T+/UCkZ&#10;WZEdBl2/g6WVJGg+V0+GlsV9HNMhjpnM4j4a6BDHZGVxH/50iGNCsngQFSa76sKXO1i0c7pKFo3Q&#10;YbTOEnddhV06S9x1FbbnLHHXVdiXc8TJvlDbYUPOEnddrYOuXh5eUzMQXjObeHl8LX05zduH8SRs&#10;Jfo79trxX/pPF4OzEKyyU4r/1n+6+FWUAT+QFSMygUfC82TF3AIGnF1WbCTvF/41KzaRh4KkZcWK&#10;ITwaGkf8Ky9IXpQEQa3ygm5EeWKYzBGALjlE5K5l7Hn1+k+n5qF7NLhOVnAsfQGNyYph8UeGQP6x&#10;rsNd78OZxa63C28P7XUOFdFIx7iTYd4xhO250K9hXbFU87Nfw8JEMfImPP+vnTepUBs1kflbTxqE&#10;Na5QxudNxkVN9oLqvhADYsXLO8+L1rBqirFQcgbzoxeoNJ8mFjwZsU3WIjD9LXtPoEB7rUgCRYcv&#10;HArFbdHBS0OxntEYHbmUtO4Uw+jApagoOjZwoOC2xQWVEMU4OmopeSHMwAkSJnZ7wnTJsLAbFGZL&#10;zAYFuZIR50qsFmlNJ1oUappCYQtI6zqho2DhajJMKJtWKo7aptRBrG0sFRxl0Bq7TWGGxEYK8iOT&#10;UULfQXaEYuC4SUFqZAINmGoqtb4TLdL6TmoJ9Z1HDVBe0WiRHtsNr10aLw7FpkcgCn8NIK3t5FAK&#10;ciGUComBgkxInRrcQSKEM5QGkjYiyfkWpkFsmxZkQYqKsjOGloIkCCaT2btQ3wkgre6UgdT6Vhay&#10;Tzb0yQahr32yIarb/ASSDRenA2AHKRtA9slKBtDX4IE+zk+VNZ6I+aDSf7pIX7CafGRJXoiZZ1fs&#10;y2Kw09kAVMDgF7JSEqXCDWWlBAteLyvlqlXhZfNiMNropvML6cjdi+U7AOtOYHh2Lrp3WF0tY6yu&#10;borR6FKZKLZL/a4euOtd0toOj4yOZILk/DqGWWLE9kF7H7Qb+8sTxQ4YaUbQzpPw6kF7U2ETlkzN&#10;sioK/MyRtA/ay7qu/V6bKfbaXLHwNI7IT4P2BmubJ3G9DtoLXgKLYTThrim6MXB0cFNysUOMA7tw&#10;jO4QlJtAOrhhtl3EQJptl1hMN4E025b12RhIs+2Si2GNrgWh+5iXoGOkIHiveHeMBRWqO6HvIH7H&#10;lly7f+TAlDpTWFrpI7wZU1dUEnfEqhPvLwjiR1zPYfVRK562ZmFl3NCXVn1TUN2EgRWG8Qj2Tawg&#10;kAdKAivQvZQ5xO0KYvnRlEpsrXYFui8SYyIochhxfGlhad1jDNpd1EO+blLq0qqXum2jh1rzFepa&#10;zB4GIX3NpRIxVBDUlyllBUF9yQUhBpQ2Msk5HUT1UsFkQOkhj72fiQ5qtScmT1DbQNG4e319NN5H&#10;4300jvoCaxflvyMavzi8Jg9F8TVNcCu+DpcOU+G1K32p8+EduSuKj9p9+j789p8uDEeLIAZbmA0W&#10;3dIt2EtWjDgn0MBMsmK0yERyYB15ObfGC0aRl6NCLOCBLeTlsNGS5MAEOuREK0dD7JXmP90CuVty&#10;hwfP42GzKrcPozYXkkO7opZ889wWBHjVLFoNb47OwmNmxSg/T2IdI8CFG/B0WbRwCHt19YF0H0if&#10;H0hjshiBNI/iawfSODmldqvfYxTYuE0Bxx2co7KaYH7w6vdwesU4WkrW9MJ2FEZno2isJD8PYhDN&#10;b3lBLt4EqoOKkmKdGEVT2wSK5rVMkWMUHUxgjR28NuqRjiSIHccgOoxgbuzzrV/yBsKLiQj0zDzk&#10;EhpCGORL/Qvxtt5/iouk9ehuKedc2sJMj+E/Bav3Lf6EvP50gM5DQBNJWtgtw7cwbby2b0G1VDV2&#10;w78YVZVUTh19C1wL5eDYt6CK8Zo5WqJoOd8iNF5L6LQV78GIarO0a8Gu/+UgBtGuxQbRnoWPHIpB&#10;As8iOa/T7mjPwvnUGEV7FhtEexbefxODBDlZyd6cNiXIyJKDEpQ+d2OH7S52vYPaJBDi7QMX+zOK&#10;rxBXQ/cvD6sxHuCo2mJ/73r8p7ggEULYlwvjXLTXjgQP4T8FCk3G8zpKpnuX17u8s8+9Trg8WEvD&#10;5XG+59oub4R1SUpnY2CPmskUhyqKvfTrkk05atclcYhkM7xONXE15ThmyqkJ7dVOY6qxJJy0iHZ8&#10;SRzt+8jIGzja91UjqnQF2qm30O4Pm1ZNIO3/qoLcqAGkPSC2mJpA2gWWfDChAaS9YMEbsY2+BX6w&#10;hLM02xS4Qrxbu1VE9dtFQFqCsbG0xkteuLPapZWOIycTWFrrJS8oWlha70VFi5OGuoLFyQrbyE3N&#10;BxXG01SztOrrYWlDBWuTiMXNVgVLkzUXhxs9DGqMuTLU6GC4MslhuwWlFc+F7xaU1nvDK2QWVKD3&#10;xDwu9XhvxrSaaEHpEZ8YWMG+63FNq94GUrAumZjLwbIkMBJIerhziiO2ChRJt1NizFzUapPWeWJ4&#10;BrXGY66isJC0yhN6ChYlkxqnnSFty7kgwxgHwYbrhqvyjUZRKr2F4nVzAyrYcI2QytZ5sOG6IfZv&#10;QWmlS/mD1Sqt9JSXoeox1fSE4au11rFJL9EsPdKrKjGqsLnw+MSiScwacMujVImaEnOs06EobeuR&#10;DrXbNdKutEQtgo2lR3uJcypM1dNiUvvEAudn2Fha9eWEKjyM14hj4hUWzn6zsbTuK7gTG0vrPuUn&#10;aBto2/iKi0WsZmnVc7RsDC460+kIlRpdjda8Glt9iPkxIWZyy7lLPd4hFaMi0rQ4RiXY7d1Fx8+m&#10;0TG4GN0nVTt210t42Bfrf4rF+slB4BaVLzsZII3uBjCc1jnjnbwWjUgsJp8l7gZwm9bID2DyPYQO&#10;73IOulu+v2tPEe5Ad11trxLpEHddHZ3XVXcewF27ZzyP7g7wu4M5V129OPNFvodSX+RerNwXfw8V&#10;+4xVqqjkVM7nqvyn5KwQ2PILa3PV/mv/6cRo+yQeinMBpK/+a/8pYghKWQxxZ16OiAzgEFPm5dyZ&#10;CogXs3KIFBkPsWBejig+nos4LyuH0xZJDDFcVgwrZSzWsUnF7UWge62yypM3gbgqK+Y2oIDBZ8XA&#10;fOh9YbbnnimPdEwGQ9e/Tv8pr1XmNOKYLJaoFjFKVkra1dV6V+uE2CIL5qt1ZJU52f4GlJJeZ0dx&#10;Ek08fuv5QQmmz3Lg8tnGgcWzHHh6Vg4MXeRaBuK17z/d5KIYAe0Dv87jTcDZSU7OJk5qBayZ5Trm&#10;DBgxi3Xk0VPmpi8U6guFzi8Uwog0Mts83n/DzHYzxWru6WIubmf0p4tWw/G0ncQXnZLB+SI2Gzpj&#10;fRoP4hJEmuFaRIfhnL6KQIIQnKJmAwUzuQ1POV0RoQTBN59hGLcFTqNFKThvFcHouJs3tRiNwbtu&#10;YfjAQbGnutc65paN9gZOkMuWKqqoPWEme0LJDgtJaxmZGuQUYqRAzwjxbSStaUmjxUiBrhvaYmO1&#10;KdA2p75iJK3uAolgG0krPAGkFT5JtChIYNuvP0xfp3C0tu2JEeSuKVPiFASf9iVXiyVDQXsxPi0u&#10;ROHLzZRgHCHGu+DWIDrkA7EaDUsrVhPi7OlkKlITEt7B1oRzdhx4T2YOzK+jWN/V4MOgZnmkKwcs&#10;Jnn6Siogtil+Isk2HaMv2mjZk1v/KSTXVVrAiGXbJoR+4iNvj+E/HRY3rD2O0X/pP3Vs41+R/65n&#10;rT1rPZ+1wmsarJWj5Wuz1mY4Hh/L26cNKCozRV+PUU/LtgRxiAjPh4qXs1aea5qcnbJWRNkZ0irr&#10;7xGIZlNY2ENJeYQSUCkuko9QNJNKoGgaxWQjAtEkiriGtOTzoxqXOz28edrzNrrA57lEXKtjb3j9&#10;p0t5YHjAt3RIhV7WI/QmvDfhZ5twKg+JTTj+FRbt2iZcldQ1k/GkvZvZm3Ac/uFNeNPQBbtoA+bs&#10;xRacU/I5A44qi4wBp3A4gtDmW66ujTC0+aacQ4ShjXdNRVNxO7TxNtuhbTfXcMUYOvolBxC1Q8e+&#10;fOlFjBGkGkyQINFAXkRAPj8vkgwqoWeY7Du/VpBfQ7MD1os9FIYDHBRUf3FQxqME7fFexX+Kf5Kg&#10;rH3F/kv/KUISH3WsOIkPQ75DJrtH8J99rLLrL/D66unyC7yIdxmOjsnw1R3dBEdNw6rCHOCH0QiF&#10;OexfvKPTB1FPxi4Bfw1PJ8mDnKsrZEFZi+hsJPmYGCRwdpxhj1G0t+O8bwwT+DtOsccw2uFxSjuG&#10;0S4PteDIjcYw2uclTo7VXg8INk7g91CEamkn8HxpJK3mwj7zl9hPuzLA97wbXQuPsaI0dKwiSia1&#10;QEwtLCCta/LpBo7WNaehRdW9V/9kC/YuphgYJZz5xUi4mGTwgk6SZLjMaUf1hcvWogAnxyCo1ZSs&#10;bcevJxj+U4gGajjOEaOJCrS2eMuD+E8Bc0npDpbUB/Gf87443B//9vbtbvvLlmhc8OP8r+/d5aKw&#10;skJNftxt3m0XEqGRNER+pL/9GSQQLpt+/Gkz/+d+sN58u8Sty4tv9tvF/IBxzYP/9E/aB8rf+0B6&#10;8/Aw+ECLJY2bFfUEd/v6Wz09SSmqYVOi1op3deO+0dGkYZKO+Gf5twihqadTlP0wzZkvv/9wGMzp&#10;EeN6TFXJvDG8GY+nJ2nZo3aohUTDnvfbwYen1Ro/bfevb5aHw/b21av9fLl4mu2vwQPBDGIa+JvU&#10;WcDWjJ2CRwV2EMohxsdN88V00t5HQozwegmPwpd0vL13nb07zVnXPn9+FNEERU60jGE0QSlGlLY2&#10;gDQVxJWcOJ8xBtIEpRoSGTSANEEBho2kKUrNV7wbSJoPJpE0IwSG3aaAEeIGWrN3ASXEobYJqHM0&#10;HnDCgk+fNPoXkEJKNhkqD0gh3wNiAWmdEym0gLTKlZp6VvjlskIaJpx6gl15OS10h9/BsmTJHO6Z&#10;I/oFu5EV4zZBDlbhPDmxiUk+itvS+LGY3VmqCVtLVLPjTDtMIqKQedr625NDelmz1XY5G7yfrejs&#10;PPznusded/HtCq4ZOtlvVo/3PzyuVvQXq/XgmSrx6efgi/ZvBO7wQVKRH/+E7W5/+G62XwoOP4Oa&#10;NbsFRVrf80/Lxez+e/fzYfa4kp/59aHFxCb2zJzopzeb+1/BtvrThl542hCGfkybfpOF/gobJHHO&#10;I0+OyRQ3PPJTFG2SjBlzyrpqsKjkhqunt/N3+8OPi80Tj+z3qHHiwdKWzR0JDyZXmyRhVxfnkU5p&#10;kytpT6XPaDemkWnRrAkFn8uBAaNJE3ZZmjiaNE0pD2fgaP/Nm+yN9mj/XYwTDQooE+8zNZA0ZUJj&#10;7CYFlKkA2TM7F3CmNJbmTCgdtaG0wosx5QgNTQWcqUoNAK1zHPaagNJaTyFprfNh/labtNZTQFrp&#10;qkE9/fpk6VdyTREWiQzhXVv+yKuKeNOXVW/STCa2RiOQzOSxQNNabzt+G+a3pG0oqsyxIXeGzjSf&#10;6nMbymCMsmDcbujDzRx29Xcb6kHYMhgZ1luXHG1IJ6qGs+2yfRAa5i4UTT5VpDpOqe4ZXc/oDncf&#10;/jHbISPIJFWoqfsF+a/fKRFGXjmmdPhXzARizMg9+sTjXrKONEWCbzzFHrx5/svmfvH6ZvbusGGD&#10;4rlYlGocDYthhX2EwDpSOlxpjdBLsoTTcniSJISxeymjE9uk2dopocPRXdKWIy3UDAOncDwPYhTN&#10;L8YlOIEBowkd7/KJYQJuwVfNGDiaWjANi3E0s8AFSnZ7TplFDKN5BapWzV4FXI4ISgwTEDniJ65T&#10;PT/5GH5ysY/Hi+F1Ogzwl7t4uucIDlLWBpKOjx5FblTmUlLMkRl3xVdSTMBQr5FzySJ0yhauWfpK&#10;Svv4tEWfGKHBsH739O0G2SRY28/9gnta3jLcKFf8BM4SibJL3ShmTuVTI+WwrE9XlLBKN6E8rJzx&#10;jxMJr5gbkb33OVfa1G59MOFKOViPYbQv5UPsDJzAl8oFabxkp5sTOlNaUTKAtDPlfa7uTAENpL1p&#10;yWs3BpD2plgHQxoi7lngT/kGbwMocKg4qctEClwqMmJ252gotgkt0KwEVqBwuZQufnNBcgTDLoGl&#10;lS6H2Fld1FovuIrK0FZwHuVowje2Ge3SiqcVSFtfWvWNXCQXY5GlOuoLh7eZWHBqRyn0ztZ9cCJl&#10;gZIrG0vrvhkm+hhcfI+QN4EV6F6umTT6qHWPC+fsZukhX49TzdKql9RiPOaDQymrKbFIY0QEh1K6&#10;y/KiCU0Vm+3rqfhUUQtKD3pcZWh2MDiWsmSGbEFpM8MlesYwDc6lLOQuzVjttDe0bTvn8WJVBedS&#10;Ek92TQIxapPVs6XPXx8TPvjJukZMGBEW+oU2caIomVeC0kDY7nzqPC8MtZCwX0TLC6PjJOzLx/PC&#10;GFEk7Jfx8sJkKUm6XX7rEHd9xAL6ORohg8fo53XTEeO79rynjsa4noZ5vPTrcV1tCXUenYwPtb2t&#10;ou8Qd11tl0U7xN0rlagdo7ND3HVVrs7tFCdTQG1v+X4e/RO9LA86QbqVJvgFsRjsITTVcbCVGwtF&#10;q36fGfWfkuF1m9fBb7JhFp1JimdWHffM4yQlFpO1umRkB04iXeg4eQl8g+XAKLKtA5cQuTZj5Dvp&#10;P10hpusGmEAeD0aa+nE0xB7Hfzo8lHSy3NDvMvbf+08n5yLeUcfRYI7Tw/Nmm+eS5PCqWTF3WR48&#10;ZlaMPDX6Cm+YFXOlrvB0WTGZxX083hcq/LvT2jAdRjzOhuTa8ThKNpGuFlOAg6QRnNMcOea18S+w&#10;TBKO4/C8lon47PiL89piF3XQqrkycckx2wgtAZPVMtIzrtwbE3WPUWBwW5SSD9hmzeoH6bgkgaLZ&#10;sRykFaHokETODo96BNW2bSGOHWtFh4FHrXzhBFso2SVn/2CKgc1gcLyczFBEBu8jAyxJGNyVex1S&#10;lB0hkpJfYu49VL/w+sdYeIUNNTwUlyBc20MVQ5yqKxweu1BrbOgIPZS+uA/J4+t5KDnSVbuFUw8l&#10;dzlrCe2hJOkljT3mk2E0WosvF/dxtK5BtIOyQbR/wj4H3HMXgQT+SZJmp03R/gl5NQtF+ydylbFO&#10;tH+Si/uipgT5YckknTYlyA6Tm5MOfeFuLplcsfNIF3tF2l4Brwjdv9wrSvjZceCwCHWc7katgU9s&#10;R4IPTP2nBKgSPndssOwdZ+84/xiOE2PacJxsMq/tOFGSVLjjxGu9t9HvjsQdtyhacrEdrcS2ydSL&#10;gju6PA0b8SV1o93aqfcco3Ecax6do3afSRztQTnCi3G0B60aPqkgbg+6fvTEtB5pNEh7URxyYXdM&#10;+1FspzOBtCMtp+QEDQ1pX4pKFBsp8KYlLx8aUIFDpTupzFYFy620UGw2i/JnrabKskxgaaVj6CWw&#10;tNbpHkS7XVrvhRyiEb/AYLm1ktvj4rFACcy29VT+bvdR677mJXNjOATLrakuBqutshRpQQVjPTGy&#10;gjOUR6keBoutJW28MAYEFVW0amjkbslYWaj8PUrJER+x3ukOhSMUL+VbHdR6TzVKa33Mx2gbSMFS&#10;awIpWGkFhj2uaOmlbXliJFBY38qM+URKq03BaLdVHqyzpnunVZ7qXahxWt222qQ1LgfYxC8vvP9P&#10;rmiLx0F8/58xpGirY6upER9dbrSKFhpaKVzMaI5OrCodhXAprd1BWitpobgSwGqVHug178u2WqW1&#10;jnMCEs3Seq+4cMLC0novcOGn3UU91ks+oN3AoiLitoslbzQy+hje/8f7sSwsrfkSh/GY7Qrv/4Oz&#10;NMcWXSRybNck0UdapGqlimS7tO4rTsFafdS654IOq4ta9VWTYB64FOrYLLnpNx7ywf1/aI+trfj+&#10;P0HqI1W7pMOOVNOBLYYsYr4v91T7pGZcHvmuJen5IgNy5KTIL7biIalIuiWXNNMe6phXZH//HxXL&#10;WNVa/f1/Bypto1TZdnZY0mkC5MZ4XQlOwUqh8fcYfL7IILUt0cvlqyQQ2fJQbkeyz4z5T8mQ0eGM&#10;NOJx9oNUkfmv/aeIISplsa4tEAg5RU7OSkovfLk1LQSM2eciVGQ8un8w1z6EgSyHQC8vh8MfqLsI&#10;4rJy7rFdFSt+6aHjqRQT4aEIrLIPdaUoTUeVkYAhZMiCOamWgPj36T/lvYo2EMhkseQdnPfEpqNW&#10;iQJg1kX+RfkLAKHh3HvHxX/8OtuzpXz3/Kd0E2liFus6UMUV64HMZ58KGs94IOpZOVB0kUNqINcL&#10;0G+WK9r9DL75/tPNQndBBMhzFg+0mfE66q1AiVms44pQb29On9lvRsI7nd32p7T8jnt6Md2NDDmb&#10;kt8wQz6aDuvh6TktI5zTArZIe5FwAhpdKShT/KL8OKUaZHkslxwv5LQBLaKjeUqjxCA6iVJQDsVA&#10;0XE8RfExShDDU6rJQNERPPYiWDCwn20qwF0jyC9Rd0lH75ywilujQ/ei4rOSY9UEOXGpDHNVAse1&#10;hTAjzptzjI4FGXE+xCZuUpAPB4atomD7EZLmlo5oibNVUoH0halsKtQ/SlGq2GiTVnfBmWKrd1rh&#10;CSCtcHeNYPTegjw4ZfrjBoVZcFrSN9oTbDmyJ0aQAlcwfcLFjsr6hEsqXrW3mFxcNIGhTyEfjW4r&#10;5BP67T1HKuATjivVNcmIShgp1rNyRJMMGPxV1zWCQtFhULNgLuQ6XkXmyar/FNJKKsAz3QRPtt/v&#10;6wAnzfbAxZcdEZdIddBz6SYijdwDw1fku9ZzX+is5758nvPvdZ4N5pHBfZnKXJ37YicRuXEK1MsS&#10;tSInZZXBZYT1uI2+L+e+HFBrFohJ2tIb8vCI+HnoHbmbpr7nXEZIlCxG0dS35ML/qCmaj2Gt0kLR&#10;ZIwpSwSCt2j05/MjLJe7Trx52lN4ieekhX8awzxm0q5HsiUdUr0j6MsE/xhlgojTDEfAzO/qjuBY&#10;Joj7EWpKBbL19WWC+kpDXLLg06YX+4E4QD8xm5Kh1Y5CuwHKXUQQQQJkDPMdY2gnYGJoF8AVHzGG&#10;dgGUiYnaoT1ATS4txtCROLmRCEPH4XInQLTBLEh7mCBB0uPYkM/PFyWXe6FnuIeLzme42M9hOMDN&#10;YQy8PEAEBEVYPEqSXk6EZKwlhSTUPCskamsNfEzkPyXs691l7y7/GO4SttJwl7zefXV3iZJCt9bY&#10;FBV5zNBdjnFoAVwIn1921YNAJR2i3eFp3ORW7rXIqceMQQKXyalsObFFo2ifyZnsGEZ7Tb53xmiM&#10;dptS0x0Fetpx4t4dJI3j1mjPiUQ3ihojGO07gWDjBN5TbliMgAL/mUbSai74isUYSSuarx0yuhas&#10;GUg5fgykVc1nZllAWtfEDGIdBdXznFgXVffc4JNNrF9MVDBKOJeNkXAxVeGBm2QhLhfcLql6ZuE/&#10;XWIZkwa0B5fl5PK31GoiR+349SD+U8BcJU+XmDtFC1VOuWeSYcAzO07F6RlSz5C6GNLxAkE+m7y9&#10;X5H//fktnUUDX7ybbZeP8+9mh5n+nf/idlFulpvV/WL39f8D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GiGIzVSQAAMo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36B3CEA3" w14:textId="77777777" w:rsidR="007758ED" w:rsidRDefault="007758ED">
                                <w:pPr>
                                  <w:pStyle w:val="Sansinterligne"/>
                                  <w:jc w:val="right"/>
                                  <w:rPr>
                                    <w:color w:val="FFFFFF" w:themeColor="background1"/>
                                    <w:sz w:val="28"/>
                                    <w:szCs w:val="28"/>
                                  </w:rPr>
                                </w:pPr>
                                <w:r>
                                  <w:rPr>
                                    <w:color w:val="FFFFFF" w:themeColor="background1"/>
                                    <w:sz w:val="28"/>
                                    <w:szCs w:val="28"/>
                                  </w:rPr>
                                  <w:t>2018/2019</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527A2">
            <w:rPr>
              <w:noProof/>
            </w:rPr>
            <mc:AlternateContent>
              <mc:Choice Requires="wps">
                <w:drawing>
                  <wp:anchor distT="0" distB="0" distL="114300" distR="114300" simplePos="0" relativeHeight="251620864" behindDoc="0" locked="0" layoutInCell="1" allowOverlap="1" wp14:anchorId="745BF164" wp14:editId="5F34FC6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643FF" w14:textId="77777777" w:rsidR="007758ED" w:rsidRDefault="007758ED">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Arnaud Escoda, Thomas Moutaillier</w:t>
                                    </w:r>
                                  </w:sdtContent>
                                </w:sdt>
                              </w:p>
                              <w:p w14:paraId="1CDB69A7" w14:textId="2BD19D6E" w:rsidR="007758ED" w:rsidRDefault="007758ED">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GEII 2A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45BF164" id="_x0000_t202" coordsize="21600,21600" o:spt="202" path="m,l,21600r21600,l21600,xe">
                    <v:stroke joinstyle="miter"/>
                    <v:path gradientshapeok="t" o:connecttype="rect"/>
                  </v:shapetype>
                  <v:shape id="Zone de texte 32" o:spid="_x0000_s1055" type="#_x0000_t202" style="position:absolute;margin-left:0;margin-top:0;width:4in;height:28.8pt;z-index:25162086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14:paraId="603643FF" w14:textId="77777777" w:rsidR="007758ED" w:rsidRDefault="007758ED">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Arnaud Escoda, Thomas Moutaillier</w:t>
                              </w:r>
                            </w:sdtContent>
                          </w:sdt>
                        </w:p>
                        <w:p w14:paraId="1CDB69A7" w14:textId="2BD19D6E" w:rsidR="007758ED" w:rsidRDefault="007758ED">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GEII 2A</w:t>
                              </w:r>
                            </w:sdtContent>
                          </w:sdt>
                        </w:p>
                      </w:txbxContent>
                    </v:textbox>
                    <w10:wrap anchorx="page" anchory="page"/>
                  </v:shape>
                </w:pict>
              </mc:Fallback>
            </mc:AlternateContent>
          </w:r>
        </w:p>
        <w:p w14:paraId="284543BC" w14:textId="0EE7E823" w:rsidR="007527A2" w:rsidRDefault="00CB75BD">
          <w:pPr>
            <w:rPr>
              <w:color w:val="000000" w:themeColor="text1"/>
            </w:rPr>
          </w:pPr>
          <w:r>
            <w:rPr>
              <w:noProof/>
              <w:lang w:eastAsia="fr-FR"/>
            </w:rPr>
            <mc:AlternateContent>
              <mc:Choice Requires="wps">
                <w:drawing>
                  <wp:anchor distT="0" distB="0" distL="114300" distR="114300" simplePos="0" relativeHeight="251615744" behindDoc="0" locked="0" layoutInCell="1" allowOverlap="1" wp14:anchorId="2721A01E" wp14:editId="54251D4E">
                    <wp:simplePos x="0" y="0"/>
                    <wp:positionH relativeFrom="page">
                      <wp:posOffset>2876550</wp:posOffset>
                    </wp:positionH>
                    <wp:positionV relativeFrom="page">
                      <wp:posOffset>1600200</wp:posOffset>
                    </wp:positionV>
                    <wp:extent cx="4514850" cy="1069340"/>
                    <wp:effectExtent l="0" t="0" r="0" b="10795"/>
                    <wp:wrapNone/>
                    <wp:docPr id="1" name="Zone de texte 1"/>
                    <wp:cNvGraphicFramePr/>
                    <a:graphic xmlns:a="http://schemas.openxmlformats.org/drawingml/2006/main">
                      <a:graphicData uri="http://schemas.microsoft.com/office/word/2010/wordprocessingShape">
                        <wps:wsp>
                          <wps:cNvSpPr txBox="1"/>
                          <wps:spPr>
                            <a:xfrm>
                              <a:off x="0" y="0"/>
                              <a:ext cx="45148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DDC7F" w14:textId="691927B8" w:rsidR="007758ED" w:rsidRPr="009D61FD" w:rsidRDefault="007758ED" w:rsidP="00CB75BD">
                                <w:pPr>
                                  <w:pStyle w:val="Sansinterligne"/>
                                  <w:jc w:val="center"/>
                                  <w:rPr>
                                    <w:rFonts w:asciiTheme="majorHAnsi" w:eastAsiaTheme="majorEastAsia" w:hAnsiTheme="majorHAnsi" w:cstheme="majorBidi"/>
                                    <w:color w:val="262626" w:themeColor="text1" w:themeTint="D9"/>
                                    <w:sz w:val="60"/>
                                    <w:szCs w:val="60"/>
                                  </w:rPr>
                                </w:pPr>
                                <w:sdt>
                                  <w:sdtPr>
                                    <w:rPr>
                                      <w:rFonts w:asciiTheme="majorHAnsi" w:eastAsiaTheme="majorEastAsia" w:hAnsiTheme="majorHAnsi" w:cstheme="majorBidi"/>
                                      <w:color w:val="262626" w:themeColor="text1" w:themeTint="D9"/>
                                      <w:sz w:val="60"/>
                                      <w:szCs w:val="60"/>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Pr="009D61FD">
                                      <w:rPr>
                                        <w:rFonts w:asciiTheme="majorHAnsi" w:eastAsiaTheme="majorEastAsia" w:hAnsiTheme="majorHAnsi" w:cstheme="majorBidi"/>
                                        <w:color w:val="262626" w:themeColor="text1" w:themeTint="D9"/>
                                        <w:sz w:val="60"/>
                                        <w:szCs w:val="60"/>
                                      </w:rPr>
                                      <w:t>Vélo électrique et challenge 10 heures de Mob’</w:t>
                                    </w:r>
                                  </w:sdtContent>
                                </w:sdt>
                              </w:p>
                              <w:p w14:paraId="3080A6DD" w14:textId="77777777" w:rsidR="007758ED" w:rsidRPr="00B00D1B" w:rsidRDefault="007758ED" w:rsidP="00CB75BD">
                                <w:pPr>
                                  <w:spacing w:before="120"/>
                                  <w:jc w:val="center"/>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527A2">
                                      <w:rPr>
                                        <w:color w:val="404040" w:themeColor="text1" w:themeTint="BF"/>
                                        <w:sz w:val="36"/>
                                        <w:szCs w:val="36"/>
                                      </w:rPr>
                                      <w:t>Fat-bike Electrique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2721A01E" id="Zone de texte 1" o:spid="_x0000_s1056" type="#_x0000_t202" style="position:absolute;left:0;text-align:left;margin-left:226.5pt;margin-top:126pt;width:355.5pt;height:8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J3egIAAF8FAAAOAAAAZHJzL2Uyb0RvYy54bWysVE1P3DAQvVfqf7B8L9nlS3RFFm1BVJUQ&#10;oEKF1JvXsdmojse1vZtsfz3PTrJQ2gtVL85k5s14Pt749KxrDNsoH2qyJZ/uTThTVlJV28eSf7u/&#10;/HDCWYjCVsKQVSXfqsDP5u/fnbZupvZpRaZSniGIDbPWlXwVo5sVRZAr1YiwR05ZGDX5RkT8+sei&#10;8qJF9MYU+5PJcdGSr5wnqUKA9qI38nmOr7WS8UbroCIzJUduMZ8+n8t0FvNTMXv0wq1qOaQh/iGL&#10;RtQWl+5CXYgo2NrXf4RqaukpkI57kpqCtK6lyjWgmunkVTV3K+FUrgXNCW7XpvD/wsrrza1ndYXZ&#10;cWZFgxF9x6BYpVhUXVRsmlrUujAD8s4BG7tP1CX4oA9Qpso77Zv0RU0MdjR7u2swIjEJ5eHR9PDk&#10;CCYJ23Ry/PHgMI+geHZ3PsTPihqWhJJ7TDA3VmyuQsSVgI6QdJuly9qYPEVjWVvy4wPE/80CD2OT&#10;RmU+DGFSSX3qWYpboxLG2K9Kox+5gqTITFTnxrONAIeElMrGXHyOC3RCaSTxFscB/5zVW5z7Osab&#10;ycadc1Nb8rn6V2lXP8aUdY9HI1/UncTYLbtMhP1xskuqthi4p35rgpOXNYZyJUK8FR5rgkFi9eMN&#10;Dm0IzadB4mxF/tff9AkP9sLKWYu1K3n4uRZecWa+WPA67ego+FFYjoJdN+eEKYCryCaLcPDRjKL2&#10;1DzgRVikW2ASVuKuksdRPI/98uNFkWqxyCBsohPxyt45mUKnoSSK3XcPwruBh2kZrmlcSDF7Rcce&#10;m/niFusIUmaupr72XRz6jS3OFB5enPRMvPzPqOd3cf4EAAD//wMAUEsDBBQABgAIAAAAIQCGIlza&#10;3gAAAAwBAAAPAAAAZHJzL2Rvd25yZXYueG1sTE/LTsMwELwj8Q/WInGjTkNaoRCnQgh6gBMpQhzd&#10;eBMH4nUUu2ng69meym1W89iZYjO7Xkw4hs6TguUiAYFUe9NRq+B993xzByJETUb3nlDBDwbYlJcX&#10;hc6NP9IbTlVsBYdQyLUCG+OQSxlqi06HhR+QmGv86HTkc2ylGfWRw10v0yRZS6c74g9WD/hosf6u&#10;Do5rfLwmbvvb2E/3optQ2d20ffpS6vpqfrgHEXGOZzGc6rMHSu609wcyQfQKstUtb4kK0lXK4KRY&#10;rjNGe+bSJANZFvL/iPIPAAD//wMAUEsBAi0AFAAGAAgAAAAhALaDOJL+AAAA4QEAABMAAAAAAAAA&#10;AAAAAAAAAAAAAFtDb250ZW50X1R5cGVzXS54bWxQSwECLQAUAAYACAAAACEAOP0h/9YAAACUAQAA&#10;CwAAAAAAAAAAAAAAAAAvAQAAX3JlbHMvLnJlbHNQSwECLQAUAAYACAAAACEAgCSSd3oCAABfBQAA&#10;DgAAAAAAAAAAAAAAAAAuAgAAZHJzL2Uyb0RvYy54bWxQSwECLQAUAAYACAAAACEAhiJc2t4AAAAM&#10;AQAADwAAAAAAAAAAAAAAAADUBAAAZHJzL2Rvd25yZXYueG1sUEsFBgAAAAAEAAQA8wAAAN8FAAAA&#10;AA==&#10;" filled="f" stroked="f" strokeweight=".5pt">
                    <v:textbox style="mso-fit-shape-to-text:t" inset="0,0,0,0">
                      <w:txbxContent>
                        <w:p w14:paraId="0D7DDC7F" w14:textId="691927B8" w:rsidR="007758ED" w:rsidRPr="009D61FD" w:rsidRDefault="007758ED" w:rsidP="00CB75BD">
                          <w:pPr>
                            <w:pStyle w:val="Sansinterligne"/>
                            <w:jc w:val="center"/>
                            <w:rPr>
                              <w:rFonts w:asciiTheme="majorHAnsi" w:eastAsiaTheme="majorEastAsia" w:hAnsiTheme="majorHAnsi" w:cstheme="majorBidi"/>
                              <w:color w:val="262626" w:themeColor="text1" w:themeTint="D9"/>
                              <w:sz w:val="60"/>
                              <w:szCs w:val="60"/>
                            </w:rPr>
                          </w:pPr>
                          <w:sdt>
                            <w:sdtPr>
                              <w:rPr>
                                <w:rFonts w:asciiTheme="majorHAnsi" w:eastAsiaTheme="majorEastAsia" w:hAnsiTheme="majorHAnsi" w:cstheme="majorBidi"/>
                                <w:color w:val="262626" w:themeColor="text1" w:themeTint="D9"/>
                                <w:sz w:val="60"/>
                                <w:szCs w:val="60"/>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Pr="009D61FD">
                                <w:rPr>
                                  <w:rFonts w:asciiTheme="majorHAnsi" w:eastAsiaTheme="majorEastAsia" w:hAnsiTheme="majorHAnsi" w:cstheme="majorBidi"/>
                                  <w:color w:val="262626" w:themeColor="text1" w:themeTint="D9"/>
                                  <w:sz w:val="60"/>
                                  <w:szCs w:val="60"/>
                                </w:rPr>
                                <w:t>Vélo électrique et challenge 10 heures de Mob’</w:t>
                              </w:r>
                            </w:sdtContent>
                          </w:sdt>
                        </w:p>
                        <w:p w14:paraId="3080A6DD" w14:textId="77777777" w:rsidR="007758ED" w:rsidRPr="00B00D1B" w:rsidRDefault="007758ED" w:rsidP="00CB75BD">
                          <w:pPr>
                            <w:spacing w:before="120"/>
                            <w:jc w:val="center"/>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527A2">
                                <w:rPr>
                                  <w:color w:val="404040" w:themeColor="text1" w:themeTint="BF"/>
                                  <w:sz w:val="36"/>
                                  <w:szCs w:val="36"/>
                                </w:rPr>
                                <w:t>Fat-bike Electrique</w:t>
                              </w:r>
                            </w:sdtContent>
                          </w:sdt>
                        </w:p>
                      </w:txbxContent>
                    </v:textbox>
                    <w10:wrap anchorx="page" anchory="page"/>
                  </v:shape>
                </w:pict>
              </mc:Fallback>
            </mc:AlternateContent>
          </w:r>
          <w:r w:rsidR="00B00D1B">
            <w:rPr>
              <w:noProof/>
              <w:lang w:eastAsia="fr-FR"/>
            </w:rPr>
            <w:drawing>
              <wp:anchor distT="0" distB="0" distL="114300" distR="114300" simplePos="0" relativeHeight="251685376" behindDoc="0" locked="0" layoutInCell="1" allowOverlap="1" wp14:anchorId="0D7C78E5" wp14:editId="71C12F40">
                <wp:simplePos x="0" y="0"/>
                <wp:positionH relativeFrom="margin">
                  <wp:posOffset>376531</wp:posOffset>
                </wp:positionH>
                <wp:positionV relativeFrom="paragraph">
                  <wp:posOffset>2110740</wp:posOffset>
                </wp:positionV>
                <wp:extent cx="5760720" cy="4322920"/>
                <wp:effectExtent l="0" t="0" r="0" b="1905"/>
                <wp:wrapNone/>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7A2">
            <w:rPr>
              <w:color w:val="000000" w:themeColor="text1"/>
            </w:rPr>
            <w:br w:type="page"/>
          </w:r>
        </w:p>
      </w:sdtContent>
    </w:sdt>
    <w:sdt>
      <w:sdtPr>
        <w:rPr>
          <w:rFonts w:asciiTheme="minorHAnsi" w:eastAsiaTheme="minorHAnsi" w:hAnsiTheme="minorHAnsi" w:cstheme="minorBidi"/>
          <w:color w:val="auto"/>
          <w:sz w:val="22"/>
          <w:szCs w:val="22"/>
          <w:lang w:eastAsia="en-US"/>
        </w:rPr>
        <w:id w:val="-791202370"/>
        <w:docPartObj>
          <w:docPartGallery w:val="Table of Contents"/>
          <w:docPartUnique/>
        </w:docPartObj>
      </w:sdtPr>
      <w:sdtEndPr>
        <w:rPr>
          <w:rFonts w:ascii="Arial" w:hAnsi="Arial"/>
          <w:b/>
          <w:bCs/>
        </w:rPr>
      </w:sdtEndPr>
      <w:sdtContent>
        <w:p w14:paraId="7F2C2D1F" w14:textId="22AFA917" w:rsidR="00EF1904" w:rsidRDefault="00EF1904">
          <w:pPr>
            <w:pStyle w:val="En-ttedetabledesmatires"/>
          </w:pPr>
          <w:r>
            <w:t>Table des matières</w:t>
          </w:r>
          <w:bookmarkStart w:id="0" w:name="_GoBack"/>
          <w:bookmarkEnd w:id="0"/>
        </w:p>
        <w:p w14:paraId="5BD990EF" w14:textId="277AC248" w:rsidR="00D01654" w:rsidRDefault="00EF1904">
          <w:pPr>
            <w:pStyle w:val="TM1"/>
            <w:tabs>
              <w:tab w:val="right" w:leader="dot" w:pos="9062"/>
            </w:tabs>
            <w:rPr>
              <w:rFonts w:asciiTheme="minorHAnsi" w:eastAsiaTheme="minorEastAsia" w:hAnsiTheme="minorHAnsi"/>
              <w:noProof/>
              <w:lang w:eastAsia="fr-FR"/>
            </w:rPr>
          </w:pPr>
          <w:r>
            <w:rPr>
              <w:b/>
              <w:bCs/>
            </w:rPr>
            <w:fldChar w:fldCharType="begin"/>
          </w:r>
          <w:r>
            <w:rPr>
              <w:b/>
              <w:bCs/>
            </w:rPr>
            <w:instrText xml:space="preserve"> TOC \o "1-3" \h \z \u </w:instrText>
          </w:r>
          <w:r>
            <w:rPr>
              <w:b/>
              <w:bCs/>
            </w:rPr>
            <w:fldChar w:fldCharType="separate"/>
          </w:r>
          <w:hyperlink w:anchor="_Toc4343695" w:history="1">
            <w:r w:rsidR="00D01654" w:rsidRPr="000616DF">
              <w:rPr>
                <w:rStyle w:val="Lienhypertexte"/>
                <w:noProof/>
              </w:rPr>
              <w:t>Remerciement</w:t>
            </w:r>
            <w:r w:rsidR="00D01654">
              <w:rPr>
                <w:noProof/>
                <w:webHidden/>
              </w:rPr>
              <w:tab/>
            </w:r>
            <w:r w:rsidR="00D01654">
              <w:rPr>
                <w:noProof/>
                <w:webHidden/>
              </w:rPr>
              <w:fldChar w:fldCharType="begin"/>
            </w:r>
            <w:r w:rsidR="00D01654">
              <w:rPr>
                <w:noProof/>
                <w:webHidden/>
              </w:rPr>
              <w:instrText xml:space="preserve"> PAGEREF _Toc4343695 \h </w:instrText>
            </w:r>
            <w:r w:rsidR="00D01654">
              <w:rPr>
                <w:noProof/>
                <w:webHidden/>
              </w:rPr>
            </w:r>
            <w:r w:rsidR="00D01654">
              <w:rPr>
                <w:noProof/>
                <w:webHidden/>
              </w:rPr>
              <w:fldChar w:fldCharType="separate"/>
            </w:r>
            <w:r w:rsidR="00F87C4D">
              <w:rPr>
                <w:noProof/>
                <w:webHidden/>
              </w:rPr>
              <w:t>2</w:t>
            </w:r>
            <w:r w:rsidR="00D01654">
              <w:rPr>
                <w:noProof/>
                <w:webHidden/>
              </w:rPr>
              <w:fldChar w:fldCharType="end"/>
            </w:r>
          </w:hyperlink>
        </w:p>
        <w:p w14:paraId="4499FF3C" w14:textId="790A023D" w:rsidR="00D01654" w:rsidRDefault="00D01654">
          <w:pPr>
            <w:pStyle w:val="TM1"/>
            <w:tabs>
              <w:tab w:val="right" w:leader="dot" w:pos="9062"/>
            </w:tabs>
            <w:rPr>
              <w:rFonts w:asciiTheme="minorHAnsi" w:eastAsiaTheme="minorEastAsia" w:hAnsiTheme="minorHAnsi"/>
              <w:noProof/>
              <w:lang w:eastAsia="fr-FR"/>
            </w:rPr>
          </w:pPr>
          <w:hyperlink w:anchor="_Toc4343696" w:history="1">
            <w:r w:rsidRPr="000616DF">
              <w:rPr>
                <w:rStyle w:val="Lienhypertexte"/>
                <w:noProof/>
              </w:rPr>
              <w:t>Introduction</w:t>
            </w:r>
            <w:r>
              <w:rPr>
                <w:noProof/>
                <w:webHidden/>
              </w:rPr>
              <w:tab/>
            </w:r>
            <w:r>
              <w:rPr>
                <w:noProof/>
                <w:webHidden/>
              </w:rPr>
              <w:fldChar w:fldCharType="begin"/>
            </w:r>
            <w:r>
              <w:rPr>
                <w:noProof/>
                <w:webHidden/>
              </w:rPr>
              <w:instrText xml:space="preserve"> PAGEREF _Toc4343696 \h </w:instrText>
            </w:r>
            <w:r>
              <w:rPr>
                <w:noProof/>
                <w:webHidden/>
              </w:rPr>
            </w:r>
            <w:r>
              <w:rPr>
                <w:noProof/>
                <w:webHidden/>
              </w:rPr>
              <w:fldChar w:fldCharType="separate"/>
            </w:r>
            <w:r w:rsidR="00F87C4D">
              <w:rPr>
                <w:noProof/>
                <w:webHidden/>
              </w:rPr>
              <w:t>3</w:t>
            </w:r>
            <w:r>
              <w:rPr>
                <w:noProof/>
                <w:webHidden/>
              </w:rPr>
              <w:fldChar w:fldCharType="end"/>
            </w:r>
          </w:hyperlink>
        </w:p>
        <w:p w14:paraId="62E1758A" w14:textId="26E75B1E" w:rsidR="00D01654" w:rsidRDefault="00D01654">
          <w:pPr>
            <w:pStyle w:val="TM2"/>
            <w:tabs>
              <w:tab w:val="right" w:leader="dot" w:pos="9062"/>
            </w:tabs>
            <w:rPr>
              <w:rFonts w:asciiTheme="minorHAnsi" w:eastAsiaTheme="minorEastAsia" w:hAnsiTheme="minorHAnsi"/>
              <w:noProof/>
              <w:lang w:eastAsia="fr-FR"/>
            </w:rPr>
          </w:pPr>
          <w:hyperlink w:anchor="_Toc4343697" w:history="1">
            <w:r w:rsidRPr="000616DF">
              <w:rPr>
                <w:rStyle w:val="Lienhypertexte"/>
                <w:noProof/>
              </w:rPr>
              <w:t>Présentation</w:t>
            </w:r>
            <w:r>
              <w:rPr>
                <w:noProof/>
                <w:webHidden/>
              </w:rPr>
              <w:tab/>
            </w:r>
            <w:r>
              <w:rPr>
                <w:noProof/>
                <w:webHidden/>
              </w:rPr>
              <w:fldChar w:fldCharType="begin"/>
            </w:r>
            <w:r>
              <w:rPr>
                <w:noProof/>
                <w:webHidden/>
              </w:rPr>
              <w:instrText xml:space="preserve"> PAGEREF _Toc4343697 \h </w:instrText>
            </w:r>
            <w:r>
              <w:rPr>
                <w:noProof/>
                <w:webHidden/>
              </w:rPr>
            </w:r>
            <w:r>
              <w:rPr>
                <w:noProof/>
                <w:webHidden/>
              </w:rPr>
              <w:fldChar w:fldCharType="separate"/>
            </w:r>
            <w:r w:rsidR="00F87C4D">
              <w:rPr>
                <w:noProof/>
                <w:webHidden/>
              </w:rPr>
              <w:t>3</w:t>
            </w:r>
            <w:r>
              <w:rPr>
                <w:noProof/>
                <w:webHidden/>
              </w:rPr>
              <w:fldChar w:fldCharType="end"/>
            </w:r>
          </w:hyperlink>
        </w:p>
        <w:p w14:paraId="7E6719AD" w14:textId="4189B8C6" w:rsidR="00D01654" w:rsidRDefault="00D01654">
          <w:pPr>
            <w:pStyle w:val="TM2"/>
            <w:tabs>
              <w:tab w:val="right" w:leader="dot" w:pos="9062"/>
            </w:tabs>
            <w:rPr>
              <w:rFonts w:asciiTheme="minorHAnsi" w:eastAsiaTheme="minorEastAsia" w:hAnsiTheme="minorHAnsi"/>
              <w:noProof/>
              <w:lang w:eastAsia="fr-FR"/>
            </w:rPr>
          </w:pPr>
          <w:hyperlink w:anchor="_Toc4343698" w:history="1">
            <w:r w:rsidRPr="000616DF">
              <w:rPr>
                <w:rStyle w:val="Lienhypertexte"/>
                <w:noProof/>
              </w:rPr>
              <w:t>Objectifs du projet</w:t>
            </w:r>
            <w:r>
              <w:rPr>
                <w:noProof/>
                <w:webHidden/>
              </w:rPr>
              <w:tab/>
            </w:r>
            <w:r>
              <w:rPr>
                <w:noProof/>
                <w:webHidden/>
              </w:rPr>
              <w:fldChar w:fldCharType="begin"/>
            </w:r>
            <w:r>
              <w:rPr>
                <w:noProof/>
                <w:webHidden/>
              </w:rPr>
              <w:instrText xml:space="preserve"> PAGEREF _Toc4343698 \h </w:instrText>
            </w:r>
            <w:r>
              <w:rPr>
                <w:noProof/>
                <w:webHidden/>
              </w:rPr>
            </w:r>
            <w:r>
              <w:rPr>
                <w:noProof/>
                <w:webHidden/>
              </w:rPr>
              <w:fldChar w:fldCharType="separate"/>
            </w:r>
            <w:r w:rsidR="00F87C4D">
              <w:rPr>
                <w:noProof/>
                <w:webHidden/>
              </w:rPr>
              <w:t>4</w:t>
            </w:r>
            <w:r>
              <w:rPr>
                <w:noProof/>
                <w:webHidden/>
              </w:rPr>
              <w:fldChar w:fldCharType="end"/>
            </w:r>
          </w:hyperlink>
        </w:p>
        <w:p w14:paraId="54510D4A" w14:textId="325A0B7E" w:rsidR="00D01654" w:rsidRDefault="00D01654">
          <w:pPr>
            <w:pStyle w:val="TM2"/>
            <w:tabs>
              <w:tab w:val="right" w:leader="dot" w:pos="9062"/>
            </w:tabs>
            <w:rPr>
              <w:rFonts w:asciiTheme="minorHAnsi" w:eastAsiaTheme="minorEastAsia" w:hAnsiTheme="minorHAnsi"/>
              <w:noProof/>
              <w:lang w:eastAsia="fr-FR"/>
            </w:rPr>
          </w:pPr>
          <w:hyperlink w:anchor="_Toc4343699" w:history="1">
            <w:r w:rsidRPr="000616DF">
              <w:rPr>
                <w:rStyle w:val="Lienhypertexte"/>
                <w:noProof/>
              </w:rPr>
              <w:t>Problématique</w:t>
            </w:r>
            <w:r>
              <w:rPr>
                <w:noProof/>
                <w:webHidden/>
              </w:rPr>
              <w:tab/>
            </w:r>
            <w:r>
              <w:rPr>
                <w:noProof/>
                <w:webHidden/>
              </w:rPr>
              <w:fldChar w:fldCharType="begin"/>
            </w:r>
            <w:r>
              <w:rPr>
                <w:noProof/>
                <w:webHidden/>
              </w:rPr>
              <w:instrText xml:space="preserve"> PAGEREF _Toc4343699 \h </w:instrText>
            </w:r>
            <w:r>
              <w:rPr>
                <w:noProof/>
                <w:webHidden/>
              </w:rPr>
            </w:r>
            <w:r>
              <w:rPr>
                <w:noProof/>
                <w:webHidden/>
              </w:rPr>
              <w:fldChar w:fldCharType="separate"/>
            </w:r>
            <w:r w:rsidR="00F87C4D">
              <w:rPr>
                <w:noProof/>
                <w:webHidden/>
              </w:rPr>
              <w:t>4</w:t>
            </w:r>
            <w:r>
              <w:rPr>
                <w:noProof/>
                <w:webHidden/>
              </w:rPr>
              <w:fldChar w:fldCharType="end"/>
            </w:r>
          </w:hyperlink>
        </w:p>
        <w:p w14:paraId="4477AB12" w14:textId="5F6AB6CE" w:rsidR="00D01654" w:rsidRDefault="00D01654">
          <w:pPr>
            <w:pStyle w:val="TM1"/>
            <w:tabs>
              <w:tab w:val="right" w:leader="dot" w:pos="9062"/>
            </w:tabs>
            <w:rPr>
              <w:rFonts w:asciiTheme="minorHAnsi" w:eastAsiaTheme="minorEastAsia" w:hAnsiTheme="minorHAnsi"/>
              <w:noProof/>
              <w:lang w:eastAsia="fr-FR"/>
            </w:rPr>
          </w:pPr>
          <w:hyperlink w:anchor="_Toc4343700" w:history="1">
            <w:r w:rsidRPr="000616DF">
              <w:rPr>
                <w:rStyle w:val="Lienhypertexte"/>
                <w:noProof/>
              </w:rPr>
              <w:t>Matériel à dispositions</w:t>
            </w:r>
            <w:r>
              <w:rPr>
                <w:noProof/>
                <w:webHidden/>
              </w:rPr>
              <w:tab/>
            </w:r>
            <w:r>
              <w:rPr>
                <w:noProof/>
                <w:webHidden/>
              </w:rPr>
              <w:fldChar w:fldCharType="begin"/>
            </w:r>
            <w:r>
              <w:rPr>
                <w:noProof/>
                <w:webHidden/>
              </w:rPr>
              <w:instrText xml:space="preserve"> PAGEREF _Toc4343700 \h </w:instrText>
            </w:r>
            <w:r>
              <w:rPr>
                <w:noProof/>
                <w:webHidden/>
              </w:rPr>
            </w:r>
            <w:r>
              <w:rPr>
                <w:noProof/>
                <w:webHidden/>
              </w:rPr>
              <w:fldChar w:fldCharType="separate"/>
            </w:r>
            <w:r w:rsidR="00F87C4D">
              <w:rPr>
                <w:noProof/>
                <w:webHidden/>
              </w:rPr>
              <w:t>5</w:t>
            </w:r>
            <w:r>
              <w:rPr>
                <w:noProof/>
                <w:webHidden/>
              </w:rPr>
              <w:fldChar w:fldCharType="end"/>
            </w:r>
          </w:hyperlink>
        </w:p>
        <w:p w14:paraId="3DEAAD8D" w14:textId="780EB385" w:rsidR="00D01654" w:rsidRDefault="00D01654">
          <w:pPr>
            <w:pStyle w:val="TM2"/>
            <w:tabs>
              <w:tab w:val="right" w:leader="dot" w:pos="9062"/>
            </w:tabs>
            <w:rPr>
              <w:rFonts w:asciiTheme="minorHAnsi" w:eastAsiaTheme="minorEastAsia" w:hAnsiTheme="minorHAnsi"/>
              <w:noProof/>
              <w:lang w:eastAsia="fr-FR"/>
            </w:rPr>
          </w:pPr>
          <w:hyperlink w:anchor="_Toc4343701" w:history="1">
            <w:r w:rsidRPr="000616DF">
              <w:rPr>
                <w:rStyle w:val="Lienhypertexte"/>
                <w:noProof/>
              </w:rPr>
              <w:t>Matériel à dispositions</w:t>
            </w:r>
            <w:r>
              <w:rPr>
                <w:noProof/>
                <w:webHidden/>
              </w:rPr>
              <w:tab/>
            </w:r>
            <w:r>
              <w:rPr>
                <w:noProof/>
                <w:webHidden/>
              </w:rPr>
              <w:fldChar w:fldCharType="begin"/>
            </w:r>
            <w:r>
              <w:rPr>
                <w:noProof/>
                <w:webHidden/>
              </w:rPr>
              <w:instrText xml:space="preserve"> PAGEREF _Toc4343701 \h </w:instrText>
            </w:r>
            <w:r>
              <w:rPr>
                <w:noProof/>
                <w:webHidden/>
              </w:rPr>
            </w:r>
            <w:r>
              <w:rPr>
                <w:noProof/>
                <w:webHidden/>
              </w:rPr>
              <w:fldChar w:fldCharType="separate"/>
            </w:r>
            <w:r w:rsidR="00F87C4D">
              <w:rPr>
                <w:noProof/>
                <w:webHidden/>
              </w:rPr>
              <w:t>5</w:t>
            </w:r>
            <w:r>
              <w:rPr>
                <w:noProof/>
                <w:webHidden/>
              </w:rPr>
              <w:fldChar w:fldCharType="end"/>
            </w:r>
          </w:hyperlink>
        </w:p>
        <w:p w14:paraId="6F10D628" w14:textId="03BDE569" w:rsidR="00D01654" w:rsidRDefault="00D01654">
          <w:pPr>
            <w:pStyle w:val="TM1"/>
            <w:tabs>
              <w:tab w:val="right" w:leader="dot" w:pos="9062"/>
            </w:tabs>
            <w:rPr>
              <w:rFonts w:asciiTheme="minorHAnsi" w:eastAsiaTheme="minorEastAsia" w:hAnsiTheme="minorHAnsi"/>
              <w:noProof/>
              <w:lang w:eastAsia="fr-FR"/>
            </w:rPr>
          </w:pPr>
          <w:hyperlink w:anchor="_Toc4343702" w:history="1">
            <w:r w:rsidRPr="000616DF">
              <w:rPr>
                <w:rStyle w:val="Lienhypertexte"/>
                <w:noProof/>
              </w:rPr>
              <w:t>Travaux et Réalisations</w:t>
            </w:r>
            <w:r>
              <w:rPr>
                <w:noProof/>
                <w:webHidden/>
              </w:rPr>
              <w:tab/>
            </w:r>
            <w:r>
              <w:rPr>
                <w:noProof/>
                <w:webHidden/>
              </w:rPr>
              <w:fldChar w:fldCharType="begin"/>
            </w:r>
            <w:r>
              <w:rPr>
                <w:noProof/>
                <w:webHidden/>
              </w:rPr>
              <w:instrText xml:space="preserve"> PAGEREF _Toc4343702 \h </w:instrText>
            </w:r>
            <w:r>
              <w:rPr>
                <w:noProof/>
                <w:webHidden/>
              </w:rPr>
            </w:r>
            <w:r>
              <w:rPr>
                <w:noProof/>
                <w:webHidden/>
              </w:rPr>
              <w:fldChar w:fldCharType="separate"/>
            </w:r>
            <w:r w:rsidR="00F87C4D">
              <w:rPr>
                <w:noProof/>
                <w:webHidden/>
              </w:rPr>
              <w:t>6</w:t>
            </w:r>
            <w:r>
              <w:rPr>
                <w:noProof/>
                <w:webHidden/>
              </w:rPr>
              <w:fldChar w:fldCharType="end"/>
            </w:r>
          </w:hyperlink>
        </w:p>
        <w:p w14:paraId="73F4B7DC" w14:textId="29846C4A" w:rsidR="00D01654" w:rsidRDefault="00D01654">
          <w:pPr>
            <w:pStyle w:val="TM2"/>
            <w:tabs>
              <w:tab w:val="right" w:leader="dot" w:pos="9062"/>
            </w:tabs>
            <w:rPr>
              <w:rFonts w:asciiTheme="minorHAnsi" w:eastAsiaTheme="minorEastAsia" w:hAnsiTheme="minorHAnsi"/>
              <w:noProof/>
              <w:lang w:eastAsia="fr-FR"/>
            </w:rPr>
          </w:pPr>
          <w:hyperlink w:anchor="_Toc4343703" w:history="1">
            <w:r w:rsidRPr="000616DF">
              <w:rPr>
                <w:rStyle w:val="Lienhypertexte"/>
                <w:noProof/>
              </w:rPr>
              <w:t>Vélo Laposte</w:t>
            </w:r>
            <w:r>
              <w:rPr>
                <w:noProof/>
                <w:webHidden/>
              </w:rPr>
              <w:tab/>
            </w:r>
            <w:r>
              <w:rPr>
                <w:noProof/>
                <w:webHidden/>
              </w:rPr>
              <w:fldChar w:fldCharType="begin"/>
            </w:r>
            <w:r>
              <w:rPr>
                <w:noProof/>
                <w:webHidden/>
              </w:rPr>
              <w:instrText xml:space="preserve"> PAGEREF _Toc4343703 \h </w:instrText>
            </w:r>
            <w:r>
              <w:rPr>
                <w:noProof/>
                <w:webHidden/>
              </w:rPr>
            </w:r>
            <w:r>
              <w:rPr>
                <w:noProof/>
                <w:webHidden/>
              </w:rPr>
              <w:fldChar w:fldCharType="separate"/>
            </w:r>
            <w:r w:rsidR="00F87C4D">
              <w:rPr>
                <w:noProof/>
                <w:webHidden/>
              </w:rPr>
              <w:t>6</w:t>
            </w:r>
            <w:r>
              <w:rPr>
                <w:noProof/>
                <w:webHidden/>
              </w:rPr>
              <w:fldChar w:fldCharType="end"/>
            </w:r>
          </w:hyperlink>
        </w:p>
        <w:p w14:paraId="0E3E7287" w14:textId="6F5AFBF5" w:rsidR="00D01654" w:rsidRDefault="00D01654">
          <w:pPr>
            <w:pStyle w:val="TM3"/>
            <w:tabs>
              <w:tab w:val="right" w:leader="dot" w:pos="9062"/>
            </w:tabs>
            <w:rPr>
              <w:rFonts w:asciiTheme="minorHAnsi" w:eastAsiaTheme="minorEastAsia" w:hAnsiTheme="minorHAnsi"/>
              <w:noProof/>
              <w:lang w:eastAsia="fr-FR"/>
            </w:rPr>
          </w:pPr>
          <w:hyperlink w:anchor="_Toc4343704" w:history="1">
            <w:r w:rsidRPr="000616DF">
              <w:rPr>
                <w:rStyle w:val="Lienhypertexte"/>
                <w:noProof/>
              </w:rPr>
              <w:t>Les Batteries</w:t>
            </w:r>
            <w:r>
              <w:rPr>
                <w:noProof/>
                <w:webHidden/>
              </w:rPr>
              <w:tab/>
            </w:r>
            <w:r>
              <w:rPr>
                <w:noProof/>
                <w:webHidden/>
              </w:rPr>
              <w:fldChar w:fldCharType="begin"/>
            </w:r>
            <w:r>
              <w:rPr>
                <w:noProof/>
                <w:webHidden/>
              </w:rPr>
              <w:instrText xml:space="preserve"> PAGEREF _Toc4343704 \h </w:instrText>
            </w:r>
            <w:r>
              <w:rPr>
                <w:noProof/>
                <w:webHidden/>
              </w:rPr>
            </w:r>
            <w:r>
              <w:rPr>
                <w:noProof/>
                <w:webHidden/>
              </w:rPr>
              <w:fldChar w:fldCharType="separate"/>
            </w:r>
            <w:r w:rsidR="00F87C4D">
              <w:rPr>
                <w:noProof/>
                <w:webHidden/>
              </w:rPr>
              <w:t>6</w:t>
            </w:r>
            <w:r>
              <w:rPr>
                <w:noProof/>
                <w:webHidden/>
              </w:rPr>
              <w:fldChar w:fldCharType="end"/>
            </w:r>
          </w:hyperlink>
        </w:p>
        <w:p w14:paraId="0CBC6569" w14:textId="39299250" w:rsidR="00D01654" w:rsidRDefault="00D01654">
          <w:pPr>
            <w:pStyle w:val="TM3"/>
            <w:tabs>
              <w:tab w:val="right" w:leader="dot" w:pos="9062"/>
            </w:tabs>
            <w:rPr>
              <w:rFonts w:asciiTheme="minorHAnsi" w:eastAsiaTheme="minorEastAsia" w:hAnsiTheme="minorHAnsi"/>
              <w:noProof/>
              <w:lang w:eastAsia="fr-FR"/>
            </w:rPr>
          </w:pPr>
          <w:hyperlink w:anchor="_Toc4343705" w:history="1">
            <w:r w:rsidRPr="000616DF">
              <w:rPr>
                <w:rStyle w:val="Lienhypertexte"/>
                <w:noProof/>
              </w:rPr>
              <w:t>Variateur et poignée de vitesse</w:t>
            </w:r>
            <w:r>
              <w:rPr>
                <w:noProof/>
                <w:webHidden/>
              </w:rPr>
              <w:tab/>
            </w:r>
            <w:r>
              <w:rPr>
                <w:noProof/>
                <w:webHidden/>
              </w:rPr>
              <w:fldChar w:fldCharType="begin"/>
            </w:r>
            <w:r>
              <w:rPr>
                <w:noProof/>
                <w:webHidden/>
              </w:rPr>
              <w:instrText xml:space="preserve"> PAGEREF _Toc4343705 \h </w:instrText>
            </w:r>
            <w:r>
              <w:rPr>
                <w:noProof/>
                <w:webHidden/>
              </w:rPr>
            </w:r>
            <w:r>
              <w:rPr>
                <w:noProof/>
                <w:webHidden/>
              </w:rPr>
              <w:fldChar w:fldCharType="separate"/>
            </w:r>
            <w:r w:rsidR="00F87C4D">
              <w:rPr>
                <w:noProof/>
                <w:webHidden/>
              </w:rPr>
              <w:t>8</w:t>
            </w:r>
            <w:r>
              <w:rPr>
                <w:noProof/>
                <w:webHidden/>
              </w:rPr>
              <w:fldChar w:fldCharType="end"/>
            </w:r>
          </w:hyperlink>
        </w:p>
        <w:p w14:paraId="328B21BF" w14:textId="232A724F" w:rsidR="00D01654" w:rsidRDefault="00D01654">
          <w:pPr>
            <w:pStyle w:val="TM2"/>
            <w:tabs>
              <w:tab w:val="right" w:leader="dot" w:pos="9062"/>
            </w:tabs>
            <w:rPr>
              <w:rFonts w:asciiTheme="minorHAnsi" w:eastAsiaTheme="minorEastAsia" w:hAnsiTheme="minorHAnsi"/>
              <w:noProof/>
              <w:lang w:eastAsia="fr-FR"/>
            </w:rPr>
          </w:pPr>
          <w:hyperlink w:anchor="_Toc4343706" w:history="1">
            <w:r w:rsidRPr="000616DF">
              <w:rPr>
                <w:rStyle w:val="Lienhypertexte"/>
                <w:noProof/>
              </w:rPr>
              <w:t>Fat Bike électrique</w:t>
            </w:r>
            <w:r>
              <w:rPr>
                <w:noProof/>
                <w:webHidden/>
              </w:rPr>
              <w:tab/>
            </w:r>
            <w:r>
              <w:rPr>
                <w:noProof/>
                <w:webHidden/>
              </w:rPr>
              <w:fldChar w:fldCharType="begin"/>
            </w:r>
            <w:r>
              <w:rPr>
                <w:noProof/>
                <w:webHidden/>
              </w:rPr>
              <w:instrText xml:space="preserve"> PAGEREF _Toc4343706 \h </w:instrText>
            </w:r>
            <w:r>
              <w:rPr>
                <w:noProof/>
                <w:webHidden/>
              </w:rPr>
            </w:r>
            <w:r>
              <w:rPr>
                <w:noProof/>
                <w:webHidden/>
              </w:rPr>
              <w:fldChar w:fldCharType="separate"/>
            </w:r>
            <w:r w:rsidR="00F87C4D">
              <w:rPr>
                <w:noProof/>
                <w:webHidden/>
              </w:rPr>
              <w:t>8</w:t>
            </w:r>
            <w:r>
              <w:rPr>
                <w:noProof/>
                <w:webHidden/>
              </w:rPr>
              <w:fldChar w:fldCharType="end"/>
            </w:r>
          </w:hyperlink>
        </w:p>
        <w:p w14:paraId="1E9A637F" w14:textId="195E83DB" w:rsidR="00D01654" w:rsidRDefault="00D01654">
          <w:pPr>
            <w:pStyle w:val="TM3"/>
            <w:tabs>
              <w:tab w:val="right" w:leader="dot" w:pos="9062"/>
            </w:tabs>
            <w:rPr>
              <w:rFonts w:asciiTheme="minorHAnsi" w:eastAsiaTheme="minorEastAsia" w:hAnsiTheme="minorHAnsi"/>
              <w:noProof/>
              <w:lang w:eastAsia="fr-FR"/>
            </w:rPr>
          </w:pPr>
          <w:hyperlink w:anchor="_Toc4343707" w:history="1">
            <w:r w:rsidRPr="000616DF">
              <w:rPr>
                <w:rStyle w:val="Lienhypertexte"/>
                <w:noProof/>
              </w:rPr>
              <w:t>Roue Motorisé</w:t>
            </w:r>
            <w:r>
              <w:rPr>
                <w:noProof/>
                <w:webHidden/>
              </w:rPr>
              <w:tab/>
            </w:r>
            <w:r>
              <w:rPr>
                <w:noProof/>
                <w:webHidden/>
              </w:rPr>
              <w:fldChar w:fldCharType="begin"/>
            </w:r>
            <w:r>
              <w:rPr>
                <w:noProof/>
                <w:webHidden/>
              </w:rPr>
              <w:instrText xml:space="preserve"> PAGEREF _Toc4343707 \h </w:instrText>
            </w:r>
            <w:r>
              <w:rPr>
                <w:noProof/>
                <w:webHidden/>
              </w:rPr>
            </w:r>
            <w:r>
              <w:rPr>
                <w:noProof/>
                <w:webHidden/>
              </w:rPr>
              <w:fldChar w:fldCharType="separate"/>
            </w:r>
            <w:r w:rsidR="00F87C4D">
              <w:rPr>
                <w:noProof/>
                <w:webHidden/>
              </w:rPr>
              <w:t>9</w:t>
            </w:r>
            <w:r>
              <w:rPr>
                <w:noProof/>
                <w:webHidden/>
              </w:rPr>
              <w:fldChar w:fldCharType="end"/>
            </w:r>
          </w:hyperlink>
        </w:p>
        <w:p w14:paraId="23E7C113" w14:textId="2E7A51D4" w:rsidR="00D01654" w:rsidRDefault="00D01654">
          <w:pPr>
            <w:pStyle w:val="TM3"/>
            <w:tabs>
              <w:tab w:val="right" w:leader="dot" w:pos="9062"/>
            </w:tabs>
            <w:rPr>
              <w:rFonts w:asciiTheme="minorHAnsi" w:eastAsiaTheme="minorEastAsia" w:hAnsiTheme="minorHAnsi"/>
              <w:noProof/>
              <w:lang w:eastAsia="fr-FR"/>
            </w:rPr>
          </w:pPr>
          <w:hyperlink w:anchor="_Toc4343708" w:history="1">
            <w:r w:rsidRPr="000616DF">
              <w:rPr>
                <w:rStyle w:val="Lienhypertexte"/>
                <w:noProof/>
              </w:rPr>
              <w:t>Poignée de vitesse</w:t>
            </w:r>
            <w:r>
              <w:rPr>
                <w:noProof/>
                <w:webHidden/>
              </w:rPr>
              <w:tab/>
            </w:r>
            <w:r>
              <w:rPr>
                <w:noProof/>
                <w:webHidden/>
              </w:rPr>
              <w:fldChar w:fldCharType="begin"/>
            </w:r>
            <w:r>
              <w:rPr>
                <w:noProof/>
                <w:webHidden/>
              </w:rPr>
              <w:instrText xml:space="preserve"> PAGEREF _Toc4343708 \h </w:instrText>
            </w:r>
            <w:r>
              <w:rPr>
                <w:noProof/>
                <w:webHidden/>
              </w:rPr>
            </w:r>
            <w:r>
              <w:rPr>
                <w:noProof/>
                <w:webHidden/>
              </w:rPr>
              <w:fldChar w:fldCharType="separate"/>
            </w:r>
            <w:r w:rsidR="00F87C4D">
              <w:rPr>
                <w:noProof/>
                <w:webHidden/>
              </w:rPr>
              <w:t>9</w:t>
            </w:r>
            <w:r>
              <w:rPr>
                <w:noProof/>
                <w:webHidden/>
              </w:rPr>
              <w:fldChar w:fldCharType="end"/>
            </w:r>
          </w:hyperlink>
        </w:p>
        <w:p w14:paraId="0CE6C9C0" w14:textId="4FD6B9F8" w:rsidR="00D01654" w:rsidRDefault="00D01654">
          <w:pPr>
            <w:pStyle w:val="TM3"/>
            <w:tabs>
              <w:tab w:val="right" w:leader="dot" w:pos="9062"/>
            </w:tabs>
            <w:rPr>
              <w:rFonts w:asciiTheme="minorHAnsi" w:eastAsiaTheme="minorEastAsia" w:hAnsiTheme="minorHAnsi"/>
              <w:noProof/>
              <w:lang w:eastAsia="fr-FR"/>
            </w:rPr>
          </w:pPr>
          <w:hyperlink w:anchor="_Toc4343709" w:history="1">
            <w:r w:rsidRPr="000616DF">
              <w:rPr>
                <w:rStyle w:val="Lienhypertexte"/>
                <w:noProof/>
              </w:rPr>
              <w:t>Batterie</w:t>
            </w:r>
            <w:r>
              <w:rPr>
                <w:noProof/>
                <w:webHidden/>
              </w:rPr>
              <w:tab/>
            </w:r>
            <w:r>
              <w:rPr>
                <w:noProof/>
                <w:webHidden/>
              </w:rPr>
              <w:fldChar w:fldCharType="begin"/>
            </w:r>
            <w:r>
              <w:rPr>
                <w:noProof/>
                <w:webHidden/>
              </w:rPr>
              <w:instrText xml:space="preserve"> PAGEREF _Toc4343709 \h </w:instrText>
            </w:r>
            <w:r>
              <w:rPr>
                <w:noProof/>
                <w:webHidden/>
              </w:rPr>
            </w:r>
            <w:r>
              <w:rPr>
                <w:noProof/>
                <w:webHidden/>
              </w:rPr>
              <w:fldChar w:fldCharType="separate"/>
            </w:r>
            <w:r w:rsidR="00F87C4D">
              <w:rPr>
                <w:noProof/>
                <w:webHidden/>
              </w:rPr>
              <w:t>9</w:t>
            </w:r>
            <w:r>
              <w:rPr>
                <w:noProof/>
                <w:webHidden/>
              </w:rPr>
              <w:fldChar w:fldCharType="end"/>
            </w:r>
          </w:hyperlink>
        </w:p>
        <w:p w14:paraId="0CD6880B" w14:textId="27A0877D" w:rsidR="00D01654" w:rsidRDefault="00D01654">
          <w:pPr>
            <w:pStyle w:val="TM3"/>
            <w:tabs>
              <w:tab w:val="right" w:leader="dot" w:pos="9062"/>
            </w:tabs>
            <w:rPr>
              <w:rFonts w:asciiTheme="minorHAnsi" w:eastAsiaTheme="minorEastAsia" w:hAnsiTheme="minorHAnsi"/>
              <w:noProof/>
              <w:lang w:eastAsia="fr-FR"/>
            </w:rPr>
          </w:pPr>
          <w:hyperlink w:anchor="_Toc4343710" w:history="1">
            <w:r w:rsidRPr="000616DF">
              <w:rPr>
                <w:rStyle w:val="Lienhypertexte"/>
                <w:noProof/>
              </w:rPr>
              <w:t>Eclairage</w:t>
            </w:r>
            <w:r>
              <w:rPr>
                <w:noProof/>
                <w:webHidden/>
              </w:rPr>
              <w:tab/>
            </w:r>
            <w:r>
              <w:rPr>
                <w:noProof/>
                <w:webHidden/>
              </w:rPr>
              <w:fldChar w:fldCharType="begin"/>
            </w:r>
            <w:r>
              <w:rPr>
                <w:noProof/>
                <w:webHidden/>
              </w:rPr>
              <w:instrText xml:space="preserve"> PAGEREF _Toc4343710 \h </w:instrText>
            </w:r>
            <w:r>
              <w:rPr>
                <w:noProof/>
                <w:webHidden/>
              </w:rPr>
            </w:r>
            <w:r>
              <w:rPr>
                <w:noProof/>
                <w:webHidden/>
              </w:rPr>
              <w:fldChar w:fldCharType="separate"/>
            </w:r>
            <w:r w:rsidR="00F87C4D">
              <w:rPr>
                <w:noProof/>
                <w:webHidden/>
              </w:rPr>
              <w:t>10</w:t>
            </w:r>
            <w:r>
              <w:rPr>
                <w:noProof/>
                <w:webHidden/>
              </w:rPr>
              <w:fldChar w:fldCharType="end"/>
            </w:r>
          </w:hyperlink>
        </w:p>
        <w:p w14:paraId="1D2DD7CE" w14:textId="7AC7FDF1" w:rsidR="00D01654" w:rsidRDefault="00D01654">
          <w:pPr>
            <w:pStyle w:val="TM3"/>
            <w:tabs>
              <w:tab w:val="right" w:leader="dot" w:pos="9062"/>
            </w:tabs>
            <w:rPr>
              <w:rFonts w:asciiTheme="minorHAnsi" w:eastAsiaTheme="minorEastAsia" w:hAnsiTheme="minorHAnsi"/>
              <w:noProof/>
              <w:lang w:eastAsia="fr-FR"/>
            </w:rPr>
          </w:pPr>
          <w:hyperlink w:anchor="_Toc4343711" w:history="1">
            <w:r w:rsidRPr="000616DF">
              <w:rPr>
                <w:rStyle w:val="Lienhypertexte"/>
                <w:noProof/>
              </w:rPr>
              <w:t xml:space="preserve">Mesure et test de l’éclairage LED </w:t>
            </w:r>
            <w:r w:rsidRPr="000616DF">
              <w:rPr>
                <w:rStyle w:val="Lienhypertexte"/>
                <w:i/>
                <w:noProof/>
              </w:rPr>
              <w:t>Cree XRE Rouge</w:t>
            </w:r>
            <w:r>
              <w:rPr>
                <w:noProof/>
                <w:webHidden/>
              </w:rPr>
              <w:tab/>
            </w:r>
            <w:r>
              <w:rPr>
                <w:noProof/>
                <w:webHidden/>
              </w:rPr>
              <w:fldChar w:fldCharType="begin"/>
            </w:r>
            <w:r>
              <w:rPr>
                <w:noProof/>
                <w:webHidden/>
              </w:rPr>
              <w:instrText xml:space="preserve"> PAGEREF _Toc4343711 \h </w:instrText>
            </w:r>
            <w:r>
              <w:rPr>
                <w:noProof/>
                <w:webHidden/>
              </w:rPr>
            </w:r>
            <w:r>
              <w:rPr>
                <w:noProof/>
                <w:webHidden/>
              </w:rPr>
              <w:fldChar w:fldCharType="separate"/>
            </w:r>
            <w:r w:rsidR="00F87C4D">
              <w:rPr>
                <w:noProof/>
                <w:webHidden/>
              </w:rPr>
              <w:t>12</w:t>
            </w:r>
            <w:r>
              <w:rPr>
                <w:noProof/>
                <w:webHidden/>
              </w:rPr>
              <w:fldChar w:fldCharType="end"/>
            </w:r>
          </w:hyperlink>
        </w:p>
        <w:p w14:paraId="02BCAA18" w14:textId="164BE9CB" w:rsidR="00D01654" w:rsidRDefault="00D01654">
          <w:pPr>
            <w:pStyle w:val="TM3"/>
            <w:tabs>
              <w:tab w:val="right" w:leader="dot" w:pos="9062"/>
            </w:tabs>
            <w:rPr>
              <w:rFonts w:asciiTheme="minorHAnsi" w:eastAsiaTheme="minorEastAsia" w:hAnsiTheme="minorHAnsi"/>
              <w:noProof/>
              <w:lang w:eastAsia="fr-FR"/>
            </w:rPr>
          </w:pPr>
          <w:hyperlink w:anchor="_Toc4343712" w:history="1">
            <w:r w:rsidRPr="000616DF">
              <w:rPr>
                <w:rStyle w:val="Lienhypertexte"/>
                <w:noProof/>
              </w:rPr>
              <w:t>Paramétrage cycle analyst</w:t>
            </w:r>
            <w:r>
              <w:rPr>
                <w:noProof/>
                <w:webHidden/>
              </w:rPr>
              <w:tab/>
            </w:r>
            <w:r>
              <w:rPr>
                <w:noProof/>
                <w:webHidden/>
              </w:rPr>
              <w:fldChar w:fldCharType="begin"/>
            </w:r>
            <w:r>
              <w:rPr>
                <w:noProof/>
                <w:webHidden/>
              </w:rPr>
              <w:instrText xml:space="preserve"> PAGEREF _Toc4343712 \h </w:instrText>
            </w:r>
            <w:r>
              <w:rPr>
                <w:noProof/>
                <w:webHidden/>
              </w:rPr>
            </w:r>
            <w:r>
              <w:rPr>
                <w:noProof/>
                <w:webHidden/>
              </w:rPr>
              <w:fldChar w:fldCharType="separate"/>
            </w:r>
            <w:r w:rsidR="00F87C4D">
              <w:rPr>
                <w:noProof/>
                <w:webHidden/>
              </w:rPr>
              <w:t>14</w:t>
            </w:r>
            <w:r>
              <w:rPr>
                <w:noProof/>
                <w:webHidden/>
              </w:rPr>
              <w:fldChar w:fldCharType="end"/>
            </w:r>
          </w:hyperlink>
        </w:p>
        <w:p w14:paraId="1AD60D4C" w14:textId="46909281" w:rsidR="00D01654" w:rsidRDefault="00D01654">
          <w:pPr>
            <w:pStyle w:val="TM1"/>
            <w:tabs>
              <w:tab w:val="right" w:leader="dot" w:pos="9062"/>
            </w:tabs>
            <w:rPr>
              <w:rFonts w:asciiTheme="minorHAnsi" w:eastAsiaTheme="minorEastAsia" w:hAnsiTheme="minorHAnsi"/>
              <w:noProof/>
              <w:lang w:eastAsia="fr-FR"/>
            </w:rPr>
          </w:pPr>
          <w:hyperlink w:anchor="_Toc4343713" w:history="1">
            <w:r w:rsidRPr="000616DF">
              <w:rPr>
                <w:rStyle w:val="Lienhypertexte"/>
                <w:noProof/>
              </w:rPr>
              <w:t>Nomenclature et prix du matériel  (fat électrique)</w:t>
            </w:r>
            <w:r>
              <w:rPr>
                <w:noProof/>
                <w:webHidden/>
              </w:rPr>
              <w:tab/>
            </w:r>
            <w:r>
              <w:rPr>
                <w:noProof/>
                <w:webHidden/>
              </w:rPr>
              <w:fldChar w:fldCharType="begin"/>
            </w:r>
            <w:r>
              <w:rPr>
                <w:noProof/>
                <w:webHidden/>
              </w:rPr>
              <w:instrText xml:space="preserve"> PAGEREF _Toc4343713 \h </w:instrText>
            </w:r>
            <w:r>
              <w:rPr>
                <w:noProof/>
                <w:webHidden/>
              </w:rPr>
            </w:r>
            <w:r>
              <w:rPr>
                <w:noProof/>
                <w:webHidden/>
              </w:rPr>
              <w:fldChar w:fldCharType="separate"/>
            </w:r>
            <w:r w:rsidR="00F87C4D">
              <w:rPr>
                <w:noProof/>
                <w:webHidden/>
              </w:rPr>
              <w:t>17</w:t>
            </w:r>
            <w:r>
              <w:rPr>
                <w:noProof/>
                <w:webHidden/>
              </w:rPr>
              <w:fldChar w:fldCharType="end"/>
            </w:r>
          </w:hyperlink>
        </w:p>
        <w:p w14:paraId="20C8E764" w14:textId="4EFBD76C" w:rsidR="00D01654" w:rsidRDefault="00D01654">
          <w:pPr>
            <w:pStyle w:val="TM1"/>
            <w:tabs>
              <w:tab w:val="right" w:leader="dot" w:pos="9062"/>
            </w:tabs>
            <w:rPr>
              <w:rFonts w:asciiTheme="minorHAnsi" w:eastAsiaTheme="minorEastAsia" w:hAnsiTheme="minorHAnsi"/>
              <w:noProof/>
              <w:lang w:eastAsia="fr-FR"/>
            </w:rPr>
          </w:pPr>
          <w:hyperlink w:anchor="_Toc4343714" w:history="1">
            <w:r w:rsidRPr="000616DF">
              <w:rPr>
                <w:rStyle w:val="Lienhypertexte"/>
                <w:noProof/>
              </w:rPr>
              <w:t>Mesures et Performances</w:t>
            </w:r>
            <w:r>
              <w:rPr>
                <w:noProof/>
                <w:webHidden/>
              </w:rPr>
              <w:tab/>
            </w:r>
            <w:r>
              <w:rPr>
                <w:noProof/>
                <w:webHidden/>
              </w:rPr>
              <w:fldChar w:fldCharType="begin"/>
            </w:r>
            <w:r>
              <w:rPr>
                <w:noProof/>
                <w:webHidden/>
              </w:rPr>
              <w:instrText xml:space="preserve"> PAGEREF _Toc4343714 \h </w:instrText>
            </w:r>
            <w:r>
              <w:rPr>
                <w:noProof/>
                <w:webHidden/>
              </w:rPr>
            </w:r>
            <w:r>
              <w:rPr>
                <w:noProof/>
                <w:webHidden/>
              </w:rPr>
              <w:fldChar w:fldCharType="separate"/>
            </w:r>
            <w:r w:rsidR="00F87C4D">
              <w:rPr>
                <w:noProof/>
                <w:webHidden/>
              </w:rPr>
              <w:t>19</w:t>
            </w:r>
            <w:r>
              <w:rPr>
                <w:noProof/>
                <w:webHidden/>
              </w:rPr>
              <w:fldChar w:fldCharType="end"/>
            </w:r>
          </w:hyperlink>
        </w:p>
        <w:p w14:paraId="5661BC72" w14:textId="2040295E" w:rsidR="00D01654" w:rsidRDefault="00D01654">
          <w:pPr>
            <w:pStyle w:val="TM2"/>
            <w:tabs>
              <w:tab w:val="right" w:leader="dot" w:pos="9062"/>
            </w:tabs>
            <w:rPr>
              <w:rFonts w:asciiTheme="minorHAnsi" w:eastAsiaTheme="minorEastAsia" w:hAnsiTheme="minorHAnsi"/>
              <w:noProof/>
              <w:lang w:eastAsia="fr-FR"/>
            </w:rPr>
          </w:pPr>
          <w:hyperlink w:anchor="_Toc4343715" w:history="1">
            <w:r w:rsidRPr="000616DF">
              <w:rPr>
                <w:rStyle w:val="Lienhypertexte"/>
                <w:noProof/>
              </w:rPr>
              <w:t>Conclusion sur le fat électrique réalisé</w:t>
            </w:r>
            <w:r>
              <w:rPr>
                <w:noProof/>
                <w:webHidden/>
              </w:rPr>
              <w:tab/>
            </w:r>
            <w:r>
              <w:rPr>
                <w:noProof/>
                <w:webHidden/>
              </w:rPr>
              <w:fldChar w:fldCharType="begin"/>
            </w:r>
            <w:r>
              <w:rPr>
                <w:noProof/>
                <w:webHidden/>
              </w:rPr>
              <w:instrText xml:space="preserve"> PAGEREF _Toc4343715 \h </w:instrText>
            </w:r>
            <w:r>
              <w:rPr>
                <w:noProof/>
                <w:webHidden/>
              </w:rPr>
            </w:r>
            <w:r>
              <w:rPr>
                <w:noProof/>
                <w:webHidden/>
              </w:rPr>
              <w:fldChar w:fldCharType="separate"/>
            </w:r>
            <w:r w:rsidR="00F87C4D">
              <w:rPr>
                <w:noProof/>
                <w:webHidden/>
              </w:rPr>
              <w:t>21</w:t>
            </w:r>
            <w:r>
              <w:rPr>
                <w:noProof/>
                <w:webHidden/>
              </w:rPr>
              <w:fldChar w:fldCharType="end"/>
            </w:r>
          </w:hyperlink>
        </w:p>
        <w:p w14:paraId="7E874870" w14:textId="377D293A" w:rsidR="00D01654" w:rsidRDefault="00D01654">
          <w:pPr>
            <w:pStyle w:val="TM1"/>
            <w:tabs>
              <w:tab w:val="right" w:leader="dot" w:pos="9062"/>
            </w:tabs>
            <w:rPr>
              <w:rFonts w:asciiTheme="minorHAnsi" w:eastAsiaTheme="minorEastAsia" w:hAnsiTheme="minorHAnsi"/>
              <w:noProof/>
              <w:lang w:eastAsia="fr-FR"/>
            </w:rPr>
          </w:pPr>
          <w:hyperlink w:anchor="_Toc4343716" w:history="1">
            <w:r w:rsidRPr="000616DF">
              <w:rPr>
                <w:rStyle w:val="Lienhypertexte"/>
                <w:noProof/>
              </w:rPr>
              <w:t>Amélioration du fat électrique avec du nouveaux matériel</w:t>
            </w:r>
            <w:r>
              <w:rPr>
                <w:noProof/>
                <w:webHidden/>
              </w:rPr>
              <w:tab/>
            </w:r>
            <w:r>
              <w:rPr>
                <w:noProof/>
                <w:webHidden/>
              </w:rPr>
              <w:fldChar w:fldCharType="begin"/>
            </w:r>
            <w:r>
              <w:rPr>
                <w:noProof/>
                <w:webHidden/>
              </w:rPr>
              <w:instrText xml:space="preserve"> PAGEREF _Toc4343716 \h </w:instrText>
            </w:r>
            <w:r>
              <w:rPr>
                <w:noProof/>
                <w:webHidden/>
              </w:rPr>
            </w:r>
            <w:r>
              <w:rPr>
                <w:noProof/>
                <w:webHidden/>
              </w:rPr>
              <w:fldChar w:fldCharType="separate"/>
            </w:r>
            <w:r w:rsidR="00F87C4D">
              <w:rPr>
                <w:noProof/>
                <w:webHidden/>
              </w:rPr>
              <w:t>21</w:t>
            </w:r>
            <w:r>
              <w:rPr>
                <w:noProof/>
                <w:webHidden/>
              </w:rPr>
              <w:fldChar w:fldCharType="end"/>
            </w:r>
          </w:hyperlink>
        </w:p>
        <w:p w14:paraId="26F2E787" w14:textId="319C2B41" w:rsidR="00D01654" w:rsidRDefault="00D01654">
          <w:pPr>
            <w:pStyle w:val="TM2"/>
            <w:tabs>
              <w:tab w:val="right" w:leader="dot" w:pos="9062"/>
            </w:tabs>
            <w:rPr>
              <w:rFonts w:asciiTheme="minorHAnsi" w:eastAsiaTheme="minorEastAsia" w:hAnsiTheme="minorHAnsi"/>
              <w:noProof/>
              <w:lang w:eastAsia="fr-FR"/>
            </w:rPr>
          </w:pPr>
          <w:hyperlink w:anchor="_Toc4343717" w:history="1">
            <w:r w:rsidRPr="000616DF">
              <w:rPr>
                <w:rStyle w:val="Lienhypertexte"/>
                <w:noProof/>
              </w:rPr>
              <w:t>Nouveau moteur</w:t>
            </w:r>
            <w:r>
              <w:rPr>
                <w:noProof/>
                <w:webHidden/>
              </w:rPr>
              <w:tab/>
            </w:r>
            <w:r>
              <w:rPr>
                <w:noProof/>
                <w:webHidden/>
              </w:rPr>
              <w:fldChar w:fldCharType="begin"/>
            </w:r>
            <w:r>
              <w:rPr>
                <w:noProof/>
                <w:webHidden/>
              </w:rPr>
              <w:instrText xml:space="preserve"> PAGEREF _Toc4343717 \h </w:instrText>
            </w:r>
            <w:r>
              <w:rPr>
                <w:noProof/>
                <w:webHidden/>
              </w:rPr>
            </w:r>
            <w:r>
              <w:rPr>
                <w:noProof/>
                <w:webHidden/>
              </w:rPr>
              <w:fldChar w:fldCharType="separate"/>
            </w:r>
            <w:r w:rsidR="00F87C4D">
              <w:rPr>
                <w:noProof/>
                <w:webHidden/>
              </w:rPr>
              <w:t>21</w:t>
            </w:r>
            <w:r>
              <w:rPr>
                <w:noProof/>
                <w:webHidden/>
              </w:rPr>
              <w:fldChar w:fldCharType="end"/>
            </w:r>
          </w:hyperlink>
        </w:p>
        <w:p w14:paraId="4FA8DCD1" w14:textId="1C73C75B" w:rsidR="00D01654" w:rsidRDefault="00D01654">
          <w:pPr>
            <w:pStyle w:val="TM2"/>
            <w:tabs>
              <w:tab w:val="right" w:leader="dot" w:pos="9062"/>
            </w:tabs>
            <w:rPr>
              <w:rFonts w:asciiTheme="minorHAnsi" w:eastAsiaTheme="minorEastAsia" w:hAnsiTheme="minorHAnsi"/>
              <w:noProof/>
              <w:lang w:eastAsia="fr-FR"/>
            </w:rPr>
          </w:pPr>
          <w:hyperlink w:anchor="_Toc4343718" w:history="1">
            <w:r w:rsidRPr="000616DF">
              <w:rPr>
                <w:rStyle w:val="Lienhypertexte"/>
                <w:noProof/>
              </w:rPr>
              <w:t>Chargeur</w:t>
            </w:r>
            <w:r>
              <w:rPr>
                <w:noProof/>
                <w:webHidden/>
              </w:rPr>
              <w:tab/>
            </w:r>
            <w:r>
              <w:rPr>
                <w:noProof/>
                <w:webHidden/>
              </w:rPr>
              <w:fldChar w:fldCharType="begin"/>
            </w:r>
            <w:r>
              <w:rPr>
                <w:noProof/>
                <w:webHidden/>
              </w:rPr>
              <w:instrText xml:space="preserve"> PAGEREF _Toc4343718 \h </w:instrText>
            </w:r>
            <w:r>
              <w:rPr>
                <w:noProof/>
                <w:webHidden/>
              </w:rPr>
            </w:r>
            <w:r>
              <w:rPr>
                <w:noProof/>
                <w:webHidden/>
              </w:rPr>
              <w:fldChar w:fldCharType="separate"/>
            </w:r>
            <w:r w:rsidR="00F87C4D">
              <w:rPr>
                <w:noProof/>
                <w:webHidden/>
              </w:rPr>
              <w:t>21</w:t>
            </w:r>
            <w:r>
              <w:rPr>
                <w:noProof/>
                <w:webHidden/>
              </w:rPr>
              <w:fldChar w:fldCharType="end"/>
            </w:r>
          </w:hyperlink>
        </w:p>
        <w:p w14:paraId="1C2C0F4D" w14:textId="28EF37EC" w:rsidR="00D01654" w:rsidRDefault="00D01654">
          <w:pPr>
            <w:pStyle w:val="TM2"/>
            <w:tabs>
              <w:tab w:val="right" w:leader="dot" w:pos="9062"/>
            </w:tabs>
            <w:rPr>
              <w:rFonts w:asciiTheme="minorHAnsi" w:eastAsiaTheme="minorEastAsia" w:hAnsiTheme="minorHAnsi"/>
              <w:noProof/>
              <w:lang w:eastAsia="fr-FR"/>
            </w:rPr>
          </w:pPr>
          <w:hyperlink w:anchor="_Toc4343719" w:history="1">
            <w:r w:rsidRPr="000616DF">
              <w:rPr>
                <w:rStyle w:val="Lienhypertexte"/>
                <w:noProof/>
              </w:rPr>
              <w:t>Batterie</w:t>
            </w:r>
            <w:r>
              <w:rPr>
                <w:noProof/>
                <w:webHidden/>
              </w:rPr>
              <w:tab/>
            </w:r>
            <w:r>
              <w:rPr>
                <w:noProof/>
                <w:webHidden/>
              </w:rPr>
              <w:fldChar w:fldCharType="begin"/>
            </w:r>
            <w:r>
              <w:rPr>
                <w:noProof/>
                <w:webHidden/>
              </w:rPr>
              <w:instrText xml:space="preserve"> PAGEREF _Toc4343719 \h </w:instrText>
            </w:r>
            <w:r>
              <w:rPr>
                <w:noProof/>
                <w:webHidden/>
              </w:rPr>
            </w:r>
            <w:r>
              <w:rPr>
                <w:noProof/>
                <w:webHidden/>
              </w:rPr>
              <w:fldChar w:fldCharType="separate"/>
            </w:r>
            <w:r w:rsidR="00F87C4D">
              <w:rPr>
                <w:noProof/>
                <w:webHidden/>
              </w:rPr>
              <w:t>22</w:t>
            </w:r>
            <w:r>
              <w:rPr>
                <w:noProof/>
                <w:webHidden/>
              </w:rPr>
              <w:fldChar w:fldCharType="end"/>
            </w:r>
          </w:hyperlink>
        </w:p>
        <w:p w14:paraId="6153BA7D" w14:textId="6A275B20" w:rsidR="00D01654" w:rsidRDefault="00D01654">
          <w:pPr>
            <w:pStyle w:val="TM2"/>
            <w:tabs>
              <w:tab w:val="right" w:leader="dot" w:pos="9062"/>
            </w:tabs>
            <w:rPr>
              <w:rFonts w:asciiTheme="minorHAnsi" w:eastAsiaTheme="minorEastAsia" w:hAnsiTheme="minorHAnsi"/>
              <w:noProof/>
              <w:lang w:eastAsia="fr-FR"/>
            </w:rPr>
          </w:pPr>
          <w:hyperlink w:anchor="_Toc4343720" w:history="1">
            <w:r w:rsidRPr="000616DF">
              <w:rPr>
                <w:rStyle w:val="Lienhypertexte"/>
                <w:noProof/>
              </w:rPr>
              <w:t>Autorité de frein</w:t>
            </w:r>
            <w:r>
              <w:rPr>
                <w:noProof/>
                <w:webHidden/>
              </w:rPr>
              <w:tab/>
            </w:r>
            <w:r>
              <w:rPr>
                <w:noProof/>
                <w:webHidden/>
              </w:rPr>
              <w:fldChar w:fldCharType="begin"/>
            </w:r>
            <w:r>
              <w:rPr>
                <w:noProof/>
                <w:webHidden/>
              </w:rPr>
              <w:instrText xml:space="preserve"> PAGEREF _Toc4343720 \h </w:instrText>
            </w:r>
            <w:r>
              <w:rPr>
                <w:noProof/>
                <w:webHidden/>
              </w:rPr>
            </w:r>
            <w:r>
              <w:rPr>
                <w:noProof/>
                <w:webHidden/>
              </w:rPr>
              <w:fldChar w:fldCharType="separate"/>
            </w:r>
            <w:r w:rsidR="00F87C4D">
              <w:rPr>
                <w:noProof/>
                <w:webHidden/>
              </w:rPr>
              <w:t>23</w:t>
            </w:r>
            <w:r>
              <w:rPr>
                <w:noProof/>
                <w:webHidden/>
              </w:rPr>
              <w:fldChar w:fldCharType="end"/>
            </w:r>
          </w:hyperlink>
        </w:p>
        <w:p w14:paraId="64262C1E" w14:textId="60ACCAC1" w:rsidR="00D01654" w:rsidRDefault="00D01654">
          <w:pPr>
            <w:pStyle w:val="TM1"/>
            <w:tabs>
              <w:tab w:val="right" w:leader="dot" w:pos="9062"/>
            </w:tabs>
            <w:rPr>
              <w:rFonts w:asciiTheme="minorHAnsi" w:eastAsiaTheme="minorEastAsia" w:hAnsiTheme="minorHAnsi"/>
              <w:noProof/>
              <w:lang w:eastAsia="fr-FR"/>
            </w:rPr>
          </w:pPr>
          <w:hyperlink w:anchor="_Toc4343721" w:history="1">
            <w:r w:rsidRPr="000616DF">
              <w:rPr>
                <w:rStyle w:val="Lienhypertexte"/>
                <w:noProof/>
              </w:rPr>
              <w:t>Comparaison à une moto électrique sur le marché</w:t>
            </w:r>
            <w:r>
              <w:rPr>
                <w:noProof/>
                <w:webHidden/>
              </w:rPr>
              <w:tab/>
            </w:r>
            <w:r>
              <w:rPr>
                <w:noProof/>
                <w:webHidden/>
              </w:rPr>
              <w:fldChar w:fldCharType="begin"/>
            </w:r>
            <w:r>
              <w:rPr>
                <w:noProof/>
                <w:webHidden/>
              </w:rPr>
              <w:instrText xml:space="preserve"> PAGEREF _Toc4343721 \h </w:instrText>
            </w:r>
            <w:r>
              <w:rPr>
                <w:noProof/>
                <w:webHidden/>
              </w:rPr>
            </w:r>
            <w:r>
              <w:rPr>
                <w:noProof/>
                <w:webHidden/>
              </w:rPr>
              <w:fldChar w:fldCharType="separate"/>
            </w:r>
            <w:r w:rsidR="00F87C4D">
              <w:rPr>
                <w:noProof/>
                <w:webHidden/>
              </w:rPr>
              <w:t>23</w:t>
            </w:r>
            <w:r>
              <w:rPr>
                <w:noProof/>
                <w:webHidden/>
              </w:rPr>
              <w:fldChar w:fldCharType="end"/>
            </w:r>
          </w:hyperlink>
        </w:p>
        <w:p w14:paraId="27776B84" w14:textId="5F79357F" w:rsidR="00D01654" w:rsidRDefault="00D01654">
          <w:pPr>
            <w:pStyle w:val="TM1"/>
            <w:tabs>
              <w:tab w:val="right" w:leader="dot" w:pos="9062"/>
            </w:tabs>
            <w:rPr>
              <w:rFonts w:asciiTheme="minorHAnsi" w:eastAsiaTheme="minorEastAsia" w:hAnsiTheme="minorHAnsi"/>
              <w:noProof/>
              <w:lang w:eastAsia="fr-FR"/>
            </w:rPr>
          </w:pPr>
          <w:hyperlink w:anchor="_Toc4343722" w:history="1">
            <w:r w:rsidRPr="000616DF">
              <w:rPr>
                <w:rStyle w:val="Lienhypertexte"/>
                <w:noProof/>
              </w:rPr>
              <w:t>Conclusion</w:t>
            </w:r>
            <w:r>
              <w:rPr>
                <w:noProof/>
                <w:webHidden/>
              </w:rPr>
              <w:tab/>
            </w:r>
            <w:r>
              <w:rPr>
                <w:noProof/>
                <w:webHidden/>
              </w:rPr>
              <w:fldChar w:fldCharType="begin"/>
            </w:r>
            <w:r>
              <w:rPr>
                <w:noProof/>
                <w:webHidden/>
              </w:rPr>
              <w:instrText xml:space="preserve"> PAGEREF _Toc4343722 \h </w:instrText>
            </w:r>
            <w:r>
              <w:rPr>
                <w:noProof/>
                <w:webHidden/>
              </w:rPr>
            </w:r>
            <w:r>
              <w:rPr>
                <w:noProof/>
                <w:webHidden/>
              </w:rPr>
              <w:fldChar w:fldCharType="separate"/>
            </w:r>
            <w:r w:rsidR="00F87C4D">
              <w:rPr>
                <w:noProof/>
                <w:webHidden/>
              </w:rPr>
              <w:t>25</w:t>
            </w:r>
            <w:r>
              <w:rPr>
                <w:noProof/>
                <w:webHidden/>
              </w:rPr>
              <w:fldChar w:fldCharType="end"/>
            </w:r>
          </w:hyperlink>
        </w:p>
        <w:p w14:paraId="5CCBEFA1" w14:textId="4BECF0AA" w:rsidR="00EF1904" w:rsidRDefault="00EF1904">
          <w:r>
            <w:rPr>
              <w:b/>
              <w:bCs/>
            </w:rPr>
            <w:fldChar w:fldCharType="end"/>
          </w:r>
        </w:p>
      </w:sdtContent>
    </w:sdt>
    <w:p w14:paraId="7D9CBC7F" w14:textId="213F0399" w:rsidR="000E4A99" w:rsidRDefault="004E0D7A" w:rsidP="000E4A99">
      <w:pPr>
        <w:pStyle w:val="Titre1"/>
      </w:pPr>
      <w:r>
        <w:br w:type="page"/>
      </w:r>
      <w:bookmarkStart w:id="1" w:name="_Toc4343695"/>
      <w:r w:rsidR="000E4A99">
        <w:lastRenderedPageBreak/>
        <w:t>Remerciement</w:t>
      </w:r>
      <w:bookmarkEnd w:id="1"/>
    </w:p>
    <w:p w14:paraId="4E924457" w14:textId="77777777" w:rsidR="000E4A99" w:rsidRDefault="000E4A99" w:rsidP="000E4A99"/>
    <w:p w14:paraId="318C7556" w14:textId="29812B53" w:rsidR="00E74D50" w:rsidRDefault="009B4BF6" w:rsidP="00CB75BD">
      <w:pPr>
        <w:ind w:firstLine="708"/>
      </w:pPr>
      <w:r>
        <w:t>Afin de réaliser notre projet,</w:t>
      </w:r>
      <w:r w:rsidR="00771692">
        <w:t xml:space="preserve"> nous avons reçu </w:t>
      </w:r>
      <w:r w:rsidR="00E74D50">
        <w:t>beaucoup d’aide,</w:t>
      </w:r>
      <w:r w:rsidR="000E4A99">
        <w:t xml:space="preserve"> nous tenons </w:t>
      </w:r>
      <w:r w:rsidR="00E74D50">
        <w:t xml:space="preserve">donc </w:t>
      </w:r>
      <w:r w:rsidR="000E4A99">
        <w:t xml:space="preserve">à remercier </w:t>
      </w:r>
      <w:r w:rsidR="00D5065B">
        <w:t xml:space="preserve">l’IUT de l’Aisne ainsi que L’Université Picardie Jules Vernes pour le </w:t>
      </w:r>
      <w:r w:rsidR="00CB7F45">
        <w:t>prêt de matériel, prêt des locaux</w:t>
      </w:r>
      <w:r w:rsidR="00ED1330">
        <w:t>, l’achat de nouveaux matériel</w:t>
      </w:r>
      <w:r w:rsidR="00F51F15">
        <w:t>s</w:t>
      </w:r>
      <w:r w:rsidR="00CB7F45">
        <w:t xml:space="preserve"> et pour l</w:t>
      </w:r>
      <w:r>
        <w:t xml:space="preserve">es différentes </w:t>
      </w:r>
      <w:r w:rsidR="00CB7F45">
        <w:t>aide</w:t>
      </w:r>
      <w:r>
        <w:t>s</w:t>
      </w:r>
      <w:r w:rsidR="00CB7F45">
        <w:t xml:space="preserve"> financières</w:t>
      </w:r>
      <w:r w:rsidR="00E74D50">
        <w:t>.</w:t>
      </w:r>
    </w:p>
    <w:p w14:paraId="4E6AB464" w14:textId="23CF9D9F" w:rsidR="003B5792" w:rsidRDefault="00E74D50" w:rsidP="00CB75BD">
      <w:pPr>
        <w:ind w:firstLine="708"/>
      </w:pPr>
      <w:r>
        <w:t xml:space="preserve">Nous aimerions remercier toute l’équipe pédagogique </w:t>
      </w:r>
      <w:r w:rsidR="00B3691E">
        <w:t xml:space="preserve">pour leur aide </w:t>
      </w:r>
      <w:r w:rsidR="001A0338">
        <w:t>et leur</w:t>
      </w:r>
      <w:r w:rsidR="00561C56">
        <w:t>s</w:t>
      </w:r>
      <w:r w:rsidR="001A0338">
        <w:t xml:space="preserve"> </w:t>
      </w:r>
      <w:r w:rsidR="00561C56">
        <w:t xml:space="preserve">conseils avisés pour </w:t>
      </w:r>
      <w:r w:rsidR="003B5792">
        <w:t>nous permettre de réalisé au mieux notre projet tuteuré.</w:t>
      </w:r>
    </w:p>
    <w:p w14:paraId="13DD8C03" w14:textId="7E8F0B70" w:rsidR="00D20259" w:rsidRDefault="00D20259" w:rsidP="00CB75BD">
      <w:pPr>
        <w:ind w:firstLine="708"/>
      </w:pPr>
      <w:r>
        <w:t>Remerciement au groupe de premier année qui nous a</w:t>
      </w:r>
      <w:r w:rsidR="00357DF0">
        <w:t xml:space="preserve"> aidé et qui nous a fait gagner beaucoup de temps</w:t>
      </w:r>
      <w:r w:rsidR="003F0131">
        <w:t>, notamment pour plusieurs recherche</w:t>
      </w:r>
      <w:r w:rsidR="00056F3A">
        <w:t>s</w:t>
      </w:r>
      <w:r w:rsidR="003F0131">
        <w:t xml:space="preserve"> et pour nous avoir assist</w:t>
      </w:r>
      <w:r w:rsidR="00056F3A">
        <w:t>é</w:t>
      </w:r>
      <w:r w:rsidR="003F0131">
        <w:t xml:space="preserve"> lors de nos maintenance</w:t>
      </w:r>
      <w:r w:rsidR="00056F3A">
        <w:t>s</w:t>
      </w:r>
      <w:r w:rsidR="003F0131">
        <w:t xml:space="preserve"> et autres activités</w:t>
      </w:r>
      <w:r w:rsidR="00C73B8C">
        <w:t xml:space="preserve"> comme lav</w:t>
      </w:r>
      <w:r w:rsidR="00056F3A">
        <w:t>er</w:t>
      </w:r>
      <w:r w:rsidR="00C73B8C">
        <w:t xml:space="preserve"> le</w:t>
      </w:r>
      <w:r w:rsidR="00056F3A">
        <w:t>s</w:t>
      </w:r>
      <w:r w:rsidR="00C73B8C">
        <w:t xml:space="preserve"> vélo</w:t>
      </w:r>
      <w:r w:rsidR="00056F3A">
        <w:t>s</w:t>
      </w:r>
      <w:r w:rsidR="003F0131">
        <w:t>.</w:t>
      </w:r>
    </w:p>
    <w:p w14:paraId="50B6B575" w14:textId="5380C2E7" w:rsidR="00212199" w:rsidRDefault="00212199" w:rsidP="00D4210D">
      <w:pPr>
        <w:ind w:firstLine="708"/>
      </w:pPr>
      <w:r>
        <w:t>Merci aux autres groupes de projet de 2</w:t>
      </w:r>
      <w:r w:rsidRPr="00212199">
        <w:rPr>
          <w:vertAlign w:val="superscript"/>
        </w:rPr>
        <w:t>ème</w:t>
      </w:r>
      <w:r>
        <w:t xml:space="preserve"> années pour nous avoir aidé lors de la réalisation de notre projet, dans certaines situations, l’entraide est une chose précieuse.</w:t>
      </w:r>
    </w:p>
    <w:p w14:paraId="5BF30C62" w14:textId="5A4CE3AC" w:rsidR="004E0D7A" w:rsidRDefault="003B5792" w:rsidP="00CB75BD">
      <w:pPr>
        <w:ind w:firstLine="708"/>
      </w:pPr>
      <w:r>
        <w:t xml:space="preserve">Plus particulièrement, nous aimerions remercier </w:t>
      </w:r>
      <w:r w:rsidR="00842E1A">
        <w:t xml:space="preserve">notre </w:t>
      </w:r>
      <w:r w:rsidR="004F7E5F">
        <w:t>t</w:t>
      </w:r>
      <w:r w:rsidR="00842E1A">
        <w:t>uteur lors de ce projet M</w:t>
      </w:r>
      <w:r w:rsidR="00324B61">
        <w:t>.</w:t>
      </w:r>
      <w:r w:rsidR="00842E1A">
        <w:t xml:space="preserve"> Sivert sans qui nous n’aurions pas pu prendre autant de plaisir à </w:t>
      </w:r>
      <w:r w:rsidR="00090B13">
        <w:t>apprendre, comprendre et réalisé notre projet</w:t>
      </w:r>
      <w:r w:rsidR="00525CA8">
        <w:t>.</w:t>
      </w:r>
      <w:r w:rsidR="00543E7F">
        <w:t xml:space="preserve"> En effet, nous n’étions pas familiariser avec le domaine du véhicule électrique.</w:t>
      </w:r>
      <w:r w:rsidR="0020527B">
        <w:t xml:space="preserve"> </w:t>
      </w:r>
      <w:r w:rsidR="00997FCF">
        <w:t>Merci à lui pou</w:t>
      </w:r>
      <w:r w:rsidR="003038E1">
        <w:t xml:space="preserve">r son aide et son temps passer avec nous pour </w:t>
      </w:r>
      <w:r w:rsidR="007D6812">
        <w:t>nous aider à optimiser au</w:t>
      </w:r>
      <w:r w:rsidR="003038E1">
        <w:t xml:space="preserve"> </w:t>
      </w:r>
      <w:r w:rsidR="007D6812">
        <w:t xml:space="preserve">mieux </w:t>
      </w:r>
      <w:r w:rsidR="003038E1">
        <w:t>la réalisation de notre projet.</w:t>
      </w:r>
      <w:r w:rsidR="000E4A99">
        <w:br w:type="page"/>
      </w:r>
    </w:p>
    <w:p w14:paraId="77BD65B7" w14:textId="22DD0AB1" w:rsidR="009872D7" w:rsidRDefault="009D1C75" w:rsidP="001336E8">
      <w:pPr>
        <w:pStyle w:val="Titre1"/>
      </w:pPr>
      <w:bookmarkStart w:id="2" w:name="_Toc4343696"/>
      <w:r>
        <w:lastRenderedPageBreak/>
        <w:t>Introduction</w:t>
      </w:r>
      <w:bookmarkEnd w:id="2"/>
      <w:r>
        <w:t xml:space="preserve"> </w:t>
      </w:r>
    </w:p>
    <w:p w14:paraId="232B23D8" w14:textId="77777777" w:rsidR="00417891" w:rsidRPr="00417891" w:rsidRDefault="00417891" w:rsidP="00417891"/>
    <w:p w14:paraId="7D0A7E3C" w14:textId="0E3B76CE" w:rsidR="00840501" w:rsidRDefault="00840501" w:rsidP="00840501">
      <w:pPr>
        <w:pStyle w:val="Titre2"/>
      </w:pPr>
      <w:bookmarkStart w:id="3" w:name="_Toc4343697"/>
      <w:r>
        <w:t>Présentation</w:t>
      </w:r>
      <w:bookmarkEnd w:id="3"/>
    </w:p>
    <w:p w14:paraId="727E89C7" w14:textId="77777777" w:rsidR="00E368D4" w:rsidRDefault="00E368D4"/>
    <w:p w14:paraId="79C78B28" w14:textId="6F918C9A" w:rsidR="00C16EF2" w:rsidRDefault="005D7991" w:rsidP="005D7991">
      <w:pPr>
        <w:rPr>
          <w:i/>
        </w:rPr>
      </w:pPr>
      <w:r>
        <w:t>En 2019, la plupart des français se déplacent</w:t>
      </w:r>
      <w:r w:rsidR="00D15C99">
        <w:t xml:space="preserve"> en voiture. En effet, la facilité </w:t>
      </w:r>
      <w:r w:rsidR="006A25C4">
        <w:t xml:space="preserve">et la rapidité de transport sont les principales causes de </w:t>
      </w:r>
      <w:r w:rsidR="0030755D">
        <w:t xml:space="preserve">ce </w:t>
      </w:r>
      <w:r w:rsidR="002C2EEC">
        <w:t xml:space="preserve">choix. Pourtant </w:t>
      </w:r>
      <w:r w:rsidR="00B0279C">
        <w:t>d’autres solutions sont présentes, en effet le</w:t>
      </w:r>
      <w:r w:rsidR="00D71181">
        <w:t>s transport</w:t>
      </w:r>
      <w:r w:rsidR="00040EBF">
        <w:t>s</w:t>
      </w:r>
      <w:r w:rsidR="00D71181">
        <w:t xml:space="preserve"> en commun, la marche ou les 2 roues sont des moyens </w:t>
      </w:r>
      <w:r w:rsidR="000940EE">
        <w:t>mis de côté</w:t>
      </w:r>
      <w:r w:rsidR="006C7B58">
        <w:t>,</w:t>
      </w:r>
      <w:r w:rsidR="000940EE">
        <w:t xml:space="preserve"> comme on peut le voir sur ce graphique de l’</w:t>
      </w:r>
      <w:r w:rsidR="000940EE" w:rsidRPr="004A62E9">
        <w:rPr>
          <w:i/>
        </w:rPr>
        <w:t>Insee</w:t>
      </w:r>
      <w:r w:rsidR="004A62E9">
        <w:rPr>
          <w:i/>
        </w:rPr>
        <w:t> :</w:t>
      </w:r>
    </w:p>
    <w:p w14:paraId="17E6D42F" w14:textId="77777777" w:rsidR="00483C77" w:rsidRDefault="00483C77" w:rsidP="005D7991">
      <w:pPr>
        <w:rPr>
          <w:i/>
        </w:rPr>
      </w:pPr>
    </w:p>
    <w:p w14:paraId="68C1B4D6" w14:textId="2C209F5B" w:rsidR="004A62E9" w:rsidRDefault="004A62E9" w:rsidP="00662842">
      <w:pPr>
        <w:jc w:val="center"/>
      </w:pPr>
      <w:r>
        <w:rPr>
          <w:noProof/>
          <w:lang w:eastAsia="fr-FR"/>
        </w:rPr>
        <w:drawing>
          <wp:inline distT="0" distB="0" distL="0" distR="0" wp14:anchorId="066E8EB9" wp14:editId="1BFB65CA">
            <wp:extent cx="5760720" cy="38373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7A8E40DE" w14:textId="3DCBF551" w:rsidR="001336E8" w:rsidRPr="004009F4" w:rsidRDefault="001336E8" w:rsidP="001336E8">
      <w:pPr>
        <w:rPr>
          <w:i/>
          <w:sz w:val="20"/>
          <w:szCs w:val="20"/>
        </w:rPr>
      </w:pPr>
      <w:r w:rsidRPr="004009F4">
        <w:rPr>
          <w:i/>
          <w:sz w:val="20"/>
          <w:szCs w:val="20"/>
        </w:rPr>
        <w:t>Graphique rep</w:t>
      </w:r>
      <w:r w:rsidR="004009F4" w:rsidRPr="004009F4">
        <w:rPr>
          <w:i/>
          <w:sz w:val="20"/>
          <w:szCs w:val="20"/>
        </w:rPr>
        <w:t>résentant les différents moyen</w:t>
      </w:r>
      <w:r w:rsidR="00040EBF">
        <w:rPr>
          <w:i/>
          <w:sz w:val="20"/>
          <w:szCs w:val="20"/>
        </w:rPr>
        <w:t>s</w:t>
      </w:r>
      <w:r w:rsidR="004009F4" w:rsidRPr="004009F4">
        <w:rPr>
          <w:i/>
          <w:sz w:val="20"/>
          <w:szCs w:val="20"/>
        </w:rPr>
        <w:t xml:space="preserve"> de transport utilisé par rapport à la distance domicile-travail</w:t>
      </w:r>
    </w:p>
    <w:p w14:paraId="3AABAF99" w14:textId="77777777" w:rsidR="00662842" w:rsidRDefault="00662842"/>
    <w:p w14:paraId="65DAD4CE" w14:textId="35912FD3" w:rsidR="00C16EF2" w:rsidRDefault="00C16EF2" w:rsidP="00FA5576">
      <w:r w:rsidRPr="00C16EF2">
        <w:t xml:space="preserve">Actuellement, il y a 38 millions de voitures qui roulent en </w:t>
      </w:r>
      <w:r w:rsidR="006A6E23">
        <w:t>France en sachant que</w:t>
      </w:r>
      <w:r w:rsidRPr="00C16EF2">
        <w:t xml:space="preserve"> </w:t>
      </w:r>
      <w:r w:rsidR="006A6E23">
        <w:t>l</w:t>
      </w:r>
      <w:r w:rsidRPr="00C16EF2">
        <w:t xml:space="preserve">’âge moyen d’un véhicule est de 9 ans. </w:t>
      </w:r>
    </w:p>
    <w:p w14:paraId="2E0B6505" w14:textId="44B5F40F" w:rsidR="00F76449" w:rsidRDefault="00FA5576">
      <w:r>
        <w:t>Pour limité cette surutilisation, d</w:t>
      </w:r>
      <w:r w:rsidR="00C16EF2" w:rsidRPr="00C16EF2">
        <w:t>e nombreuse réformes gouvernementale</w:t>
      </w:r>
      <w:r w:rsidR="00BA3BE0">
        <w:t>s</w:t>
      </w:r>
      <w:r w:rsidR="00C16EF2" w:rsidRPr="00C16EF2">
        <w:t xml:space="preserve"> veulent limit</w:t>
      </w:r>
      <w:r w:rsidR="00BA3BE0">
        <w:t>er</w:t>
      </w:r>
      <w:r w:rsidR="00C16EF2" w:rsidRPr="00C16EF2">
        <w:t xml:space="preserve"> la pollution en taxant de plus en plus les automobilistes et en incitant l’utilisation d</w:t>
      </w:r>
      <w:r>
        <w:t xml:space="preserve">e </w:t>
      </w:r>
      <w:r w:rsidR="00BF652F">
        <w:t>moyens de locomotion plus écologique.</w:t>
      </w:r>
      <w:r w:rsidR="00C16EF2" w:rsidRPr="00C16EF2">
        <w:t xml:space="preserve"> </w:t>
      </w:r>
      <w:r w:rsidR="00C07210">
        <w:t>Mais</w:t>
      </w:r>
      <w:r w:rsidR="00C6094C">
        <w:t xml:space="preserve"> aussi,</w:t>
      </w:r>
      <w:r w:rsidR="008B597D">
        <w:t xml:space="preserve"> la promotion des</w:t>
      </w:r>
      <w:r w:rsidR="00C07210">
        <w:t xml:space="preserve"> vé</w:t>
      </w:r>
      <w:r w:rsidR="00C6094C">
        <w:t>lo</w:t>
      </w:r>
      <w:r w:rsidR="00C07210">
        <w:t xml:space="preserve"> électriques </w:t>
      </w:r>
      <w:r w:rsidR="00C80E8E">
        <w:t>dans les territoires les plus vallon</w:t>
      </w:r>
      <w:r w:rsidR="00AF48EF">
        <w:t>né</w:t>
      </w:r>
      <w:r w:rsidR="00AF48EF" w:rsidRPr="007830EE">
        <w:t>.</w:t>
      </w:r>
      <w:r w:rsidR="008B597D" w:rsidRPr="007830EE">
        <w:t xml:space="preserve"> Mais le gouvernement a </w:t>
      </w:r>
      <w:r w:rsidR="007830EE" w:rsidRPr="007830EE">
        <w:t>arrêté</w:t>
      </w:r>
      <w:r w:rsidR="008B597D" w:rsidRPr="007830EE">
        <w:t xml:space="preserve"> l’aide de 200 euros au </w:t>
      </w:r>
      <w:r w:rsidR="007830EE" w:rsidRPr="007830EE">
        <w:t>vélos</w:t>
      </w:r>
      <w:r w:rsidR="008B597D" w:rsidRPr="007830EE">
        <w:t xml:space="preserve"> </w:t>
      </w:r>
      <w:r w:rsidR="007830EE" w:rsidRPr="007830EE">
        <w:t>é</w:t>
      </w:r>
      <w:r w:rsidR="008B597D" w:rsidRPr="007830EE">
        <w:t>lec</w:t>
      </w:r>
      <w:r w:rsidR="007830EE" w:rsidRPr="007830EE">
        <w:t>triques</w:t>
      </w:r>
      <w:r w:rsidR="008B597D" w:rsidRPr="007830EE">
        <w:t>.</w:t>
      </w:r>
    </w:p>
    <w:p w14:paraId="43AEBE69" w14:textId="1F9591A4" w:rsidR="00793117" w:rsidRDefault="000413F0">
      <w:r>
        <w:t>L</w:t>
      </w:r>
      <w:r w:rsidR="0070031F">
        <w:t>es</w:t>
      </w:r>
      <w:r>
        <w:t xml:space="preserve"> problème</w:t>
      </w:r>
      <w:r w:rsidR="0070031F">
        <w:t>s</w:t>
      </w:r>
      <w:r w:rsidR="008D73FA">
        <w:t> : Monter et réparer sont vélos électriques. En effet, on trouve beaucoup plus de garage pour voiture que pour vélo, ce qui correspond au pourcentage d’utilisation de ces moyens de transport</w:t>
      </w:r>
      <w:r w:rsidR="0070031F">
        <w:t>. De plus, l’autonomie est très</w:t>
      </w:r>
      <w:r w:rsidR="008B597D">
        <w:t xml:space="preserve"> faible</w:t>
      </w:r>
      <w:r w:rsidR="004831D6">
        <w:t xml:space="preserve"> par rapport à la voiture</w:t>
      </w:r>
      <w:r w:rsidR="0070031F">
        <w:t xml:space="preserve"> </w:t>
      </w:r>
      <w:r w:rsidR="002379C5">
        <w:t>(</w:t>
      </w:r>
      <w:r w:rsidR="00DD33D5">
        <w:t>50km pour le vélo électrique comparé au</w:t>
      </w:r>
      <w:r w:rsidR="00A7227F">
        <w:t xml:space="preserve"> 700km </w:t>
      </w:r>
      <w:r w:rsidR="00DD33D5">
        <w:t xml:space="preserve">de moyenne </w:t>
      </w:r>
      <w:r w:rsidR="00A7227F">
        <w:t>pour une voiture</w:t>
      </w:r>
      <w:r w:rsidR="004831D6">
        <w:t>)</w:t>
      </w:r>
      <w:r w:rsidR="005072A6" w:rsidRPr="005072A6">
        <w:t xml:space="preserve"> </w:t>
      </w:r>
    </w:p>
    <w:p w14:paraId="0DC2CEB8" w14:textId="77777777" w:rsidR="00C77A8E" w:rsidRDefault="00793117" w:rsidP="004404C0">
      <w:pPr>
        <w:pStyle w:val="Titre2"/>
      </w:pPr>
      <w:bookmarkStart w:id="4" w:name="_Toc4343698"/>
      <w:r>
        <w:lastRenderedPageBreak/>
        <w:t>Objectifs du projet</w:t>
      </w:r>
      <w:bookmarkEnd w:id="4"/>
    </w:p>
    <w:p w14:paraId="44ACAD06" w14:textId="77777777" w:rsidR="00C77A8E" w:rsidRDefault="00C77A8E" w:rsidP="00C77A8E"/>
    <w:p w14:paraId="48010523" w14:textId="08C32449" w:rsidR="008B597D" w:rsidRDefault="008B597D" w:rsidP="00C77A8E">
      <w:r>
        <w:t xml:space="preserve">Premier objectif, </w:t>
      </w:r>
      <w:r w:rsidR="00115F78">
        <w:t>réparer</w:t>
      </w:r>
      <w:r>
        <w:t xml:space="preserve"> des </w:t>
      </w:r>
      <w:r w:rsidR="00115F78">
        <w:t>vélos</w:t>
      </w:r>
      <w:r>
        <w:t xml:space="preserve"> </w:t>
      </w:r>
      <w:r w:rsidR="00115F78">
        <w:t>électrique</w:t>
      </w:r>
      <w:r>
        <w:t xml:space="preserve"> de la Poste.</w:t>
      </w:r>
    </w:p>
    <w:p w14:paraId="34E8221B" w14:textId="419BBC45" w:rsidR="00693F46" w:rsidRDefault="00115F78" w:rsidP="00C77A8E">
      <w:r>
        <w:t>Deuxième</w:t>
      </w:r>
      <w:r w:rsidR="008B597D">
        <w:t xml:space="preserve"> </w:t>
      </w:r>
      <w:r w:rsidR="00920B13">
        <w:t>objectif est d</w:t>
      </w:r>
      <w:r w:rsidR="008D1FA3">
        <w:t xml:space="preserve">’installer </w:t>
      </w:r>
      <w:r w:rsidR="001913DC">
        <w:t xml:space="preserve">un kit électrique complet </w:t>
      </w:r>
      <w:r w:rsidR="00BB7946">
        <w:t>sur un vélo « Fat-Bike »</w:t>
      </w:r>
      <w:r w:rsidR="00624831">
        <w:t>.</w:t>
      </w:r>
      <w:r w:rsidR="00811F5E">
        <w:t xml:space="preserve"> </w:t>
      </w:r>
      <w:r w:rsidR="009E6E1F">
        <w:t>Le but</w:t>
      </w:r>
      <w:r w:rsidR="00A66200">
        <w:t xml:space="preserve"> du</w:t>
      </w:r>
      <w:r w:rsidR="009E6E1F">
        <w:t xml:space="preserve"> Fat-bike est de participer au </w:t>
      </w:r>
      <w:r w:rsidR="009E6E1F" w:rsidRPr="00473283">
        <w:rPr>
          <w:b/>
        </w:rPr>
        <w:t>10</w:t>
      </w:r>
      <w:r w:rsidR="00473283" w:rsidRPr="00473283">
        <w:rPr>
          <w:b/>
        </w:rPr>
        <w:t xml:space="preserve"> </w:t>
      </w:r>
      <w:r w:rsidR="009E6E1F" w:rsidRPr="00473283">
        <w:rPr>
          <w:b/>
        </w:rPr>
        <w:t>h</w:t>
      </w:r>
      <w:r w:rsidR="00473283" w:rsidRPr="00473283">
        <w:rPr>
          <w:b/>
        </w:rPr>
        <w:t>eures</w:t>
      </w:r>
      <w:r w:rsidR="009E6E1F" w:rsidRPr="00473283">
        <w:rPr>
          <w:b/>
        </w:rPr>
        <w:t xml:space="preserve"> de mob’</w:t>
      </w:r>
      <w:r w:rsidR="009E6E1F">
        <w:t xml:space="preserve"> de Laon </w:t>
      </w:r>
      <w:r w:rsidR="00B04522">
        <w:t>afin de tester les capacités d</w:t>
      </w:r>
      <w:r w:rsidR="00B41C2B">
        <w:t>’un vé</w:t>
      </w:r>
      <w:r w:rsidR="008F656F">
        <w:t>lo</w:t>
      </w:r>
      <w:r w:rsidR="00B41C2B">
        <w:t xml:space="preserve"> électrique par rapport </w:t>
      </w:r>
      <w:r w:rsidR="0054749A">
        <w:t>à</w:t>
      </w:r>
      <w:r w:rsidR="008241B4">
        <w:t xml:space="preserve"> </w:t>
      </w:r>
      <w:r w:rsidR="0054749A">
        <w:t>un véhicule essence</w:t>
      </w:r>
      <w:r w:rsidR="00956C39">
        <w:t xml:space="preserve">. De plus, cette compétition sur piste se passe sur un </w:t>
      </w:r>
      <w:r w:rsidR="00B61937">
        <w:t xml:space="preserve">terrain de type crosse </w:t>
      </w:r>
      <w:r w:rsidR="00104A00">
        <w:t xml:space="preserve">(c’est-à-dire </w:t>
      </w:r>
      <w:r w:rsidR="00B61937">
        <w:t>vallonné e</w:t>
      </w:r>
      <w:r w:rsidR="00104A00">
        <w:t>t boueux)</w:t>
      </w:r>
      <w:r w:rsidR="00B41F4A">
        <w:t>. De plus</w:t>
      </w:r>
      <w:r w:rsidR="002978CF">
        <w:t xml:space="preserve">, </w:t>
      </w:r>
      <w:r w:rsidR="00325F22">
        <w:t xml:space="preserve">des mesures de capacités pourront être réalisé et comparé au </w:t>
      </w:r>
      <w:r w:rsidR="008A40CE">
        <w:t>moto</w:t>
      </w:r>
      <w:r w:rsidR="001650ED">
        <w:t>.</w:t>
      </w:r>
    </w:p>
    <w:p w14:paraId="01729FAB" w14:textId="25642403" w:rsidR="00B3620A" w:rsidRDefault="00736796" w:rsidP="00B3620A">
      <w:pPr>
        <w:jc w:val="center"/>
      </w:pPr>
      <w:r>
        <w:rPr>
          <w:noProof/>
          <w:lang w:eastAsia="fr-FR"/>
        </w:rPr>
        <w:drawing>
          <wp:inline distT="0" distB="0" distL="0" distR="0" wp14:anchorId="284C79C4" wp14:editId="167CBD1E">
            <wp:extent cx="1879600" cy="2819400"/>
            <wp:effectExtent l="0" t="0" r="6350" b="0"/>
            <wp:docPr id="33" name="Image 33" descr="https://scontent-cdt1-1.xx.fbcdn.net/v/t1.0-9/40321247_10156455692225102_795414985302867968_n.jpg?_nc_cat=100&amp;_nc_ht=scontent-cdt1-1.xx&amp;oh=e1a884886ae3840576b5ed53c9c0fb3d&amp;oe=5D151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t1-1.xx.fbcdn.net/v/t1.0-9/40321247_10156455692225102_795414985302867968_n.jpg?_nc_cat=100&amp;_nc_ht=scontent-cdt1-1.xx&amp;oh=e1a884886ae3840576b5ed53c9c0fb3d&amp;oe=5D1511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9695" cy="2819543"/>
                    </a:xfrm>
                    <a:prstGeom prst="rect">
                      <a:avLst/>
                    </a:prstGeom>
                    <a:noFill/>
                    <a:ln>
                      <a:noFill/>
                    </a:ln>
                  </pic:spPr>
                </pic:pic>
              </a:graphicData>
            </a:graphic>
          </wp:inline>
        </w:drawing>
      </w:r>
      <w:r>
        <w:t xml:space="preserve"> </w:t>
      </w:r>
      <w:r w:rsidR="004038D5">
        <w:rPr>
          <w:noProof/>
          <w:lang w:eastAsia="fr-FR"/>
        </w:rPr>
        <w:drawing>
          <wp:inline distT="0" distB="0" distL="0" distR="0" wp14:anchorId="67DA3AC8" wp14:editId="4A6FED5B">
            <wp:extent cx="3196014" cy="2813423"/>
            <wp:effectExtent l="0" t="0" r="444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4174" cy="2820606"/>
                    </a:xfrm>
                    <a:prstGeom prst="rect">
                      <a:avLst/>
                    </a:prstGeom>
                  </pic:spPr>
                </pic:pic>
              </a:graphicData>
            </a:graphic>
          </wp:inline>
        </w:drawing>
      </w:r>
    </w:p>
    <w:p w14:paraId="67A3DA48" w14:textId="3D1A6587" w:rsidR="00483C77" w:rsidRPr="00E139C3" w:rsidRDefault="00E32061" w:rsidP="00E139C3">
      <w:pPr>
        <w:ind w:left="708"/>
        <w:rPr>
          <w:i/>
          <w:sz w:val="20"/>
          <w:szCs w:val="20"/>
        </w:rPr>
      </w:pPr>
      <w:r>
        <w:rPr>
          <w:i/>
          <w:sz w:val="20"/>
          <w:szCs w:val="20"/>
        </w:rPr>
        <w:t xml:space="preserve">          Affiche des 10h de Mob’</w:t>
      </w:r>
      <w:r>
        <w:rPr>
          <w:i/>
          <w:sz w:val="20"/>
          <w:szCs w:val="20"/>
        </w:rPr>
        <w:tab/>
      </w:r>
      <w:r>
        <w:rPr>
          <w:i/>
          <w:sz w:val="20"/>
          <w:szCs w:val="20"/>
        </w:rPr>
        <w:tab/>
      </w:r>
      <w:r>
        <w:rPr>
          <w:i/>
          <w:sz w:val="20"/>
          <w:szCs w:val="20"/>
        </w:rPr>
        <w:tab/>
        <w:t xml:space="preserve">     Piste de 10h de Mob’</w:t>
      </w:r>
    </w:p>
    <w:p w14:paraId="264ED4F2" w14:textId="3C216170" w:rsidR="004720AF" w:rsidRDefault="004720AF" w:rsidP="00B3620A">
      <w:pPr>
        <w:pStyle w:val="Titre2"/>
      </w:pPr>
      <w:bookmarkStart w:id="5" w:name="_Toc4343699"/>
      <w:r>
        <w:t>Problématique</w:t>
      </w:r>
      <w:bookmarkEnd w:id="5"/>
    </w:p>
    <w:p w14:paraId="04DDFD2B" w14:textId="77777777" w:rsidR="004E2096" w:rsidRPr="004E2096" w:rsidRDefault="004E2096" w:rsidP="004E2096"/>
    <w:p w14:paraId="2479140A" w14:textId="63E73445" w:rsidR="005A13A7" w:rsidRDefault="00005E62">
      <w:r>
        <w:t xml:space="preserve">Maintenant, plusieurs questions se présentent : </w:t>
      </w:r>
      <w:r w:rsidR="001079BD">
        <w:t>Est-ce</w:t>
      </w:r>
      <w:r>
        <w:t xml:space="preserve"> possible de </w:t>
      </w:r>
      <w:r w:rsidR="008B597D">
        <w:t>réaliser ce projet ? A quel</w:t>
      </w:r>
      <w:r w:rsidR="0010782D">
        <w:t xml:space="preserve"> prix ? </w:t>
      </w:r>
      <w:r w:rsidR="00D6049E">
        <w:t xml:space="preserve">Quelles sont les capacités maximales du Fat-Bike une fois créer ? Y a-t-il une </w:t>
      </w:r>
      <w:r w:rsidR="004E2096">
        <w:t xml:space="preserve">si grand différence </w:t>
      </w:r>
      <w:r w:rsidR="00974DCE">
        <w:t xml:space="preserve">de consommation </w:t>
      </w:r>
      <w:r w:rsidR="004E2096">
        <w:t xml:space="preserve">entre chaque de type terrain (pelouse, route, </w:t>
      </w:r>
      <w:r w:rsidR="00974DCE">
        <w:t>terre) ?</w:t>
      </w:r>
      <w:r w:rsidR="00136438">
        <w:t xml:space="preserve"> Ce</w:t>
      </w:r>
      <w:r w:rsidR="005A13A7">
        <w:t xml:space="preserve"> prototype peut-il être utilisé en tant que moyen de transport fiable ?</w:t>
      </w:r>
    </w:p>
    <w:p w14:paraId="03B5FBF8" w14:textId="7633E0DA" w:rsidR="00AA2084" w:rsidRDefault="007C039F">
      <w:r>
        <w:t>Ces différentes questions seront répondu</w:t>
      </w:r>
      <w:r w:rsidR="008B597D">
        <w:t>es</w:t>
      </w:r>
      <w:r>
        <w:t xml:space="preserve"> dans ce rapport</w:t>
      </w:r>
      <w:r w:rsidR="00DC0EC2">
        <w:t>…</w:t>
      </w:r>
    </w:p>
    <w:p w14:paraId="551A574D" w14:textId="2C1383DA" w:rsidR="004720AF" w:rsidRDefault="004720AF">
      <w:pPr>
        <w:rPr>
          <w:rFonts w:asciiTheme="majorHAnsi" w:eastAsiaTheme="majorEastAsia" w:hAnsiTheme="majorHAnsi" w:cstheme="majorBidi"/>
          <w:color w:val="2F5496" w:themeColor="accent1" w:themeShade="BF"/>
          <w:sz w:val="26"/>
          <w:szCs w:val="26"/>
        </w:rPr>
      </w:pPr>
      <w:r>
        <w:br w:type="page"/>
      </w:r>
    </w:p>
    <w:p w14:paraId="2CAF710C" w14:textId="5B60B83C" w:rsidR="00834559" w:rsidRDefault="00D936D0" w:rsidP="004A381B">
      <w:pPr>
        <w:pStyle w:val="Titre1"/>
      </w:pPr>
      <w:bookmarkStart w:id="6" w:name="_Toc4343700"/>
      <w:r>
        <w:lastRenderedPageBreak/>
        <w:t>Matériel à dispositions</w:t>
      </w:r>
      <w:bookmarkEnd w:id="6"/>
    </w:p>
    <w:p w14:paraId="5B170E11" w14:textId="7B9E3769" w:rsidR="00D936D0" w:rsidRDefault="00D936D0" w:rsidP="00D936D0"/>
    <w:p w14:paraId="7FC0A057" w14:textId="72EE3FE4" w:rsidR="00701DA8" w:rsidRDefault="004E75E2" w:rsidP="004E75E2">
      <w:pPr>
        <w:pStyle w:val="Titre2"/>
      </w:pPr>
      <w:bookmarkStart w:id="7" w:name="_Toc4343701"/>
      <w:r>
        <w:t>Matériel à dispositions</w:t>
      </w:r>
      <w:bookmarkEnd w:id="7"/>
    </w:p>
    <w:p w14:paraId="56F67728" w14:textId="77777777" w:rsidR="008B62A6" w:rsidRDefault="008B62A6"/>
    <w:p w14:paraId="69D0CCD7" w14:textId="14B7E587" w:rsidR="00BE428D" w:rsidRDefault="008B62A6">
      <w:r>
        <w:t xml:space="preserve">Dans un premier temps nous avons récupérer </w:t>
      </w:r>
      <w:r w:rsidR="00801C24">
        <w:t xml:space="preserve">les vélos de </w:t>
      </w:r>
      <w:r w:rsidR="00673A70">
        <w:t>Laposte</w:t>
      </w:r>
      <w:r w:rsidR="00B557EE">
        <w:t xml:space="preserve"> équipé d’un variateur, un moteur électrique et une poignée d’accélération chacun</w:t>
      </w:r>
      <w:r w:rsidR="00550604">
        <w:t xml:space="preserve">. </w:t>
      </w:r>
      <w:r w:rsidR="00A86962">
        <w:t xml:space="preserve">L’IUT possède déjà un </w:t>
      </w:r>
      <w:r w:rsidR="00673A70">
        <w:t xml:space="preserve">fat-bike </w:t>
      </w:r>
      <w:r w:rsidR="00A86962">
        <w:t xml:space="preserve">mais il  n’y a pas de </w:t>
      </w:r>
      <w:r w:rsidR="00673A70">
        <w:t>kit électrique</w:t>
      </w:r>
      <w:r w:rsidR="00341748">
        <w:t xml:space="preserve"> et poss</w:t>
      </w:r>
      <w:r w:rsidR="00337BDB">
        <w:t>ède aussi</w:t>
      </w:r>
      <w:r w:rsidR="00263207">
        <w:t xml:space="preserve"> </w:t>
      </w:r>
      <w:r w:rsidR="00DA1A49">
        <w:t xml:space="preserve">des </w:t>
      </w:r>
      <w:r w:rsidR="00EB79C8">
        <w:t xml:space="preserve">poignets </w:t>
      </w:r>
      <w:r w:rsidR="004E6785">
        <w:t>de vitesse électrique.</w:t>
      </w:r>
    </w:p>
    <w:p w14:paraId="13E9BD15" w14:textId="6A9A6778" w:rsidR="00282691" w:rsidRDefault="00BD7E93" w:rsidP="00C92790">
      <w:pPr>
        <w:jc w:val="center"/>
      </w:pPr>
      <w:r>
        <w:rPr>
          <w:noProof/>
          <w:lang w:eastAsia="fr-FR"/>
        </w:rPr>
        <w:drawing>
          <wp:inline distT="0" distB="0" distL="0" distR="0" wp14:anchorId="2B3897DA" wp14:editId="42F1A482">
            <wp:extent cx="2505794" cy="1390650"/>
            <wp:effectExtent l="0" t="0" r="8890" b="0"/>
            <wp:docPr id="35" name="Image 35" descr="https://ep1.pinkbike.org/p2pb14293216/p2pb1429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1.pinkbike.org/p2pb14293216/p2pb1429321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54" t="13698" r="15385" b="13699"/>
                    <a:stretch/>
                  </pic:blipFill>
                  <pic:spPr bwMode="auto">
                    <a:xfrm>
                      <a:off x="0" y="0"/>
                      <a:ext cx="2513465" cy="1394907"/>
                    </a:xfrm>
                    <a:prstGeom prst="rect">
                      <a:avLst/>
                    </a:prstGeom>
                    <a:noFill/>
                    <a:ln>
                      <a:noFill/>
                    </a:ln>
                    <a:extLst>
                      <a:ext uri="{53640926-AAD7-44D8-BBD7-CCE9431645EC}">
                        <a14:shadowObscured xmlns:a14="http://schemas.microsoft.com/office/drawing/2010/main"/>
                      </a:ext>
                    </a:extLst>
                  </pic:spPr>
                </pic:pic>
              </a:graphicData>
            </a:graphic>
          </wp:inline>
        </w:drawing>
      </w:r>
      <w:r w:rsidR="00C92790">
        <w:t xml:space="preserve">                  </w:t>
      </w:r>
      <w:r w:rsidR="00924C3A">
        <w:rPr>
          <w:noProof/>
          <w:lang w:eastAsia="fr-FR"/>
        </w:rPr>
        <w:drawing>
          <wp:inline distT="0" distB="0" distL="0" distR="0" wp14:anchorId="677E0DD7" wp14:editId="4B40F102">
            <wp:extent cx="2489993" cy="1380490"/>
            <wp:effectExtent l="0" t="0" r="5715" b="0"/>
            <wp:docPr id="36" name="Image 36" descr="https://cdn.discordapp.com/attachments/514871483626160141/553140301888356352/20190307_09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iscordapp.com/attachments/514871483626160141/553140301888356352/20190307_0954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74" t="7484" r="12204" b="680"/>
                    <a:stretch/>
                  </pic:blipFill>
                  <pic:spPr bwMode="auto">
                    <a:xfrm>
                      <a:off x="0" y="0"/>
                      <a:ext cx="2508567" cy="1390788"/>
                    </a:xfrm>
                    <a:prstGeom prst="rect">
                      <a:avLst/>
                    </a:prstGeom>
                    <a:noFill/>
                    <a:ln>
                      <a:noFill/>
                    </a:ln>
                    <a:extLst>
                      <a:ext uri="{53640926-AAD7-44D8-BBD7-CCE9431645EC}">
                        <a14:shadowObscured xmlns:a14="http://schemas.microsoft.com/office/drawing/2010/main"/>
                      </a:ext>
                    </a:extLst>
                  </pic:spPr>
                </pic:pic>
              </a:graphicData>
            </a:graphic>
          </wp:inline>
        </w:drawing>
      </w:r>
    </w:p>
    <w:p w14:paraId="033353A9" w14:textId="41586969" w:rsidR="00282691" w:rsidRDefault="00282691" w:rsidP="008227D7">
      <w:r>
        <w:t>Pour participer au 10 heures de mob</w:t>
      </w:r>
      <w:r w:rsidR="008C66AA">
        <w:t>’ et afin de motoriser</w:t>
      </w:r>
      <w:r w:rsidR="00124F28">
        <w:t xml:space="preserve"> le fat’</w:t>
      </w:r>
      <w:r w:rsidR="008C66AA">
        <w:t xml:space="preserve">, il </w:t>
      </w:r>
      <w:r w:rsidR="00124F28">
        <w:t>a fallu</w:t>
      </w:r>
      <w:r w:rsidR="003000AF">
        <w:t xml:space="preserve"> acheter du matériel</w:t>
      </w:r>
      <w:r w:rsidR="009C0C72">
        <w:t> :</w:t>
      </w:r>
    </w:p>
    <w:p w14:paraId="38CFF6F0" w14:textId="123A542F" w:rsidR="009C0C72" w:rsidRDefault="009C0C72" w:rsidP="008227D7">
      <w:pPr>
        <w:pStyle w:val="Paragraphedeliste"/>
        <w:numPr>
          <w:ilvl w:val="0"/>
          <w:numId w:val="1"/>
        </w:numPr>
      </w:pPr>
      <w:r>
        <w:t xml:space="preserve">Le moteur </w:t>
      </w:r>
    </w:p>
    <w:p w14:paraId="62BC526F" w14:textId="63EE3FE3" w:rsidR="007A2431" w:rsidRDefault="007A2431" w:rsidP="008227D7">
      <w:pPr>
        <w:pStyle w:val="Paragraphedeliste"/>
        <w:numPr>
          <w:ilvl w:val="0"/>
          <w:numId w:val="1"/>
        </w:numPr>
      </w:pPr>
      <w:r>
        <w:t>Le variateur</w:t>
      </w:r>
    </w:p>
    <w:p w14:paraId="4615C5F3" w14:textId="0931B48F" w:rsidR="007A2431" w:rsidRDefault="007A2431" w:rsidP="008227D7">
      <w:pPr>
        <w:pStyle w:val="Paragraphedeliste"/>
        <w:numPr>
          <w:ilvl w:val="0"/>
          <w:numId w:val="1"/>
        </w:numPr>
      </w:pPr>
      <w:r>
        <w:t>La batterie</w:t>
      </w:r>
    </w:p>
    <w:p w14:paraId="085BFC6F" w14:textId="22843C09" w:rsidR="009F6F38" w:rsidRDefault="007A2431" w:rsidP="008227D7">
      <w:pPr>
        <w:pStyle w:val="Paragraphedeliste"/>
        <w:numPr>
          <w:ilvl w:val="0"/>
          <w:numId w:val="1"/>
        </w:numPr>
      </w:pPr>
      <w:r>
        <w:t>Le cycle analyst</w:t>
      </w:r>
    </w:p>
    <w:p w14:paraId="45FFFC1D" w14:textId="6F031AC0" w:rsidR="009F6F38" w:rsidRDefault="009F6F38" w:rsidP="008227D7">
      <w:r>
        <w:t>Pour le choix du moteur</w:t>
      </w:r>
      <w:r w:rsidR="00E71388">
        <w:t>, on a acheté un moteur 2kW</w:t>
      </w:r>
      <w:r w:rsidR="00AB04A8">
        <w:t xml:space="preserve">, le plus simple </w:t>
      </w:r>
      <w:r w:rsidR="00454C3F">
        <w:t>étant de prendre</w:t>
      </w:r>
      <w:r w:rsidR="00AB04A8">
        <w:t xml:space="preserve"> un moteur </w:t>
      </w:r>
      <w:r w:rsidR="00A765EE">
        <w:t>attaché sur la roue</w:t>
      </w:r>
      <w:r w:rsidR="00905933">
        <w:t xml:space="preserve"> arrière</w:t>
      </w:r>
      <w:r w:rsidR="00A765EE">
        <w:t xml:space="preserve"> mais</w:t>
      </w:r>
      <w:r w:rsidR="00905933">
        <w:t xml:space="preserve"> </w:t>
      </w:r>
      <w:r w:rsidR="003559B8">
        <w:t>suite à une erreur de dimension,</w:t>
      </w:r>
      <w:r w:rsidR="00005CC3">
        <w:t xml:space="preserve"> nous </w:t>
      </w:r>
      <w:r w:rsidR="000004EB">
        <w:t>avons placé la roue motorisé à la place de la roue avant.</w:t>
      </w:r>
    </w:p>
    <w:p w14:paraId="65263BC6" w14:textId="7F0F8489" w:rsidR="005F2B4A" w:rsidRDefault="005F2B4A" w:rsidP="008227D7">
      <w:r>
        <w:t xml:space="preserve">Pour la  batterie, </w:t>
      </w:r>
      <w:r w:rsidR="00143D20">
        <w:t xml:space="preserve">nous avons choisis de </w:t>
      </w:r>
      <w:r w:rsidR="003E1833">
        <w:t xml:space="preserve">prendre une batterie en triangle, pour ne pas prendre de place </w:t>
      </w:r>
      <w:r w:rsidR="00BE45B1">
        <w:t xml:space="preserve">(car on la place dans le cadre) même si on pouvait très bien </w:t>
      </w:r>
      <w:r w:rsidR="00966590">
        <w:t xml:space="preserve">ajouter un porte bagage </w:t>
      </w:r>
      <w:r w:rsidR="001208D6">
        <w:t>à</w:t>
      </w:r>
      <w:r w:rsidR="00966590">
        <w:t xml:space="preserve"> l’arrière et pose</w:t>
      </w:r>
      <w:r w:rsidR="006A295B">
        <w:t>r la batterie dessus</w:t>
      </w:r>
      <w:r w:rsidR="00F017D1">
        <w:t xml:space="preserve"> mais cette technique, même si peu couteuse</w:t>
      </w:r>
      <w:r w:rsidR="00E21B2A">
        <w:t xml:space="preserve">, n’est pas adapté </w:t>
      </w:r>
      <w:r w:rsidR="00941890">
        <w:t>à</w:t>
      </w:r>
      <w:r w:rsidR="00E21B2A">
        <w:t xml:space="preserve"> une épreuve de vitesse. De plus, la batterie serait moins stable </w:t>
      </w:r>
      <w:r w:rsidR="00941890">
        <w:t>à</w:t>
      </w:r>
      <w:r w:rsidR="00E21B2A">
        <w:t xml:space="preserve"> l’arrière</w:t>
      </w:r>
      <w:r w:rsidR="00FF2C5B">
        <w:t xml:space="preserve"> pour </w:t>
      </w:r>
      <w:r w:rsidR="007F01FE">
        <w:t>un</w:t>
      </w:r>
      <w:r w:rsidR="00143E11">
        <w:t xml:space="preserve"> terrain </w:t>
      </w:r>
      <w:r w:rsidR="000E6531">
        <w:t xml:space="preserve">type </w:t>
      </w:r>
      <w:r w:rsidR="00143E11">
        <w:t>de cross</w:t>
      </w:r>
    </w:p>
    <w:p w14:paraId="12CFE5AD" w14:textId="0501B287" w:rsidR="003B0F8B" w:rsidRDefault="004A267D" w:rsidP="008227D7">
      <w:r>
        <w:t xml:space="preserve">Pour le cycle analyst, </w:t>
      </w:r>
      <w:r w:rsidR="00445161">
        <w:t>on les achète</w:t>
      </w:r>
      <w:r>
        <w:t xml:space="preserve"> </w:t>
      </w:r>
      <w:r w:rsidR="00445161">
        <w:t xml:space="preserve">au </w:t>
      </w:r>
      <w:r>
        <w:t>même</w:t>
      </w:r>
      <w:r w:rsidR="00445161">
        <w:t xml:space="preserve"> endroit que d’habitudes</w:t>
      </w:r>
      <w:r w:rsidR="00467607">
        <w:t xml:space="preserve"> c’est-à-dire </w:t>
      </w:r>
      <w:r w:rsidR="00D44630">
        <w:t xml:space="preserve">sur le site </w:t>
      </w:r>
      <w:r w:rsidR="00467607">
        <w:t xml:space="preserve"> ebikes.ca</w:t>
      </w:r>
      <w:r w:rsidR="00EA28C7">
        <w:t xml:space="preserve">. Le cycle analyst a pour but de </w:t>
      </w:r>
      <w:r w:rsidR="00855D20">
        <w:t>relever toutes les mesure</w:t>
      </w:r>
      <w:r w:rsidR="00AD4611">
        <w:t xml:space="preserve">s : batterie, </w:t>
      </w:r>
      <w:r w:rsidR="003B0F8B">
        <w:t>vitesse, autonomie</w:t>
      </w:r>
      <w:r w:rsidR="00D44630">
        <w:t>,..</w:t>
      </w:r>
      <w:r w:rsidR="003B0F8B">
        <w:t>.</w:t>
      </w:r>
    </w:p>
    <w:p w14:paraId="3DC29F8A" w14:textId="49DD020E" w:rsidR="003B0F8B" w:rsidRDefault="00800B91" w:rsidP="008227D7">
      <w:r>
        <w:t xml:space="preserve">Grâce au variateur, </w:t>
      </w:r>
      <w:r w:rsidR="001667D3">
        <w:t xml:space="preserve">nous avons pu éviter le problème du </w:t>
      </w:r>
      <w:proofErr w:type="spellStart"/>
      <w:r w:rsidR="001667D3">
        <w:t>burn</w:t>
      </w:r>
      <w:r w:rsidR="00A460AB">
        <w:t>ed</w:t>
      </w:r>
      <w:proofErr w:type="spellEnd"/>
      <w:r w:rsidR="002D59E3">
        <w:t xml:space="preserve">, en effet, même si sur la poignets on passe de 0% à 100%, le variateur permet de </w:t>
      </w:r>
      <w:r w:rsidR="00D44630">
        <w:t>démarrer le moteur progressivement</w:t>
      </w:r>
      <w:r w:rsidR="00A23BF8">
        <w:t>.</w:t>
      </w:r>
    </w:p>
    <w:p w14:paraId="0403F568" w14:textId="77777777" w:rsidR="009D3528" w:rsidRDefault="009D3528" w:rsidP="008227D7"/>
    <w:p w14:paraId="1844DC43" w14:textId="6B8A7759" w:rsidR="00A721A2" w:rsidRDefault="002462EC" w:rsidP="008227D7">
      <w:r>
        <w:t xml:space="preserve">Quand aux vélos de Laposte, </w:t>
      </w:r>
      <w:r w:rsidR="006B24A2">
        <w:t xml:space="preserve">il faut </w:t>
      </w:r>
      <w:r w:rsidR="00113B43">
        <w:t>juste changer les batteries</w:t>
      </w:r>
      <w:r w:rsidR="007300B4">
        <w:t>, en effet, elles étaient toutes hors service</w:t>
      </w:r>
      <w:r w:rsidR="00352B71">
        <w:t xml:space="preserve"> mais comme l’IUT possède déjà des cellules, il </w:t>
      </w:r>
      <w:r w:rsidR="00CC5791">
        <w:t>fallait juste en créer de nouvelles</w:t>
      </w:r>
      <w:r w:rsidR="00EE7D29">
        <w:t xml:space="preserve"> batteries.</w:t>
      </w:r>
    </w:p>
    <w:p w14:paraId="3A116F71" w14:textId="77777777" w:rsidR="00EE7D29" w:rsidRDefault="00EE7D29" w:rsidP="008227D7"/>
    <w:p w14:paraId="3CDFC106" w14:textId="095E5FA8" w:rsidR="00834559" w:rsidRDefault="00834559">
      <w:pPr>
        <w:rPr>
          <w:rFonts w:asciiTheme="majorHAnsi" w:eastAsiaTheme="majorEastAsia" w:hAnsiTheme="majorHAnsi" w:cstheme="majorBidi"/>
          <w:color w:val="2F5496" w:themeColor="accent1" w:themeShade="BF"/>
          <w:sz w:val="32"/>
          <w:szCs w:val="32"/>
        </w:rPr>
      </w:pPr>
    </w:p>
    <w:p w14:paraId="04886576" w14:textId="77777777" w:rsidR="000C0B77" w:rsidRDefault="000C0B77">
      <w:pPr>
        <w:rPr>
          <w:rFonts w:asciiTheme="majorHAnsi" w:eastAsiaTheme="majorEastAsia" w:hAnsiTheme="majorHAnsi" w:cstheme="majorBidi"/>
          <w:color w:val="2F5496" w:themeColor="accent1" w:themeShade="BF"/>
          <w:sz w:val="32"/>
          <w:szCs w:val="32"/>
        </w:rPr>
      </w:pPr>
    </w:p>
    <w:p w14:paraId="0CD45158" w14:textId="040862F1" w:rsidR="00D643B2" w:rsidRDefault="00B165C1" w:rsidP="00763072">
      <w:pPr>
        <w:pStyle w:val="Titre1"/>
      </w:pPr>
      <w:bookmarkStart w:id="8" w:name="_Toc4343702"/>
      <w:r>
        <w:lastRenderedPageBreak/>
        <w:t>Trava</w:t>
      </w:r>
      <w:r w:rsidR="000A0C6B">
        <w:t>ux</w:t>
      </w:r>
      <w:r>
        <w:t xml:space="preserve"> et Réalisation</w:t>
      </w:r>
      <w:r w:rsidR="000A0C6B">
        <w:t>s</w:t>
      </w:r>
      <w:bookmarkEnd w:id="8"/>
    </w:p>
    <w:p w14:paraId="50C85BAA" w14:textId="77777777" w:rsidR="00763072" w:rsidRPr="00763072" w:rsidRDefault="00763072" w:rsidP="00763072"/>
    <w:p w14:paraId="60338F6E" w14:textId="645D912B" w:rsidR="00AB04D3" w:rsidRDefault="002109BA" w:rsidP="00763072">
      <w:pPr>
        <w:pStyle w:val="Titre2"/>
      </w:pPr>
      <w:bookmarkStart w:id="9" w:name="_Toc4343703"/>
      <w:r w:rsidRPr="00F731FC">
        <w:t>Vélo Laposte</w:t>
      </w:r>
      <w:bookmarkEnd w:id="9"/>
    </w:p>
    <w:p w14:paraId="749709C4" w14:textId="77777777" w:rsidR="00763072" w:rsidRPr="00763072" w:rsidRDefault="00763072" w:rsidP="00763072"/>
    <w:p w14:paraId="45C09175" w14:textId="317177BA" w:rsidR="00D643B2" w:rsidRDefault="00763072" w:rsidP="00763072">
      <w:pPr>
        <w:pStyle w:val="Titre3"/>
      </w:pPr>
      <w:bookmarkStart w:id="10" w:name="_Toc4343704"/>
      <w:r>
        <w:t xml:space="preserve">Les </w:t>
      </w:r>
      <w:r w:rsidR="00D643B2" w:rsidRPr="00F731FC">
        <w:t>Batterie</w:t>
      </w:r>
      <w:r>
        <w:t>s</w:t>
      </w:r>
      <w:bookmarkEnd w:id="10"/>
      <w:r>
        <w:t xml:space="preserve"> </w:t>
      </w:r>
    </w:p>
    <w:p w14:paraId="690AF4C8" w14:textId="77777777" w:rsidR="00763072" w:rsidRPr="00763072" w:rsidRDefault="00763072" w:rsidP="00763072"/>
    <w:p w14:paraId="1E528FC1" w14:textId="77777777" w:rsidR="00DC5B9D" w:rsidRDefault="008227D7" w:rsidP="00D643B2">
      <w:r>
        <w:t>Quand nous avons récupéré</w:t>
      </w:r>
      <w:r w:rsidR="00EF2AE5">
        <w:t xml:space="preserve"> les vélos</w:t>
      </w:r>
      <w:r w:rsidR="00CB7D8C">
        <w:t xml:space="preserve"> de Laposte</w:t>
      </w:r>
      <w:r w:rsidR="00EF2AE5">
        <w:t xml:space="preserve">, nous avons remarqué </w:t>
      </w:r>
      <w:r w:rsidR="00205763">
        <w:t xml:space="preserve">2 </w:t>
      </w:r>
      <w:r w:rsidR="00D905FB">
        <w:t>types de batteries trouver sur les vélos</w:t>
      </w:r>
      <w:r w:rsidR="00205763">
        <w:t>, les vélos les</w:t>
      </w:r>
      <w:r w:rsidR="00D039FF">
        <w:t> </w:t>
      </w:r>
      <w:r w:rsidR="00205763">
        <w:t xml:space="preserve">plus vieux </w:t>
      </w:r>
      <w:r w:rsidR="00075031">
        <w:t>possèdent la bat</w:t>
      </w:r>
      <w:r w:rsidR="0010408E">
        <w:t xml:space="preserve">terie </w:t>
      </w:r>
      <w:r w:rsidR="00075031">
        <w:t>1 alors que les plus jeunes, la bat</w:t>
      </w:r>
      <w:r w:rsidR="0010408E">
        <w:t xml:space="preserve">terie </w:t>
      </w:r>
      <w:r w:rsidR="00075031">
        <w:t xml:space="preserve">2 </w:t>
      </w:r>
      <w:r w:rsidR="00D039FF">
        <w:t xml:space="preserve">: </w:t>
      </w:r>
    </w:p>
    <w:tbl>
      <w:tblPr>
        <w:tblStyle w:val="Grilledutableau"/>
        <w:tblW w:w="0" w:type="auto"/>
        <w:tblLook w:val="04A0" w:firstRow="1" w:lastRow="0" w:firstColumn="1" w:lastColumn="0" w:noHBand="0" w:noVBand="1"/>
      </w:tblPr>
      <w:tblGrid>
        <w:gridCol w:w="4531"/>
        <w:gridCol w:w="4531"/>
      </w:tblGrid>
      <w:tr w:rsidR="00DC5B9D" w14:paraId="14E0E61A" w14:textId="77777777" w:rsidTr="00FA2034">
        <w:trPr>
          <w:trHeight w:val="5461"/>
        </w:trPr>
        <w:tc>
          <w:tcPr>
            <w:tcW w:w="4531" w:type="dxa"/>
          </w:tcPr>
          <w:p w14:paraId="47F3F704" w14:textId="77777777" w:rsidR="00DC5B9D" w:rsidRDefault="00DC5B9D" w:rsidP="00FA2034">
            <w:pPr>
              <w:jc w:val="center"/>
            </w:pPr>
            <w:r>
              <w:rPr>
                <w:noProof/>
                <w:lang w:eastAsia="fr-FR"/>
              </w:rPr>
              <w:drawing>
                <wp:inline distT="0" distB="0" distL="0" distR="0" wp14:anchorId="0FD17F4D" wp14:editId="730D76ED">
                  <wp:extent cx="1072370" cy="3286125"/>
                  <wp:effectExtent l="0" t="0" r="0" b="0"/>
                  <wp:docPr id="2061" name="Image 2061" descr="https://media.discordapp.net/attachments/514871483626160141/553140300881592322/20190307_100003.jpg?width=327&amp;height=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discordapp.net/attachments/514871483626160141/553140300881592322/20190307_100003.jpg?width=327&amp;height=676"/>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85" t="3994" r="23241" b="4437"/>
                          <a:stretch/>
                        </pic:blipFill>
                        <pic:spPr bwMode="auto">
                          <a:xfrm>
                            <a:off x="0" y="0"/>
                            <a:ext cx="1091184" cy="3343777"/>
                          </a:xfrm>
                          <a:prstGeom prst="rect">
                            <a:avLst/>
                          </a:prstGeom>
                          <a:noFill/>
                          <a:ln>
                            <a:noFill/>
                          </a:ln>
                          <a:extLst>
                            <a:ext uri="{53640926-AAD7-44D8-BBD7-CCE9431645EC}">
                              <a14:shadowObscured xmlns:a14="http://schemas.microsoft.com/office/drawing/2010/main"/>
                            </a:ext>
                          </a:extLst>
                        </pic:spPr>
                      </pic:pic>
                    </a:graphicData>
                  </a:graphic>
                </wp:inline>
              </w:drawing>
            </w:r>
          </w:p>
          <w:p w14:paraId="35B4D4C4" w14:textId="7B9C9C3D" w:rsidR="00DC5B9D" w:rsidRDefault="00DC5B9D" w:rsidP="00DC5B9D">
            <w:pPr>
              <w:pStyle w:val="Paragraphedeliste"/>
              <w:numPr>
                <w:ilvl w:val="0"/>
                <w:numId w:val="17"/>
              </w:numPr>
            </w:pPr>
            <w:r w:rsidRPr="00DC5B9D">
              <w:rPr>
                <w:i/>
                <w:noProof/>
              </w:rPr>
              <w:t xml:space="preserve">Batterie 1 </w:t>
            </w:r>
            <w:r>
              <w:t xml:space="preserve">10Ah </w:t>
            </w:r>
            <w:r w:rsidR="00FA2034">
              <w:t>Boitier</w:t>
            </w:r>
          </w:p>
        </w:tc>
        <w:tc>
          <w:tcPr>
            <w:tcW w:w="4531" w:type="dxa"/>
          </w:tcPr>
          <w:p w14:paraId="0AA921DC" w14:textId="13341C4F" w:rsidR="00DC5B9D" w:rsidRDefault="00DC5B9D" w:rsidP="00FA2034">
            <w:pPr>
              <w:jc w:val="center"/>
            </w:pPr>
            <w:r>
              <w:rPr>
                <w:noProof/>
                <w:lang w:eastAsia="fr-FR"/>
              </w:rPr>
              <w:drawing>
                <wp:inline distT="0" distB="0" distL="0" distR="0" wp14:anchorId="2C5D9456" wp14:editId="1D105EFE">
                  <wp:extent cx="1497475" cy="3286125"/>
                  <wp:effectExtent l="0" t="0" r="7620" b="0"/>
                  <wp:docPr id="2062" name="Image 2062" descr="https://media.discordapp.net/attachments/514871483626160141/555652964820451328/20190314_082449.jpg?width=329&amp;height=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iscordapp.net/attachments/514871483626160141/555652964820451328/20190314_082449.jpg?width=329&amp;height=676"/>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50" t="11096" r="11854" b="7100"/>
                          <a:stretch/>
                        </pic:blipFill>
                        <pic:spPr bwMode="auto">
                          <a:xfrm>
                            <a:off x="0" y="0"/>
                            <a:ext cx="1514736" cy="3324003"/>
                          </a:xfrm>
                          <a:prstGeom prst="rect">
                            <a:avLst/>
                          </a:prstGeom>
                          <a:noFill/>
                          <a:ln>
                            <a:noFill/>
                          </a:ln>
                          <a:extLst>
                            <a:ext uri="{53640926-AAD7-44D8-BBD7-CCE9431645EC}">
                              <a14:shadowObscured xmlns:a14="http://schemas.microsoft.com/office/drawing/2010/main"/>
                            </a:ext>
                          </a:extLst>
                        </pic:spPr>
                      </pic:pic>
                    </a:graphicData>
                  </a:graphic>
                </wp:inline>
              </w:drawing>
            </w:r>
          </w:p>
          <w:p w14:paraId="1584B7D6" w14:textId="77777777" w:rsidR="00DC5B9D" w:rsidRPr="00DC5B9D" w:rsidRDefault="00DC5B9D" w:rsidP="00DC5B9D">
            <w:pPr>
              <w:pStyle w:val="Paragraphedeliste"/>
              <w:numPr>
                <w:ilvl w:val="0"/>
                <w:numId w:val="17"/>
              </w:numPr>
              <w:jc w:val="left"/>
              <w:rPr>
                <w:i/>
                <w:noProof/>
              </w:rPr>
            </w:pPr>
            <w:r w:rsidRPr="00DC5B9D">
              <w:rPr>
                <w:i/>
                <w:noProof/>
              </w:rPr>
              <w:t xml:space="preserve">Batterie 2 </w:t>
            </w:r>
            <w:r>
              <w:t>12Ah</w:t>
            </w:r>
          </w:p>
          <w:p w14:paraId="755339E4" w14:textId="53317B8C" w:rsidR="00DC5B9D" w:rsidRDefault="00DC5B9D" w:rsidP="00D643B2"/>
        </w:tc>
      </w:tr>
    </w:tbl>
    <w:p w14:paraId="4F981655" w14:textId="60E0776E" w:rsidR="007B0A3D" w:rsidRDefault="007B0A3D" w:rsidP="00D643B2"/>
    <w:p w14:paraId="127E26C9" w14:textId="01297563" w:rsidR="002D6836" w:rsidRDefault="00205763" w:rsidP="00205763">
      <w:r>
        <w:t>Ce sont toutes les 2 des Lithium Ion fournissant une tension de 24V d’après l’emballage, la batterie 1 a une capacité de 10Ah alors que la batterie 2 a une capacité de 12Ah.</w:t>
      </w:r>
      <w:r w:rsidR="00AE2A2E">
        <w:t xml:space="preserve"> De plus, la bat</w:t>
      </w:r>
      <w:r w:rsidR="00027B4D">
        <w:t xml:space="preserve">terie </w:t>
      </w:r>
      <w:r w:rsidR="00AE2A2E">
        <w:t>1 est plus grande et lourde que la bat</w:t>
      </w:r>
      <w:r w:rsidR="00027B4D">
        <w:t xml:space="preserve">terie </w:t>
      </w:r>
      <w:r w:rsidR="00AE2A2E">
        <w:t>2</w:t>
      </w:r>
      <w:r w:rsidR="00327D4C">
        <w:t>.</w:t>
      </w:r>
    </w:p>
    <w:p w14:paraId="1C3A6A9F" w14:textId="0EB82321" w:rsidR="00CD396A" w:rsidRDefault="00CD396A" w:rsidP="00205763">
      <w:r>
        <w:t>En voulant tester les batteries, nous nous sommes rendu compte qu</w:t>
      </w:r>
      <w:r w:rsidR="00D0159D">
        <w:t>e ces dernières ne se charge pas et ne se décharge pas non plus.</w:t>
      </w:r>
    </w:p>
    <w:p w14:paraId="04098DB0" w14:textId="12511051" w:rsidR="008227D7" w:rsidRDefault="008227D7" w:rsidP="00205763">
      <w:r w:rsidRPr="00027B4D">
        <w:t xml:space="preserve">Il </w:t>
      </w:r>
      <w:r w:rsidR="004C189A" w:rsidRPr="00027B4D">
        <w:t xml:space="preserve">faut savoir que sur une batterie, si la tension </w:t>
      </w:r>
      <w:r w:rsidRPr="00027B4D">
        <w:t xml:space="preserve">d’un </w:t>
      </w:r>
      <w:r w:rsidR="00027B4D" w:rsidRPr="00027B4D">
        <w:t>élément</w:t>
      </w:r>
      <w:r w:rsidRPr="00027B4D">
        <w:t xml:space="preserve"> est </w:t>
      </w:r>
      <w:r w:rsidR="00240123" w:rsidRPr="00027B4D">
        <w:t>inférieure</w:t>
      </w:r>
      <w:r w:rsidRPr="00027B4D">
        <w:t xml:space="preserve"> à 1V, Le BMS (Batteries Management System) bloque la charge</w:t>
      </w:r>
      <w:r w:rsidR="00CC7FBB" w:rsidRPr="00027B4D">
        <w:t xml:space="preserve">, elle est donc </w:t>
      </w:r>
      <w:r w:rsidR="00EA6C7C" w:rsidRPr="00027B4D">
        <w:t xml:space="preserve">Hors Service. </w:t>
      </w:r>
      <w:r w:rsidRPr="00027B4D">
        <w:t xml:space="preserve">Mais </w:t>
      </w:r>
      <w:r w:rsidR="00027B4D" w:rsidRPr="00027B4D">
        <w:t>souvent</w:t>
      </w:r>
      <w:r w:rsidRPr="00027B4D">
        <w:t xml:space="preserve">, en chargeant </w:t>
      </w:r>
      <w:r w:rsidR="00027B4D" w:rsidRPr="00027B4D">
        <w:t>après</w:t>
      </w:r>
      <w:r w:rsidRPr="00027B4D">
        <w:t xml:space="preserve"> le BMS, la batterie refonctionne.</w:t>
      </w:r>
    </w:p>
    <w:p w14:paraId="0E6DEDC3" w14:textId="69D78847" w:rsidR="007A53FA" w:rsidRDefault="00EA6C7C" w:rsidP="00205763">
      <w:r>
        <w:t xml:space="preserve">Pour </w:t>
      </w:r>
      <w:r w:rsidR="00506B13">
        <w:t>ne pas</w:t>
      </w:r>
      <w:r>
        <w:t xml:space="preserve"> décharge</w:t>
      </w:r>
      <w:r w:rsidR="008227D7">
        <w:t>r</w:t>
      </w:r>
      <w:r>
        <w:t xml:space="preserve"> totalement la batterie, </w:t>
      </w:r>
      <w:r w:rsidR="008227D7">
        <w:t>un BMS est installé</w:t>
      </w:r>
      <w:r w:rsidR="00027B4D">
        <w:t>.</w:t>
      </w:r>
      <w:r w:rsidR="00D22677">
        <w:t xml:space="preserve"> Ce système a pour but de limiter la tension minimale de la batterie et </w:t>
      </w:r>
      <w:r w:rsidR="00006A8D">
        <w:t>le courant maximale de charge et de décharge</w:t>
      </w:r>
      <w:r w:rsidR="00027B4D">
        <w:t>.</w:t>
      </w:r>
    </w:p>
    <w:p w14:paraId="42C483CF" w14:textId="53A229D4" w:rsidR="007A53FA" w:rsidRDefault="007A53FA" w:rsidP="00205763">
      <w:r>
        <w:t>Dans notre cas, après vérification</w:t>
      </w:r>
      <w:r w:rsidR="00736798">
        <w:t xml:space="preserve">, c’est le BMS qui </w:t>
      </w:r>
      <w:r w:rsidR="009A7357">
        <w:t>était devenue HS sur toutes les batteries.</w:t>
      </w:r>
      <w:r w:rsidR="00516154">
        <w:t xml:space="preserve"> En effet, ce dernier </w:t>
      </w:r>
      <w:r w:rsidR="001E76FF">
        <w:t>ne voul</w:t>
      </w:r>
      <w:r w:rsidR="008227D7">
        <w:t xml:space="preserve">ait pas laisser passer du </w:t>
      </w:r>
      <w:r w:rsidR="001E76FF">
        <w:t>courant, ni pour recharger ni pour décharger la batterie</w:t>
      </w:r>
      <w:r w:rsidR="003C2A6C">
        <w:t>. Nous avons dû l’enlever afin de reprendre nos mesures.</w:t>
      </w:r>
    </w:p>
    <w:p w14:paraId="29EF728C" w14:textId="58EC9BD7" w:rsidR="00205763" w:rsidRDefault="00D835A4" w:rsidP="00205763">
      <w:r>
        <w:lastRenderedPageBreak/>
        <w:t xml:space="preserve">Lors de la recharge de la batterie, </w:t>
      </w:r>
      <w:r w:rsidR="00714436">
        <w:t>nous e</w:t>
      </w:r>
      <w:r w:rsidR="008227D7">
        <w:t xml:space="preserve">n avons profiter pour </w:t>
      </w:r>
      <w:r w:rsidR="00FA2034">
        <w:t>vérifier</w:t>
      </w:r>
      <w:r w:rsidR="008227D7">
        <w:t xml:space="preserve"> </w:t>
      </w:r>
      <w:r w:rsidR="008227D7" w:rsidRPr="009533B5">
        <w:t xml:space="preserve">le SOH (state of </w:t>
      </w:r>
      <w:r w:rsidR="00FA2034" w:rsidRPr="009533B5">
        <w:t>Heal</w:t>
      </w:r>
      <w:r w:rsidR="008227D7" w:rsidRPr="009533B5">
        <w:t>)</w:t>
      </w:r>
      <w:r w:rsidR="008227D7">
        <w:t xml:space="preserve"> donc</w:t>
      </w:r>
      <w:r w:rsidR="00714436">
        <w:t xml:space="preserve"> la </w:t>
      </w:r>
      <w:r w:rsidR="00FA2034">
        <w:t>réelle</w:t>
      </w:r>
      <w:r w:rsidR="008227D7">
        <w:t xml:space="preserve"> </w:t>
      </w:r>
      <w:r w:rsidR="00714436">
        <w:t>capacité de la batterie.</w:t>
      </w:r>
      <w:r w:rsidR="00232BC2">
        <w:t xml:space="preserve"> En effet</w:t>
      </w:r>
      <w:r w:rsidR="004B7903">
        <w:t xml:space="preserve">, après avoir charger </w:t>
      </w:r>
      <w:r w:rsidR="00F35693">
        <w:t>totalement la batterie</w:t>
      </w:r>
      <w:r w:rsidR="00762A97">
        <w:t xml:space="preserve"> nous nous sommes rendu compte que la bat2 avais </w:t>
      </w:r>
      <w:r w:rsidR="00CF046E">
        <w:t>une capacité de 9.38Ah pour une tension</w:t>
      </w:r>
      <w:r w:rsidR="00DB368A">
        <w:t xml:space="preserve"> maximale</w:t>
      </w:r>
      <w:r w:rsidR="00EF7F79">
        <w:t xml:space="preserve"> de 24</w:t>
      </w:r>
      <w:r w:rsidR="00CF046E">
        <w:t>.</w:t>
      </w:r>
      <w:r w:rsidR="00CF046E" w:rsidRPr="009533B5">
        <w:t>8</w:t>
      </w:r>
      <w:r w:rsidR="00106958" w:rsidRPr="009533B5">
        <w:t>V</w:t>
      </w:r>
      <w:r w:rsidR="0000537E" w:rsidRPr="009533B5">
        <w:t xml:space="preserve"> </w:t>
      </w:r>
      <w:r w:rsidR="00EF7F79" w:rsidRPr="009533B5">
        <w:t xml:space="preserve"> à la place de 12A.h</w:t>
      </w:r>
      <w:r w:rsidR="0000537E" w:rsidRPr="009533B5">
        <w:t>.</w:t>
      </w:r>
      <w:r w:rsidR="008227D7">
        <w:t>C</w:t>
      </w:r>
      <w:r w:rsidR="00D81A95">
        <w:t>’est à cause de l’âge de la batterie</w:t>
      </w:r>
      <w:r w:rsidR="006F0A49">
        <w:t>,</w:t>
      </w:r>
      <w:r w:rsidR="00D81A95">
        <w:t xml:space="preserve"> </w:t>
      </w:r>
      <w:r w:rsidR="006F0A49">
        <w:t>des mensonges du constructeur, ou la capacité sans prendre en compte le BMS.</w:t>
      </w:r>
    </w:p>
    <w:p w14:paraId="07E26FDB" w14:textId="5AC8C9C5" w:rsidR="006F0A49" w:rsidRDefault="00A57500" w:rsidP="00205763">
      <w:r>
        <w:t>La bat</w:t>
      </w:r>
      <w:r w:rsidR="00B4197E">
        <w:t xml:space="preserve">terie </w:t>
      </w:r>
      <w:r>
        <w:t xml:space="preserve">1, </w:t>
      </w:r>
      <w:r w:rsidR="00B4197E">
        <w:t>quant</w:t>
      </w:r>
      <w:r>
        <w:t xml:space="preserve"> à elle,</w:t>
      </w:r>
      <w:r w:rsidR="00626B96">
        <w:t xml:space="preserve"> après chargement a une cap</w:t>
      </w:r>
      <w:r w:rsidR="007925EB">
        <w:t>acité</w:t>
      </w:r>
      <w:r w:rsidR="00626B96">
        <w:t xml:space="preserve"> de 10.78Ah</w:t>
      </w:r>
      <w:r w:rsidR="007925EB">
        <w:t xml:space="preserve"> </w:t>
      </w:r>
      <w:r w:rsidR="00EF7F79">
        <w:t>pour une tension maximale de</w:t>
      </w:r>
      <w:r w:rsidR="00EF7F79" w:rsidRPr="00EF7F79">
        <w:rPr>
          <w:b/>
        </w:rPr>
        <w:t> </w:t>
      </w:r>
      <w:r w:rsidR="00556E76" w:rsidRPr="00707DF4">
        <w:t>19V</w:t>
      </w:r>
      <w:r w:rsidR="00E12AC5">
        <w:t xml:space="preserve"> ce qui est beaucoup plus </w:t>
      </w:r>
      <w:r w:rsidR="00076A77">
        <w:t>raisonnable</w:t>
      </w:r>
      <w:r w:rsidR="00E12AC5">
        <w:t xml:space="preserve"> </w:t>
      </w:r>
      <w:r w:rsidR="00076A77">
        <w:t xml:space="preserve">comparé à la bat2. De plus, on pourrait être surpris de la valeur de la capacité qui est supérieur à la capacité nominale. </w:t>
      </w:r>
      <w:r w:rsidR="00D32B73">
        <w:t xml:space="preserve">Ce n’est pas si vrai car, sur cette batterie, le constructeur a choisi de </w:t>
      </w:r>
      <w:r w:rsidR="00BA4AA0">
        <w:t>donner la capacité de la batterie avec le BMS d’actif.</w:t>
      </w:r>
    </w:p>
    <w:p w14:paraId="3895CF68" w14:textId="09BBDB1F" w:rsidR="00BA4AA0" w:rsidRDefault="00105A05" w:rsidP="00205763">
      <w:r>
        <w:t>Mais pourquoi la ba</w:t>
      </w:r>
      <w:r w:rsidR="00DB33AE">
        <w:t>t</w:t>
      </w:r>
      <w:r>
        <w:t>t</w:t>
      </w:r>
      <w:r w:rsidR="00DB33AE">
        <w:t xml:space="preserve">erie </w:t>
      </w:r>
      <w:r>
        <w:t>1 qui est plus vielle que la bat</w:t>
      </w:r>
      <w:r w:rsidR="00DB33AE">
        <w:t xml:space="preserve">terie </w:t>
      </w:r>
      <w:r>
        <w:t xml:space="preserve">2 </w:t>
      </w:r>
      <w:r w:rsidR="005A4970">
        <w:t>à une capacité qui correspond encore </w:t>
      </w:r>
      <w:r w:rsidR="005B3A48">
        <w:t xml:space="preserve">aux informations données par le constructeur </w:t>
      </w:r>
      <w:r w:rsidR="005A4970">
        <w:t>?</w:t>
      </w:r>
    </w:p>
    <w:p w14:paraId="1BD4F778" w14:textId="61F6E3D4" w:rsidR="005A4970" w:rsidRDefault="005A4970" w:rsidP="00205763">
      <w:r>
        <w:t xml:space="preserve">Plusieurs hypothèse peuvent être émises : </w:t>
      </w:r>
    </w:p>
    <w:p w14:paraId="578F25AA" w14:textId="1FBE379A" w:rsidR="00D87857" w:rsidRDefault="00D87857" w:rsidP="00D87857">
      <w:pPr>
        <w:pStyle w:val="Paragraphedeliste"/>
        <w:numPr>
          <w:ilvl w:val="0"/>
          <w:numId w:val="1"/>
        </w:numPr>
      </w:pPr>
      <w:r>
        <w:t>Il es</w:t>
      </w:r>
      <w:r w:rsidR="00865BC3">
        <w:t>t</w:t>
      </w:r>
      <w:r>
        <w:t xml:space="preserve"> possible que la bat</w:t>
      </w:r>
      <w:r w:rsidR="00865BC3">
        <w:t xml:space="preserve">terie </w:t>
      </w:r>
      <w:r>
        <w:t>2 était plus utilisé que la bat</w:t>
      </w:r>
      <w:r w:rsidR="00865BC3">
        <w:t xml:space="preserve">terie </w:t>
      </w:r>
      <w:r>
        <w:t>1</w:t>
      </w:r>
    </w:p>
    <w:p w14:paraId="6EC3F26B" w14:textId="092013A2" w:rsidR="00D87857" w:rsidRDefault="005B20F9" w:rsidP="00D87857">
      <w:pPr>
        <w:pStyle w:val="Paragraphedeliste"/>
        <w:numPr>
          <w:ilvl w:val="0"/>
          <w:numId w:val="1"/>
        </w:numPr>
      </w:pPr>
      <w:r>
        <w:t>La bat</w:t>
      </w:r>
      <w:r w:rsidR="00865BC3">
        <w:t xml:space="preserve">terie </w:t>
      </w:r>
      <w:r>
        <w:t>1 à une meilleure protection que la bat</w:t>
      </w:r>
      <w:r w:rsidR="00865BC3">
        <w:t xml:space="preserve">terie </w:t>
      </w:r>
      <w:r>
        <w:t xml:space="preserve">2, </w:t>
      </w:r>
      <w:r w:rsidR="00223439">
        <w:t xml:space="preserve">donc </w:t>
      </w:r>
      <w:r w:rsidR="00865BC3">
        <w:t>la 1 a pu</w:t>
      </w:r>
      <w:r w:rsidR="00263DA9">
        <w:t xml:space="preserve"> </w:t>
      </w:r>
      <w:r w:rsidR="00223439">
        <w:t>subi</w:t>
      </w:r>
      <w:r w:rsidR="00263DA9">
        <w:t>r</w:t>
      </w:r>
      <w:r w:rsidR="00223439">
        <w:t xml:space="preserve"> moins de choc</w:t>
      </w:r>
    </w:p>
    <w:p w14:paraId="0A427C73" w14:textId="235EE035" w:rsidR="00223439" w:rsidRDefault="00F501B0" w:rsidP="00D87857">
      <w:pPr>
        <w:pStyle w:val="Paragraphedeliste"/>
        <w:numPr>
          <w:ilvl w:val="0"/>
          <w:numId w:val="1"/>
        </w:numPr>
      </w:pPr>
      <w:r>
        <w:t>La bat</w:t>
      </w:r>
      <w:r w:rsidR="00865BC3">
        <w:t xml:space="preserve">terie </w:t>
      </w:r>
      <w:r>
        <w:t>2 a peut-être était surcharg</w:t>
      </w:r>
      <w:r w:rsidR="00865BC3">
        <w:t>é</w:t>
      </w:r>
      <w:r>
        <w:t xml:space="preserve"> et le </w:t>
      </w:r>
      <w:r w:rsidR="00A2306D">
        <w:t xml:space="preserve">BMS </w:t>
      </w:r>
      <w:r w:rsidR="008E7690">
        <w:t>était mal programm</w:t>
      </w:r>
      <w:r w:rsidR="00EB0361">
        <w:t>é</w:t>
      </w:r>
    </w:p>
    <w:p w14:paraId="4BCF5127" w14:textId="77777777" w:rsidR="00B164D4" w:rsidRDefault="008B1D3E" w:rsidP="008E7690">
      <w:r>
        <w:t xml:space="preserve">Bien entendu sur tout les vélos récupérer, </w:t>
      </w:r>
      <w:r w:rsidR="00592DC1">
        <w:t>ils n’étaient pas tous en fonctionnement, certaines batterie était irrécupérable, nous en avons d</w:t>
      </w:r>
      <w:r w:rsidR="009737A6">
        <w:t>onc fais une nouvelle avec le matériel de l’IUT</w:t>
      </w:r>
      <w:r w:rsidR="001148AE">
        <w:t> :</w:t>
      </w:r>
      <w:r w:rsidR="00B164D4">
        <w:t xml:space="preserve"> </w:t>
      </w:r>
    </w:p>
    <w:p w14:paraId="1858C590" w14:textId="784CF6F3" w:rsidR="00982085" w:rsidRDefault="00B164D4" w:rsidP="00B164D4">
      <w:pPr>
        <w:pStyle w:val="Paragraphedeliste"/>
        <w:numPr>
          <w:ilvl w:val="0"/>
          <w:numId w:val="1"/>
        </w:numPr>
      </w:pPr>
      <w:r>
        <w:t>Nous avons pris une</w:t>
      </w:r>
      <w:r w:rsidR="00F135CE">
        <w:t xml:space="preserve"> </w:t>
      </w:r>
      <w:r w:rsidR="00EB0361">
        <w:t>autre</w:t>
      </w:r>
      <w:r w:rsidR="00F135CE">
        <w:t xml:space="preserve"> technologie de batterie, la </w:t>
      </w:r>
      <w:proofErr w:type="spellStart"/>
      <w:r w:rsidR="00F135CE">
        <w:t>LiPoFer</w:t>
      </w:r>
      <w:proofErr w:type="spellEnd"/>
      <w:r w:rsidR="00F135CE">
        <w:t xml:space="preserve"> (Lithium Fer Phosphate)</w:t>
      </w:r>
    </w:p>
    <w:p w14:paraId="129EBC97" w14:textId="3BAACB67" w:rsidR="00961907" w:rsidRDefault="00F96C1F" w:rsidP="00961907">
      <w:pPr>
        <w:pStyle w:val="Paragraphedeliste"/>
        <w:numPr>
          <w:ilvl w:val="0"/>
          <w:numId w:val="1"/>
        </w:numPr>
      </w:pPr>
      <w:r>
        <w:t>Nous avons fait une batterie de 8 cellules cylindriques de capacité de 15Ah</w:t>
      </w:r>
    </w:p>
    <w:p w14:paraId="7EB9E66F" w14:textId="2C4760FB" w:rsidR="005A51D0" w:rsidRDefault="0018382D" w:rsidP="005A51D0">
      <w:r>
        <w:rPr>
          <w:noProof/>
          <w:lang w:eastAsia="fr-FR"/>
        </w:rPr>
        <mc:AlternateContent>
          <mc:Choice Requires="wps">
            <w:drawing>
              <wp:anchor distT="0" distB="0" distL="114300" distR="114300" simplePos="0" relativeHeight="251633152" behindDoc="0" locked="0" layoutInCell="1" allowOverlap="1" wp14:anchorId="0B74C3D9" wp14:editId="4723466D">
                <wp:simplePos x="0" y="0"/>
                <wp:positionH relativeFrom="column">
                  <wp:posOffset>328930</wp:posOffset>
                </wp:positionH>
                <wp:positionV relativeFrom="paragraph">
                  <wp:posOffset>1164590</wp:posOffset>
                </wp:positionV>
                <wp:extent cx="1428750" cy="723900"/>
                <wp:effectExtent l="0" t="38100" r="57150" b="19050"/>
                <wp:wrapNone/>
                <wp:docPr id="41" name="Connecteur droit avec flèche 41"/>
                <wp:cNvGraphicFramePr/>
                <a:graphic xmlns:a="http://schemas.openxmlformats.org/drawingml/2006/main">
                  <a:graphicData uri="http://schemas.microsoft.com/office/word/2010/wordprocessingShape">
                    <wps:wsp>
                      <wps:cNvCnPr/>
                      <wps:spPr>
                        <a:xfrm flipV="1">
                          <a:off x="0" y="0"/>
                          <a:ext cx="142875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E99FF" id="_x0000_t32" coordsize="21600,21600" o:spt="32" o:oned="t" path="m,l21600,21600e" filled="f">
                <v:path arrowok="t" fillok="f" o:connecttype="none"/>
                <o:lock v:ext="edit" shapetype="t"/>
              </v:shapetype>
              <v:shape id="Connecteur droit avec flèche 41" o:spid="_x0000_s1026" type="#_x0000_t32" style="position:absolute;margin-left:25.9pt;margin-top:91.7pt;width:112.5pt;height:57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5D6gEAAAoEAAAOAAAAZHJzL2Uyb0RvYy54bWysU8mOEzEQvSPxD5bvpDthYIYonTlkgAuC&#10;0bDcPe5y2sKbyjVZ/oj/4Mcou5MGAUIIcbG81HtV71V5dX3wTuwAs42hk/NZKwUEHXsbtp38+OHV&#10;kyspMqnQKxcDdPIIWV6vHz9a7dMSFnGIrgcUTBLycp86ORClZdNkPYBXeRYTBH40Eb0iPuK26VHt&#10;md27ZtG2z5t9xD5h1JAz396Mj3Jd+Y0BTe+MyUDCdZJro7piXe/L2qxXarlFlQarT2Wof6jCKxs4&#10;6UR1o0iJB7S/UHmrMeZoaKajb6IxVkPVwGrm7U9q3g8qQdXC5uQ02ZT/H61+u7tFYftOXsylCMpz&#10;jzYxBDYOHlD0GC0JtQMtjPv6hbsiOI5N26e8ZOwm3OLplNMtFgcOBj0H2/SJ56F6wirFoVp+nCyH&#10;AwnNl/OLxdXlM+6M5rfLxdMXbe1JM/IUvoSZXkP0omw6mQmV3Q50KjLimEPt3mTiShh4BhSwC2Ul&#10;Zd3L0As6JpZHaFXYOigyOLyENEXOKKDu6OhghN+BYXdKoVVKnUvYOBQ7xRPVf65mVBaOLBBjnZtA&#10;7Z9Bp9gCgzqrfwucomvGGGgCehsi/i4rHc6lmjH+rHrUWmTfx/5Y21nt4IGr/pw+R5noH88V/v0L&#10;r78BAAD//wMAUEsDBBQABgAIAAAAIQByaMX74AAAAAoBAAAPAAAAZHJzL2Rvd25yZXYueG1sTI9B&#10;T8MwDIXvSPyHyEjcWNpR1lGaTgiJC6Axtl12yxqvrWicKsm2wq/HnOBmv/f0/LlcjLYXJ/Shc6Qg&#10;nSQgkGpnOmoUbDfPN3MQIWoyuneECr4wwKK6vCh1YdyZPvC0jo3gEgqFVtDGOBRShrpFq8PEDUjs&#10;HZy3OvLqG2m8PnO57eU0SWbS6o74QqsHfGqx/lwfrYK31L+/5LvlIQuN/97Ra7YKK6fU9dX4+AAi&#10;4hj/wvCLz+hQMdPeHckE0Su4S5k8sj6/zUBwYJrPWNnzcJ9nIKtS/n+h+gEAAP//AwBQSwECLQAU&#10;AAYACAAAACEAtoM4kv4AAADhAQAAEwAAAAAAAAAAAAAAAAAAAAAAW0NvbnRlbnRfVHlwZXNdLnht&#10;bFBLAQItABQABgAIAAAAIQA4/SH/1gAAAJQBAAALAAAAAAAAAAAAAAAAAC8BAABfcmVscy8ucmVs&#10;c1BLAQItABQABgAIAAAAIQBtrw5D6gEAAAoEAAAOAAAAAAAAAAAAAAAAAC4CAABkcnMvZTJvRG9j&#10;LnhtbFBLAQItABQABgAIAAAAIQByaMX74AAAAAoBAAAPAAAAAAAAAAAAAAAAAEQEAABkcnMvZG93&#10;bnJldi54bWxQSwUGAAAAAAQABADzAAAAUQUAAAAA&#10;" strokecolor="black [3200]" strokeweight=".5pt">
                <v:stroke endarrow="block" joinstyle="miter"/>
              </v:shape>
            </w:pict>
          </mc:Fallback>
        </mc:AlternateContent>
      </w:r>
      <w:r>
        <w:rPr>
          <w:noProof/>
          <w:lang w:eastAsia="fr-FR"/>
        </w:rPr>
        <mc:AlternateContent>
          <mc:Choice Requires="wps">
            <w:drawing>
              <wp:anchor distT="0" distB="0" distL="114300" distR="114300" simplePos="0" relativeHeight="251622912" behindDoc="0" locked="0" layoutInCell="1" allowOverlap="1" wp14:anchorId="5E912266" wp14:editId="2F5199B1">
                <wp:simplePos x="0" y="0"/>
                <wp:positionH relativeFrom="column">
                  <wp:posOffset>1786255</wp:posOffset>
                </wp:positionH>
                <wp:positionV relativeFrom="paragraph">
                  <wp:posOffset>1136650</wp:posOffset>
                </wp:positionV>
                <wp:extent cx="133350" cy="619125"/>
                <wp:effectExtent l="0" t="38100" r="57150" b="28575"/>
                <wp:wrapNone/>
                <wp:docPr id="40" name="Connecteur droit avec flèche 40"/>
                <wp:cNvGraphicFramePr/>
                <a:graphic xmlns:a="http://schemas.openxmlformats.org/drawingml/2006/main">
                  <a:graphicData uri="http://schemas.microsoft.com/office/word/2010/wordprocessingShape">
                    <wps:wsp>
                      <wps:cNvCnPr/>
                      <wps:spPr>
                        <a:xfrm flipV="1">
                          <a:off x="0" y="0"/>
                          <a:ext cx="13335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39BE9" id="Connecteur droit avec flèche 40" o:spid="_x0000_s1026" type="#_x0000_t32" style="position:absolute;margin-left:140.65pt;margin-top:89.5pt;width:10.5pt;height:48.7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V5gEAAAkEAAAOAAAAZHJzL2Uyb0RvYy54bWysU8mO1DAQvSPxD5bvdJJuZgStTs+hB7gg&#10;aLHM3eOUEwtvKnt6+SP+gx+j7KQDghFCiIvlpd6req/Km5uTNewAGLV3LW8WNWfgpO+061v++dPr&#10;Zy84i0m4ThjvoOVniPxm+/TJ5hjWsPSDNx0gIxIX18fQ8iGlsK6qKAewIi58AEePyqMViY7YVx2K&#10;I7FbUy3r+ro6euwCegkx0u3t+Mi3hV8pkOm9UhESMy2n2lJZsaz3ea22G7HuUYRBy6kM8Q9VWKEd&#10;JZ2pbkUS7AH1b1RWS/TRq7SQ3lZeKS2haCA1Tf2Lmo+DCFC0kDkxzDbF/0cr3x32yHTX8udkjxOW&#10;erTzzpFx8ICsQ68TEweQTJlvX6krjOLItGOIa8Lu3B6nUwx7zA6cFFoK1uGO5qF4QirZqVh+ni2H&#10;U2KSLpvVanVFmSU9XTcvm+VVZq9GmkwXMKY34C3Lm5bHhEL3Q5pq9DimEIe3MY3ACyCDjctrEtq8&#10;ch1L50DqEmrhegNTnhxSZTVj/WWXzgZG+AdQZE6usygpYwk7g+wgaKC6L83MQpEZorQxM6j+M2iK&#10;zTAoo/q3wDm6ZPQuzUCrncfHsqbTpVQ1xl9Uj1qz7HvfnUs3ix00b6UP09/IA/3zucB//ODtdwAA&#10;AP//AwBQSwMEFAAGAAgAAAAhAHs5e3DgAAAACwEAAA8AAABkcnMvZG93bnJldi54bWxMj81OwzAQ&#10;hO9IvIO1SNyok7Q0JcSpEBIXQNAfLr258TaJiNeR7baBp2c5wXFnRrPflMvR9uKEPnSOFKSTBARS&#10;7UxHjYKP7dPNAkSImozuHaGCLwywrC4vSl0Yd6Y1njaxEVxCodAK2hiHQspQt2h1mLgBib2D81ZH&#10;Pn0jjddnLre9zJJkLq3uiD+0esDHFuvPzdEqeE39+3O+ezvMQuO/d/QyW4WVU+r6any4BxFxjH9h&#10;+MVndKiYae+OZILoFWSLdMpRNvI7HsWJaZKxsmcrn9+CrEr5f0P1AwAA//8DAFBLAQItABQABgAI&#10;AAAAIQC2gziS/gAAAOEBAAATAAAAAAAAAAAAAAAAAAAAAABbQ29udGVudF9UeXBlc10ueG1sUEsB&#10;Ai0AFAAGAAgAAAAhADj9If/WAAAAlAEAAAsAAAAAAAAAAAAAAAAALwEAAF9yZWxzLy5yZWxzUEsB&#10;Ai0AFAAGAAgAAAAhAP98alXmAQAACQQAAA4AAAAAAAAAAAAAAAAALgIAAGRycy9lMm9Eb2MueG1s&#10;UEsBAi0AFAAGAAgAAAAhAHs5e3DgAAAACwEAAA8AAAAAAAAAAAAAAAAAQAQAAGRycy9kb3ducmV2&#10;LnhtbFBLBQYAAAAABAAEAPMAAABNBQAAAAA=&#10;" strokecolor="black [3200]" strokeweight=".5pt">
                <v:stroke endarrow="block" joinstyle="miter"/>
              </v:shape>
            </w:pict>
          </mc:Fallback>
        </mc:AlternateContent>
      </w:r>
      <w:r w:rsidR="004E45C4">
        <w:rPr>
          <w:noProof/>
          <w:lang w:eastAsia="fr-FR"/>
        </w:rPr>
        <mc:AlternateContent>
          <mc:Choice Requires="wps">
            <w:drawing>
              <wp:anchor distT="0" distB="0" distL="114300" distR="114300" simplePos="0" relativeHeight="251665920" behindDoc="0" locked="0" layoutInCell="1" allowOverlap="1" wp14:anchorId="0FE1C0E0" wp14:editId="6881E9D3">
                <wp:simplePos x="0" y="0"/>
                <wp:positionH relativeFrom="column">
                  <wp:posOffset>2538729</wp:posOffset>
                </wp:positionH>
                <wp:positionV relativeFrom="paragraph">
                  <wp:posOffset>1108074</wp:posOffset>
                </wp:positionV>
                <wp:extent cx="942975" cy="638175"/>
                <wp:effectExtent l="38100" t="38100" r="28575" b="28575"/>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94297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7B0DB" id="Connecteur droit avec flèche 46" o:spid="_x0000_s1026" type="#_x0000_t32" style="position:absolute;margin-left:199.9pt;margin-top:87.25pt;width:74.25pt;height:50.2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px7gEAABMEAAAOAAAAZHJzL2Uyb0RvYy54bWysU8uOEzEQvCPxD5bvZJKwhN1RJnvI8jgg&#10;iBbYu9fTzlj4pbY3mfwR/8GP0fZMBgSLhBAXq213VXeV2+vr3hp2AIzau4YvZnPOwEnfardv+OdP&#10;r59dchaTcK0w3kHDTxD59ebpk/Ux1LD0nTctICMSF+tjaHiXUqirKsoOrIgzH8DRpfJoRaIt7qsW&#10;xZHYramW8/mqOnpsA3oJMdLpzXDJN4VfKZDpg1IREjMNp95SWbGs93mtNmtR71GETsuxDfEPXVih&#10;HRWdqG5EEuwB9W9UVkv00as0k95WXiktoWggNYv5L2o+diJA0ULmxDDZFP8frXx/2CHTbcMvVpw5&#10;YemNtt45Mg4ekLXodWLiAJIp8+0rvQqjPDLtGGJN2K3b4biLYYfZgV6hpWQd3tI88BLd5SjfkV7W&#10;F/NPk/nQJybp8OpiefXyBWeSrlbPLxcUE3M1EGZwwJjegLcsBw2PCYXed2ns1uNQQhzexTQAz4AM&#10;Ni6vSWjzyrUsnQLpTKiF2xsY6+SUKusalJQonQwM8FtQZBP1OZQpAwpbg+wgaLTaL4uJhTIzRGlj&#10;JtC8yP8jaMzNMChD+7fAKbtU9C5NQKudx8eqpv7cqhryz6oHrVn2vW9P5V2LHTR55R3GX5JH++d9&#10;gf/4y5vvAAAA//8DAFBLAwQUAAYACAAAACEATTge8N4AAAALAQAADwAAAGRycy9kb3ducmV2Lnht&#10;bEyPzU7DMBCE70i8g7VI3KhD07RNiFMBojcuTXkAN978qPE6ip0mvD3LCY6jGc18kx8W24sbjr5z&#10;pOB5FYFAqpzpqFHwdT4+7UH4oMno3hEq+EYPh+L+LteZcTOd8FaGRnAJ+UwraEMYMil91aLVfuUG&#10;JPZqN1odWI6NNKOeudz2ch1FW2l1R7zQ6gHfW6yu5WQVSH+eTvEyX6sa58+6/DDHtyZV6vFheX0B&#10;EXAJf2H4xWd0KJjp4iYyXvQK4jRl9MDGbpOA4ESy2ccgLgrWuyQCWeTy/4fiBwAA//8DAFBLAQIt&#10;ABQABgAIAAAAIQC2gziS/gAAAOEBAAATAAAAAAAAAAAAAAAAAAAAAABbQ29udGVudF9UeXBlc10u&#10;eG1sUEsBAi0AFAAGAAgAAAAhADj9If/WAAAAlAEAAAsAAAAAAAAAAAAAAAAALwEAAF9yZWxzLy5y&#10;ZWxzUEsBAi0AFAAGAAgAAAAhAIOS6nHuAQAAEwQAAA4AAAAAAAAAAAAAAAAALgIAAGRycy9lMm9E&#10;b2MueG1sUEsBAi0AFAAGAAgAAAAhAE04HvDeAAAACwEAAA8AAAAAAAAAAAAAAAAASAQAAGRycy9k&#10;b3ducmV2LnhtbFBLBQYAAAAABAAEAPMAAABTBQAAAAA=&#10;" strokecolor="black [3200]" strokeweight=".5pt">
                <v:stroke endarrow="block" joinstyle="miter"/>
              </v:shape>
            </w:pict>
          </mc:Fallback>
        </mc:AlternateContent>
      </w:r>
      <w:r w:rsidR="004E45C4">
        <w:rPr>
          <w:noProof/>
          <w:lang w:eastAsia="fr-FR"/>
        </w:rPr>
        <mc:AlternateContent>
          <mc:Choice Requires="wps">
            <w:drawing>
              <wp:anchor distT="0" distB="0" distL="114300" distR="114300" simplePos="0" relativeHeight="251663872" behindDoc="0" locked="0" layoutInCell="1" allowOverlap="1" wp14:anchorId="4B09A322" wp14:editId="5AF42B47">
                <wp:simplePos x="0" y="0"/>
                <wp:positionH relativeFrom="column">
                  <wp:posOffset>2357754</wp:posOffset>
                </wp:positionH>
                <wp:positionV relativeFrom="paragraph">
                  <wp:posOffset>1136649</wp:posOffset>
                </wp:positionV>
                <wp:extent cx="257175" cy="581025"/>
                <wp:effectExtent l="38100" t="38100" r="28575" b="28575"/>
                <wp:wrapNone/>
                <wp:docPr id="45" name="Connecteur droit avec flèche 45"/>
                <wp:cNvGraphicFramePr/>
                <a:graphic xmlns:a="http://schemas.openxmlformats.org/drawingml/2006/main">
                  <a:graphicData uri="http://schemas.microsoft.com/office/word/2010/wordprocessingShape">
                    <wps:wsp>
                      <wps:cNvCnPr/>
                      <wps:spPr>
                        <a:xfrm flipH="1" flipV="1">
                          <a:off x="0" y="0"/>
                          <a:ext cx="25717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31709" id="Connecteur droit avec flèche 45" o:spid="_x0000_s1026" type="#_x0000_t32" style="position:absolute;margin-left:185.65pt;margin-top:89.5pt;width:20.25pt;height:45.7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8g7gEAABMEAAAOAAAAZHJzL2Uyb0RvYy54bWysU9uOEzEMfUfiH6K805lWlF1Vne5Dl8sD&#10;ghW392zG6UTkJsfbyx/xH/wYTqYdEBcJIV4sJ/axfU6c9c3RO7EHzDaGTs5nrRQQdOxt2HXy44cX&#10;T66lyKRCr1wM0MkTZHmzefxofUgrWMQhuh5QcJGQV4fUyYEorZom6wG8yrOYIHDQRPSK+Ii7pkd1&#10;4OreNYu2fdYcIvYJo4ac+fZ2DMpNrW8MaHprTAYSrpM8G1WL1d4X22zWarVDlQarz2Oof5jCKxu4&#10;6VTqVpESD2h/KeWtxpijoZmOvonGWA2VA7OZtz+xeT+oBJULi5PTJFP+f2X1m/0dCtt38ulSiqA8&#10;v9E2hsDCwQOKHqMlofaghXFfv/CrCM5j0Q4prxi7DXd4PuV0h0WBo0HPyTa94n2Q1ftUvBJjvuJY&#10;xT9N4sORhObLxfJqfsUzaA4tr+ftovZpxoIFnDDTS4heFKeTmVDZ3UDnaSOOLdT+dSYeiYEXQAG7&#10;UCwp656HXtApMU9Cq8LOQeHD6SWlKbxGJtWjk4MR/g4My8Rzjm3qgsLWodgrXq3+83yqwpkFYqxz&#10;E6it9P8IOucWGNSl/VvglF07xkAT0NsQ8Xdd6XgZ1Yz5F9Yj10L7Pvan+q5VDt68qs/5l5TV/vFc&#10;4d//8uYbAAAA//8DAFBLAwQUAAYACAAAACEAq4vO5d4AAAALAQAADwAAAGRycy9kb3ducmV2Lnht&#10;bEyPy07DMBBF90j8gzWV2FEnDTQ0jVMBojs2TfkAN5481HgcxU4T/p5hBcvRvbpzTn5YbC9uOPrO&#10;kYJ4HYFAqpzpqFHwdT4+voDwQZPRvSNU8I0eDsX9Xa4z42Y64a0MjeAR8plW0IYwZFL6qkWr/doN&#10;SJzVbrQ68Dk20ox65nHby00UbaXVHfGHVg/43mJ1LSerQPrzdEqW+VrVOH/W5Yc5vjU7pR5Wy+se&#10;RMAl/JXhF5/RoWCmi5vIeNErSNI44SoH6Y6luPEUxyxzUbBJo2eQRS7/OxQ/AAAA//8DAFBLAQIt&#10;ABQABgAIAAAAIQC2gziS/gAAAOEBAAATAAAAAAAAAAAAAAAAAAAAAABbQ29udGVudF9UeXBlc10u&#10;eG1sUEsBAi0AFAAGAAgAAAAhADj9If/WAAAAlAEAAAsAAAAAAAAAAAAAAAAALwEAAF9yZWxzLy5y&#10;ZWxzUEsBAi0AFAAGAAgAAAAhABDu3yDuAQAAEwQAAA4AAAAAAAAAAAAAAAAALgIAAGRycy9lMm9E&#10;b2MueG1sUEsBAi0AFAAGAAgAAAAhAKuLzuXeAAAACwEAAA8AAAAAAAAAAAAAAAAASAQAAGRycy9k&#10;b3ducmV2LnhtbFBLBQYAAAAABAAEAPMAAABTBQAAAAA=&#10;" strokecolor="black [3200]" strokeweight=".5pt">
                <v:stroke endarrow="block" joinstyle="miter"/>
              </v:shape>
            </w:pict>
          </mc:Fallback>
        </mc:AlternateContent>
      </w:r>
      <w:r w:rsidR="00880B3B">
        <w:rPr>
          <w:noProof/>
          <w:lang w:eastAsia="fr-FR"/>
        </w:rPr>
        <w:drawing>
          <wp:inline distT="0" distB="0" distL="0" distR="0" wp14:anchorId="37DA5C9F" wp14:editId="642D24A6">
            <wp:extent cx="1590675" cy="4676775"/>
            <wp:effectExtent l="0" t="0" r="0" b="0"/>
            <wp:docPr id="39" name="Image 39" descr="https://media.discordapp.net/attachments/514871483626160141/555688795916468224/20190314_104610.jpg?width=329&amp;height=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discordapp.net/attachments/514871483626160141/555688795916468224/20190314_104610.jpg?width=329&amp;height=67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7604" b="82249" l="34347" r="75684">
                                  <a14:foregroundMark x1="61702" y1="20562" x2="61702" y2="20562"/>
                                  <a14:foregroundMark x1="54103" y1="82249" x2="54103" y2="82249"/>
                                  <a14:foregroundMark x1="54711" y1="80325" x2="54711" y2="80325"/>
                                  <a14:foregroundMark x1="58967" y1="17899" x2="58967" y2="17899"/>
                                  <a14:foregroundMark x1="58967" y1="17899" x2="58967" y2="17899"/>
                                  <a14:foregroundMark x1="56231" y1="18639" x2="56231" y2="18639"/>
                                  <a14:foregroundMark x1="57751" y1="18195" x2="57751" y2="18195"/>
                                  <a14:foregroundMark x1="59574" y1="18195" x2="59574" y2="18195"/>
                                  <a14:foregroundMark x1="58663" y1="18195" x2="58663" y2="18195"/>
                                  <a14:foregroundMark x1="57447" y1="21598" x2="57447" y2="21598"/>
                                  <a14:foregroundMark x1="59574" y1="18639" x2="59574" y2="18639"/>
                                  <a14:foregroundMark x1="55927" y1="17604" x2="55927" y2="17604"/>
                                  <a14:foregroundMark x1="49240" y1="75444" x2="49240" y2="75444"/>
                                  <a14:foregroundMark x1="35258" y1="73225" x2="35258" y2="73225"/>
                                  <a14:backgroundMark x1="58359" y1="18491" x2="58359" y2="18491"/>
                                  <a14:backgroundMark x1="34954" y1="73373" x2="34954" y2="73373"/>
                                  <a14:backgroundMark x1="35258" y1="73373" x2="35258" y2="73373"/>
                                  <a14:backgroundMark x1="35562" y1="73077" x2="35562" y2="73077"/>
                                  <a14:backgroundMark x1="34650" y1="73077" x2="34650" y2="73077"/>
                                </a14:backgroundRemoval>
                              </a14:imgEffect>
                            </a14:imgLayer>
                          </a14:imgProps>
                        </a:ext>
                        <a:ext uri="{28A0092B-C50C-407E-A947-70E740481C1C}">
                          <a14:useLocalDpi xmlns:a14="http://schemas.microsoft.com/office/drawing/2010/main" val="0"/>
                        </a:ext>
                      </a:extLst>
                    </a:blip>
                    <a:srcRect l="30091" t="14645" r="19149" b="12722"/>
                    <a:stretch/>
                  </pic:blipFill>
                  <pic:spPr bwMode="auto">
                    <a:xfrm rot="16025937">
                      <a:off x="0" y="0"/>
                      <a:ext cx="1590675"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46E29E09" w14:textId="3725BC19" w:rsidR="00A55183" w:rsidRDefault="00FA2034" w:rsidP="005A51D0">
      <w:r>
        <w:rPr>
          <w:noProof/>
          <w:lang w:eastAsia="fr-FR"/>
        </w:rPr>
        <mc:AlternateContent>
          <mc:Choice Requires="wps">
            <w:drawing>
              <wp:anchor distT="45720" distB="45720" distL="114300" distR="114300" simplePos="0" relativeHeight="251631104" behindDoc="0" locked="0" layoutInCell="1" allowOverlap="1" wp14:anchorId="4E5F7E7F" wp14:editId="6651A935">
                <wp:simplePos x="0" y="0"/>
                <wp:positionH relativeFrom="margin">
                  <wp:posOffset>1033780</wp:posOffset>
                </wp:positionH>
                <wp:positionV relativeFrom="paragraph">
                  <wp:posOffset>43815</wp:posOffset>
                </wp:positionV>
                <wp:extent cx="1438275" cy="5524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52450"/>
                        </a:xfrm>
                        <a:prstGeom prst="rect">
                          <a:avLst/>
                        </a:prstGeom>
                        <a:solidFill>
                          <a:srgbClr val="FFFFFF"/>
                        </a:solidFill>
                        <a:ln w="9525">
                          <a:noFill/>
                          <a:miter lim="800000"/>
                          <a:headEnd/>
                          <a:tailEnd/>
                        </a:ln>
                      </wps:spPr>
                      <wps:txbx>
                        <w:txbxContent>
                          <w:p w14:paraId="50743B44" w14:textId="7D9689F4" w:rsidR="007758ED" w:rsidRDefault="007758ED">
                            <w:r>
                              <w:t xml:space="preserve">40152 : </w:t>
                            </w:r>
                            <w:r>
                              <w:rPr>
                                <w:rFonts w:cstheme="minorHAnsi"/>
                              </w:rPr>
                              <w:t>Ø</w:t>
                            </w:r>
                            <w:r>
                              <w:t>40mm</w:t>
                            </w:r>
                          </w:p>
                          <w:p w14:paraId="2E867E63" w14:textId="76B71F89" w:rsidR="007758ED" w:rsidRDefault="007758ED">
                            <w:r>
                              <w:t>longueur : 152mm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F7E7F" id="Zone de texte 2" o:spid="_x0000_s1057" type="#_x0000_t202" style="position:absolute;left:0;text-align:left;margin-left:81.4pt;margin-top:3.45pt;width:113.25pt;height:43.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ZwKQIAACkEAAAOAAAAZHJzL2Uyb0RvYy54bWysU02P2yAQvVfqf0DcGyfeuMlacVbbbFNV&#10;2n5I2156wxjHqMBQILGzv74DTtJoe6vqA2I8w2PmvcfqbtCKHITzEkxFZ5MpJcJwaKTZVfT7t+2b&#10;JSU+MNMwBUZU9Cg8vVu/frXqbSly6EA1whEEMb7sbUW7EGyZZZ53QjM/ASsMJltwmgUM3S5rHOsR&#10;Xassn07fZj24xjrgwnv8+zAm6Trht63g4UvbehGIqij2FtLq0lrHNVuvWLlzzHaSn9pg/9CFZtLg&#10;pReoBxYY2Tv5F5SW3IGHNkw46AzaVnKRZsBpZtMX0zx1zIo0C5Lj7YUm//9g+efDV0dkU9F8tqDE&#10;MI0i/UCpSCNIEEMQJI8k9daXWPtksToM72BAsdPA3j4C/+mJgU3HzE7cOwd9J1iDTc7iyezq6Ijj&#10;I0jdf4IG72L7AAloaJ2ODCInBNFRrONFIOyD8Hjl/GaZLwpKOOaKIp8XScGMlefT1vnwQYAmcVNR&#10;hwZI6Ozw6EPshpXnkniZByWbrVQqBW5Xb5QjB4Zm2aYvDfCiTBnSV/S2yIuEbCCeTz7SMqCZldQV&#10;XU7jN9orsvHeNKkkMKnGPXaizImeyMjITRjqIclxc2a9huaIfDkYvYtvDTcduGdKevRtRf2vPXOC&#10;EvXRIOe3s/k8Gj0F82KRY+CuM/V1hhmOUBUNlIzbTUiPI9Jh4B61aWWiLYo4dnJqGf2Y2Dy9nWj4&#10;6zhV/Xnh698AAAD//wMAUEsDBBQABgAIAAAAIQD0lfMo3QAAAAgBAAAPAAAAZHJzL2Rvd25yZXYu&#10;eG1sTI/BTsMwEETvSPyDtUhcEHVoIK3TOBUggbi29AOceJtEjddR7Dbp37Oc4Dia0cybYju7Xlxw&#10;DJ0nDU+LBARS7W1HjYbD98fjGkSIhqzpPaGGKwbYlrc3hcmtn2iHl31sBJdQyI2GNsYhlzLULToT&#10;Fn5AYu/oR2ciy7GRdjQTl7teLpMkk850xAutGfC9xfq0PzsNx6/p4UVN1Wc8rHbP2ZvpVpW/an1/&#10;N79uQESc418YfvEZHUpmqvyZbBA962zJ6FFDpkCwn65VCqLSoFIFsizk/wPlDwAAAP//AwBQSwEC&#10;LQAUAAYACAAAACEAtoM4kv4AAADhAQAAEwAAAAAAAAAAAAAAAAAAAAAAW0NvbnRlbnRfVHlwZXNd&#10;LnhtbFBLAQItABQABgAIAAAAIQA4/SH/1gAAAJQBAAALAAAAAAAAAAAAAAAAAC8BAABfcmVscy8u&#10;cmVsc1BLAQItABQABgAIAAAAIQBVWhZwKQIAACkEAAAOAAAAAAAAAAAAAAAAAC4CAABkcnMvZTJv&#10;RG9jLnhtbFBLAQItABQABgAIAAAAIQD0lfMo3QAAAAgBAAAPAAAAAAAAAAAAAAAAAIMEAABkcnMv&#10;ZG93bnJldi54bWxQSwUGAAAAAAQABADzAAAAjQUAAAAA&#10;" stroked="f">
                <v:textbox>
                  <w:txbxContent>
                    <w:p w14:paraId="50743B44" w14:textId="7D9689F4" w:rsidR="007758ED" w:rsidRDefault="007758ED">
                      <w:r>
                        <w:t xml:space="preserve">40152 : </w:t>
                      </w:r>
                      <w:r>
                        <w:rPr>
                          <w:rFonts w:cstheme="minorHAnsi"/>
                        </w:rPr>
                        <w:t>Ø</w:t>
                      </w:r>
                      <w:r>
                        <w:t>40mm</w:t>
                      </w:r>
                    </w:p>
                    <w:p w14:paraId="2E867E63" w14:textId="76B71F89" w:rsidR="007758ED" w:rsidRDefault="007758ED">
                      <w:r>
                        <w:t>longueur : 152mm</w:t>
                      </w:r>
                    </w:p>
                  </w:txbxContent>
                </v:textbox>
                <w10:wrap type="square" anchorx="margin"/>
              </v:shape>
            </w:pict>
          </mc:Fallback>
        </mc:AlternateContent>
      </w:r>
      <w:r w:rsidR="009509E4">
        <w:rPr>
          <w:noProof/>
          <w:lang w:eastAsia="fr-FR"/>
        </w:rPr>
        <mc:AlternateContent>
          <mc:Choice Requires="wps">
            <w:drawing>
              <wp:anchor distT="45720" distB="45720" distL="114300" distR="114300" simplePos="0" relativeHeight="251643392" behindDoc="0" locked="0" layoutInCell="1" allowOverlap="1" wp14:anchorId="6A2D9AE4" wp14:editId="6B484A7F">
                <wp:simplePos x="0" y="0"/>
                <wp:positionH relativeFrom="margin">
                  <wp:posOffset>-205105</wp:posOffset>
                </wp:positionH>
                <wp:positionV relativeFrom="paragraph">
                  <wp:posOffset>91440</wp:posOffset>
                </wp:positionV>
                <wp:extent cx="1304925" cy="476250"/>
                <wp:effectExtent l="0" t="0" r="9525"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76250"/>
                        </a:xfrm>
                        <a:prstGeom prst="rect">
                          <a:avLst/>
                        </a:prstGeom>
                        <a:solidFill>
                          <a:srgbClr val="FFFFFF"/>
                        </a:solidFill>
                        <a:ln w="9525">
                          <a:noFill/>
                          <a:miter lim="800000"/>
                          <a:headEnd/>
                          <a:tailEnd/>
                        </a:ln>
                      </wps:spPr>
                      <wps:txbx>
                        <w:txbxContent>
                          <w:p w14:paraId="46BFAA05" w14:textId="0AE12BA7" w:rsidR="007758ED" w:rsidRDefault="007758ED" w:rsidP="002643FD">
                            <w:r>
                              <w:t>+ : Pôle Positif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D9AE4" id="_x0000_s1058" type="#_x0000_t202" style="position:absolute;left:0;text-align:left;margin-left:-16.15pt;margin-top:7.2pt;width:102.75pt;height:3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BoJgIAACgEAAAOAAAAZHJzL2Uyb0RvYy54bWysU02P2yAQvVfqf0DcGzuus7ux4qy22aaq&#10;tP2Qtr30hgHHqJihQGLv/voOOEmj7a2qD4gxM4837w2r27HX5CCdV2BqOp/llEjDQSizq+n3b9s3&#10;N5T4wIxgGoys6ZP09Hb9+tVqsJUsoAMtpCMIYnw12Jp2IdgqyzzvZM/8DKw0eNiC61nA0O0y4diA&#10;6L3Oijy/ygZwwjrg0nv8ez8d0nXCb1vJw5e29TIQXVPkFtLq0trENVuvWLVzzHaKH2mwf2DRM2Xw&#10;0jPUPQuM7J36C6pX3IGHNsw49Bm0reIy9YDdzPMX3Tx2zMrUC4rj7Vkm//9g+efDV0eUqGlZUGJY&#10;jx79QKeIkCTIMUhSRI0G6ytMfbSYHMZ3MKLXqV9vH4D/9MTApmNmJ++cg6GTTCDHeazMLkonHB9B&#10;muETCLyL7QMkoLF1fRQQJSGIjl49nf1BHoTHK9/m5bJYUMLxrLy+KhbJwIxVp2rrfPggoSdxU1OH&#10;/id0dnjwIbJh1SklXuZBK7FVWqfA7ZqNduTAcFa26UsNvEjThgw1XS6QR6wyEOvTGPUq4Cxr1df0&#10;Jo/fNF1RjfdGpJTAlJ72yESbozxRkUmbMDbj5MZJ9QbEE+rlYBpdfGq46cA9UzLg2NbU/9ozJynR&#10;Hw1qvpyXZZzzFJSL6wIDd3nSXJ4wwxGqpoGSabsJ6W1Mjd2hN61KskUTJyZHyjiOSc3j04nzfhmn&#10;rD8PfP0bAAD//wMAUEsDBBQABgAIAAAAIQAtkeGO3gAAAAkBAAAPAAAAZHJzL2Rvd25yZXYueG1s&#10;TI/RToNAEEXfTfyHzZj4YtpFwNIiS6MmGl9b+wEDOwUiO0vYbaF/7/bJPk7uyb1niu1senGm0XWW&#10;FTwvIxDEtdUdNwoOP5+LNQjnkTX2lknBhRxsy/u7AnNtJ97Ree8bEUrY5aig9X7IpXR1Swbd0g7E&#10;ITva0aAP59hIPeIUyk0v4yhaSYMdh4UWB/poqf7dn4yC4/f09LKZqi9/yHbp6h27rLIXpR4f5rdX&#10;EJ5m/w/DVT+oQxmcKnti7USvYJHESUBDkKYgrkCWxCAqBetNCrIs5O0H5R8AAAD//wMAUEsBAi0A&#10;FAAGAAgAAAAhALaDOJL+AAAA4QEAABMAAAAAAAAAAAAAAAAAAAAAAFtDb250ZW50X1R5cGVzXS54&#10;bWxQSwECLQAUAAYACAAAACEAOP0h/9YAAACUAQAACwAAAAAAAAAAAAAAAAAvAQAAX3JlbHMvLnJl&#10;bHNQSwECLQAUAAYACAAAACEAQEJwaCYCAAAoBAAADgAAAAAAAAAAAAAAAAAuAgAAZHJzL2Uyb0Rv&#10;Yy54bWxQSwECLQAUAAYACAAAACEALZHhjt4AAAAJAQAADwAAAAAAAAAAAAAAAACABAAAZHJzL2Rv&#10;d25yZXYueG1sUEsFBgAAAAAEAAQA8wAAAIsFAAAAAA==&#10;" stroked="f">
                <v:textbox>
                  <w:txbxContent>
                    <w:p w14:paraId="46BFAA05" w14:textId="0AE12BA7" w:rsidR="007758ED" w:rsidRDefault="007758ED" w:rsidP="002643FD">
                      <w:r>
                        <w:t>+ : Pôle Positif</w:t>
                      </w:r>
                    </w:p>
                  </w:txbxContent>
                </v:textbox>
                <w10:wrap type="square" anchorx="margin"/>
              </v:shape>
            </w:pict>
          </mc:Fallback>
        </mc:AlternateContent>
      </w:r>
      <w:r w:rsidR="009509E4">
        <w:rPr>
          <w:noProof/>
          <w:lang w:eastAsia="fr-FR"/>
        </w:rPr>
        <mc:AlternateContent>
          <mc:Choice Requires="wps">
            <w:drawing>
              <wp:anchor distT="45720" distB="45720" distL="114300" distR="114300" simplePos="0" relativeHeight="251661824" behindDoc="0" locked="0" layoutInCell="1" allowOverlap="1" wp14:anchorId="3CD67853" wp14:editId="15E2FF94">
                <wp:simplePos x="0" y="0"/>
                <wp:positionH relativeFrom="margin">
                  <wp:posOffset>3481070</wp:posOffset>
                </wp:positionH>
                <wp:positionV relativeFrom="paragraph">
                  <wp:posOffset>15240</wp:posOffset>
                </wp:positionV>
                <wp:extent cx="1171575" cy="352425"/>
                <wp:effectExtent l="0" t="0" r="9525" b="9525"/>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52425"/>
                        </a:xfrm>
                        <a:prstGeom prst="rect">
                          <a:avLst/>
                        </a:prstGeom>
                        <a:solidFill>
                          <a:srgbClr val="FFFFFF"/>
                        </a:solidFill>
                        <a:ln w="9525">
                          <a:noFill/>
                          <a:miter lim="800000"/>
                          <a:headEnd/>
                          <a:tailEnd/>
                        </a:ln>
                      </wps:spPr>
                      <wps:txbx>
                        <w:txbxContent>
                          <w:p w14:paraId="42452E86" w14:textId="612DF49A" w:rsidR="007758ED" w:rsidRDefault="007758ED" w:rsidP="004E45C4">
                            <w:r>
                              <w:t>- : Pôle Négatif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67853" id="_x0000_s1059" type="#_x0000_t202" style="position:absolute;left:0;text-align:left;margin-left:274.1pt;margin-top:1.2pt;width:92.25pt;height:27.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qGJwIAACgEAAAOAAAAZHJzL2Uyb0RvYy54bWysU01v2zAMvQ/YfxB0Xxx7ztIacYouXYYB&#10;3QfQ7bKbLMmxMEn0JCV2+utHyWmabbdhPgikST6Sj+TqZjSaHKTzCmxN89mcEmk5CGV3Nf32dfvq&#10;ihIfmBVMg5U1PUpPb9YvX6yGvpIFdKCFdARBrK+GvqZdCH2VZZ530jA/g15aNLbgDAuoul0mHBsQ&#10;3eismM/fZAM40Tvg0nv8ezcZ6Trht63k4XPbehmIrinWFtLr0tvEN1uvWLVzrO8UP5XB/qEKw5TF&#10;pGeoOxYY2Tv1F5RR3IGHNsw4mAzaVnGZesBu8vkf3Tx0rJepFyTH92ea/P+D5Z8OXxxRoqZlSYll&#10;Bmf0HSdFhCRBjkGSInI09L5C14cencP4FkacderX9/fAf3hiYdMxu5O3zsHQSSawxjxGZhehE46P&#10;IM3wEQTmYvsACWhsnYkEIiUE0XFWx/N8sA7CY8p8mS+WC0o42l4virJYpBSseorunQ/vJRgShZo6&#10;nH9CZ4d7H2I1rHpyick8aCW2SuukuF2z0Y4cGO7KNn0n9N/ctCVDTa8XmDtGWYjxaY2MCrjLWpma&#10;Xs3jF8NZFdl4Z0WSA1N6krESbU/0REYmbsLYjGkaqbFIXQPiiHw5mFYXTw2FDtwjJQOubU39zz1z&#10;khL9wSLn13lZxj1PSrlYFqi4S0tzaWGWI1RNAyWTuAnpNqbGbnE2rUq0PVdyKhnXMbF5Op2475d6&#10;8no+8PUvAAAA//8DAFBLAwQUAAYACAAAACEAO2Xgy90AAAAIAQAADwAAAGRycy9kb3ducmV2Lnht&#10;bEyPQU7DMBBF90jcwRokNog6hLRuQ5wKkEBsW3oAJ54mEfE4it0mvT3Dii5H7+v/N8V2dr044xg6&#10;TxqeFgkIpNrbjhoNh++PxzWIEA1Z03tCDRcMsC1vbwqTWz/RDs/72AguoZAbDW2MQy5lqFt0Jiz8&#10;gMTs6EdnIp9jI+1oJi53vUyTZCWd6YgXWjPge4v1z/7kNBy/poflZqo+40HtstWb6VTlL1rf382v&#10;LyAizvE/DH/6rA4lO1X+RDaIXsMyW6cc1ZBmIJir51SBqBioDciykNcPlL8AAAD//wMAUEsBAi0A&#10;FAAGAAgAAAAhALaDOJL+AAAA4QEAABMAAAAAAAAAAAAAAAAAAAAAAFtDb250ZW50X1R5cGVzXS54&#10;bWxQSwECLQAUAAYACAAAACEAOP0h/9YAAACUAQAACwAAAAAAAAAAAAAAAAAvAQAAX3JlbHMvLnJl&#10;bHNQSwECLQAUAAYACAAAACEAOjlKhicCAAAoBAAADgAAAAAAAAAAAAAAAAAuAgAAZHJzL2Uyb0Rv&#10;Yy54bWxQSwECLQAUAAYACAAAACEAO2Xgy90AAAAIAQAADwAAAAAAAAAAAAAAAACBBAAAZHJzL2Rv&#10;d25yZXYueG1sUEsFBgAAAAAEAAQA8wAAAIsFAAAAAA==&#10;" stroked="f">
                <v:textbox>
                  <w:txbxContent>
                    <w:p w14:paraId="42452E86" w14:textId="612DF49A" w:rsidR="007758ED" w:rsidRDefault="007758ED" w:rsidP="004E45C4">
                      <w:r>
                        <w:t>- : Pôle Négatif</w:t>
                      </w:r>
                    </w:p>
                  </w:txbxContent>
                </v:textbox>
                <w10:wrap type="square" anchorx="margin"/>
              </v:shape>
            </w:pict>
          </mc:Fallback>
        </mc:AlternateContent>
      </w:r>
      <w:r w:rsidR="004E45C4">
        <w:rPr>
          <w:noProof/>
          <w:lang w:eastAsia="fr-FR"/>
        </w:rPr>
        <mc:AlternateContent>
          <mc:Choice Requires="wps">
            <w:drawing>
              <wp:anchor distT="45720" distB="45720" distL="114300" distR="114300" simplePos="0" relativeHeight="251651584" behindDoc="0" locked="0" layoutInCell="1" allowOverlap="1" wp14:anchorId="60EC3589" wp14:editId="05531023">
                <wp:simplePos x="0" y="0"/>
                <wp:positionH relativeFrom="margin">
                  <wp:posOffset>2414905</wp:posOffset>
                </wp:positionH>
                <wp:positionV relativeFrom="paragraph">
                  <wp:posOffset>12065</wp:posOffset>
                </wp:positionV>
                <wp:extent cx="533400" cy="247650"/>
                <wp:effectExtent l="0" t="0" r="0" b="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solidFill>
                          <a:srgbClr val="FFFFFF"/>
                        </a:solidFill>
                        <a:ln w="9525">
                          <a:noFill/>
                          <a:miter lim="800000"/>
                          <a:headEnd/>
                          <a:tailEnd/>
                        </a:ln>
                      </wps:spPr>
                      <wps:txbx>
                        <w:txbxContent>
                          <w:p w14:paraId="717B2EF2" w14:textId="39215EF6" w:rsidR="007758ED" w:rsidRDefault="007758ED" w:rsidP="004E45C4">
                            <w:r>
                              <w:t>15Ah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3589" id="_x0000_s1060" type="#_x0000_t202" style="position:absolute;left:0;text-align:left;margin-left:190.15pt;margin-top:.95pt;width:42pt;height:19.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35JwIAACcEAAAOAAAAZHJzL2Uyb0RvYy54bWysU02P2yAQvVfqf0DcGzvOx+5acVbbbFNV&#10;2n5I2156w4BjVMxQILHTX98BJ2m0vVX1ATGe4fHmvWF1P3SaHKTzCkxFp5OcEmk4CGV2Ff32dfvm&#10;lhIfmBFMg5EVPUpP79evX616W8oCWtBCOoIgxpe9rWgbgi2zzPNWdsxPwEqDyQZcxwKGbpcJx3pE&#10;73RW5Pky68EJ64BL7/Hv45ik64TfNJKHz03jZSC6osgtpNWltY5rtl6xcueYbRU/0WD/wKJjyuCl&#10;F6hHFhjZO/UXVKe4Aw9NmHDoMmgaxWXqAbuZ5i+6eW6ZlakXFMfbi0z+/8HyT4cvjihR0fmMEsM6&#10;9Og7OkWEJEEOQZIiatRbX2Lps8XiMLyFAb1O/Xr7BPyHJwY2LTM7+eAc9K1kAjlO48ns6uiI4yNI&#10;3X8EgXexfYAENDSuiwKiJATR0avjxR/kQTj+XMxm8xwzHFPF/Ga5SP5lrDwfts6H9xI6EjcVdWh/&#10;AmeHJx8iGVaeS+JdHrQSW6V1Ctyu3mhHDgxHZZu+xP9FmTakr+jdolgkZAPxfJqiTgUcZa26it7m&#10;8RuHK4rxzohUEpjS4x6ZaHNSJwoyShOGekhmLM+i1yCOKJeDcXLxpeGmBfeLkh6ntqL+5545SYn+&#10;YFDyu+l8Hsc8BfPFTYGBu87U1xlmOEJVNFAybjchPY0oh4EHtKZRSbbo4cjkRBmnMal5ejlx3K/j&#10;VPXnfa9/AwAA//8DAFBLAwQUAAYACAAAACEASS9gz9wAAAAIAQAADwAAAGRycy9kb3ducmV2Lnht&#10;bEyPwU7DMBBE70j8g7VIXBC1oSFt0jgVIIG4tvQDNrGbRI3XUew26d+znOC2ozeanSm2s+vFxY6h&#10;86ThaaFAWKq96ajRcPj+eFyDCBHJYO/JarjaANvy9qbA3PiJdvayj43gEAo5amhjHHIpQ91ah2Hh&#10;B0vMjn50GFmOjTQjThzuevmsVCoddsQfWhzse2vr0/7sNBy/poeXbKo+42G1S9I37FaVv2p9fze/&#10;bkBEO8c/M/zW5+pQcqfKn8kE0WtYrtWSrQwyEMyTNGFd8aEykGUh/w8ofwAAAP//AwBQSwECLQAU&#10;AAYACAAAACEAtoM4kv4AAADhAQAAEwAAAAAAAAAAAAAAAAAAAAAAW0NvbnRlbnRfVHlwZXNdLnht&#10;bFBLAQItABQABgAIAAAAIQA4/SH/1gAAAJQBAAALAAAAAAAAAAAAAAAAAC8BAABfcmVscy8ucmVs&#10;c1BLAQItABQABgAIAAAAIQA2JN35JwIAACcEAAAOAAAAAAAAAAAAAAAAAC4CAABkcnMvZTJvRG9j&#10;LnhtbFBLAQItABQABgAIAAAAIQBJL2DP3AAAAAgBAAAPAAAAAAAAAAAAAAAAAIEEAABkcnMvZG93&#10;bnJldi54bWxQSwUGAAAAAAQABADzAAAAigUAAAAA&#10;" stroked="f">
                <v:textbox>
                  <w:txbxContent>
                    <w:p w14:paraId="717B2EF2" w14:textId="39215EF6" w:rsidR="007758ED" w:rsidRDefault="007758ED" w:rsidP="004E45C4">
                      <w:r>
                        <w:t>15Ah</w:t>
                      </w:r>
                    </w:p>
                  </w:txbxContent>
                </v:textbox>
                <w10:wrap type="square" anchorx="margin"/>
              </v:shape>
            </w:pict>
          </mc:Fallback>
        </mc:AlternateContent>
      </w:r>
    </w:p>
    <w:p w14:paraId="652B8426" w14:textId="77777777" w:rsidR="00A55183" w:rsidRDefault="00A55183" w:rsidP="005A51D0"/>
    <w:p w14:paraId="7E85558C" w14:textId="67C6C238" w:rsidR="00A55183" w:rsidRDefault="00DC5B9D" w:rsidP="00FA2034">
      <w:pPr>
        <w:pStyle w:val="Paragraphedeliste"/>
        <w:numPr>
          <w:ilvl w:val="0"/>
          <w:numId w:val="17"/>
        </w:numPr>
      </w:pPr>
      <w:r>
        <w:t xml:space="preserve">Batterie </w:t>
      </w:r>
      <w:proofErr w:type="spellStart"/>
      <w:r w:rsidR="00FA2034">
        <w:t>L</w:t>
      </w:r>
      <w:r>
        <w:t>i</w:t>
      </w:r>
      <w:r w:rsidR="00FA2034">
        <w:t>P</w:t>
      </w:r>
      <w:r>
        <w:t>o</w:t>
      </w:r>
      <w:r w:rsidR="00FA2034">
        <w:t>F</w:t>
      </w:r>
      <w:r>
        <w:t>er</w:t>
      </w:r>
      <w:proofErr w:type="spellEnd"/>
      <w:r w:rsidR="00FA2034">
        <w:t xml:space="preserve"> cellule</w:t>
      </w:r>
    </w:p>
    <w:p w14:paraId="42ECE8FD" w14:textId="77777777" w:rsidR="00FA2034" w:rsidRDefault="00FA2034" w:rsidP="00961907"/>
    <w:p w14:paraId="223F183B" w14:textId="65D54CB7" w:rsidR="00961907" w:rsidRDefault="00961907" w:rsidP="00961907">
      <w:r>
        <w:t>Pourquoi 8 cellules ?</w:t>
      </w:r>
    </w:p>
    <w:p w14:paraId="0A842D59" w14:textId="27157BD4" w:rsidR="00623D44" w:rsidRDefault="00961907" w:rsidP="00961907">
      <w:r>
        <w:t>La tension nominale d</w:t>
      </w:r>
      <w:r w:rsidR="00246352">
        <w:t xml:space="preserve">’une cellule </w:t>
      </w:r>
      <w:proofErr w:type="spellStart"/>
      <w:r w:rsidR="00246352">
        <w:t>Li</w:t>
      </w:r>
      <w:r w:rsidR="00656DCF">
        <w:t>FePo</w:t>
      </w:r>
      <w:proofErr w:type="spellEnd"/>
      <w:r w:rsidR="00246352">
        <w:t xml:space="preserve"> est de 3.3V : </w:t>
      </w:r>
      <m:oMath>
        <m:f>
          <m:fPr>
            <m:ctrlPr>
              <w:rPr>
                <w:rFonts w:ascii="Cambria Math" w:hAnsi="Cambria Math"/>
                <w:i/>
              </w:rPr>
            </m:ctrlPr>
          </m:fPr>
          <m:num>
            <m:r>
              <w:rPr>
                <w:rFonts w:ascii="Cambria Math" w:hAnsi="Cambria Math"/>
              </w:rPr>
              <m:t>24V</m:t>
            </m:r>
          </m:num>
          <m:den>
            <m:r>
              <w:rPr>
                <w:rFonts w:ascii="Cambria Math" w:hAnsi="Cambria Math"/>
              </w:rPr>
              <m:t>3.3V</m:t>
            </m:r>
          </m:den>
        </m:f>
        <m:r>
          <w:rPr>
            <w:rFonts w:ascii="Cambria Math" w:hAnsi="Cambria Math"/>
          </w:rPr>
          <m:t>≈</m:t>
        </m:r>
        <m:r>
          <w:rPr>
            <w:rFonts w:ascii="Cambria Math" w:eastAsiaTheme="minorEastAsia" w:hAnsi="Cambria Math"/>
          </w:rPr>
          <m:t>7.27=8 cellules</m:t>
        </m:r>
      </m:oMath>
      <w:r w:rsidR="00FA5F0B">
        <w:rPr>
          <w:rFonts w:eastAsiaTheme="minorEastAsia"/>
        </w:rPr>
        <w:t xml:space="preserve"> </w:t>
      </w:r>
    </w:p>
    <w:p w14:paraId="62508EA3" w14:textId="7B606047" w:rsidR="004E63D4" w:rsidRDefault="002D26BB" w:rsidP="00D643B2">
      <w:r>
        <w:t xml:space="preserve">Nous avons donc </w:t>
      </w:r>
      <w:r w:rsidR="009B4AD3">
        <w:t>créer une batterie de</w:t>
      </w:r>
      <w:r w:rsidR="004E63D4">
        <w:t xml:space="preserve"> tension nominale 26,4V</w:t>
      </w:r>
      <w:r w:rsidR="00582360">
        <w:t xml:space="preserve"> (8x3.3V)</w:t>
      </w:r>
      <w:r w:rsidR="004E63D4">
        <w:t xml:space="preserve"> et de capacité 15Ah.</w:t>
      </w:r>
    </w:p>
    <w:p w14:paraId="7FA79D01" w14:textId="66BA2615" w:rsidR="00337AF8" w:rsidRDefault="00337AF8">
      <w:r>
        <w:br w:type="page"/>
      </w:r>
    </w:p>
    <w:p w14:paraId="366B125A" w14:textId="481683A6" w:rsidR="001F1379" w:rsidRDefault="00337AF8" w:rsidP="00D643B2">
      <w:r w:rsidRPr="00337AF8">
        <w:rPr>
          <w:noProof/>
          <w:lang w:eastAsia="fr-FR"/>
        </w:rPr>
        <w:lastRenderedPageBreak/>
        <w:drawing>
          <wp:inline distT="0" distB="0" distL="0" distR="0" wp14:anchorId="03C9317E" wp14:editId="170065F9">
            <wp:extent cx="2794255" cy="1933278"/>
            <wp:effectExtent l="0" t="0" r="6350" b="0"/>
            <wp:docPr id="2050" name="Picture 2" descr="RÃ©sultat de recherche d'images pour &quot;lithium ion battery discharge curve&quot;">
              <a:extLst xmlns:a="http://schemas.openxmlformats.org/drawingml/2006/main">
                <a:ext uri="{FF2B5EF4-FFF2-40B4-BE49-F238E27FC236}">
                  <a16:creationId xmlns:a16="http://schemas.microsoft.com/office/drawing/2014/main" id="{7AA5175A-5095-4156-B12A-7B9910F72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Ã©sultat de recherche d'images pour &quot;lithium ion battery discharge curve&quot;">
                      <a:extLst>
                        <a:ext uri="{FF2B5EF4-FFF2-40B4-BE49-F238E27FC236}">
                          <a16:creationId xmlns:a16="http://schemas.microsoft.com/office/drawing/2014/main" id="{7AA5175A-5095-4156-B12A-7B9910F72784}"/>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9973"/>
                    <a:stretch/>
                  </pic:blipFill>
                  <pic:spPr bwMode="auto">
                    <a:xfrm>
                      <a:off x="0" y="0"/>
                      <a:ext cx="2839385" cy="1964502"/>
                    </a:xfrm>
                    <a:prstGeom prst="rect">
                      <a:avLst/>
                    </a:prstGeom>
                    <a:noFill/>
                    <a:ln>
                      <a:noFill/>
                    </a:ln>
                    <a:extLst>
                      <a:ext uri="{53640926-AAD7-44D8-BBD7-CCE9431645EC}">
                        <a14:shadowObscured xmlns:a14="http://schemas.microsoft.com/office/drawing/2010/main"/>
                      </a:ext>
                    </a:extLst>
                  </pic:spPr>
                </pic:pic>
              </a:graphicData>
            </a:graphic>
          </wp:inline>
        </w:drawing>
      </w:r>
      <w:r w:rsidRPr="00337AF8">
        <w:rPr>
          <w:noProof/>
        </w:rPr>
        <w:t xml:space="preserve"> </w:t>
      </w:r>
      <w:r w:rsidRPr="00337AF8">
        <w:rPr>
          <w:noProof/>
          <w:lang w:eastAsia="fr-FR"/>
        </w:rPr>
        <w:drawing>
          <wp:inline distT="0" distB="0" distL="0" distR="0" wp14:anchorId="532ADE10" wp14:editId="0554C499">
            <wp:extent cx="2655425" cy="1885315"/>
            <wp:effectExtent l="0" t="0" r="0" b="635"/>
            <wp:docPr id="193" name="Picture 2" descr="RÃ©sultat de recherche d'images pour &quot;lifepo4 curve&quot;">
              <a:extLst xmlns:a="http://schemas.openxmlformats.org/drawingml/2006/main">
                <a:ext uri="{FF2B5EF4-FFF2-40B4-BE49-F238E27FC236}">
                  <a16:creationId xmlns:a16="http://schemas.microsoft.com/office/drawing/2014/main" id="{A690036B-7B65-4776-BECF-5DB2C1A2F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Ã©sultat de recherche d'images pour &quot;lifepo4 curve&quot;">
                      <a:extLst>
                        <a:ext uri="{FF2B5EF4-FFF2-40B4-BE49-F238E27FC236}">
                          <a16:creationId xmlns:a16="http://schemas.microsoft.com/office/drawing/2014/main" id="{A690036B-7B65-4776-BECF-5DB2C1A2F72A}"/>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11" cy="1916971"/>
                    </a:xfrm>
                    <a:prstGeom prst="rect">
                      <a:avLst/>
                    </a:prstGeom>
                    <a:noFill/>
                    <a:extLst/>
                  </pic:spPr>
                </pic:pic>
              </a:graphicData>
            </a:graphic>
          </wp:inline>
        </w:drawing>
      </w:r>
    </w:p>
    <w:p w14:paraId="5ABDAAAB" w14:textId="56950397" w:rsidR="00656B9A" w:rsidRPr="00DC5B9D" w:rsidRDefault="008200B8" w:rsidP="00DC5B9D">
      <w:pPr>
        <w:pStyle w:val="Paragraphedeliste"/>
        <w:numPr>
          <w:ilvl w:val="0"/>
          <w:numId w:val="17"/>
        </w:numPr>
        <w:rPr>
          <w:i/>
          <w:sz w:val="20"/>
          <w:szCs w:val="20"/>
        </w:rPr>
      </w:pPr>
      <w:r w:rsidRPr="00DC5B9D">
        <w:rPr>
          <w:i/>
          <w:sz w:val="20"/>
          <w:szCs w:val="20"/>
        </w:rPr>
        <w:t xml:space="preserve">Courbe de Décharge </w:t>
      </w:r>
      <w:r w:rsidR="00C91E75" w:rsidRPr="00DC5B9D">
        <w:rPr>
          <w:i/>
          <w:sz w:val="20"/>
          <w:szCs w:val="20"/>
        </w:rPr>
        <w:t>d’une batterie Li-Ion</w:t>
      </w:r>
      <w:r w:rsidR="00EF79C7" w:rsidRPr="00DC5B9D">
        <w:rPr>
          <w:i/>
          <w:sz w:val="20"/>
          <w:szCs w:val="20"/>
        </w:rPr>
        <w:t xml:space="preserve">             </w:t>
      </w:r>
      <w:r w:rsidR="00C91E75" w:rsidRPr="00DC5B9D">
        <w:rPr>
          <w:i/>
          <w:sz w:val="20"/>
          <w:szCs w:val="20"/>
        </w:rPr>
        <w:t xml:space="preserve">Courbe de décharge d’une batterie </w:t>
      </w:r>
      <w:r w:rsidR="00912783" w:rsidRPr="00DC5B9D">
        <w:rPr>
          <w:i/>
          <w:sz w:val="20"/>
          <w:szCs w:val="20"/>
        </w:rPr>
        <w:t>LiFePo4</w:t>
      </w:r>
    </w:p>
    <w:p w14:paraId="7E0EA733" w14:textId="776A54DA" w:rsidR="00A12726" w:rsidRPr="00EF79C7" w:rsidRDefault="0021796E" w:rsidP="00D643B2">
      <w:pPr>
        <w:rPr>
          <w:i/>
          <w:sz w:val="20"/>
          <w:szCs w:val="20"/>
        </w:rPr>
      </w:pPr>
      <w:r w:rsidRPr="00EF79C7">
        <w:rPr>
          <w:i/>
          <w:sz w:val="20"/>
          <w:szCs w:val="20"/>
        </w:rPr>
        <w:t xml:space="preserve">  Prix : 3,7V 2,6Ah 100 </w:t>
      </w:r>
      <w:proofErr w:type="spellStart"/>
      <w:r w:rsidR="006D2C14" w:rsidRPr="00EF79C7">
        <w:rPr>
          <w:i/>
          <w:sz w:val="20"/>
          <w:szCs w:val="20"/>
        </w:rPr>
        <w:t>cells</w:t>
      </w:r>
      <w:proofErr w:type="spellEnd"/>
      <w:r w:rsidRPr="00EF79C7">
        <w:rPr>
          <w:i/>
          <w:sz w:val="20"/>
          <w:szCs w:val="20"/>
        </w:rPr>
        <w:t xml:space="preserve"> </w:t>
      </w:r>
      <w:r w:rsidRPr="00EF79C7">
        <w:rPr>
          <w:i/>
          <w:sz w:val="20"/>
          <w:szCs w:val="20"/>
        </w:rPr>
        <w:sym w:font="Wingdings" w:char="F0E0"/>
      </w:r>
      <w:r w:rsidRPr="00EF79C7">
        <w:rPr>
          <w:i/>
          <w:sz w:val="20"/>
          <w:szCs w:val="20"/>
        </w:rPr>
        <w:t xml:space="preserve"> 235,91 €(cylindre)</w:t>
      </w:r>
      <w:r w:rsidR="002A3E21" w:rsidRPr="00EF79C7">
        <w:rPr>
          <w:i/>
          <w:sz w:val="20"/>
          <w:szCs w:val="20"/>
        </w:rPr>
        <w:t xml:space="preserve">  </w:t>
      </w:r>
      <w:r w:rsidR="00EF79C7">
        <w:rPr>
          <w:i/>
          <w:sz w:val="20"/>
          <w:szCs w:val="20"/>
        </w:rPr>
        <w:t xml:space="preserve">     </w:t>
      </w:r>
      <w:r w:rsidR="002A3E21" w:rsidRPr="00EF79C7">
        <w:rPr>
          <w:i/>
          <w:sz w:val="20"/>
          <w:szCs w:val="20"/>
        </w:rPr>
        <w:t xml:space="preserve"> </w:t>
      </w:r>
      <w:r w:rsidRPr="00EF79C7">
        <w:rPr>
          <w:i/>
          <w:sz w:val="20"/>
          <w:szCs w:val="20"/>
        </w:rPr>
        <w:t xml:space="preserve">Prix :100 </w:t>
      </w:r>
      <w:proofErr w:type="spellStart"/>
      <w:r w:rsidRPr="00EF79C7">
        <w:rPr>
          <w:i/>
          <w:sz w:val="20"/>
          <w:szCs w:val="20"/>
        </w:rPr>
        <w:t>cells</w:t>
      </w:r>
      <w:proofErr w:type="spellEnd"/>
      <w:r w:rsidRPr="00EF79C7">
        <w:rPr>
          <w:i/>
          <w:sz w:val="20"/>
          <w:szCs w:val="20"/>
        </w:rPr>
        <w:t xml:space="preserve"> 3,3V 1,1Ah </w:t>
      </w:r>
      <w:r w:rsidRPr="00EF79C7">
        <w:rPr>
          <w:i/>
          <w:sz w:val="20"/>
          <w:szCs w:val="20"/>
        </w:rPr>
        <w:sym w:font="Wingdings" w:char="F0E0"/>
      </w:r>
      <w:r w:rsidRPr="00EF79C7">
        <w:rPr>
          <w:i/>
          <w:sz w:val="20"/>
          <w:szCs w:val="20"/>
        </w:rPr>
        <w:t xml:space="preserve"> 151,34€</w:t>
      </w:r>
      <w:r w:rsidR="002A3E21" w:rsidRPr="00EF79C7">
        <w:rPr>
          <w:i/>
          <w:sz w:val="20"/>
          <w:szCs w:val="20"/>
        </w:rPr>
        <w:t xml:space="preserve"> (cylindre)</w:t>
      </w:r>
    </w:p>
    <w:p w14:paraId="443715A4" w14:textId="16544C28" w:rsidR="00EB0361" w:rsidRDefault="00EB0361" w:rsidP="00D643B2">
      <w:r>
        <w:t>Nous</w:t>
      </w:r>
      <w:r w:rsidR="00EF79C7">
        <w:t xml:space="preserve"> pouvons voir ci-dessus la c</w:t>
      </w:r>
      <w:r w:rsidR="008B2718">
        <w:t>ourbe de la décharge des 2 types de batteries</w:t>
      </w:r>
      <w:r w:rsidR="000312E2">
        <w:t>, on peut donc voir la tension nominale de chacune</w:t>
      </w:r>
      <w:r w:rsidR="00700584">
        <w:t xml:space="preserve"> (4.2V </w:t>
      </w:r>
      <w:proofErr w:type="spellStart"/>
      <w:r w:rsidR="00700584">
        <w:t>LiPo</w:t>
      </w:r>
      <w:proofErr w:type="spellEnd"/>
      <w:r w:rsidR="00700584">
        <w:t xml:space="preserve"> </w:t>
      </w:r>
      <w:r w:rsidR="003B5CFB">
        <w:t>et</w:t>
      </w:r>
      <w:r w:rsidR="00700584">
        <w:t xml:space="preserve"> 3.6V LiFePo4)</w:t>
      </w:r>
      <w:r w:rsidR="003B5CFB">
        <w:t>.</w:t>
      </w:r>
    </w:p>
    <w:p w14:paraId="3AFA5640" w14:textId="0C4E96D0" w:rsidR="00FA2640" w:rsidRDefault="00EF7F79" w:rsidP="00D643B2">
      <w:r w:rsidRPr="00CB38FA">
        <w:t xml:space="preserve">Avantage des cellules </w:t>
      </w:r>
      <w:proofErr w:type="spellStart"/>
      <w:r w:rsidR="003C0C15" w:rsidRPr="00CB38FA">
        <w:t>L</w:t>
      </w:r>
      <w:r w:rsidRPr="00CB38FA">
        <w:t>i</w:t>
      </w:r>
      <w:r w:rsidR="003C0C15" w:rsidRPr="00CB38FA">
        <w:t>P</w:t>
      </w:r>
      <w:r w:rsidRPr="00CB38FA">
        <w:t>o</w:t>
      </w:r>
      <w:r w:rsidR="003C0C15" w:rsidRPr="00CB38FA">
        <w:t>F</w:t>
      </w:r>
      <w:r w:rsidRPr="00CB38FA">
        <w:t>er</w:t>
      </w:r>
      <w:proofErr w:type="spellEnd"/>
      <w:r w:rsidRPr="00CB38FA">
        <w:t xml:space="preserve"> par rapport au </w:t>
      </w:r>
      <w:proofErr w:type="spellStart"/>
      <w:r w:rsidR="003C0C15" w:rsidRPr="00CB38FA">
        <w:t>L</w:t>
      </w:r>
      <w:r w:rsidRPr="00CB38FA">
        <w:t>ithion</w:t>
      </w:r>
      <w:proofErr w:type="spellEnd"/>
      <w:r w:rsidRPr="00CB38FA">
        <w:t xml:space="preserve"> ion :</w:t>
      </w:r>
    </w:p>
    <w:p w14:paraId="1B4A3F51" w14:textId="77777777" w:rsidR="00EF7F79" w:rsidRPr="00EB0361" w:rsidRDefault="00EF7F79" w:rsidP="00D643B2"/>
    <w:p w14:paraId="1901BF32" w14:textId="21FCB820" w:rsidR="00115AA2" w:rsidRDefault="00115AA2" w:rsidP="00763072">
      <w:pPr>
        <w:pStyle w:val="Titre3"/>
      </w:pPr>
      <w:bookmarkStart w:id="11" w:name="_Toc4343705"/>
      <w:r w:rsidRPr="00F731FC">
        <w:t>Variateur</w:t>
      </w:r>
      <w:r w:rsidR="00D81BFB">
        <w:t xml:space="preserve"> et poignée</w:t>
      </w:r>
      <w:r w:rsidR="00D31C23">
        <w:t xml:space="preserve"> d</w:t>
      </w:r>
      <w:r w:rsidR="000A54C6">
        <w:t>e vitesse</w:t>
      </w:r>
      <w:bookmarkEnd w:id="11"/>
    </w:p>
    <w:p w14:paraId="6C1966D1" w14:textId="77777777" w:rsidR="00763072" w:rsidRPr="00763072" w:rsidRDefault="00763072" w:rsidP="00763072"/>
    <w:p w14:paraId="640FA05D" w14:textId="55DE1425" w:rsidR="00115AA2" w:rsidRDefault="00EF7F79" w:rsidP="00D643B2">
      <w:r>
        <w:t>Après avoir fabriqué</w:t>
      </w:r>
      <w:r w:rsidR="006752F2">
        <w:t xml:space="preserve"> une nouvelle batterie</w:t>
      </w:r>
      <w:r w:rsidR="001F73A5">
        <w:t>, n</w:t>
      </w:r>
      <w:r w:rsidR="00A462A4">
        <w:t>ous avons adapter</w:t>
      </w:r>
      <w:r w:rsidR="00BE2E13">
        <w:t xml:space="preserve"> </w:t>
      </w:r>
      <w:r w:rsidR="00862494">
        <w:t xml:space="preserve">les câbles d’alimentation </w:t>
      </w:r>
      <w:r w:rsidR="00B554C4">
        <w:t>avec</w:t>
      </w:r>
      <w:r w:rsidR="008778FA">
        <w:t xml:space="preserve"> des connecteurs </w:t>
      </w:r>
      <w:r w:rsidR="00FE3C9C">
        <w:t>Ander</w:t>
      </w:r>
      <w:r w:rsidR="00B54D12">
        <w:t>son</w:t>
      </w:r>
      <w:r w:rsidR="00B554C4">
        <w:t>.</w:t>
      </w:r>
      <w:r w:rsidR="00CB7EDF">
        <w:t xml:space="preserve"> </w:t>
      </w:r>
      <w:r w:rsidR="00510BFB">
        <w:t>Après avoir</w:t>
      </w:r>
      <w:r w:rsidR="000D3EFF">
        <w:t xml:space="preserve">, </w:t>
      </w:r>
      <w:r w:rsidR="00862494">
        <w:t>aussi</w:t>
      </w:r>
      <w:r w:rsidR="000D3EFF">
        <w:t>,</w:t>
      </w:r>
      <w:r w:rsidR="00862494">
        <w:t xml:space="preserve"> </w:t>
      </w:r>
      <w:r w:rsidR="00510BFB">
        <w:t>a</w:t>
      </w:r>
      <w:r w:rsidR="00224AC4">
        <w:t>juster</w:t>
      </w:r>
      <w:r w:rsidR="00510BFB">
        <w:t xml:space="preserve"> les fils des capteurs </w:t>
      </w:r>
      <w:r w:rsidR="004C5D0F">
        <w:t xml:space="preserve">nous avons </w:t>
      </w:r>
      <w:r>
        <w:t>relié la</w:t>
      </w:r>
      <w:r w:rsidR="006E09E7">
        <w:t xml:space="preserve"> </w:t>
      </w:r>
      <w:r>
        <w:t>poignée</w:t>
      </w:r>
      <w:r w:rsidR="006E09E7">
        <w:t xml:space="preserve"> de vitesse et le variateur à la batterie. Mais</w:t>
      </w:r>
      <w:r w:rsidR="00224AC4">
        <w:t>,</w:t>
      </w:r>
      <w:r w:rsidR="006E09E7">
        <w:t xml:space="preserve"> après vérification, le </w:t>
      </w:r>
      <w:r>
        <w:t>variateur et la poignée</w:t>
      </w:r>
      <w:r w:rsidR="00A360AA">
        <w:t xml:space="preserve"> de vitesse</w:t>
      </w:r>
      <w:r w:rsidR="00B61646">
        <w:t xml:space="preserve"> ne fonctionnait pas</w:t>
      </w:r>
      <w:r w:rsidR="00C55D8D">
        <w:t>. En effet, l</w:t>
      </w:r>
      <w:r w:rsidR="00512A70">
        <w:t>’indica</w:t>
      </w:r>
      <w:r>
        <w:t>teur de batterie sur la poignée</w:t>
      </w:r>
      <w:r w:rsidR="00512A70">
        <w:t xml:space="preserve"> </w:t>
      </w:r>
      <w:r>
        <w:t>affichée</w:t>
      </w:r>
      <w:r w:rsidR="00512A70">
        <w:t xml:space="preserve"> rouge </w:t>
      </w:r>
      <w:r w:rsidR="00983008">
        <w:t>pour 24V soit quand la batterie est remplie</w:t>
      </w:r>
      <w:r w:rsidR="001768DF">
        <w:t xml:space="preserve">. Nous avons remarqué que </w:t>
      </w:r>
      <w:r w:rsidR="00983008">
        <w:t xml:space="preserve">pour que le voyant </w:t>
      </w:r>
      <w:r w:rsidR="001E5D45">
        <w:t xml:space="preserve">vert soit allumer, il </w:t>
      </w:r>
      <w:r w:rsidR="006B3ABF">
        <w:t xml:space="preserve">faut une tension de </w:t>
      </w:r>
      <w:r w:rsidR="00F05BBC">
        <w:t>48V (et orange 36V). Donc il est possible que l</w:t>
      </w:r>
      <w:r w:rsidR="002C4A20">
        <w:t>a batterie fournit avec les vélos ne soit pas la bonne.</w:t>
      </w:r>
    </w:p>
    <w:p w14:paraId="6D5C1B53" w14:textId="7D380964" w:rsidR="002C4A20" w:rsidRDefault="001768DF" w:rsidP="00D643B2">
      <w:r>
        <w:t>Quant</w:t>
      </w:r>
      <w:r w:rsidR="00F14B7B">
        <w:t xml:space="preserve"> aux variateurs, </w:t>
      </w:r>
      <w:r w:rsidR="001A3E1C">
        <w:t xml:space="preserve">aucun ne sont en état de fonctionnement, il aurait fallu en recommandant et avec le temps que cela prendrai, il est plus sage de ce concentrer sur le </w:t>
      </w:r>
      <w:r w:rsidR="00F049D8">
        <w:t>montage du F</w:t>
      </w:r>
      <w:r w:rsidR="001A3E1C">
        <w:t>at-B</w:t>
      </w:r>
      <w:r w:rsidR="00F049D8">
        <w:t>ike</w:t>
      </w:r>
      <w:r w:rsidR="00FC7A69">
        <w:t>…</w:t>
      </w:r>
    </w:p>
    <w:p w14:paraId="73815A67" w14:textId="77777777" w:rsidR="00FC7A69" w:rsidRPr="00F731FC" w:rsidRDefault="00FC7A69" w:rsidP="00D643B2"/>
    <w:p w14:paraId="4D6E06FF" w14:textId="7BF443DD" w:rsidR="00AB04D3" w:rsidRDefault="00AB04D3" w:rsidP="009509E4">
      <w:pPr>
        <w:pStyle w:val="Titre2"/>
      </w:pPr>
      <w:bookmarkStart w:id="12" w:name="_Toc4343706"/>
      <w:r w:rsidRPr="00F731FC">
        <w:t>Fat Bike</w:t>
      </w:r>
      <w:r w:rsidR="00D81BFB">
        <w:t xml:space="preserve"> </w:t>
      </w:r>
      <w:r w:rsidR="00CB38FA">
        <w:t>électrique</w:t>
      </w:r>
      <w:bookmarkEnd w:id="12"/>
    </w:p>
    <w:p w14:paraId="3BD5FD33" w14:textId="77777777" w:rsidR="000B68E4" w:rsidRDefault="000B68E4" w:rsidP="00F807B3"/>
    <w:p w14:paraId="06BC5F90" w14:textId="6C4DED71" w:rsidR="00980526" w:rsidRDefault="00CB38FA" w:rsidP="00F807B3">
      <w:r>
        <w:t>L</w:t>
      </w:r>
      <w:r w:rsidR="00D81BFB" w:rsidRPr="00CB38FA">
        <w:t>es 10heur</w:t>
      </w:r>
      <w:r w:rsidR="000B68E4" w:rsidRPr="00CB38FA">
        <w:t>e</w:t>
      </w:r>
      <w:r w:rsidR="00D81BFB" w:rsidRPr="00CB38FA">
        <w:t>s de mob</w:t>
      </w:r>
      <w:r w:rsidR="000B68E4" w:rsidRPr="00CB38FA">
        <w:t xml:space="preserve"> est sur </w:t>
      </w:r>
      <w:r w:rsidR="00D81BFB" w:rsidRPr="00CB38FA">
        <w:t xml:space="preserve"> terrain </w:t>
      </w:r>
      <w:r w:rsidR="000B68E4" w:rsidRPr="00CB38FA">
        <w:t xml:space="preserve">plat en terre avec de nombreuses bosses. Donc le </w:t>
      </w:r>
      <w:proofErr w:type="spellStart"/>
      <w:r w:rsidR="00AC33D5">
        <w:t>F</w:t>
      </w:r>
      <w:r w:rsidR="000B68E4" w:rsidRPr="00CB38FA">
        <w:t>at</w:t>
      </w:r>
      <w:r w:rsidR="00AC33D5">
        <w:t>B</w:t>
      </w:r>
      <w:r w:rsidR="000B68E4" w:rsidRPr="00CB38FA">
        <w:t>ike</w:t>
      </w:r>
      <w:proofErr w:type="spellEnd"/>
      <w:r w:rsidR="000B68E4" w:rsidRPr="00CB38FA">
        <w:t xml:space="preserve"> est idéal pour y participer</w:t>
      </w:r>
    </w:p>
    <w:p w14:paraId="79A94A04" w14:textId="54AAC176" w:rsidR="00F807B3" w:rsidRDefault="007B73A6" w:rsidP="009509E4">
      <w:pPr>
        <w:pStyle w:val="Titre3"/>
      </w:pPr>
      <w:bookmarkStart w:id="13" w:name="_Toc4343707"/>
      <w:r>
        <w:lastRenderedPageBreak/>
        <w:t>Roue Motorisé</w:t>
      </w:r>
      <w:bookmarkEnd w:id="13"/>
    </w:p>
    <w:tbl>
      <w:tblPr>
        <w:tblStyle w:val="Grilledutableau"/>
        <w:tblW w:w="0" w:type="auto"/>
        <w:tblBorders>
          <w:bottom w:val="none" w:sz="0" w:space="0" w:color="auto"/>
        </w:tblBorders>
        <w:tblLook w:val="04A0" w:firstRow="1" w:lastRow="0" w:firstColumn="1" w:lastColumn="0" w:noHBand="0" w:noVBand="1"/>
      </w:tblPr>
      <w:tblGrid>
        <w:gridCol w:w="4531"/>
        <w:gridCol w:w="4531"/>
      </w:tblGrid>
      <w:tr w:rsidR="00DC5B9D" w14:paraId="7CFA275D" w14:textId="77777777" w:rsidTr="00DC5B9D">
        <w:tc>
          <w:tcPr>
            <w:tcW w:w="4531" w:type="dxa"/>
          </w:tcPr>
          <w:p w14:paraId="582E15BF" w14:textId="75ED7063" w:rsidR="00DC5B9D" w:rsidRDefault="00DC5B9D" w:rsidP="00DC5B9D">
            <w:r>
              <w:t xml:space="preserve">Lorsque nous avons récupérer le Fat-Bike, nous avons </w:t>
            </w:r>
            <w:r w:rsidR="00240123">
              <w:t>commencé</w:t>
            </w:r>
            <w:r>
              <w:t xml:space="preserve"> </w:t>
            </w:r>
            <w:r w:rsidR="00240123">
              <w:t>à</w:t>
            </w:r>
            <w:r>
              <w:t xml:space="preserve"> régler les problèmes mécaniques </w:t>
            </w:r>
            <w:r w:rsidRPr="00CB38FA">
              <w:t>avec son moteur roue.</w:t>
            </w:r>
          </w:p>
          <w:p w14:paraId="72D5697C" w14:textId="5A77A5FB" w:rsidR="00DC5B9D" w:rsidRDefault="00DC5B9D" w:rsidP="00DC5B9D">
            <w:r>
              <w:t xml:space="preserve">Après l’installation, nous avons ajuster les freins, il a </w:t>
            </w:r>
            <w:r w:rsidR="00240123">
              <w:t>fallu</w:t>
            </w:r>
            <w:r>
              <w:t xml:space="preserve"> créer une pièce pour pouvoir attacher l’étrier de frein, en effet, le moteur ne permettait pas de poser l’étrier. Pour cela, nous avons usiné une pièce permettant de répondre à cette problématique.</w:t>
            </w:r>
          </w:p>
          <w:p w14:paraId="09B786F8" w14:textId="77777777" w:rsidR="00DC5B9D" w:rsidRDefault="00DC5B9D" w:rsidP="00DC5B9D"/>
        </w:tc>
        <w:tc>
          <w:tcPr>
            <w:tcW w:w="4531" w:type="dxa"/>
          </w:tcPr>
          <w:p w14:paraId="60C19190" w14:textId="3E2EAADB" w:rsidR="00DC5B9D" w:rsidRDefault="00DC5B9D" w:rsidP="00DC5B9D">
            <w:pPr>
              <w:pStyle w:val="Paragraphedeliste"/>
              <w:numPr>
                <w:ilvl w:val="0"/>
                <w:numId w:val="18"/>
              </w:numPr>
              <w:jc w:val="center"/>
            </w:pPr>
            <w:r>
              <w:rPr>
                <w:noProof/>
                <w:lang w:eastAsia="fr-FR"/>
              </w:rPr>
              <w:drawing>
                <wp:inline distT="0" distB="0" distL="0" distR="0" wp14:anchorId="1CFD37DF" wp14:editId="3955215B">
                  <wp:extent cx="1077946" cy="1876425"/>
                  <wp:effectExtent l="0" t="0" r="8255" b="0"/>
                  <wp:docPr id="2059" name="Image 2059" descr="https://i.ebayimg.com/00/s/MTYwMFgxNjAw/z/r9IAAOSwBOtY-Mzh/$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bayimg.com/00/s/MTYwMFgxNjAw/z/r9IAAOSwBOtY-Mzh/$_3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33" t="3333" r="41668" b="2667"/>
                          <a:stretch/>
                        </pic:blipFill>
                        <pic:spPr bwMode="auto">
                          <a:xfrm>
                            <a:off x="0" y="0"/>
                            <a:ext cx="1085824" cy="1890138"/>
                          </a:xfrm>
                          <a:prstGeom prst="rect">
                            <a:avLst/>
                          </a:prstGeom>
                          <a:noFill/>
                          <a:ln>
                            <a:noFill/>
                          </a:ln>
                          <a:extLst>
                            <a:ext uri="{53640926-AAD7-44D8-BBD7-CCE9431645EC}">
                              <a14:shadowObscured xmlns:a14="http://schemas.microsoft.com/office/drawing/2010/main"/>
                            </a:ext>
                          </a:extLst>
                        </pic:spPr>
                      </pic:pic>
                    </a:graphicData>
                  </a:graphic>
                </wp:inline>
              </w:drawing>
            </w:r>
            <w:r w:rsidRPr="00DC5B9D">
              <w:rPr>
                <w:i/>
              </w:rPr>
              <w:t xml:space="preserve"> moteur Roue motorisé</w:t>
            </w:r>
          </w:p>
        </w:tc>
      </w:tr>
    </w:tbl>
    <w:p w14:paraId="3B8CE690" w14:textId="79693F86" w:rsidR="005C7A1A" w:rsidRDefault="005C7A1A" w:rsidP="007C7AB8"/>
    <w:p w14:paraId="40E759C1" w14:textId="3326ED6B" w:rsidR="007D615A" w:rsidRDefault="00DC5B9D" w:rsidP="009509E4">
      <w:pPr>
        <w:pStyle w:val="Titre3"/>
      </w:pPr>
      <w:bookmarkStart w:id="14" w:name="_Toc4343708"/>
      <w:r>
        <w:t>Poignée</w:t>
      </w:r>
      <w:r w:rsidR="007D615A">
        <w:t xml:space="preserve"> de vitesse</w:t>
      </w:r>
      <w:bookmarkEnd w:id="14"/>
    </w:p>
    <w:p w14:paraId="57C1BF9F" w14:textId="26115BCC" w:rsidR="007D615A" w:rsidRDefault="007D615A" w:rsidP="007C7AB8">
      <w:r>
        <w:t>La principale question</w:t>
      </w:r>
      <w:r w:rsidR="005E5EBA">
        <w:t xml:space="preserve"> </w:t>
      </w:r>
      <w:r w:rsidR="009D5837">
        <w:t xml:space="preserve">à ce sujet : </w:t>
      </w:r>
      <w:r w:rsidR="009D5837" w:rsidRPr="00DC5B9D">
        <w:rPr>
          <w:b/>
        </w:rPr>
        <w:t>Faut</w:t>
      </w:r>
      <w:r w:rsidR="008D11E2" w:rsidRPr="00DC5B9D">
        <w:rPr>
          <w:b/>
        </w:rPr>
        <w:t>-il prendre une demi</w:t>
      </w:r>
      <w:r w:rsidR="00DE71D8" w:rsidRPr="00DC5B9D">
        <w:rPr>
          <w:b/>
        </w:rPr>
        <w:t>-poignée d’accélération ou une poignée complète ?</w:t>
      </w:r>
    </w:p>
    <w:p w14:paraId="02FB5C4F" w14:textId="7B3ABDDB" w:rsidR="00DE71D8" w:rsidRDefault="00DE71D8" w:rsidP="007C7AB8">
      <w:r>
        <w:t xml:space="preserve">Le principale problème de </w:t>
      </w:r>
      <w:r w:rsidR="00317329">
        <w:t xml:space="preserve">la demi poignée c’est </w:t>
      </w:r>
      <w:r w:rsidR="00531BF6">
        <w:t>qu’il faut rajouter une 2</w:t>
      </w:r>
      <w:r w:rsidR="00531BF6" w:rsidRPr="00531BF6">
        <w:rPr>
          <w:vertAlign w:val="superscript"/>
        </w:rPr>
        <w:t>ème</w:t>
      </w:r>
      <w:r w:rsidR="00531BF6">
        <w:t xml:space="preserve"> partie a la poignée ce qui engendre un coup plus élevé.</w:t>
      </w:r>
      <w:r w:rsidR="00AA4B98">
        <w:t xml:space="preserve"> Alors que le problème de la poignée complète c’est que si nous ne sommes habitué au</w:t>
      </w:r>
      <w:r w:rsidR="00C439A6">
        <w:t xml:space="preserve"> 2 roues, il est facile de changer la vitesse sans le </w:t>
      </w:r>
      <w:r w:rsidR="0069295A">
        <w:t xml:space="preserve">vouloir, de plus, </w:t>
      </w:r>
      <w:r w:rsidR="006A74C0">
        <w:t xml:space="preserve">sur les </w:t>
      </w:r>
      <w:r w:rsidR="00DB0A16">
        <w:t>routes</w:t>
      </w:r>
      <w:r w:rsidR="006F29F7">
        <w:t xml:space="preserve"> de cross, les bosses n’aident pas à ça.</w:t>
      </w:r>
    </w:p>
    <w:p w14:paraId="7CE97EBF" w14:textId="7343532C" w:rsidR="008D2A32" w:rsidRPr="007C7AB8" w:rsidRDefault="008D2A32" w:rsidP="007C7AB8">
      <w:r>
        <w:t>Nous av</w:t>
      </w:r>
      <w:r w:rsidR="00DC5B9D">
        <w:t>ons donc choisis la demi poignée</w:t>
      </w:r>
      <w:r>
        <w:t xml:space="preserve">, </w:t>
      </w:r>
      <w:r w:rsidR="001465D2">
        <w:t>reste à</w:t>
      </w:r>
      <w:r w:rsidR="00A144C9">
        <w:t xml:space="preserve"> savoir </w:t>
      </w:r>
      <w:r w:rsidR="00EE21D7">
        <w:t>comment l’</w:t>
      </w:r>
      <w:r w:rsidR="00A144C9">
        <w:t>alimenter…</w:t>
      </w:r>
    </w:p>
    <w:p w14:paraId="604BAEB4" w14:textId="5431A252" w:rsidR="00B13B2F" w:rsidRDefault="00B13B2F" w:rsidP="009509E4">
      <w:pPr>
        <w:pStyle w:val="Titre3"/>
      </w:pPr>
      <w:bookmarkStart w:id="15" w:name="_Toc4343709"/>
      <w:r>
        <w:t>Batterie</w:t>
      </w:r>
      <w:bookmarkEnd w:id="15"/>
      <w:r>
        <w:t xml:space="preserve"> </w:t>
      </w:r>
    </w:p>
    <w:p w14:paraId="6ACE57C4" w14:textId="1A97C4DA" w:rsidR="00B13B2F" w:rsidRDefault="00B13B2F" w:rsidP="00D643B2">
      <w:r>
        <w:t xml:space="preserve">On peut se poser plusieurs questions sur la batterie que l’on va </w:t>
      </w:r>
      <w:r w:rsidR="003B0A74">
        <w:t>utiliser :</w:t>
      </w:r>
    </w:p>
    <w:p w14:paraId="0F0B4A82" w14:textId="51AF2842" w:rsidR="003B0A74" w:rsidRDefault="00ED3509" w:rsidP="00ED3509">
      <w:pPr>
        <w:pStyle w:val="Paragraphedeliste"/>
        <w:numPr>
          <w:ilvl w:val="0"/>
          <w:numId w:val="1"/>
        </w:numPr>
      </w:pPr>
      <w:r>
        <w:t>La Technologie</w:t>
      </w:r>
    </w:p>
    <w:p w14:paraId="47A84837" w14:textId="28886AAF" w:rsidR="00ED3509" w:rsidRDefault="00ED3509" w:rsidP="00ED3509">
      <w:pPr>
        <w:pStyle w:val="Paragraphedeliste"/>
        <w:numPr>
          <w:ilvl w:val="0"/>
          <w:numId w:val="1"/>
        </w:numPr>
      </w:pPr>
      <w:r>
        <w:t>Le type (cylindrique</w:t>
      </w:r>
      <w:r w:rsidR="00124BFB">
        <w:t>, rectangulaire)</w:t>
      </w:r>
    </w:p>
    <w:p w14:paraId="1471793E" w14:textId="7BC9DFE7" w:rsidR="00CC7610" w:rsidRDefault="00CC7610" w:rsidP="00ED3509">
      <w:pPr>
        <w:pStyle w:val="Paragraphedeliste"/>
        <w:numPr>
          <w:ilvl w:val="0"/>
          <w:numId w:val="1"/>
        </w:numPr>
      </w:pPr>
      <w:r>
        <w:t>La tension</w:t>
      </w:r>
    </w:p>
    <w:p w14:paraId="0A9FA864" w14:textId="2436949B" w:rsidR="00CC7610" w:rsidRDefault="00CC7610" w:rsidP="00ED3509">
      <w:pPr>
        <w:pStyle w:val="Paragraphedeliste"/>
        <w:numPr>
          <w:ilvl w:val="0"/>
          <w:numId w:val="1"/>
        </w:numPr>
      </w:pPr>
      <w:r>
        <w:t>La capacité</w:t>
      </w:r>
    </w:p>
    <w:p w14:paraId="5CEFB947" w14:textId="35E3B8FE" w:rsidR="00CC7610" w:rsidRDefault="00F22F06" w:rsidP="00ED3509">
      <w:pPr>
        <w:pStyle w:val="Paragraphedeliste"/>
        <w:numPr>
          <w:ilvl w:val="0"/>
          <w:numId w:val="1"/>
        </w:numPr>
      </w:pPr>
      <w:r>
        <w:t>La dimension</w:t>
      </w:r>
    </w:p>
    <w:p w14:paraId="7C3CB2AD" w14:textId="0ED34CD9" w:rsidR="00F22F06" w:rsidRDefault="00F22F06" w:rsidP="00ED3509">
      <w:pPr>
        <w:pStyle w:val="Paragraphedeliste"/>
        <w:numPr>
          <w:ilvl w:val="0"/>
          <w:numId w:val="1"/>
        </w:numPr>
      </w:pPr>
      <w:r>
        <w:t>L</w:t>
      </w:r>
      <w:r w:rsidR="005E56A5">
        <w:t>’emplacement</w:t>
      </w:r>
    </w:p>
    <w:p w14:paraId="5B37D2E2" w14:textId="7D8E1AEA" w:rsidR="005E56A5" w:rsidRDefault="005E56A5" w:rsidP="005E56A5"/>
    <w:p w14:paraId="2E2D41FA" w14:textId="00426B99" w:rsidR="00EA31CC" w:rsidRDefault="00656DCF" w:rsidP="005E56A5">
      <w:r>
        <w:t xml:space="preserve">Les 2 technologies les plus courantes de batterie sont les </w:t>
      </w:r>
      <w:proofErr w:type="spellStart"/>
      <w:r>
        <w:t>LiFePo</w:t>
      </w:r>
      <w:proofErr w:type="spellEnd"/>
      <w:r>
        <w:t xml:space="preserve"> </w:t>
      </w:r>
      <w:r w:rsidR="00EA31CC">
        <w:t xml:space="preserve">(Lithium Fer Phosphate) </w:t>
      </w:r>
      <w:r>
        <w:t xml:space="preserve">et les </w:t>
      </w:r>
      <w:proofErr w:type="spellStart"/>
      <w:r w:rsidR="00EA31CC">
        <w:t>LiPo</w:t>
      </w:r>
      <w:proofErr w:type="spellEnd"/>
      <w:r w:rsidR="00EA31CC">
        <w:t xml:space="preserve"> (lithium ion). </w:t>
      </w:r>
      <w:r w:rsidR="003E2B3A" w:rsidRPr="00DC5B9D">
        <w:rPr>
          <w:b/>
        </w:rPr>
        <w:t>Quelles technologie choisir pour le Fat-Bike</w:t>
      </w:r>
      <w:r w:rsidR="006A7DD7" w:rsidRPr="00DC5B9D">
        <w:rPr>
          <w:b/>
        </w:rPr>
        <w:t> ?</w:t>
      </w:r>
    </w:p>
    <w:p w14:paraId="53314DB9" w14:textId="263DCE06" w:rsidR="0028716F" w:rsidRDefault="006A7DD7" w:rsidP="005E56A5">
      <w:r>
        <w:t xml:space="preserve">La </w:t>
      </w:r>
      <w:proofErr w:type="spellStart"/>
      <w:r>
        <w:t>LiFePo</w:t>
      </w:r>
      <w:proofErr w:type="spellEnd"/>
      <w:r>
        <w:t xml:space="preserve"> est </w:t>
      </w:r>
      <w:r w:rsidR="00944C35">
        <w:t>beaucoup plus solide, résistante (</w:t>
      </w:r>
      <w:r w:rsidR="00351D82">
        <w:t xml:space="preserve">physiquement comme électriquement) comparé à la </w:t>
      </w:r>
      <w:proofErr w:type="spellStart"/>
      <w:r w:rsidR="00351D82">
        <w:t>LiPo</w:t>
      </w:r>
      <w:proofErr w:type="spellEnd"/>
      <w:r w:rsidR="00351D82">
        <w:t xml:space="preserve"> qui est beaucoup plus légère.</w:t>
      </w:r>
      <w:r w:rsidR="0028716F">
        <w:t xml:space="preserve"> Le Fat-bike étant déjà </w:t>
      </w:r>
      <w:r w:rsidR="00443610">
        <w:t xml:space="preserve">assez </w:t>
      </w:r>
      <w:r w:rsidR="0028716F">
        <w:t xml:space="preserve">lourd, nous avons choisi la batterie </w:t>
      </w:r>
      <w:proofErr w:type="spellStart"/>
      <w:r w:rsidR="0028716F">
        <w:t>LiPo</w:t>
      </w:r>
      <w:proofErr w:type="spellEnd"/>
      <w:r w:rsidR="0028716F">
        <w:t>.</w:t>
      </w:r>
    </w:p>
    <w:p w14:paraId="462512E7" w14:textId="7D91D491" w:rsidR="00FF0109" w:rsidRDefault="00FF0109" w:rsidP="005E56A5">
      <w:r>
        <w:t>Les cellules de batterie cylindrique, même si plus lourde</w:t>
      </w:r>
      <w:r w:rsidR="00443610">
        <w:t xml:space="preserve">s </w:t>
      </w:r>
      <w:r>
        <w:t>et plus encombrante</w:t>
      </w:r>
      <w:r w:rsidR="00443610">
        <w:t>s</w:t>
      </w:r>
      <w:r>
        <w:t>, sont beaucoup plus résistante</w:t>
      </w:r>
      <w:r w:rsidR="00443610">
        <w:t>s</w:t>
      </w:r>
      <w:r w:rsidR="009F3EB7">
        <w:t xml:space="preserve"> que les cellules rectangulaire</w:t>
      </w:r>
      <w:r w:rsidR="00443610">
        <w:t>s</w:t>
      </w:r>
      <w:r w:rsidR="00E60CAB">
        <w:t>, nous avons donc choisis les cylindriques.</w:t>
      </w:r>
    </w:p>
    <w:p w14:paraId="377214A3" w14:textId="67B2E9FC" w:rsidR="00EA31CC" w:rsidRDefault="00F64D22" w:rsidP="005E56A5">
      <w:r>
        <w:t xml:space="preserve">La tension doit être égale à 48V pour </w:t>
      </w:r>
      <w:r w:rsidR="0052203E">
        <w:t>alimenter le moteur</w:t>
      </w:r>
      <w:r w:rsidR="00936DE9">
        <w:t xml:space="preserve"> (48V</w:t>
      </w:r>
      <w:r w:rsidR="007247DA">
        <w:t xml:space="preserve">, </w:t>
      </w:r>
      <w:r w:rsidR="00E2453D">
        <w:t>40A,</w:t>
      </w:r>
      <w:r w:rsidR="00936DE9">
        <w:t xml:space="preserve"> 2kW)</w:t>
      </w:r>
      <w:r w:rsidR="00CA6642">
        <w:t>.</w:t>
      </w:r>
    </w:p>
    <w:p w14:paraId="74027F12" w14:textId="7AA34915" w:rsidR="00936DE9" w:rsidRDefault="00887F66" w:rsidP="005E56A5">
      <w:r>
        <w:t>Nous avons pris une capacité de 20Ah</w:t>
      </w:r>
      <w:r w:rsidR="00E2453D">
        <w:t xml:space="preserve">, </w:t>
      </w:r>
      <w:r w:rsidR="00E2550C">
        <w:t>car : elle est mo</w:t>
      </w:r>
      <w:r w:rsidR="00DC5B9D">
        <w:t>ins cher et on ne va pas utiliser</w:t>
      </w:r>
      <w:r w:rsidR="00E2550C">
        <w:t xml:space="preserve"> le moteur tout le temps à </w:t>
      </w:r>
      <w:r w:rsidR="00724E74">
        <w:t>vitesse max</w:t>
      </w:r>
      <w:r w:rsidR="00443610">
        <w:t>imale</w:t>
      </w:r>
      <w:r w:rsidR="00550122">
        <w:t>.</w:t>
      </w:r>
    </w:p>
    <w:p w14:paraId="78D29919" w14:textId="7733EB30" w:rsidR="00186882" w:rsidRDefault="00B534C2" w:rsidP="005E56A5">
      <w:r>
        <w:lastRenderedPageBreak/>
        <w:t xml:space="preserve">Le dimensionnement et l’emplacement de la batterie </w:t>
      </w:r>
      <w:r w:rsidR="00316F13">
        <w:t>sont liée, en effet</w:t>
      </w:r>
      <w:r w:rsidR="00D75C4B">
        <w:t>, plusieurs solutions s’ouvraient à nous. On p</w:t>
      </w:r>
      <w:r w:rsidR="00EA5178">
        <w:t>ouvait installer un cadre a l’arrière du vélo (solution 1)</w:t>
      </w:r>
      <w:r w:rsidR="00C178A5">
        <w:t xml:space="preserve">, installer les batteries sur les flancs du vélo (solution 2) ou </w:t>
      </w:r>
      <w:r w:rsidR="007312A0">
        <w:t>installer une batterie dans le cadre du vélo (solution 3)</w:t>
      </w:r>
    </w:p>
    <w:p w14:paraId="1DD292AA" w14:textId="2F2544C3" w:rsidR="007312A0" w:rsidRDefault="007312A0" w:rsidP="005E56A5"/>
    <w:p w14:paraId="40F5B44B" w14:textId="0EABCA3C" w:rsidR="007D3F09" w:rsidRDefault="00690193" w:rsidP="005E56A5">
      <w:r>
        <w:rPr>
          <w:noProof/>
          <w:lang w:eastAsia="fr-FR"/>
        </w:rPr>
        <mc:AlternateContent>
          <mc:Choice Requires="wps">
            <w:drawing>
              <wp:anchor distT="0" distB="0" distL="114300" distR="114300" simplePos="0" relativeHeight="251672064" behindDoc="0" locked="0" layoutInCell="1" allowOverlap="1" wp14:anchorId="6F7A093B" wp14:editId="3FB882AD">
                <wp:simplePos x="0" y="0"/>
                <wp:positionH relativeFrom="column">
                  <wp:posOffset>4492494</wp:posOffset>
                </wp:positionH>
                <wp:positionV relativeFrom="paragraph">
                  <wp:posOffset>291775</wp:posOffset>
                </wp:positionV>
                <wp:extent cx="257175" cy="467366"/>
                <wp:effectExtent l="47308" t="47942" r="0" b="133033"/>
                <wp:wrapNone/>
                <wp:docPr id="192" name="Triangle isocèle 192"/>
                <wp:cNvGraphicFramePr/>
                <a:graphic xmlns:a="http://schemas.openxmlformats.org/drawingml/2006/main">
                  <a:graphicData uri="http://schemas.microsoft.com/office/word/2010/wordprocessingShape">
                    <wps:wsp>
                      <wps:cNvSpPr/>
                      <wps:spPr>
                        <a:xfrm rot="3627915">
                          <a:off x="0" y="0"/>
                          <a:ext cx="257175" cy="467366"/>
                        </a:xfrm>
                        <a:prstGeom prst="triangle">
                          <a:avLst>
                            <a:gd name="adj" fmla="val 39146"/>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010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2" o:spid="_x0000_s1026" type="#_x0000_t5" style="position:absolute;margin-left:353.75pt;margin-top:22.95pt;width:20.25pt;height:36.8pt;rotation:3962651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y+hwIAAF8FAAAOAAAAZHJzL2Uyb0RvYy54bWysVF9vEzEMf0fiO0R5Z9e79Q+rdp2qTUNI&#10;0zaxoT1nuaQNJHFI0l7LJ+J78MVwcnfdgEkgxEvkxPbP9s92Ts92RpOt8EGBrWl5NKJEWA6Nsqua&#10;fry/fPOWkhCZbZgGK2q6F4GeLV6/Om3dXFSwBt0ITxDEhnnrarqO0c2LIvC1MCwcgRMWlRK8YRGv&#10;flU0nrWIbnRRjUbTogXfOA9chICvF52SLjK+lILHGymDiETXFHOL+fT5fExnsThl85Vnbq14nwb7&#10;hywMUxaDHqAuWGRk49VvUEZxDwFkPOJgCpBScZFrwGrK0S/V3K2ZE7kWJCe4A03h/8Hy6+2tJ6rB&#10;3p1UlFhmsEn3XjG70oKoAPz7NxSSEqlqXZijx5279f0toJjq3klviAfk93hazU7KSWYD6yO7TPb+&#10;QLbYRcLxsZrMytmEEo6q8XR2PJ2mCEUHlSCdD/GdAEOSUNPYJ5WB2fYqxMx30+fMmk+USKOxe1um&#10;yfFJOR4Ae2OEHiAxTiqlSz5Lca9FwtP2g5DIByZY5kh5EsW59gRha8o4FzaWfarZOrlJpfXBsfqz&#10;Y2+fXEWe0oPzX0Q9eOTIYOPB2SgL/qXozechZdnZDwx0dScKHqHZ4yjkHuKmBMcvFRJ/xUK8ZR5p&#10;xUdc9HiDh9TQ1hR6iZI1+K8vvSd7nFXUUtLiktU0fNkwLyjR7y1OMTZpnLYyX8aTWYUX/1zz+Fxj&#10;N+YcsAdlzi6LyT7qQZQezAP+B8sUFVXMcoxdUx79cDmP3fLjj8LFcpnNcBMdi1f2zvGh62lQ7ncP&#10;zLth+nBsr2FYSDbPM9XN65Nt6oeF5SaCVDEpn3jtL7jFKP30TTy/Z6unf3HxAwAA//8DAFBLAwQU&#10;AAYACAAAACEA8OCkJ98AAAAKAQAADwAAAGRycy9kb3ducmV2LnhtbEyPwU7DMAyG70h7h8iTuLF0&#10;ZSq0NJ0KEnBkFC7cssa01Rqna7Kt29NjTnCz5V+fvz9fT7YXRxx950jBchGBQKqd6ahR8PnxfHMP&#10;wgdNRveOUMEZPayL2VWuM+NO9I7HKjSCIeQzraANYcik9HWLVvuFG5D49u1GqwOvYyPNqE8Mt72M&#10;oyiRVnfEH1o94FOL9a46WKaUr/i4/9q8DVN6Kc2lou78cqvU9XwqH0AEnMJfGH71WR0Kdtq6Axkv&#10;egVJuuQugYd4BYIDd8kqAbHlZBSnIItc/q9Q/AAAAP//AwBQSwECLQAUAAYACAAAACEAtoM4kv4A&#10;AADhAQAAEwAAAAAAAAAAAAAAAAAAAAAAW0NvbnRlbnRfVHlwZXNdLnhtbFBLAQItABQABgAIAAAA&#10;IQA4/SH/1gAAAJQBAAALAAAAAAAAAAAAAAAAAC8BAABfcmVscy8ucmVsc1BLAQItABQABgAIAAAA&#10;IQClHYy+hwIAAF8FAAAOAAAAAAAAAAAAAAAAAC4CAABkcnMvZTJvRG9jLnhtbFBLAQItABQABgAI&#10;AAAAIQDw4KQn3wAAAAoBAAAPAAAAAAAAAAAAAAAAAOEEAABkcnMvZG93bnJldi54bWxQSwUGAAAA&#10;AAQABADzAAAA7QUAAAAA&#10;" adj="8456" fillcolor="#82a0d7 [2164]" strokecolor="#4472c4 [3204]" strokeweight=".5pt">
                <v:fill color2="#678ccf [2612]" rotate="t" colors="0 #a8b7df;.5 #9aabd9;1 #879ed7" focus="100%" type="gradient">
                  <o:fill v:ext="view" type="gradientUnscaled"/>
                </v:fill>
              </v:shape>
            </w:pict>
          </mc:Fallback>
        </mc:AlternateContent>
      </w:r>
      <w:r w:rsidR="008443BE">
        <w:rPr>
          <w:noProof/>
          <w:lang w:eastAsia="fr-FR"/>
        </w:rPr>
        <mc:AlternateContent>
          <mc:Choice Requires="wps">
            <w:drawing>
              <wp:anchor distT="0" distB="0" distL="114300" distR="114300" simplePos="0" relativeHeight="251670016" behindDoc="0" locked="0" layoutInCell="1" allowOverlap="1" wp14:anchorId="6308DEB8" wp14:editId="2479F6A6">
                <wp:simplePos x="0" y="0"/>
                <wp:positionH relativeFrom="margin">
                  <wp:posOffset>2024380</wp:posOffset>
                </wp:positionH>
                <wp:positionV relativeFrom="paragraph">
                  <wp:posOffset>696595</wp:posOffset>
                </wp:positionV>
                <wp:extent cx="35242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52425" cy="190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5973C" id="Rectangle 61" o:spid="_x0000_s1026" style="position:absolute;margin-left:159.4pt;margin-top:54.85pt;width:27.75pt;height: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nRXQIAABcFAAAOAAAAZHJzL2Uyb0RvYy54bWysVNtqGzEQfS/0H4Tem7VdO21M1sE4pBRC&#10;EpKUPCtayV4qadSR7LX79R1pLw5poKX0RavR3M+c2fOLvTVspzDU4Eo+PhlxppyEqnbrkn97vPrw&#10;mbMQhauEAadKflCBXyzevztv/FxNYAOmUsgoiAvzxpd8E6OfF0WQG2VFOAGvHCk1oBWRRFwXFYqG&#10;oltTTEaj06IBrDyCVCHQ62Wr5IscX2sl463WQUVmSk61xXxiPp/TWSzOxXyNwm9q2ZUh/qEKK2pH&#10;SYdQlyIKtsX6t1C2lggBdDyRYAvQupYq90DdjEevunnYCK9yLwRO8ANM4f+FlTe7O2R1VfLTMWdO&#10;WJrRPaEm3NooRm8EUOPDnOwe/B12UqBr6nav0aYv9cH2GdTDAKraRybp8eNsMp3MOJOkGp+NZqMM&#10;enF09hjiFwWWpUvJkbJnKMXuOkRKSKa9CQmpmDZ9vsWDUakC4+6Vpj4o4Th7ZwaplUG2EzR7IaVy&#10;MbdD8bJ1ctO1MYPj5M+OnX1yVZldg/NfZB08cmZwcXC2tQN8K3v1vS9Zt/Y9Am3fCYJnqA40QoSW&#10;28HLq5qAvBYh3gkkMhPtaUHjLR3aQFNy6G6cbQB/vvWe7IljpOWsoeUoefixFag4M18dse9sPJ2m&#10;bcrCdPZpQgK+1Dy/1LitXQHNgAhG1eVrso+mv2oE+0R7vExZSSWcpNwllxF7YRXbpaU/gVTLZTaj&#10;DfIiXrsHL/upJ6I87p8E+o5NkWh4A/0iifkrUrW2aR4OltsIus6MO+La4U3bl4nY/SnSer+Us9Xx&#10;f7b4BQAA//8DAFBLAwQUAAYACAAAACEAgYBzQt4AAAALAQAADwAAAGRycy9kb3ducmV2LnhtbEyP&#10;wU7DMBBE70j8g7WVuFG7BEgJcSpA4gCIQ9P27sbbJMJeR7Hbhr9nOcFxZ0azb8rV5J044Rj7QBoW&#10;cwUCqQm2p1bDdvN6vQQRkyFrXCDU8I0RVtXlRWkKG860xlOdWsElFAujoUtpKKSMTYfexHkYkNg7&#10;hNGbxOfYSjuaM5d7J2+Uupfe9MQfOjPgS4fNV330Gu5qrNNzVOvd50e+Gba1e5PvO62vZtPTI4iE&#10;U/oLwy8+o0PFTPtwJBuF05Atloye2FAPOQhOZPltBmLPSsaKrEr5f0P1AwAA//8DAFBLAQItABQA&#10;BgAIAAAAIQC2gziS/gAAAOEBAAATAAAAAAAAAAAAAAAAAAAAAABbQ29udGVudF9UeXBlc10ueG1s&#10;UEsBAi0AFAAGAAgAAAAhADj9If/WAAAAlAEAAAsAAAAAAAAAAAAAAAAALwEAAF9yZWxzLy5yZWxz&#10;UEsBAi0AFAAGAAgAAAAhAFzOCdFdAgAAFwUAAA4AAAAAAAAAAAAAAAAALgIAAGRycy9lMm9Eb2Mu&#10;eG1sUEsBAi0AFAAGAAgAAAAhAIGAc0LeAAAACwEAAA8AAAAAAAAAAAAAAAAAtwQAAGRycy9kb3du&#10;cmV2LnhtbFBLBQYAAAAABAAEAPMAAADCBQAAAAA=&#10;" fillcolor="#82a0d7 [2164]" strokecolor="#4472c4 [3204]" strokeweight=".5pt">
                <v:fill color2="#678ccf [2612]" rotate="t" colors="0 #a8b7df;.5 #9aabd9;1 #879ed7" focus="100%" type="gradient">
                  <o:fill v:ext="view" type="gradientUnscaled"/>
                </v:fill>
                <w10:wrap anchorx="margin"/>
              </v:rect>
            </w:pict>
          </mc:Fallback>
        </mc:AlternateContent>
      </w:r>
      <w:r w:rsidR="007D3F09">
        <w:rPr>
          <w:noProof/>
          <w:lang w:eastAsia="fr-FR"/>
        </w:rPr>
        <mc:AlternateContent>
          <mc:Choice Requires="wps">
            <w:drawing>
              <wp:anchor distT="0" distB="0" distL="114300" distR="114300" simplePos="0" relativeHeight="251667968" behindDoc="0" locked="0" layoutInCell="1" allowOverlap="1" wp14:anchorId="0C993CDF" wp14:editId="75F802F0">
                <wp:simplePos x="0" y="0"/>
                <wp:positionH relativeFrom="margin">
                  <wp:posOffset>243205</wp:posOffset>
                </wp:positionH>
                <wp:positionV relativeFrom="paragraph">
                  <wp:posOffset>324485</wp:posOffset>
                </wp:positionV>
                <wp:extent cx="295275" cy="1238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295275" cy="1238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19CD" id="Rectangle 60" o:spid="_x0000_s1026" style="position:absolute;margin-left:19.15pt;margin-top:25.55pt;width:23.25pt;height:9.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sEXQIAABcFAAAOAAAAZHJzL2Uyb0RvYy54bWysVNtqGzEQfS/0H4Tem/Vu41xM1sE4pBRC&#10;EpKUPCtayV6q1agj2Wv36zvSXmLSQEvpy65Gcz9zRheXu8awrUJfgy15fjThTFkJVW1XJf/2dP3p&#10;jDMfhK2EAatKvleeX84/frho3UwVsAZTKWQUxPpZ60q+DsHNsszLtWqEPwKnLCk1YCMCibjKKhQt&#10;RW9MVkwmJ1kLWDkEqbyn26tOyecpvtZKhjutvQrMlJxqC+mL6fsSv9n8QsxWKNy6ln0Z4h+qaERt&#10;KekY6koEwTZY/xaqqSWCBx2OJDQZaF1LlXqgbvLJm24e18Kp1AuB490Ik/9/YeXt9h5ZXZX8hOCx&#10;oqEZPRBqwq6MYnRHALXOz8ju0d1jL3k6xm53Gpv4pz7YLoG6H0FVu8AkXRbn0+J0ypkkVV58Pium&#10;MWb26uzQhy8KGhYPJUfKnqAU2xsfOtPBhPxiMV36dAp7o2IFxj4oTX1Qwjx5JwappUG2FTR7IaWy&#10;Ie9TJ+vopmtjRsfiz469fXRViV2j819kHT1SZrBhdG5qC/he9ur7ULLu7AcEur4jBC9Q7WmECB23&#10;vZPXNQF5I3y4F0hkprnSgoY7+mgDbcmhP3G2Bvz53n20J46RlrOWlqPk/sdGoOLMfLXEvvP8+Dhu&#10;UxKOp6cFCXioeTnU2E2zBJpBTk+Bk+kY7YMZjhqheaY9XsSspBJWUu6Sy4CDsAzd0tJLINVikcxo&#10;g5wIN/bRyWHqkShPu2eBrmdTIBrewrBIYvaGVJ1tnIeFxSaArhPjXnHt8abtS5ztX4q43odysnp9&#10;z+a/AAAA//8DAFBLAwQUAAYACAAAACEAYofylNwAAAAHAQAADwAAAGRycy9kb3ducmV2LnhtbEyP&#10;wU7DMBBE70j8g7VI3KgdCm0U4lSAxAEQh7rt3U22SVR7HcVuG/6e5QTH1YzevC1Xk3fijGPsA2nI&#10;ZgoEUh2anloN283bXQ4iJkuNdYFQwzdGWFXXV6UtmnChNZ5NagVDKBZWQ5fSUEgZ6w69jbMwIHF2&#10;CKO3ic+xlc1oLwz3Tt4rtZDe9sQLnR3wtcP6aE5ew6NBk16iWu++PpebYWvcu/zYaX17Mz0/gUg4&#10;pb8y/OqzOlTstA8naqJwGub5nJvMyjIQnOcP/Mlew1ItQFal/O9f/QAAAP//AwBQSwECLQAUAAYA&#10;CAAAACEAtoM4kv4AAADhAQAAEwAAAAAAAAAAAAAAAAAAAAAAW0NvbnRlbnRfVHlwZXNdLnhtbFBL&#10;AQItABQABgAIAAAAIQA4/SH/1gAAAJQBAAALAAAAAAAAAAAAAAAAAC8BAABfcmVscy8ucmVsc1BL&#10;AQItABQABgAIAAAAIQCpkGsEXQIAABcFAAAOAAAAAAAAAAAAAAAAAC4CAABkcnMvZTJvRG9jLnht&#10;bFBLAQItABQABgAIAAAAIQBih/KU3AAAAAcBAAAPAAAAAAAAAAAAAAAAALcEAABkcnMvZG93bnJl&#10;di54bWxQSwUGAAAAAAQABADzAAAAwAUAAAAA&#10;" fillcolor="#82a0d7 [2164]" strokecolor="#4472c4 [3204]" strokeweight=".5pt">
                <v:fill color2="#678ccf [2612]" rotate="t" colors="0 #a8b7df;.5 #9aabd9;1 #879ed7" focus="100%" type="gradient">
                  <o:fill v:ext="view" type="gradientUnscaled"/>
                </v:fill>
                <w10:wrap anchorx="margin"/>
              </v:rect>
            </w:pict>
          </mc:Fallback>
        </mc:AlternateContent>
      </w:r>
      <w:r w:rsidR="007D3F09">
        <w:rPr>
          <w:noProof/>
          <w:lang w:eastAsia="fr-FR"/>
        </w:rPr>
        <w:drawing>
          <wp:inline distT="0" distB="0" distL="0" distR="0" wp14:anchorId="18D71672" wp14:editId="469599B6">
            <wp:extent cx="1812513" cy="1200150"/>
            <wp:effectExtent l="0" t="0" r="0" b="0"/>
            <wp:docPr id="57" name="Image 57" descr="https://www.reidcycles.com.au/media/product/45b/reid-boss-fat-bik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idcycles.com.au/media/product/45b/reid-boss-fat-bike-4e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605" cy="1204184"/>
                    </a:xfrm>
                    <a:prstGeom prst="rect">
                      <a:avLst/>
                    </a:prstGeom>
                    <a:noFill/>
                    <a:ln>
                      <a:noFill/>
                    </a:ln>
                  </pic:spPr>
                </pic:pic>
              </a:graphicData>
            </a:graphic>
          </wp:inline>
        </w:drawing>
      </w:r>
      <w:r w:rsidR="007D3F09">
        <w:rPr>
          <w:noProof/>
          <w:lang w:eastAsia="fr-FR"/>
        </w:rPr>
        <w:drawing>
          <wp:inline distT="0" distB="0" distL="0" distR="0" wp14:anchorId="52E6B3E4" wp14:editId="7436C3F0">
            <wp:extent cx="1812513" cy="1200150"/>
            <wp:effectExtent l="0" t="0" r="0" b="0"/>
            <wp:docPr id="58" name="Image 58" descr="https://www.reidcycles.com.au/media/product/45b/reid-boss-fat-bik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idcycles.com.au/media/product/45b/reid-boss-fat-bike-4e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605" cy="1204184"/>
                    </a:xfrm>
                    <a:prstGeom prst="rect">
                      <a:avLst/>
                    </a:prstGeom>
                    <a:noFill/>
                    <a:ln>
                      <a:noFill/>
                    </a:ln>
                  </pic:spPr>
                </pic:pic>
              </a:graphicData>
            </a:graphic>
          </wp:inline>
        </w:drawing>
      </w:r>
      <w:r w:rsidR="007D3F09">
        <w:rPr>
          <w:noProof/>
          <w:lang w:eastAsia="fr-FR"/>
        </w:rPr>
        <w:drawing>
          <wp:inline distT="0" distB="0" distL="0" distR="0" wp14:anchorId="5EA2F53B" wp14:editId="7407D2CF">
            <wp:extent cx="1812513" cy="1200150"/>
            <wp:effectExtent l="0" t="0" r="0" b="0"/>
            <wp:docPr id="59" name="Image 59" descr="https://www.reidcycles.com.au/media/product/45b/reid-boss-fat-bik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idcycles.com.au/media/product/45b/reid-boss-fat-bike-4e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605" cy="1204184"/>
                    </a:xfrm>
                    <a:prstGeom prst="rect">
                      <a:avLst/>
                    </a:prstGeom>
                    <a:noFill/>
                    <a:ln>
                      <a:noFill/>
                    </a:ln>
                  </pic:spPr>
                </pic:pic>
              </a:graphicData>
            </a:graphic>
          </wp:inline>
        </w:drawing>
      </w:r>
    </w:p>
    <w:p w14:paraId="055A79F5" w14:textId="6885184C" w:rsidR="00936DE9" w:rsidRPr="00690193" w:rsidRDefault="00453ACF" w:rsidP="00453ACF">
      <w:pPr>
        <w:ind w:firstLine="708"/>
        <w:rPr>
          <w:i/>
        </w:rPr>
      </w:pPr>
      <w:r>
        <w:rPr>
          <w:i/>
        </w:rPr>
        <w:t xml:space="preserve">  </w:t>
      </w:r>
      <w:r w:rsidR="00690193">
        <w:rPr>
          <w:i/>
        </w:rPr>
        <w:t>Solution 1</w:t>
      </w:r>
      <w:r>
        <w:rPr>
          <w:i/>
        </w:rPr>
        <w:tab/>
      </w:r>
      <w:r>
        <w:rPr>
          <w:i/>
        </w:rPr>
        <w:tab/>
      </w:r>
      <w:r>
        <w:rPr>
          <w:i/>
        </w:rPr>
        <w:tab/>
        <w:t xml:space="preserve">    Solution 2</w:t>
      </w:r>
      <w:r>
        <w:rPr>
          <w:i/>
        </w:rPr>
        <w:tab/>
      </w:r>
      <w:r>
        <w:rPr>
          <w:i/>
        </w:rPr>
        <w:tab/>
      </w:r>
      <w:r>
        <w:rPr>
          <w:i/>
        </w:rPr>
        <w:tab/>
        <w:t xml:space="preserve">   Solution 3</w:t>
      </w:r>
    </w:p>
    <w:p w14:paraId="37C3F84C" w14:textId="55886BCF" w:rsidR="00407D9B" w:rsidRDefault="00457370" w:rsidP="00D643B2">
      <w:r>
        <w:t xml:space="preserve">Nous avons choisis la solution 3, en effet, c’est la plus </w:t>
      </w:r>
      <w:r w:rsidR="00A26137">
        <w:t xml:space="preserve">aérodynamique </w:t>
      </w:r>
      <w:r>
        <w:t>et ce</w:t>
      </w:r>
      <w:r w:rsidR="00A26137">
        <w:t>lle ou le poids e</w:t>
      </w:r>
      <w:r w:rsidR="00443610">
        <w:t>s</w:t>
      </w:r>
      <w:r w:rsidR="00A26137">
        <w:t>t le mieux réparti</w:t>
      </w:r>
      <w:r w:rsidR="00ED0A34">
        <w:t xml:space="preserve">. Même si la batterie est plus cher du </w:t>
      </w:r>
      <w:r w:rsidR="00443610">
        <w:t>à</w:t>
      </w:r>
      <w:r w:rsidR="00ED0A34">
        <w:t xml:space="preserve"> s</w:t>
      </w:r>
      <w:r w:rsidR="00AC72BF">
        <w:t>a forme</w:t>
      </w:r>
      <w:r w:rsidR="00825EBC">
        <w:t xml:space="preserve"> cette solution est la plus rentable. La solution 2</w:t>
      </w:r>
      <w:r w:rsidR="008B5B90">
        <w:t xml:space="preserve"> peut-être utilisé pour de l’endurance </w:t>
      </w:r>
      <w:r w:rsidR="00A625D4">
        <w:t>car on</w:t>
      </w:r>
      <w:r w:rsidR="00074C90">
        <w:t xml:space="preserve"> peu</w:t>
      </w:r>
      <w:r w:rsidR="008D4460">
        <w:t>t</w:t>
      </w:r>
      <w:r w:rsidR="00074C90">
        <w:t xml:space="preserve"> mettre beaucoup</w:t>
      </w:r>
      <w:r w:rsidR="008D4460">
        <w:t xml:space="preserve"> plus de batterie </w:t>
      </w:r>
      <w:r w:rsidR="005C641E">
        <w:t>ma</w:t>
      </w:r>
      <w:r w:rsidR="00C057CF">
        <w:t xml:space="preserve">is c’est la solution la plus cher. La solution 1 est </w:t>
      </w:r>
      <w:r w:rsidR="00E5460E">
        <w:t xml:space="preserve">utilisé dans la plupart des cas car c’est </w:t>
      </w:r>
      <w:r w:rsidR="00C057CF">
        <w:t>la moins cher mais la moins efficace</w:t>
      </w:r>
      <w:r w:rsidR="00F74ADA">
        <w:t>, en effet le poids est mal</w:t>
      </w:r>
      <w:r w:rsidR="003D2D88">
        <w:t xml:space="preserve"> réparti</w:t>
      </w:r>
      <w:r w:rsidR="00E5460E">
        <w:t>.</w:t>
      </w:r>
    </w:p>
    <w:p w14:paraId="07ED911D" w14:textId="77777777" w:rsidR="00407D9B" w:rsidRDefault="00407D9B" w:rsidP="00D643B2"/>
    <w:p w14:paraId="39AF67AD" w14:textId="4D32EDD7" w:rsidR="00C5758D" w:rsidRDefault="00C5758D" w:rsidP="009509E4">
      <w:pPr>
        <w:pStyle w:val="Titre3"/>
      </w:pPr>
      <w:bookmarkStart w:id="16" w:name="_Toc4343710"/>
      <w:r w:rsidRPr="0055780B">
        <w:t>Eclairage</w:t>
      </w:r>
      <w:bookmarkEnd w:id="16"/>
    </w:p>
    <w:p w14:paraId="65379626" w14:textId="373B32D8" w:rsidR="00DC5B9D" w:rsidRPr="00DC5B9D" w:rsidRDefault="00DC5B9D" w:rsidP="003663CC">
      <w:pPr>
        <w:rPr>
          <w:b/>
        </w:rPr>
      </w:pPr>
      <w:r w:rsidRPr="00DC5B9D">
        <w:rPr>
          <w:b/>
        </w:rPr>
        <w:t xml:space="preserve">Le challenge des 10h de mob, oblige un </w:t>
      </w:r>
      <w:r w:rsidR="00A32592" w:rsidRPr="00DC5B9D">
        <w:rPr>
          <w:b/>
        </w:rPr>
        <w:t>éclairage</w:t>
      </w:r>
      <w:r w:rsidRPr="00DC5B9D">
        <w:rPr>
          <w:b/>
        </w:rPr>
        <w:t xml:space="preserve"> avant et </w:t>
      </w:r>
      <w:r w:rsidR="00A32592" w:rsidRPr="00DC5B9D">
        <w:rPr>
          <w:b/>
        </w:rPr>
        <w:t>arrière</w:t>
      </w:r>
      <w:r w:rsidRPr="00DC5B9D">
        <w:rPr>
          <w:b/>
        </w:rPr>
        <w:t>.</w:t>
      </w:r>
    </w:p>
    <w:p w14:paraId="6D281C8A" w14:textId="644D4F0B" w:rsidR="003663CC" w:rsidRDefault="003663CC" w:rsidP="003663CC">
      <w:r>
        <w:t>Pour rouler de manière légale et en toute sécurité</w:t>
      </w:r>
      <w:r w:rsidR="009D30DC">
        <w:t>,</w:t>
      </w:r>
      <w:r>
        <w:t xml:space="preserve"> il nous faut un outil indispensable</w:t>
      </w:r>
      <w:r w:rsidR="009D30DC">
        <w:t>,</w:t>
      </w:r>
      <w:r>
        <w:t xml:space="preserve"> surtout lorsque l’on </w:t>
      </w:r>
      <w:r w:rsidR="009D30DC">
        <w:t>finit de travailler</w:t>
      </w:r>
      <w:r>
        <w:t xml:space="preserve"> </w:t>
      </w:r>
      <w:r w:rsidR="009D30DC">
        <w:t>à</w:t>
      </w:r>
      <w:r>
        <w:t xml:space="preserve"> 19h et qu’il</w:t>
      </w:r>
      <w:r w:rsidR="009D30DC">
        <w:t xml:space="preserve"> déjà</w:t>
      </w:r>
      <w:r>
        <w:t xml:space="preserve"> fait nui</w:t>
      </w:r>
      <w:r w:rsidR="009D30DC">
        <w:t>t :</w:t>
      </w:r>
      <w:r>
        <w:t xml:space="preserve"> un éclairage performant. Sur le marché nous pouvons trouvez des éclairages à </w:t>
      </w:r>
      <w:r w:rsidR="009D30DC">
        <w:t>tous</w:t>
      </w:r>
      <w:r>
        <w:t xml:space="preserve"> les prix mais pour du </w:t>
      </w:r>
      <w:proofErr w:type="spellStart"/>
      <w:r>
        <w:t>lowcost</w:t>
      </w:r>
      <w:proofErr w:type="spellEnd"/>
      <w:r>
        <w:t xml:space="preserve"> on ne trouve que des produits de piètre qualités.</w:t>
      </w:r>
    </w:p>
    <w:p w14:paraId="36DBC92D" w14:textId="0B3CC74D" w:rsidR="003663CC" w:rsidRDefault="003663CC" w:rsidP="003663CC">
      <w:r>
        <w:t>C’est en remarquant que les principale</w:t>
      </w:r>
      <w:r w:rsidR="009D30DC">
        <w:t>s</w:t>
      </w:r>
      <w:r>
        <w:t xml:space="preserve"> arnaque</w:t>
      </w:r>
      <w:r w:rsidR="009D30DC">
        <w:t>s</w:t>
      </w:r>
      <w:r>
        <w:t xml:space="preserve"> étai</w:t>
      </w:r>
      <w:r w:rsidR="009D30DC">
        <w:t>ent</w:t>
      </w:r>
      <w:r>
        <w:t xml:space="preserve"> sur les éclairages arrière nous avons décidé de créé le </w:t>
      </w:r>
      <w:r w:rsidR="00A66262">
        <w:t>nôtre</w:t>
      </w:r>
      <w:r>
        <w:t xml:space="preserve">. Un éclairage digne de </w:t>
      </w:r>
      <w:r w:rsidR="00A66262">
        <w:t>c</w:t>
      </w:r>
      <w:r>
        <w:t xml:space="preserve">e nom et surtout accessible </w:t>
      </w:r>
      <w:r w:rsidR="00A66262">
        <w:t>à</w:t>
      </w:r>
      <w:r>
        <w:t xml:space="preserve"> tous.</w:t>
      </w:r>
    </w:p>
    <w:p w14:paraId="28C1A4AE" w14:textId="77777777" w:rsidR="003663CC" w:rsidRDefault="003663CC" w:rsidP="003663CC">
      <w:pPr>
        <w:jc w:val="center"/>
      </w:pPr>
      <w:r>
        <w:rPr>
          <w:noProof/>
          <w:lang w:eastAsia="fr-FR"/>
        </w:rPr>
        <w:drawing>
          <wp:inline distT="0" distB="0" distL="0" distR="0" wp14:anchorId="71047F4A" wp14:editId="6B2F3C84">
            <wp:extent cx="1885950" cy="2012380"/>
            <wp:effectExtent l="1905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8481" t="27532" r="28812" b="10324"/>
                    <a:stretch>
                      <a:fillRect/>
                    </a:stretch>
                  </pic:blipFill>
                  <pic:spPr bwMode="auto">
                    <a:xfrm>
                      <a:off x="0" y="0"/>
                      <a:ext cx="1885950" cy="2012380"/>
                    </a:xfrm>
                    <a:prstGeom prst="rect">
                      <a:avLst/>
                    </a:prstGeom>
                    <a:noFill/>
                    <a:ln w="9525">
                      <a:noFill/>
                      <a:miter lim="800000"/>
                      <a:headEnd/>
                      <a:tailEnd/>
                    </a:ln>
                  </pic:spPr>
                </pic:pic>
              </a:graphicData>
            </a:graphic>
          </wp:inline>
        </w:drawing>
      </w:r>
      <w:r>
        <w:rPr>
          <w:noProof/>
          <w:lang w:eastAsia="fr-FR"/>
        </w:rPr>
        <w:drawing>
          <wp:inline distT="0" distB="0" distL="0" distR="0" wp14:anchorId="5391063E" wp14:editId="0E3194C2">
            <wp:extent cx="2446020" cy="2156460"/>
            <wp:effectExtent l="19050" t="0" r="0" b="0"/>
            <wp:docPr id="49" name="Image 49" descr="C:\Users\thoma\AppData\Local\Microsoft\Windows\INetCache\Content.Word\avec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a\AppData\Local\Microsoft\Windows\INetCache\Content.Word\avec titre.png"/>
                    <pic:cNvPicPr>
                      <a:picLocks noChangeAspect="1" noChangeArrowheads="1"/>
                    </pic:cNvPicPr>
                  </pic:nvPicPr>
                  <pic:blipFill>
                    <a:blip r:embed="rId26" cstate="print"/>
                    <a:srcRect l="20356" r="19971"/>
                    <a:stretch>
                      <a:fillRect/>
                    </a:stretch>
                  </pic:blipFill>
                  <pic:spPr bwMode="auto">
                    <a:xfrm>
                      <a:off x="0" y="0"/>
                      <a:ext cx="2446020" cy="2156460"/>
                    </a:xfrm>
                    <a:prstGeom prst="rect">
                      <a:avLst/>
                    </a:prstGeom>
                    <a:noFill/>
                    <a:ln w="9525">
                      <a:noFill/>
                      <a:miter lim="800000"/>
                      <a:headEnd/>
                      <a:tailEnd/>
                    </a:ln>
                  </pic:spPr>
                </pic:pic>
              </a:graphicData>
            </a:graphic>
          </wp:inline>
        </w:drawing>
      </w:r>
    </w:p>
    <w:p w14:paraId="27D77F2E" w14:textId="77777777" w:rsidR="003663CC" w:rsidRPr="008B4DFC" w:rsidRDefault="003663CC" w:rsidP="003663CC">
      <w:pPr>
        <w:jc w:val="center"/>
        <w:rPr>
          <w:i/>
        </w:rPr>
      </w:pPr>
      <w:r w:rsidRPr="008B4DFC">
        <w:rPr>
          <w:i/>
        </w:rPr>
        <w:t>Premier croquis SolidWorks</w:t>
      </w:r>
    </w:p>
    <w:p w14:paraId="1136C4A1" w14:textId="6D9EEACB" w:rsidR="003663CC" w:rsidRDefault="003663CC" w:rsidP="003663CC">
      <w:r>
        <w:t xml:space="preserve">Nous avons donc imprimer le premier socle du phare </w:t>
      </w:r>
      <w:r w:rsidR="008B4DFC">
        <w:t>arrière.</w:t>
      </w:r>
    </w:p>
    <w:tbl>
      <w:tblPr>
        <w:tblStyle w:val="Grilledutableau"/>
        <w:tblW w:w="0" w:type="auto"/>
        <w:tblLook w:val="04A0" w:firstRow="1" w:lastRow="0" w:firstColumn="1" w:lastColumn="0" w:noHBand="0" w:noVBand="1"/>
      </w:tblPr>
      <w:tblGrid>
        <w:gridCol w:w="3950"/>
        <w:gridCol w:w="5112"/>
      </w:tblGrid>
      <w:tr w:rsidR="00DC5B9D" w14:paraId="5E96992B" w14:textId="77777777" w:rsidTr="00DC5B9D">
        <w:tc>
          <w:tcPr>
            <w:tcW w:w="4531" w:type="dxa"/>
          </w:tcPr>
          <w:p w14:paraId="7119D15C" w14:textId="77777777" w:rsidR="00DC5B9D" w:rsidRDefault="00DC5B9D" w:rsidP="00DC5B9D">
            <w:r>
              <w:lastRenderedPageBreak/>
              <w:t>Le boitier a été dimensionné pour notre alimentation réglable qui est elle-même fixé sur une platine en aluminium qui nous sert de dissipateur et de support de LED.</w:t>
            </w:r>
          </w:p>
          <w:p w14:paraId="06819789" w14:textId="77777777" w:rsidR="00DC5B9D" w:rsidRDefault="00DC5B9D" w:rsidP="00DC5B9D">
            <w:r>
              <w:t>L’alimentation est régler en 12V en entré car nous avons 3 batteries en séries, et 3V en sortie pour la LED principale. Les LED secondaires sont limitées en courant part 4 résistances parallèles.</w:t>
            </w:r>
          </w:p>
          <w:p w14:paraId="7F472714" w14:textId="77777777" w:rsidR="00DC5B9D" w:rsidRDefault="00DC5B9D" w:rsidP="003663CC">
            <w:pPr>
              <w:jc w:val="center"/>
            </w:pPr>
          </w:p>
        </w:tc>
        <w:tc>
          <w:tcPr>
            <w:tcW w:w="4531" w:type="dxa"/>
          </w:tcPr>
          <w:p w14:paraId="4D68E522" w14:textId="77777777" w:rsidR="00DC5B9D" w:rsidRDefault="00DC5B9D" w:rsidP="00DC5B9D">
            <w:pPr>
              <w:jc w:val="center"/>
            </w:pPr>
            <w:r>
              <w:rPr>
                <w:noProof/>
                <w:lang w:eastAsia="fr-FR"/>
              </w:rPr>
              <w:drawing>
                <wp:inline distT="0" distB="0" distL="0" distR="0" wp14:anchorId="2CC12E2F" wp14:editId="0A1582F1">
                  <wp:extent cx="2725954" cy="1882140"/>
                  <wp:effectExtent l="19050" t="0" r="0" b="0"/>
                  <wp:docPr id="2063" name="Image 2063" descr="https://cdn.discordapp.com/attachments/303222486353313792/553155404855771136/IMG_20190307_1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iscordapp.com/attachments/303222486353313792/553155404855771136/IMG_20190307_104754.jpg"/>
                          <pic:cNvPicPr>
                            <a:picLocks noChangeAspect="1" noChangeArrowheads="1"/>
                          </pic:cNvPicPr>
                        </pic:nvPicPr>
                        <pic:blipFill>
                          <a:blip r:embed="rId27" cstate="print"/>
                          <a:srcRect l="19921" t="14286" r="12442" b="23549"/>
                          <a:stretch>
                            <a:fillRect/>
                          </a:stretch>
                        </pic:blipFill>
                        <pic:spPr bwMode="auto">
                          <a:xfrm>
                            <a:off x="0" y="0"/>
                            <a:ext cx="2729637" cy="1884683"/>
                          </a:xfrm>
                          <a:prstGeom prst="rect">
                            <a:avLst/>
                          </a:prstGeom>
                          <a:noFill/>
                          <a:ln w="9525">
                            <a:noFill/>
                            <a:miter lim="800000"/>
                            <a:headEnd/>
                            <a:tailEnd/>
                          </a:ln>
                        </pic:spPr>
                      </pic:pic>
                    </a:graphicData>
                  </a:graphic>
                </wp:inline>
              </w:drawing>
            </w:r>
          </w:p>
          <w:p w14:paraId="67B324C5" w14:textId="349F168C" w:rsidR="00DC5B9D" w:rsidRPr="00DC5B9D" w:rsidRDefault="00DC5B9D" w:rsidP="00DC5B9D">
            <w:pPr>
              <w:jc w:val="center"/>
              <w:rPr>
                <w:i/>
              </w:rPr>
            </w:pPr>
            <w:r w:rsidRPr="008B4DFC">
              <w:rPr>
                <w:i/>
              </w:rPr>
              <w:t>Première impression 3D</w:t>
            </w:r>
          </w:p>
        </w:tc>
      </w:tr>
      <w:tr w:rsidR="00DC5B9D" w14:paraId="2864DD08" w14:textId="77777777" w:rsidTr="00DC5B9D">
        <w:tc>
          <w:tcPr>
            <w:tcW w:w="4531" w:type="dxa"/>
          </w:tcPr>
          <w:p w14:paraId="23A6F16D" w14:textId="77777777" w:rsidR="00DC5B9D" w:rsidRDefault="00DC5B9D" w:rsidP="00DC5B9D">
            <w:pPr>
              <w:jc w:val="center"/>
            </w:pPr>
            <w:r>
              <w:rPr>
                <w:noProof/>
                <w:lang w:eastAsia="fr-FR"/>
              </w:rPr>
              <w:drawing>
                <wp:inline distT="0" distB="0" distL="0" distR="0" wp14:anchorId="51AA204C" wp14:editId="06A5E1CC">
                  <wp:extent cx="858224" cy="2316852"/>
                  <wp:effectExtent l="0" t="0" r="0" b="7620"/>
                  <wp:docPr id="2064" name="Image 2064" descr="https://cdn.discordapp.com/attachments/303222486353313792/553155404855771137/IMG_20190114_16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iscordapp.com/attachments/303222486353313792/553155404855771137/IMG_20190114_161943.jpg"/>
                          <pic:cNvPicPr>
                            <a:picLocks noChangeAspect="1" noChangeArrowheads="1"/>
                          </pic:cNvPicPr>
                        </pic:nvPicPr>
                        <pic:blipFill>
                          <a:blip r:embed="rId28" cstate="print"/>
                          <a:srcRect l="34745" t="20330" r="33091" b="14616"/>
                          <a:stretch>
                            <a:fillRect/>
                          </a:stretch>
                        </pic:blipFill>
                        <pic:spPr bwMode="auto">
                          <a:xfrm>
                            <a:off x="0" y="0"/>
                            <a:ext cx="869975" cy="2348574"/>
                          </a:xfrm>
                          <a:prstGeom prst="rect">
                            <a:avLst/>
                          </a:prstGeom>
                          <a:noFill/>
                          <a:ln w="9525">
                            <a:noFill/>
                            <a:miter lim="800000"/>
                            <a:headEnd/>
                            <a:tailEnd/>
                          </a:ln>
                        </pic:spPr>
                      </pic:pic>
                    </a:graphicData>
                  </a:graphic>
                </wp:inline>
              </w:drawing>
            </w:r>
            <w:r>
              <w:rPr>
                <w:noProof/>
                <w:lang w:eastAsia="fr-FR"/>
              </w:rPr>
              <w:drawing>
                <wp:inline distT="0" distB="0" distL="0" distR="0" wp14:anchorId="24D40EF3" wp14:editId="764E50D3">
                  <wp:extent cx="2785110" cy="1634823"/>
                  <wp:effectExtent l="19050" t="0" r="0" b="0"/>
                  <wp:docPr id="2065" name="Image 2065" descr="https://cdn.discordapp.com/attachments/381370719256182784/534687930900545544/20190115_1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iscordapp.com/attachments/381370719256182784/534687930900545544/20190115_100216.jpg"/>
                          <pic:cNvPicPr>
                            <a:picLocks noChangeAspect="1" noChangeArrowheads="1"/>
                          </pic:cNvPicPr>
                        </pic:nvPicPr>
                        <pic:blipFill>
                          <a:blip r:embed="rId29" cstate="print"/>
                          <a:srcRect l="21774" t="29806" r="29782" b="32356"/>
                          <a:stretch>
                            <a:fillRect/>
                          </a:stretch>
                        </pic:blipFill>
                        <pic:spPr bwMode="auto">
                          <a:xfrm>
                            <a:off x="0" y="0"/>
                            <a:ext cx="2785110" cy="1634823"/>
                          </a:xfrm>
                          <a:prstGeom prst="rect">
                            <a:avLst/>
                          </a:prstGeom>
                          <a:noFill/>
                          <a:ln w="9525">
                            <a:noFill/>
                            <a:miter lim="800000"/>
                            <a:headEnd/>
                            <a:tailEnd/>
                          </a:ln>
                        </pic:spPr>
                      </pic:pic>
                    </a:graphicData>
                  </a:graphic>
                </wp:inline>
              </w:drawing>
            </w:r>
          </w:p>
          <w:p w14:paraId="56889ADE" w14:textId="77777777" w:rsidR="00DC5B9D" w:rsidRPr="00DC5B9D" w:rsidRDefault="00DC5B9D" w:rsidP="00DC5B9D">
            <w:pPr>
              <w:pStyle w:val="Paragraphedeliste"/>
              <w:numPr>
                <w:ilvl w:val="0"/>
                <w:numId w:val="18"/>
              </w:numPr>
              <w:jc w:val="center"/>
              <w:rPr>
                <w:i/>
              </w:rPr>
            </w:pPr>
            <w:r w:rsidRPr="00DC5B9D">
              <w:rPr>
                <w:i/>
              </w:rPr>
              <w:t>Alimentation plus lampe secondaire</w:t>
            </w:r>
          </w:p>
          <w:p w14:paraId="7DC823A3" w14:textId="77777777" w:rsidR="00DC5B9D" w:rsidRDefault="00DC5B9D" w:rsidP="00DC5B9D"/>
        </w:tc>
        <w:tc>
          <w:tcPr>
            <w:tcW w:w="4531" w:type="dxa"/>
          </w:tcPr>
          <w:p w14:paraId="74946884" w14:textId="77777777" w:rsidR="00DC5B9D" w:rsidRDefault="00DC5B9D" w:rsidP="00DC5B9D">
            <w:pPr>
              <w:pStyle w:val="Paragraphedeliste"/>
              <w:rPr>
                <w:i/>
              </w:rPr>
            </w:pPr>
            <w:r>
              <w:rPr>
                <w:noProof/>
                <w:lang w:eastAsia="fr-FR"/>
              </w:rPr>
              <w:drawing>
                <wp:inline distT="0" distB="0" distL="0" distR="0" wp14:anchorId="6AC1D166" wp14:editId="288B2D31">
                  <wp:extent cx="3196590" cy="1884700"/>
                  <wp:effectExtent l="19050" t="0" r="3810" b="0"/>
                  <wp:docPr id="2066" name="Image 2066" descr="https://cdn.discordapp.com/attachments/381370719256182784/534687931504394250/20190115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iscordapp.com/attachments/381370719256182784/534687931504394250/20190115_111725.jpg"/>
                          <pic:cNvPicPr>
                            <a:picLocks noChangeAspect="1" noChangeArrowheads="1"/>
                          </pic:cNvPicPr>
                        </pic:nvPicPr>
                        <pic:blipFill>
                          <a:blip r:embed="rId30" cstate="print"/>
                          <a:srcRect l="9199" t="18695" r="35234" b="37683"/>
                          <a:stretch>
                            <a:fillRect/>
                          </a:stretch>
                        </pic:blipFill>
                        <pic:spPr bwMode="auto">
                          <a:xfrm>
                            <a:off x="0" y="0"/>
                            <a:ext cx="3196590" cy="1884700"/>
                          </a:xfrm>
                          <a:prstGeom prst="rect">
                            <a:avLst/>
                          </a:prstGeom>
                          <a:noFill/>
                          <a:ln w="9525">
                            <a:noFill/>
                            <a:miter lim="800000"/>
                            <a:headEnd/>
                            <a:tailEnd/>
                          </a:ln>
                        </pic:spPr>
                      </pic:pic>
                    </a:graphicData>
                  </a:graphic>
                </wp:inline>
              </w:drawing>
            </w:r>
            <w:r>
              <w:rPr>
                <w:noProof/>
                <w:lang w:eastAsia="fr-FR"/>
              </w:rPr>
              <w:drawing>
                <wp:inline distT="0" distB="0" distL="0" distR="0" wp14:anchorId="7E51834B" wp14:editId="1826D3ED">
                  <wp:extent cx="2411730" cy="3566160"/>
                  <wp:effectExtent l="19050" t="0" r="7620" b="0"/>
                  <wp:docPr id="2067" name="Image 2067" descr="https://cdn.discordapp.com/attachments/303222486353313792/553155405631586304/IMG_20190114_16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iscordapp.com/attachments/303222486353313792/553155405631586304/IMG_20190114_162944.jpg"/>
                          <pic:cNvPicPr>
                            <a:picLocks noChangeAspect="1" noChangeArrowheads="1"/>
                          </pic:cNvPicPr>
                        </pic:nvPicPr>
                        <pic:blipFill>
                          <a:blip r:embed="rId31" cstate="print"/>
                          <a:srcRect l="16876" t="20129" r="41172" b="33466"/>
                          <a:stretch>
                            <a:fillRect/>
                          </a:stretch>
                        </pic:blipFill>
                        <pic:spPr bwMode="auto">
                          <a:xfrm>
                            <a:off x="0" y="0"/>
                            <a:ext cx="2411730" cy="3566160"/>
                          </a:xfrm>
                          <a:prstGeom prst="rect">
                            <a:avLst/>
                          </a:prstGeom>
                          <a:noFill/>
                          <a:ln w="9525">
                            <a:noFill/>
                            <a:miter lim="800000"/>
                            <a:headEnd/>
                            <a:tailEnd/>
                          </a:ln>
                        </pic:spPr>
                      </pic:pic>
                    </a:graphicData>
                  </a:graphic>
                </wp:inline>
              </w:drawing>
            </w:r>
            <w:r w:rsidRPr="00DC5B9D">
              <w:rPr>
                <w:i/>
              </w:rPr>
              <w:t xml:space="preserve"> </w:t>
            </w:r>
          </w:p>
          <w:p w14:paraId="5BB1431F" w14:textId="7C7A7D58" w:rsidR="00DC5B9D" w:rsidRPr="00DC5B9D" w:rsidRDefault="00DC5B9D" w:rsidP="00DC5B9D">
            <w:pPr>
              <w:pStyle w:val="Paragraphedeliste"/>
              <w:numPr>
                <w:ilvl w:val="0"/>
                <w:numId w:val="18"/>
              </w:numPr>
              <w:jc w:val="center"/>
              <w:rPr>
                <w:i/>
              </w:rPr>
            </w:pPr>
            <w:r w:rsidRPr="00DC5B9D">
              <w:rPr>
                <w:i/>
              </w:rPr>
              <w:t>Test des lampes</w:t>
            </w:r>
          </w:p>
          <w:p w14:paraId="2180F19D" w14:textId="77777777" w:rsidR="00DC5B9D" w:rsidRDefault="00DC5B9D" w:rsidP="00DC5B9D">
            <w:pPr>
              <w:jc w:val="center"/>
            </w:pPr>
          </w:p>
          <w:p w14:paraId="020C2E9D" w14:textId="77777777" w:rsidR="00DC5B9D" w:rsidRDefault="00DC5B9D" w:rsidP="00DC5B9D">
            <w:pPr>
              <w:jc w:val="center"/>
              <w:rPr>
                <w:noProof/>
                <w:lang w:eastAsia="fr-FR"/>
              </w:rPr>
            </w:pPr>
          </w:p>
        </w:tc>
      </w:tr>
    </w:tbl>
    <w:p w14:paraId="748744CA" w14:textId="0444B1FA" w:rsidR="003663CC" w:rsidRDefault="003663CC" w:rsidP="003663CC">
      <w:r>
        <w:t xml:space="preserve">Les </w:t>
      </w:r>
      <w:r w:rsidR="00BB4CD3">
        <w:t>LED</w:t>
      </w:r>
      <w:r>
        <w:t xml:space="preserve"> secondaires sont relier </w:t>
      </w:r>
      <w:r w:rsidR="00BB4CD3">
        <w:t>à</w:t>
      </w:r>
      <w:r>
        <w:t xml:space="preserve"> l’entr</w:t>
      </w:r>
      <w:r w:rsidR="00BB4CD3">
        <w:t>ée</w:t>
      </w:r>
      <w:r>
        <w:t xml:space="preserve"> de l’alim</w:t>
      </w:r>
      <w:r w:rsidR="00BB4CD3">
        <w:t>entation</w:t>
      </w:r>
      <w:r>
        <w:t xml:space="preserve"> directement sur le 12V</w:t>
      </w:r>
      <w:r w:rsidR="00864EF0">
        <w:t>.</w:t>
      </w:r>
    </w:p>
    <w:p w14:paraId="0466F757" w14:textId="4CE5D5B5" w:rsidR="003663CC" w:rsidRDefault="003663CC" w:rsidP="003663CC">
      <w:r>
        <w:t xml:space="preserve">La </w:t>
      </w:r>
      <w:r w:rsidR="00D86BCA">
        <w:t>LED</w:t>
      </w:r>
      <w:r>
        <w:t xml:space="preserve"> principal</w:t>
      </w:r>
      <w:r w:rsidR="00D86BCA">
        <w:t>e</w:t>
      </w:r>
      <w:r>
        <w:t xml:space="preserve"> est mise sous une lentille conve</w:t>
      </w:r>
      <w:r w:rsidR="00D86BCA">
        <w:t>r</w:t>
      </w:r>
      <w:r>
        <w:t xml:space="preserve">gente pour canaliser le </w:t>
      </w:r>
      <w:r w:rsidR="00D86BCA">
        <w:t>faisceau</w:t>
      </w:r>
      <w:r>
        <w:t xml:space="preserve"> </w:t>
      </w:r>
      <w:r w:rsidR="00D86BCA">
        <w:t>lumineux.</w:t>
      </w:r>
    </w:p>
    <w:p w14:paraId="7D2B851E" w14:textId="77777777" w:rsidR="003663CC" w:rsidRDefault="003663CC" w:rsidP="003663CC"/>
    <w:p w14:paraId="099EB8CD" w14:textId="6E320206" w:rsidR="003663CC" w:rsidRDefault="003663CC" w:rsidP="003663CC">
      <w:r>
        <w:lastRenderedPageBreak/>
        <w:t>Le cordon d’alimentation est relier via Jack. L’éclairage a un co</w:t>
      </w:r>
      <w:r w:rsidR="00632AE4">
        <w:t>û</w:t>
      </w:r>
      <w:r>
        <w:t xml:space="preserve">t </w:t>
      </w:r>
      <w:r w:rsidR="00632AE4">
        <w:t>matériel</w:t>
      </w:r>
      <w:r>
        <w:t xml:space="preserve"> de 35€ environ </w:t>
      </w:r>
      <w:r w:rsidR="00632AE4">
        <w:t>c</w:t>
      </w:r>
      <w:r>
        <w:t>e qui est plutôt bien sachant que le peu d’</w:t>
      </w:r>
      <w:r w:rsidR="00632AE4">
        <w:t>é</w:t>
      </w:r>
      <w:r>
        <w:t>clairage arri</w:t>
      </w:r>
      <w:r w:rsidR="00632AE4">
        <w:t>è</w:t>
      </w:r>
      <w:r>
        <w:t xml:space="preserve">re ayant une telle capaciter sont </w:t>
      </w:r>
      <w:r w:rsidR="00632AE4">
        <w:t>à</w:t>
      </w:r>
      <w:r>
        <w:t xml:space="preserve"> environ 50 à 80€ dans le commerce.</w:t>
      </w:r>
    </w:p>
    <w:p w14:paraId="29244F57" w14:textId="77777777" w:rsidR="003663CC" w:rsidRDefault="003663CC" w:rsidP="003663CC">
      <w:r>
        <w:rPr>
          <w:noProof/>
          <w:lang w:eastAsia="fr-FR"/>
        </w:rPr>
        <w:drawing>
          <wp:inline distT="0" distB="0" distL="0" distR="0" wp14:anchorId="48469A94" wp14:editId="50DF444B">
            <wp:extent cx="3883062" cy="2127142"/>
            <wp:effectExtent l="19050" t="0" r="3138" b="0"/>
            <wp:docPr id="55" name="Image 55" descr="https://cdn.discordapp.com/attachments/303222486353313792/553155406176714752/IMG_20190307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iscordapp.com/attachments/303222486353313792/553155406176714752/IMG_20190307_104927.jpg"/>
                    <pic:cNvPicPr>
                      <a:picLocks noChangeAspect="1" noChangeArrowheads="1"/>
                    </pic:cNvPicPr>
                  </pic:nvPicPr>
                  <pic:blipFill>
                    <a:blip r:embed="rId32" cstate="print"/>
                    <a:srcRect l="8135" t="17813" r="4699" b="18519"/>
                    <a:stretch>
                      <a:fillRect/>
                    </a:stretch>
                  </pic:blipFill>
                  <pic:spPr bwMode="auto">
                    <a:xfrm>
                      <a:off x="0" y="0"/>
                      <a:ext cx="3896705" cy="2134616"/>
                    </a:xfrm>
                    <a:prstGeom prst="rect">
                      <a:avLst/>
                    </a:prstGeom>
                    <a:noFill/>
                    <a:ln w="9525">
                      <a:noFill/>
                      <a:miter lim="800000"/>
                      <a:headEnd/>
                      <a:tailEnd/>
                    </a:ln>
                  </pic:spPr>
                </pic:pic>
              </a:graphicData>
            </a:graphic>
          </wp:inline>
        </w:drawing>
      </w:r>
      <w:r>
        <w:rPr>
          <w:noProof/>
          <w:lang w:eastAsia="fr-FR"/>
        </w:rPr>
        <w:drawing>
          <wp:inline distT="0" distB="0" distL="0" distR="0" wp14:anchorId="6E6A6817" wp14:editId="204BD43B">
            <wp:extent cx="1791653" cy="2179320"/>
            <wp:effectExtent l="19050" t="0" r="0" b="0"/>
            <wp:docPr id="56" name="Image 56" descr="https://cdn.discordapp.com/attachments/303222486353313792/553155406176714754/IMG_20190307_1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discordapp.com/attachments/303222486353313792/553155406176714754/IMG_20190307_104819.jpg"/>
                    <pic:cNvPicPr>
                      <a:picLocks noChangeAspect="1" noChangeArrowheads="1"/>
                    </pic:cNvPicPr>
                  </pic:nvPicPr>
                  <pic:blipFill>
                    <a:blip r:embed="rId33" cstate="print"/>
                    <a:srcRect l="29318" t="7055" r="25414" b="19577"/>
                    <a:stretch>
                      <a:fillRect/>
                    </a:stretch>
                  </pic:blipFill>
                  <pic:spPr bwMode="auto">
                    <a:xfrm>
                      <a:off x="0" y="0"/>
                      <a:ext cx="1791653" cy="2179320"/>
                    </a:xfrm>
                    <a:prstGeom prst="rect">
                      <a:avLst/>
                    </a:prstGeom>
                    <a:noFill/>
                    <a:ln w="9525">
                      <a:noFill/>
                      <a:miter lim="800000"/>
                      <a:headEnd/>
                      <a:tailEnd/>
                    </a:ln>
                  </pic:spPr>
                </pic:pic>
              </a:graphicData>
            </a:graphic>
          </wp:inline>
        </w:drawing>
      </w:r>
    </w:p>
    <w:p w14:paraId="1D374A3F" w14:textId="77777777" w:rsidR="003663CC" w:rsidRDefault="003663CC" w:rsidP="00D643B2"/>
    <w:p w14:paraId="11B38339" w14:textId="51AD64EB" w:rsidR="005D7905" w:rsidRDefault="005D7905" w:rsidP="0055780B">
      <w:pPr>
        <w:pStyle w:val="Titre3"/>
      </w:pPr>
      <w:bookmarkStart w:id="17" w:name="_Toc4343711"/>
      <w:r w:rsidRPr="0055780B">
        <w:t>Mesure et test de l’</w:t>
      </w:r>
      <w:r w:rsidR="00507BFA" w:rsidRPr="0055780B">
        <w:t>éclairage</w:t>
      </w:r>
      <w:r w:rsidRPr="0055780B">
        <w:t xml:space="preserve"> </w:t>
      </w:r>
      <w:r w:rsidR="0055780B">
        <w:t xml:space="preserve">LED </w:t>
      </w:r>
      <w:r w:rsidR="0055780B" w:rsidRPr="0055780B">
        <w:rPr>
          <w:i/>
        </w:rPr>
        <w:t>Cree XRE Rouge</w:t>
      </w:r>
      <w:bookmarkEnd w:id="17"/>
    </w:p>
    <w:p w14:paraId="1A47DB9A" w14:textId="77777777" w:rsidR="0055780B" w:rsidRPr="0055780B" w:rsidRDefault="0055780B" w:rsidP="0055780B"/>
    <w:p w14:paraId="4E55FE1B" w14:textId="77777777" w:rsidR="00CC2983" w:rsidRDefault="006545DB" w:rsidP="006545DB">
      <w:r>
        <w:t>Nous avons sélectionné une LED : La</w:t>
      </w:r>
      <w:r w:rsidR="00070267">
        <w:t xml:space="preserve"> </w:t>
      </w:r>
      <w:r w:rsidR="00070267" w:rsidRPr="006545DB">
        <w:rPr>
          <w:i/>
        </w:rPr>
        <w:t>Cree XRE Rouge</w:t>
      </w:r>
      <w:r>
        <w:rPr>
          <w:i/>
        </w:rPr>
        <w:t>.</w:t>
      </w:r>
      <w:r w:rsidR="00CC2983">
        <w:rPr>
          <w:i/>
        </w:rPr>
        <w:t xml:space="preserve"> </w:t>
      </w:r>
      <w:r w:rsidR="00CC2983">
        <w:t>Nous avons réalisé une étude dessus :</w:t>
      </w:r>
    </w:p>
    <w:p w14:paraId="068E8D00" w14:textId="6898F0AD" w:rsidR="006545DB" w:rsidRDefault="00CC2983" w:rsidP="006545DB">
      <w:r>
        <w:t xml:space="preserve">                                           </w:t>
      </w:r>
    </w:p>
    <w:p w14:paraId="1DA6DE42" w14:textId="77777777" w:rsidR="008D44E1" w:rsidRPr="00CC2983" w:rsidRDefault="007758ED" w:rsidP="006545DB">
      <w:r>
        <w:rPr>
          <w:noProof/>
        </w:rPr>
        <w:drawing>
          <wp:inline distT="0" distB="0" distL="0" distR="0" wp14:anchorId="039D5133" wp14:editId="58D4C957">
            <wp:extent cx="5400675" cy="2538730"/>
            <wp:effectExtent l="0" t="0" r="9525" b="13970"/>
            <wp:docPr id="2060" name="Graphique 206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p>
    <w:tbl>
      <w:tblPr>
        <w:tblW w:w="8640" w:type="dxa"/>
        <w:tblCellMar>
          <w:left w:w="70" w:type="dxa"/>
          <w:right w:w="70" w:type="dxa"/>
        </w:tblCellMar>
        <w:tblLook w:val="04A0" w:firstRow="1" w:lastRow="0" w:firstColumn="1" w:lastColumn="0" w:noHBand="0" w:noVBand="1"/>
      </w:tblPr>
      <w:tblGrid>
        <w:gridCol w:w="1200"/>
        <w:gridCol w:w="1200"/>
        <w:gridCol w:w="1200"/>
        <w:gridCol w:w="1200"/>
        <w:gridCol w:w="1440"/>
        <w:gridCol w:w="1200"/>
        <w:gridCol w:w="1200"/>
      </w:tblGrid>
      <w:tr w:rsidR="008D44E1" w:rsidRPr="008D44E1" w14:paraId="492394B8" w14:textId="77777777" w:rsidTr="00B5073F">
        <w:trPr>
          <w:trHeight w:val="300"/>
        </w:trPr>
        <w:tc>
          <w:tcPr>
            <w:tcW w:w="1200" w:type="dxa"/>
            <w:tcBorders>
              <w:top w:val="nil"/>
              <w:left w:val="nil"/>
              <w:bottom w:val="nil"/>
              <w:right w:val="nil"/>
            </w:tcBorders>
            <w:vAlign w:val="bottom"/>
          </w:tcPr>
          <w:p w14:paraId="30932260" w14:textId="1C6C7567"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Mesure</w:t>
            </w:r>
          </w:p>
        </w:tc>
        <w:tc>
          <w:tcPr>
            <w:tcW w:w="1200" w:type="dxa"/>
            <w:tcBorders>
              <w:top w:val="nil"/>
              <w:left w:val="nil"/>
              <w:bottom w:val="nil"/>
              <w:right w:val="nil"/>
            </w:tcBorders>
            <w:shd w:val="clear" w:color="auto" w:fill="auto"/>
            <w:noWrap/>
            <w:vAlign w:val="bottom"/>
            <w:hideMark/>
          </w:tcPr>
          <w:p w14:paraId="25A95BCD" w14:textId="46B1DDB4"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Courant (A)</w:t>
            </w:r>
          </w:p>
        </w:tc>
        <w:tc>
          <w:tcPr>
            <w:tcW w:w="1200" w:type="dxa"/>
            <w:tcBorders>
              <w:top w:val="nil"/>
              <w:left w:val="nil"/>
              <w:bottom w:val="nil"/>
              <w:right w:val="nil"/>
            </w:tcBorders>
            <w:shd w:val="clear" w:color="auto" w:fill="auto"/>
            <w:noWrap/>
            <w:vAlign w:val="bottom"/>
            <w:hideMark/>
          </w:tcPr>
          <w:p w14:paraId="6D33886F" w14:textId="77777777"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Tension (V)</w:t>
            </w:r>
          </w:p>
        </w:tc>
        <w:tc>
          <w:tcPr>
            <w:tcW w:w="1200" w:type="dxa"/>
            <w:tcBorders>
              <w:top w:val="nil"/>
              <w:left w:val="nil"/>
              <w:bottom w:val="nil"/>
              <w:right w:val="nil"/>
            </w:tcBorders>
            <w:shd w:val="clear" w:color="auto" w:fill="auto"/>
            <w:noWrap/>
            <w:vAlign w:val="bottom"/>
            <w:hideMark/>
          </w:tcPr>
          <w:p w14:paraId="6D05F6AB" w14:textId="77777777" w:rsidR="008D44E1" w:rsidRPr="008D44E1" w:rsidRDefault="008D44E1" w:rsidP="008D44E1">
            <w:pPr>
              <w:spacing w:after="0" w:line="240" w:lineRule="auto"/>
              <w:jc w:val="left"/>
              <w:rPr>
                <w:rFonts w:ascii="Calibri" w:eastAsia="Times New Roman" w:hAnsi="Calibri" w:cs="Calibri"/>
                <w:color w:val="000000"/>
                <w:lang w:eastAsia="fr-FR"/>
              </w:rPr>
            </w:pPr>
            <w:proofErr w:type="spellStart"/>
            <w:r w:rsidRPr="008D44E1">
              <w:rPr>
                <w:rFonts w:ascii="Calibri" w:eastAsia="Times New Roman" w:hAnsi="Calibri" w:cs="Calibri"/>
                <w:color w:val="000000"/>
                <w:lang w:eastAsia="fr-FR"/>
              </w:rPr>
              <w:t>Luxs</w:t>
            </w:r>
            <w:proofErr w:type="spellEnd"/>
          </w:p>
        </w:tc>
        <w:tc>
          <w:tcPr>
            <w:tcW w:w="1440" w:type="dxa"/>
            <w:tcBorders>
              <w:top w:val="nil"/>
              <w:left w:val="nil"/>
              <w:bottom w:val="nil"/>
              <w:right w:val="nil"/>
            </w:tcBorders>
            <w:shd w:val="clear" w:color="auto" w:fill="auto"/>
            <w:noWrap/>
            <w:vAlign w:val="bottom"/>
            <w:hideMark/>
          </w:tcPr>
          <w:p w14:paraId="18D4F124" w14:textId="77777777"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Puissance (W)</w:t>
            </w:r>
          </w:p>
        </w:tc>
        <w:tc>
          <w:tcPr>
            <w:tcW w:w="1200" w:type="dxa"/>
            <w:tcBorders>
              <w:top w:val="nil"/>
              <w:left w:val="nil"/>
              <w:bottom w:val="nil"/>
              <w:right w:val="nil"/>
            </w:tcBorders>
            <w:shd w:val="clear" w:color="auto" w:fill="auto"/>
            <w:noWrap/>
            <w:vAlign w:val="bottom"/>
            <w:hideMark/>
          </w:tcPr>
          <w:p w14:paraId="3C339EA9" w14:textId="77777777"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Lumens</w:t>
            </w:r>
          </w:p>
        </w:tc>
        <w:tc>
          <w:tcPr>
            <w:tcW w:w="1200" w:type="dxa"/>
            <w:tcBorders>
              <w:top w:val="nil"/>
              <w:left w:val="nil"/>
              <w:bottom w:val="nil"/>
              <w:right w:val="nil"/>
            </w:tcBorders>
            <w:shd w:val="clear" w:color="auto" w:fill="auto"/>
            <w:noWrap/>
            <w:vAlign w:val="bottom"/>
            <w:hideMark/>
          </w:tcPr>
          <w:p w14:paraId="235A9628" w14:textId="77777777" w:rsidR="008D44E1" w:rsidRPr="008D44E1" w:rsidRDefault="008D44E1" w:rsidP="008D44E1">
            <w:pPr>
              <w:spacing w:after="0" w:line="240" w:lineRule="auto"/>
              <w:jc w:val="left"/>
              <w:rPr>
                <w:rFonts w:ascii="Calibri" w:eastAsia="Times New Roman" w:hAnsi="Calibri" w:cs="Calibri"/>
                <w:color w:val="000000"/>
                <w:lang w:eastAsia="fr-FR"/>
              </w:rPr>
            </w:pPr>
            <w:r w:rsidRPr="008D44E1">
              <w:rPr>
                <w:rFonts w:ascii="Calibri" w:eastAsia="Times New Roman" w:hAnsi="Calibri" w:cs="Calibri"/>
                <w:color w:val="000000"/>
                <w:lang w:eastAsia="fr-FR"/>
              </w:rPr>
              <w:t>Lumens/W</w:t>
            </w:r>
          </w:p>
        </w:tc>
      </w:tr>
      <w:tr w:rsidR="008D44E1" w:rsidRPr="008D44E1" w14:paraId="366357E8" w14:textId="77777777" w:rsidTr="00B5073F">
        <w:trPr>
          <w:trHeight w:val="300"/>
        </w:trPr>
        <w:tc>
          <w:tcPr>
            <w:tcW w:w="1200" w:type="dxa"/>
            <w:tcBorders>
              <w:top w:val="nil"/>
              <w:left w:val="nil"/>
              <w:bottom w:val="nil"/>
              <w:right w:val="nil"/>
            </w:tcBorders>
            <w:vAlign w:val="bottom"/>
          </w:tcPr>
          <w:p w14:paraId="1EC0313C" w14:textId="07E0A625"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w:t>
            </w:r>
          </w:p>
        </w:tc>
        <w:tc>
          <w:tcPr>
            <w:tcW w:w="1200" w:type="dxa"/>
            <w:tcBorders>
              <w:top w:val="nil"/>
              <w:left w:val="nil"/>
              <w:bottom w:val="nil"/>
              <w:right w:val="nil"/>
            </w:tcBorders>
            <w:shd w:val="clear" w:color="auto" w:fill="auto"/>
            <w:noWrap/>
            <w:vAlign w:val="bottom"/>
            <w:hideMark/>
          </w:tcPr>
          <w:p w14:paraId="750D33AD" w14:textId="179A8A81"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0,5</w:t>
            </w:r>
          </w:p>
        </w:tc>
        <w:tc>
          <w:tcPr>
            <w:tcW w:w="1200" w:type="dxa"/>
            <w:tcBorders>
              <w:top w:val="nil"/>
              <w:left w:val="nil"/>
              <w:bottom w:val="nil"/>
              <w:right w:val="nil"/>
            </w:tcBorders>
            <w:shd w:val="clear" w:color="auto" w:fill="auto"/>
            <w:noWrap/>
            <w:vAlign w:val="bottom"/>
            <w:hideMark/>
          </w:tcPr>
          <w:p w14:paraId="16847613"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w:t>
            </w:r>
          </w:p>
        </w:tc>
        <w:tc>
          <w:tcPr>
            <w:tcW w:w="1200" w:type="dxa"/>
            <w:tcBorders>
              <w:top w:val="nil"/>
              <w:left w:val="nil"/>
              <w:bottom w:val="nil"/>
              <w:right w:val="nil"/>
            </w:tcBorders>
            <w:shd w:val="clear" w:color="auto" w:fill="auto"/>
            <w:noWrap/>
            <w:vAlign w:val="bottom"/>
            <w:hideMark/>
          </w:tcPr>
          <w:p w14:paraId="72B2850D"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15000</w:t>
            </w:r>
          </w:p>
        </w:tc>
        <w:tc>
          <w:tcPr>
            <w:tcW w:w="1440" w:type="dxa"/>
            <w:tcBorders>
              <w:top w:val="nil"/>
              <w:left w:val="nil"/>
              <w:bottom w:val="nil"/>
              <w:right w:val="nil"/>
            </w:tcBorders>
            <w:shd w:val="clear" w:color="auto" w:fill="auto"/>
            <w:noWrap/>
            <w:vAlign w:val="bottom"/>
            <w:hideMark/>
          </w:tcPr>
          <w:p w14:paraId="45A72EDF"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1,15</w:t>
            </w:r>
          </w:p>
        </w:tc>
        <w:tc>
          <w:tcPr>
            <w:tcW w:w="1200" w:type="dxa"/>
            <w:tcBorders>
              <w:top w:val="nil"/>
              <w:left w:val="nil"/>
              <w:bottom w:val="nil"/>
              <w:right w:val="nil"/>
            </w:tcBorders>
            <w:shd w:val="clear" w:color="auto" w:fill="auto"/>
            <w:noWrap/>
            <w:vAlign w:val="bottom"/>
            <w:hideMark/>
          </w:tcPr>
          <w:p w14:paraId="39BDF143"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29,4524311</w:t>
            </w:r>
          </w:p>
        </w:tc>
        <w:tc>
          <w:tcPr>
            <w:tcW w:w="1200" w:type="dxa"/>
            <w:tcBorders>
              <w:top w:val="nil"/>
              <w:left w:val="nil"/>
              <w:bottom w:val="nil"/>
              <w:right w:val="nil"/>
            </w:tcBorders>
            <w:shd w:val="clear" w:color="auto" w:fill="auto"/>
            <w:noWrap/>
            <w:vAlign w:val="bottom"/>
            <w:hideMark/>
          </w:tcPr>
          <w:p w14:paraId="46DD5F6C"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25,6108097</w:t>
            </w:r>
          </w:p>
        </w:tc>
      </w:tr>
      <w:tr w:rsidR="008D44E1" w:rsidRPr="008D44E1" w14:paraId="714FB17C" w14:textId="77777777" w:rsidTr="00B5073F">
        <w:trPr>
          <w:trHeight w:val="300"/>
        </w:trPr>
        <w:tc>
          <w:tcPr>
            <w:tcW w:w="1200" w:type="dxa"/>
            <w:tcBorders>
              <w:top w:val="nil"/>
              <w:left w:val="nil"/>
              <w:bottom w:val="nil"/>
              <w:right w:val="nil"/>
            </w:tcBorders>
            <w:vAlign w:val="bottom"/>
          </w:tcPr>
          <w:p w14:paraId="452F1420" w14:textId="505295FC"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w:t>
            </w:r>
          </w:p>
        </w:tc>
        <w:tc>
          <w:tcPr>
            <w:tcW w:w="1200" w:type="dxa"/>
            <w:tcBorders>
              <w:top w:val="nil"/>
              <w:left w:val="nil"/>
              <w:bottom w:val="nil"/>
              <w:right w:val="nil"/>
            </w:tcBorders>
            <w:shd w:val="clear" w:color="auto" w:fill="auto"/>
            <w:noWrap/>
            <w:vAlign w:val="bottom"/>
            <w:hideMark/>
          </w:tcPr>
          <w:p w14:paraId="1C302172" w14:textId="4E2D9161"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0,6</w:t>
            </w:r>
          </w:p>
        </w:tc>
        <w:tc>
          <w:tcPr>
            <w:tcW w:w="1200" w:type="dxa"/>
            <w:tcBorders>
              <w:top w:val="nil"/>
              <w:left w:val="nil"/>
              <w:bottom w:val="nil"/>
              <w:right w:val="nil"/>
            </w:tcBorders>
            <w:shd w:val="clear" w:color="auto" w:fill="auto"/>
            <w:noWrap/>
            <w:vAlign w:val="bottom"/>
            <w:hideMark/>
          </w:tcPr>
          <w:p w14:paraId="7D7FD4CC"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2,4</w:t>
            </w:r>
          </w:p>
        </w:tc>
        <w:tc>
          <w:tcPr>
            <w:tcW w:w="1200" w:type="dxa"/>
            <w:tcBorders>
              <w:top w:val="nil"/>
              <w:left w:val="nil"/>
              <w:bottom w:val="nil"/>
              <w:right w:val="nil"/>
            </w:tcBorders>
            <w:shd w:val="clear" w:color="auto" w:fill="auto"/>
            <w:noWrap/>
            <w:vAlign w:val="bottom"/>
            <w:hideMark/>
          </w:tcPr>
          <w:p w14:paraId="2C1393C4"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17600</w:t>
            </w:r>
          </w:p>
        </w:tc>
        <w:tc>
          <w:tcPr>
            <w:tcW w:w="1440" w:type="dxa"/>
            <w:tcBorders>
              <w:top w:val="nil"/>
              <w:left w:val="nil"/>
              <w:bottom w:val="nil"/>
              <w:right w:val="nil"/>
            </w:tcBorders>
            <w:shd w:val="clear" w:color="auto" w:fill="auto"/>
            <w:noWrap/>
            <w:vAlign w:val="bottom"/>
            <w:hideMark/>
          </w:tcPr>
          <w:p w14:paraId="0618913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1,44</w:t>
            </w:r>
          </w:p>
        </w:tc>
        <w:tc>
          <w:tcPr>
            <w:tcW w:w="1200" w:type="dxa"/>
            <w:tcBorders>
              <w:top w:val="nil"/>
              <w:left w:val="nil"/>
              <w:bottom w:val="nil"/>
              <w:right w:val="nil"/>
            </w:tcBorders>
            <w:shd w:val="clear" w:color="auto" w:fill="auto"/>
            <w:noWrap/>
            <w:vAlign w:val="bottom"/>
            <w:hideMark/>
          </w:tcPr>
          <w:p w14:paraId="77877145"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34,5575192</w:t>
            </w:r>
          </w:p>
        </w:tc>
        <w:tc>
          <w:tcPr>
            <w:tcW w:w="1200" w:type="dxa"/>
            <w:tcBorders>
              <w:top w:val="nil"/>
              <w:left w:val="nil"/>
              <w:bottom w:val="nil"/>
              <w:right w:val="nil"/>
            </w:tcBorders>
            <w:shd w:val="clear" w:color="auto" w:fill="auto"/>
            <w:noWrap/>
            <w:vAlign w:val="bottom"/>
            <w:hideMark/>
          </w:tcPr>
          <w:p w14:paraId="22116E29"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23,9982772</w:t>
            </w:r>
          </w:p>
        </w:tc>
      </w:tr>
      <w:tr w:rsidR="008D44E1" w:rsidRPr="008D44E1" w14:paraId="0C743DC3" w14:textId="77777777" w:rsidTr="00B5073F">
        <w:trPr>
          <w:trHeight w:val="300"/>
        </w:trPr>
        <w:tc>
          <w:tcPr>
            <w:tcW w:w="1200" w:type="dxa"/>
            <w:tcBorders>
              <w:top w:val="nil"/>
              <w:left w:val="nil"/>
              <w:bottom w:val="nil"/>
              <w:right w:val="nil"/>
            </w:tcBorders>
            <w:vAlign w:val="bottom"/>
          </w:tcPr>
          <w:p w14:paraId="0C6D46AD" w14:textId="0B50B566"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3</w:t>
            </w:r>
          </w:p>
        </w:tc>
        <w:tc>
          <w:tcPr>
            <w:tcW w:w="1200" w:type="dxa"/>
            <w:tcBorders>
              <w:top w:val="nil"/>
              <w:left w:val="nil"/>
              <w:bottom w:val="nil"/>
              <w:right w:val="nil"/>
            </w:tcBorders>
            <w:shd w:val="clear" w:color="auto" w:fill="auto"/>
            <w:noWrap/>
            <w:vAlign w:val="bottom"/>
            <w:hideMark/>
          </w:tcPr>
          <w:p w14:paraId="1958DD9B" w14:textId="3A23D9F4"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0,7</w:t>
            </w:r>
          </w:p>
        </w:tc>
        <w:tc>
          <w:tcPr>
            <w:tcW w:w="1200" w:type="dxa"/>
            <w:tcBorders>
              <w:top w:val="nil"/>
              <w:left w:val="nil"/>
              <w:bottom w:val="nil"/>
              <w:right w:val="nil"/>
            </w:tcBorders>
            <w:shd w:val="clear" w:color="auto" w:fill="auto"/>
            <w:noWrap/>
            <w:vAlign w:val="bottom"/>
            <w:hideMark/>
          </w:tcPr>
          <w:p w14:paraId="013A4B05"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2,5</w:t>
            </w:r>
          </w:p>
        </w:tc>
        <w:tc>
          <w:tcPr>
            <w:tcW w:w="1200" w:type="dxa"/>
            <w:tcBorders>
              <w:top w:val="nil"/>
              <w:left w:val="nil"/>
              <w:bottom w:val="nil"/>
              <w:right w:val="nil"/>
            </w:tcBorders>
            <w:shd w:val="clear" w:color="auto" w:fill="auto"/>
            <w:noWrap/>
            <w:vAlign w:val="bottom"/>
            <w:hideMark/>
          </w:tcPr>
          <w:p w14:paraId="345CABC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21000</w:t>
            </w:r>
          </w:p>
        </w:tc>
        <w:tc>
          <w:tcPr>
            <w:tcW w:w="1440" w:type="dxa"/>
            <w:tcBorders>
              <w:top w:val="nil"/>
              <w:left w:val="nil"/>
              <w:bottom w:val="nil"/>
              <w:right w:val="nil"/>
            </w:tcBorders>
            <w:shd w:val="clear" w:color="auto" w:fill="auto"/>
            <w:noWrap/>
            <w:vAlign w:val="bottom"/>
            <w:hideMark/>
          </w:tcPr>
          <w:p w14:paraId="6236A42B"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1,75</w:t>
            </w:r>
          </w:p>
        </w:tc>
        <w:tc>
          <w:tcPr>
            <w:tcW w:w="1200" w:type="dxa"/>
            <w:tcBorders>
              <w:top w:val="nil"/>
              <w:left w:val="nil"/>
              <w:bottom w:val="nil"/>
              <w:right w:val="nil"/>
            </w:tcBorders>
            <w:shd w:val="clear" w:color="auto" w:fill="auto"/>
            <w:noWrap/>
            <w:vAlign w:val="bottom"/>
            <w:hideMark/>
          </w:tcPr>
          <w:p w14:paraId="6544F7C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41,2334036</w:t>
            </w:r>
          </w:p>
        </w:tc>
        <w:tc>
          <w:tcPr>
            <w:tcW w:w="1200" w:type="dxa"/>
            <w:tcBorders>
              <w:top w:val="nil"/>
              <w:left w:val="nil"/>
              <w:bottom w:val="nil"/>
              <w:right w:val="nil"/>
            </w:tcBorders>
            <w:shd w:val="clear" w:color="auto" w:fill="auto"/>
            <w:noWrap/>
            <w:vAlign w:val="bottom"/>
            <w:hideMark/>
          </w:tcPr>
          <w:p w14:paraId="21E2498A"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23,5619449</w:t>
            </w:r>
          </w:p>
        </w:tc>
      </w:tr>
      <w:tr w:rsidR="008D44E1" w:rsidRPr="008D44E1" w14:paraId="61189E9C" w14:textId="77777777" w:rsidTr="00B5073F">
        <w:trPr>
          <w:trHeight w:val="300"/>
        </w:trPr>
        <w:tc>
          <w:tcPr>
            <w:tcW w:w="1200" w:type="dxa"/>
            <w:tcBorders>
              <w:top w:val="nil"/>
              <w:left w:val="nil"/>
              <w:bottom w:val="nil"/>
              <w:right w:val="nil"/>
            </w:tcBorders>
            <w:vAlign w:val="bottom"/>
          </w:tcPr>
          <w:p w14:paraId="5DA5E8F3" w14:textId="324BBD28"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4</w:t>
            </w:r>
          </w:p>
        </w:tc>
        <w:tc>
          <w:tcPr>
            <w:tcW w:w="1200" w:type="dxa"/>
            <w:tcBorders>
              <w:top w:val="nil"/>
              <w:left w:val="nil"/>
              <w:bottom w:val="nil"/>
              <w:right w:val="nil"/>
            </w:tcBorders>
            <w:shd w:val="clear" w:color="auto" w:fill="auto"/>
            <w:noWrap/>
            <w:vAlign w:val="bottom"/>
            <w:hideMark/>
          </w:tcPr>
          <w:p w14:paraId="62720F2C" w14:textId="573D16F0"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0,8</w:t>
            </w:r>
          </w:p>
        </w:tc>
        <w:tc>
          <w:tcPr>
            <w:tcW w:w="1200" w:type="dxa"/>
            <w:tcBorders>
              <w:top w:val="nil"/>
              <w:left w:val="nil"/>
              <w:bottom w:val="nil"/>
              <w:right w:val="nil"/>
            </w:tcBorders>
            <w:shd w:val="clear" w:color="auto" w:fill="auto"/>
            <w:noWrap/>
            <w:vAlign w:val="bottom"/>
            <w:hideMark/>
          </w:tcPr>
          <w:p w14:paraId="4CBCEC34"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2,5</w:t>
            </w:r>
          </w:p>
        </w:tc>
        <w:tc>
          <w:tcPr>
            <w:tcW w:w="1200" w:type="dxa"/>
            <w:tcBorders>
              <w:top w:val="nil"/>
              <w:left w:val="nil"/>
              <w:bottom w:val="nil"/>
              <w:right w:val="nil"/>
            </w:tcBorders>
            <w:shd w:val="clear" w:color="auto" w:fill="auto"/>
            <w:noWrap/>
            <w:vAlign w:val="bottom"/>
            <w:hideMark/>
          </w:tcPr>
          <w:p w14:paraId="06BE678D"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23800</w:t>
            </w:r>
          </w:p>
        </w:tc>
        <w:tc>
          <w:tcPr>
            <w:tcW w:w="1440" w:type="dxa"/>
            <w:tcBorders>
              <w:top w:val="nil"/>
              <w:left w:val="nil"/>
              <w:bottom w:val="nil"/>
              <w:right w:val="nil"/>
            </w:tcBorders>
            <w:shd w:val="clear" w:color="auto" w:fill="auto"/>
            <w:noWrap/>
            <w:vAlign w:val="bottom"/>
            <w:hideMark/>
          </w:tcPr>
          <w:p w14:paraId="51974BD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w:t>
            </w:r>
          </w:p>
        </w:tc>
        <w:tc>
          <w:tcPr>
            <w:tcW w:w="1200" w:type="dxa"/>
            <w:tcBorders>
              <w:top w:val="nil"/>
              <w:left w:val="nil"/>
              <w:bottom w:val="nil"/>
              <w:right w:val="nil"/>
            </w:tcBorders>
            <w:shd w:val="clear" w:color="auto" w:fill="auto"/>
            <w:noWrap/>
            <w:vAlign w:val="bottom"/>
            <w:hideMark/>
          </w:tcPr>
          <w:p w14:paraId="344532C0"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46,7311907</w:t>
            </w:r>
          </w:p>
        </w:tc>
        <w:tc>
          <w:tcPr>
            <w:tcW w:w="1200" w:type="dxa"/>
            <w:tcBorders>
              <w:top w:val="nil"/>
              <w:left w:val="nil"/>
              <w:bottom w:val="nil"/>
              <w:right w:val="nil"/>
            </w:tcBorders>
            <w:shd w:val="clear" w:color="auto" w:fill="auto"/>
            <w:noWrap/>
            <w:vAlign w:val="bottom"/>
            <w:hideMark/>
          </w:tcPr>
          <w:p w14:paraId="5DB8B9B4"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23,3655954</w:t>
            </w:r>
          </w:p>
        </w:tc>
      </w:tr>
      <w:tr w:rsidR="008D44E1" w:rsidRPr="008D44E1" w14:paraId="60EA999E" w14:textId="77777777" w:rsidTr="00B5073F">
        <w:trPr>
          <w:trHeight w:val="300"/>
        </w:trPr>
        <w:tc>
          <w:tcPr>
            <w:tcW w:w="1200" w:type="dxa"/>
            <w:tcBorders>
              <w:top w:val="nil"/>
              <w:left w:val="nil"/>
              <w:bottom w:val="nil"/>
              <w:right w:val="nil"/>
            </w:tcBorders>
            <w:vAlign w:val="bottom"/>
          </w:tcPr>
          <w:p w14:paraId="6B406289" w14:textId="1EA47CBA"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5</w:t>
            </w:r>
          </w:p>
        </w:tc>
        <w:tc>
          <w:tcPr>
            <w:tcW w:w="1200" w:type="dxa"/>
            <w:tcBorders>
              <w:top w:val="nil"/>
              <w:left w:val="nil"/>
              <w:bottom w:val="nil"/>
              <w:right w:val="nil"/>
            </w:tcBorders>
            <w:shd w:val="clear" w:color="auto" w:fill="auto"/>
            <w:noWrap/>
            <w:vAlign w:val="bottom"/>
            <w:hideMark/>
          </w:tcPr>
          <w:p w14:paraId="0889B891" w14:textId="40E6A478"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0,9</w:t>
            </w:r>
          </w:p>
        </w:tc>
        <w:tc>
          <w:tcPr>
            <w:tcW w:w="1200" w:type="dxa"/>
            <w:tcBorders>
              <w:top w:val="nil"/>
              <w:left w:val="nil"/>
              <w:bottom w:val="nil"/>
              <w:right w:val="nil"/>
            </w:tcBorders>
            <w:shd w:val="clear" w:color="auto" w:fill="auto"/>
            <w:noWrap/>
            <w:vAlign w:val="bottom"/>
            <w:hideMark/>
          </w:tcPr>
          <w:p w14:paraId="267A49C0"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2,6</w:t>
            </w:r>
          </w:p>
        </w:tc>
        <w:tc>
          <w:tcPr>
            <w:tcW w:w="1200" w:type="dxa"/>
            <w:tcBorders>
              <w:top w:val="nil"/>
              <w:left w:val="nil"/>
              <w:bottom w:val="nil"/>
              <w:right w:val="nil"/>
            </w:tcBorders>
            <w:shd w:val="clear" w:color="auto" w:fill="auto"/>
            <w:noWrap/>
            <w:vAlign w:val="bottom"/>
            <w:hideMark/>
          </w:tcPr>
          <w:p w14:paraId="3C6C11A2"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26500</w:t>
            </w:r>
          </w:p>
        </w:tc>
        <w:tc>
          <w:tcPr>
            <w:tcW w:w="1440" w:type="dxa"/>
            <w:tcBorders>
              <w:top w:val="nil"/>
              <w:left w:val="nil"/>
              <w:bottom w:val="nil"/>
              <w:right w:val="nil"/>
            </w:tcBorders>
            <w:shd w:val="clear" w:color="auto" w:fill="auto"/>
            <w:noWrap/>
            <w:vAlign w:val="bottom"/>
            <w:hideMark/>
          </w:tcPr>
          <w:p w14:paraId="18ED4740"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2,34</w:t>
            </w:r>
          </w:p>
        </w:tc>
        <w:tc>
          <w:tcPr>
            <w:tcW w:w="1200" w:type="dxa"/>
            <w:tcBorders>
              <w:top w:val="nil"/>
              <w:left w:val="nil"/>
              <w:bottom w:val="nil"/>
              <w:right w:val="nil"/>
            </w:tcBorders>
            <w:shd w:val="clear" w:color="auto" w:fill="auto"/>
            <w:noWrap/>
            <w:vAlign w:val="bottom"/>
            <w:hideMark/>
          </w:tcPr>
          <w:p w14:paraId="61D31C18"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52,0326283</w:t>
            </w:r>
          </w:p>
        </w:tc>
        <w:tc>
          <w:tcPr>
            <w:tcW w:w="1200" w:type="dxa"/>
            <w:tcBorders>
              <w:top w:val="nil"/>
              <w:left w:val="nil"/>
              <w:bottom w:val="nil"/>
              <w:right w:val="nil"/>
            </w:tcBorders>
            <w:shd w:val="clear" w:color="auto" w:fill="auto"/>
            <w:noWrap/>
            <w:vAlign w:val="bottom"/>
            <w:hideMark/>
          </w:tcPr>
          <w:p w14:paraId="7AE9A73F"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22,236166</w:t>
            </w:r>
          </w:p>
        </w:tc>
      </w:tr>
      <w:tr w:rsidR="008D44E1" w:rsidRPr="008D44E1" w14:paraId="24ECDDB9" w14:textId="77777777" w:rsidTr="00B5073F">
        <w:trPr>
          <w:trHeight w:val="300"/>
        </w:trPr>
        <w:tc>
          <w:tcPr>
            <w:tcW w:w="1200" w:type="dxa"/>
            <w:tcBorders>
              <w:top w:val="nil"/>
              <w:left w:val="nil"/>
              <w:bottom w:val="nil"/>
              <w:right w:val="nil"/>
            </w:tcBorders>
            <w:vAlign w:val="bottom"/>
          </w:tcPr>
          <w:p w14:paraId="4CC13A3C" w14:textId="2751B334"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6</w:t>
            </w:r>
          </w:p>
        </w:tc>
        <w:tc>
          <w:tcPr>
            <w:tcW w:w="1200" w:type="dxa"/>
            <w:tcBorders>
              <w:top w:val="nil"/>
              <w:left w:val="nil"/>
              <w:bottom w:val="nil"/>
              <w:right w:val="nil"/>
            </w:tcBorders>
            <w:shd w:val="clear" w:color="auto" w:fill="auto"/>
            <w:noWrap/>
            <w:vAlign w:val="bottom"/>
            <w:hideMark/>
          </w:tcPr>
          <w:p w14:paraId="231423BB" w14:textId="201124E5"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w:t>
            </w:r>
          </w:p>
        </w:tc>
        <w:tc>
          <w:tcPr>
            <w:tcW w:w="1200" w:type="dxa"/>
            <w:tcBorders>
              <w:top w:val="nil"/>
              <w:left w:val="nil"/>
              <w:bottom w:val="nil"/>
              <w:right w:val="nil"/>
            </w:tcBorders>
            <w:shd w:val="clear" w:color="auto" w:fill="auto"/>
            <w:noWrap/>
            <w:vAlign w:val="bottom"/>
            <w:hideMark/>
          </w:tcPr>
          <w:p w14:paraId="56AB94E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2,7</w:t>
            </w:r>
          </w:p>
        </w:tc>
        <w:tc>
          <w:tcPr>
            <w:tcW w:w="1200" w:type="dxa"/>
            <w:tcBorders>
              <w:top w:val="nil"/>
              <w:left w:val="nil"/>
              <w:bottom w:val="nil"/>
              <w:right w:val="nil"/>
            </w:tcBorders>
            <w:shd w:val="clear" w:color="auto" w:fill="auto"/>
            <w:noWrap/>
            <w:vAlign w:val="bottom"/>
            <w:hideMark/>
          </w:tcPr>
          <w:p w14:paraId="0F7C1ED7"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26500</w:t>
            </w:r>
          </w:p>
        </w:tc>
        <w:tc>
          <w:tcPr>
            <w:tcW w:w="1440" w:type="dxa"/>
            <w:tcBorders>
              <w:top w:val="nil"/>
              <w:left w:val="nil"/>
              <w:bottom w:val="nil"/>
              <w:right w:val="nil"/>
            </w:tcBorders>
            <w:shd w:val="clear" w:color="auto" w:fill="auto"/>
            <w:noWrap/>
            <w:vAlign w:val="bottom"/>
            <w:hideMark/>
          </w:tcPr>
          <w:p w14:paraId="27B7C512"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2,7</w:t>
            </w:r>
          </w:p>
        </w:tc>
        <w:tc>
          <w:tcPr>
            <w:tcW w:w="1200" w:type="dxa"/>
            <w:tcBorders>
              <w:top w:val="nil"/>
              <w:left w:val="nil"/>
              <w:bottom w:val="nil"/>
              <w:right w:val="nil"/>
            </w:tcBorders>
            <w:shd w:val="clear" w:color="auto" w:fill="auto"/>
            <w:noWrap/>
            <w:vAlign w:val="bottom"/>
            <w:hideMark/>
          </w:tcPr>
          <w:p w14:paraId="50100866"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52,0326283</w:t>
            </w:r>
          </w:p>
        </w:tc>
        <w:tc>
          <w:tcPr>
            <w:tcW w:w="1200" w:type="dxa"/>
            <w:tcBorders>
              <w:top w:val="nil"/>
              <w:left w:val="nil"/>
              <w:bottom w:val="nil"/>
              <w:right w:val="nil"/>
            </w:tcBorders>
            <w:shd w:val="clear" w:color="auto" w:fill="auto"/>
            <w:noWrap/>
            <w:vAlign w:val="bottom"/>
            <w:hideMark/>
          </w:tcPr>
          <w:p w14:paraId="121F0820" w14:textId="77777777" w:rsidR="008D44E1" w:rsidRPr="008D44E1" w:rsidRDefault="008D44E1" w:rsidP="008D44E1">
            <w:pPr>
              <w:spacing w:after="0" w:line="240" w:lineRule="auto"/>
              <w:jc w:val="right"/>
              <w:rPr>
                <w:rFonts w:ascii="Calibri" w:eastAsia="Times New Roman" w:hAnsi="Calibri" w:cs="Calibri"/>
                <w:color w:val="000000"/>
                <w:lang w:eastAsia="fr-FR"/>
              </w:rPr>
            </w:pPr>
            <w:r w:rsidRPr="008D44E1">
              <w:rPr>
                <w:rFonts w:ascii="Calibri" w:eastAsia="Times New Roman" w:hAnsi="Calibri" w:cs="Calibri"/>
                <w:color w:val="000000"/>
                <w:lang w:eastAsia="fr-FR"/>
              </w:rPr>
              <w:t>19,2713438</w:t>
            </w:r>
          </w:p>
        </w:tc>
      </w:tr>
    </w:tbl>
    <w:p w14:paraId="6C46B05C" w14:textId="4C957B45" w:rsidR="00CC2983" w:rsidRPr="00CC2983" w:rsidRDefault="00CC2983" w:rsidP="006545DB"/>
    <w:p w14:paraId="35ADC03B" w14:textId="2AA8285D" w:rsidR="00070267" w:rsidRDefault="008D44E1" w:rsidP="00070267">
      <w:r>
        <w:t>Nous avons analysé la différence de Lumens par Watt en changeant différents paramètres.</w:t>
      </w:r>
    </w:p>
    <w:p w14:paraId="471C3794" w14:textId="27092248" w:rsidR="00C012B3" w:rsidRDefault="005469FF" w:rsidP="00D643B2">
      <w:r>
        <w:rPr>
          <w:noProof/>
        </w:rPr>
        <w:lastRenderedPageBreak/>
        <w:drawing>
          <wp:inline distT="0" distB="0" distL="0" distR="0" wp14:anchorId="2474FA40" wp14:editId="3779B29E">
            <wp:extent cx="6143625" cy="2514600"/>
            <wp:effectExtent l="0" t="0" r="9525" b="0"/>
            <wp:docPr id="2075" name="Graphique 207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FDF756" w14:textId="3DDE9147" w:rsidR="005D7905" w:rsidRDefault="005469FF" w:rsidP="00D643B2">
      <w:r>
        <w:rPr>
          <w:noProof/>
        </w:rPr>
        <w:drawing>
          <wp:inline distT="0" distB="0" distL="0" distR="0" wp14:anchorId="5C74D3F8" wp14:editId="2E661228">
            <wp:extent cx="6200775" cy="2324100"/>
            <wp:effectExtent l="0" t="0" r="9525" b="0"/>
            <wp:docPr id="2076" name="Graphique 207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782012" w14:textId="40A12D69" w:rsidR="005469FF" w:rsidRDefault="005469FF" w:rsidP="00D643B2">
      <w:r>
        <w:t>Sur ces 2 dernières courbes, nous pouvons voir le nombre de lux et de lumen en fonction de la puissance.</w:t>
      </w:r>
    </w:p>
    <w:p w14:paraId="0257F0A3" w14:textId="71E26929" w:rsidR="005469FF" w:rsidRDefault="00E435DE" w:rsidP="00D643B2">
      <w:r>
        <w:rPr>
          <w:noProof/>
        </w:rPr>
        <w:drawing>
          <wp:inline distT="0" distB="0" distL="0" distR="0" wp14:anchorId="1C1A3C04" wp14:editId="3C3076D4">
            <wp:extent cx="6162675" cy="2647950"/>
            <wp:effectExtent l="0" t="0" r="9525" b="0"/>
            <wp:docPr id="2077" name="Graphique 207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1ADB2B" w14:textId="21E1A57A" w:rsidR="00F159A0" w:rsidRDefault="00F01320" w:rsidP="00D643B2">
      <w:r>
        <w:t>Sur cette courbe, on peut voir le nombre de lux en fo</w:t>
      </w:r>
      <w:r w:rsidR="00F159A0">
        <w:t>nction de la distance en mètre. On peut remarquer que la pente de 0m à 0.05m est une pente de 19.29°, on perd donc rapidement de l’éclairage en fonction de la distance.</w:t>
      </w:r>
    </w:p>
    <w:p w14:paraId="6895F230" w14:textId="59A81C0C" w:rsidR="00FF13AD" w:rsidRDefault="00A568CE" w:rsidP="00D643B2">
      <w:r>
        <w:lastRenderedPageBreak/>
        <w:t>Après la perte de puissance,</w:t>
      </w:r>
      <w:r w:rsidR="00EA216E">
        <w:t xml:space="preserve"> il est important de savoir la perte de température </w:t>
      </w:r>
      <w:r w:rsidR="001E5CCD">
        <w:t>pendant l’</w:t>
      </w:r>
      <w:r w:rsidR="00EA216E">
        <w:t>utilisation pour ne pas ce cramer les doigts, surtout pour ne pas fondre le plastique et prévoir de l’espace pour pouvoir dissiper la chaleur.</w:t>
      </w:r>
    </w:p>
    <w:p w14:paraId="448DBF19" w14:textId="5D8A974D" w:rsidR="00EA216E" w:rsidRDefault="003C6122" w:rsidP="00D643B2">
      <w:r>
        <w:rPr>
          <w:noProof/>
        </w:rPr>
        <mc:AlternateContent>
          <mc:Choice Requires="wps">
            <w:drawing>
              <wp:anchor distT="0" distB="0" distL="114300" distR="114300" simplePos="0" relativeHeight="251717120" behindDoc="0" locked="0" layoutInCell="1" allowOverlap="1" wp14:anchorId="28DB46AE" wp14:editId="5F5677A6">
                <wp:simplePos x="0" y="0"/>
                <wp:positionH relativeFrom="column">
                  <wp:posOffset>1617569</wp:posOffset>
                </wp:positionH>
                <wp:positionV relativeFrom="paragraph">
                  <wp:posOffset>1351915</wp:posOffset>
                </wp:positionV>
                <wp:extent cx="5862" cy="1195754"/>
                <wp:effectExtent l="0" t="0" r="32385" b="23495"/>
                <wp:wrapNone/>
                <wp:docPr id="2079" name="Connecteur droit 6">
                  <a:extLst xmlns:a="http://schemas.openxmlformats.org/drawingml/2006/main"/>
                </wp:docPr>
                <wp:cNvGraphicFramePr/>
                <a:graphic xmlns:a="http://schemas.openxmlformats.org/drawingml/2006/main">
                  <a:graphicData uri="http://schemas.microsoft.com/office/word/2010/wordprocessingShape">
                    <wps:wsp>
                      <wps:cNvCnPr/>
                      <wps:spPr>
                        <a:xfrm>
                          <a:off x="0" y="0"/>
                          <a:ext cx="5862" cy="11957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BD1E2A" id="Connecteur droit 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27.35pt,106.45pt" to="127.8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9SxAEAANEDAAAOAAAAZHJzL2Uyb0RvYy54bWysU02P0zAQvSPxHyzfaZKKdnejpnvoCi4I&#10;Klh+gNcZtxb+0tjbpP+esZtmESCEEBfH45k3M+/NZHM/WsNOgFF71/FmUXMGTvpeu0PHvz6+e3PL&#10;WUzC9cJ4Bx0/Q+T329evNkNoYemP3vSAjJK42A6h48eUQltVUR7BirjwARw5lUcrEpl4qHoUA2W3&#10;plrW9boaPPYBvYQY6fXh4uTbkl8pkOmTUhESMx2n3lI5sZxP+ay2G9EeUISjllMb4h+6sEI7Kjqn&#10;ehBJsGfUv6SyWqKPXqWF9LbySmkJhQOxaeqf2Hw5igCFC4kTwyxT/H9p5cfTHpnuO76sb+44c8LS&#10;lHbeOZIOnpH16HVi60IOxvQhJpKsGkJsCzQLXa47t0fyZCuGPWYtRoU2f4klG4vk51lySsUkPa5u&#10;10vOJDma5m51s3qbJ1K9YAPG9B68ZfnScaNdFkS04jR1ItpryNTWpXrpI50N5GDjPoMiklSvKeiy&#10;XrAzyE6CFqP/1kxlS2SGKG3MDKr/DJpiMwzKyv0tcI4uFb1LM9Bq5/F3VdN4bVVd4q+sL1wz7Sff&#10;n8ssypRob4qg047nxfzRLvCXP3H7HQAA//8DAFBLAwQUAAYACAAAACEADD4hpOAAAAALAQAADwAA&#10;AGRycy9kb3ducmV2LnhtbEyPQU7DMBBF90jcwRokdtSJ1QQIcaqqEkJsEE1h78auE7DHke2k4faY&#10;Fd3NaJ7+vF9vFmvIrHwYHHLIVxkQhZ2TA2oOH4fnuwcgIQqUwjhUHH5UgE1zfVWLSroz7tXcRk1S&#10;CIZKcOhjHCtKQ9crK8LKjQrT7eS8FTGtXlPpxTmFW0NZlpXUigHTh16Mater7rudLAfz6udPvdPb&#10;ML3sy/br/cTeDjPntzfL9glIVEv8h+FPP6lDk5yObkIZiOHAivV9QtOQs0cgiWBFUQI5clhnOQPa&#10;1PSyQ/MLAAD//wMAUEsBAi0AFAAGAAgAAAAhALaDOJL+AAAA4QEAABMAAAAAAAAAAAAAAAAAAAAA&#10;AFtDb250ZW50X1R5cGVzXS54bWxQSwECLQAUAAYACAAAACEAOP0h/9YAAACUAQAACwAAAAAAAAAA&#10;AAAAAAAvAQAAX3JlbHMvLnJlbHNQSwECLQAUAAYACAAAACEA7tovUsQBAADRAwAADgAAAAAAAAAA&#10;AAAAAAAuAgAAZHJzL2Uyb0RvYy54bWxQSwECLQAUAAYACAAAACEADD4hpOAAAAALAQAADwAAAAAA&#10;AAAAAAAAAAAeBAAAZHJzL2Rvd25yZXYueG1sUEsFBgAAAAAEAAQA8wAAACsFAAAAAA==&#10;" strokecolor="black [3200]" strokeweight=".5pt">
                <v:stroke joinstyle="miter"/>
              </v:line>
            </w:pict>
          </mc:Fallback>
        </mc:AlternateContent>
      </w:r>
      <w:r>
        <w:rPr>
          <w:noProof/>
        </w:rPr>
        <w:drawing>
          <wp:inline distT="0" distB="0" distL="0" distR="0" wp14:anchorId="380423B1" wp14:editId="25168171">
            <wp:extent cx="6248400" cy="2857500"/>
            <wp:effectExtent l="0" t="0" r="0" b="0"/>
            <wp:docPr id="2078" name="Graphique 207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5FDD2C" w14:textId="4BFFC025" w:rsidR="00FF13AD" w:rsidRDefault="001E5CCD" w:rsidP="00D643B2">
      <w:r>
        <w:t>Nous pouvons remarquer qu’au bout de 2</w:t>
      </w:r>
      <w:r w:rsidRPr="001E5CCD">
        <w:rPr>
          <w:lang w:val="el-GR"/>
        </w:rPr>
        <w:t>τ</w:t>
      </w:r>
      <w:r w:rsidR="00466FB7">
        <w:t>, il y a un température de 36°C pour 40s. La température se stabilise pour un total de 46°C.</w:t>
      </w:r>
    </w:p>
    <w:p w14:paraId="2D7B28BB" w14:textId="77777777" w:rsidR="00466FB7" w:rsidRPr="00466FB7" w:rsidRDefault="00466FB7" w:rsidP="00D643B2"/>
    <w:p w14:paraId="20736BE2" w14:textId="339B3CA1" w:rsidR="00B15ECB" w:rsidRDefault="00B15ECB" w:rsidP="009509E4">
      <w:pPr>
        <w:pStyle w:val="Titre3"/>
      </w:pPr>
      <w:bookmarkStart w:id="18" w:name="_Toc4343712"/>
      <w:r>
        <w:t>Paramétrage cycle analyst</w:t>
      </w:r>
      <w:bookmarkEnd w:id="18"/>
      <w:r>
        <w:t xml:space="preserve"> </w:t>
      </w:r>
    </w:p>
    <w:p w14:paraId="6571CD25" w14:textId="77777777" w:rsidR="009509E4" w:rsidRPr="009509E4" w:rsidRDefault="009509E4" w:rsidP="009509E4"/>
    <w:p w14:paraId="7AB3D745" w14:textId="46599D1D" w:rsidR="006D4FB3" w:rsidRDefault="007A7B28" w:rsidP="00D643B2">
      <w:pPr>
        <w:rPr>
          <w:rFonts w:cs="Arial"/>
        </w:rPr>
      </w:pPr>
      <w:r w:rsidRPr="00542952">
        <w:rPr>
          <w:rFonts w:cs="Arial"/>
        </w:rPr>
        <w:t>Afin d’utilisé le variateur de vitesse et d’avoir toutes les informations nécessaires au bon fonctionnement du Fat, il n</w:t>
      </w:r>
      <w:r w:rsidR="0037506E" w:rsidRPr="00542952">
        <w:rPr>
          <w:rFonts w:cs="Arial"/>
        </w:rPr>
        <w:t xml:space="preserve">ous faut un écran de contrôle. Pour cela, nous utilisons </w:t>
      </w:r>
      <w:r w:rsidR="00542952" w:rsidRPr="00542952">
        <w:rPr>
          <w:rFonts w:cs="Arial"/>
        </w:rPr>
        <w:t>un outil appelé Cycle Analyst</w:t>
      </w:r>
      <w:r w:rsidR="006D4FB3">
        <w:rPr>
          <w:rFonts w:cs="Arial"/>
        </w:rPr>
        <w:t> :</w:t>
      </w:r>
    </w:p>
    <w:p w14:paraId="76ED4CFB" w14:textId="2FBB93F8" w:rsidR="008D47EB" w:rsidRDefault="008D47EB" w:rsidP="008D47EB">
      <w:pPr>
        <w:jc w:val="center"/>
        <w:rPr>
          <w:rFonts w:cs="Arial"/>
        </w:rPr>
      </w:pPr>
      <w:r>
        <w:rPr>
          <w:noProof/>
          <w:lang w:eastAsia="fr-FR"/>
        </w:rPr>
        <w:drawing>
          <wp:inline distT="0" distB="0" distL="0" distR="0" wp14:anchorId="035E1EA6" wp14:editId="45F05361">
            <wp:extent cx="2794654" cy="2114550"/>
            <wp:effectExtent l="0" t="0" r="5715" b="0"/>
            <wp:docPr id="2058" name="Image 2058" descr="https://media.discordapp.net/attachments/514871483626160141/529297757404659712/20181218_161842.jpg?width=1391&amp;height=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discordapp.net/attachments/514871483626160141/529297757404659712/20181218_161842.jpg?width=1391&amp;height=67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865" r="18816"/>
                    <a:stretch/>
                  </pic:blipFill>
                  <pic:spPr bwMode="auto">
                    <a:xfrm>
                      <a:off x="0" y="0"/>
                      <a:ext cx="2799855" cy="2118485"/>
                    </a:xfrm>
                    <a:prstGeom prst="rect">
                      <a:avLst/>
                    </a:prstGeom>
                    <a:noFill/>
                    <a:ln>
                      <a:noFill/>
                    </a:ln>
                    <a:extLst>
                      <a:ext uri="{53640926-AAD7-44D8-BBD7-CCE9431645EC}">
                        <a14:shadowObscured xmlns:a14="http://schemas.microsoft.com/office/drawing/2010/main"/>
                      </a:ext>
                    </a:extLst>
                  </pic:spPr>
                </pic:pic>
              </a:graphicData>
            </a:graphic>
          </wp:inline>
        </w:drawing>
      </w:r>
    </w:p>
    <w:p w14:paraId="4A2861DE" w14:textId="328A85CE" w:rsidR="008D47EB" w:rsidRPr="008D47EB" w:rsidRDefault="008D47EB" w:rsidP="008D47EB">
      <w:pPr>
        <w:jc w:val="center"/>
        <w:rPr>
          <w:rFonts w:cs="Arial"/>
          <w:i/>
        </w:rPr>
      </w:pPr>
      <w:r>
        <w:rPr>
          <w:rFonts w:cs="Arial"/>
          <w:i/>
        </w:rPr>
        <w:t>Cycle Analyst</w:t>
      </w:r>
    </w:p>
    <w:p w14:paraId="3BF73410" w14:textId="77777777" w:rsidR="00C012B3" w:rsidRDefault="00C012B3" w:rsidP="00B15ECB">
      <w:pPr>
        <w:shd w:val="clear" w:color="auto" w:fill="FFFFFF"/>
        <w:spacing w:line="198" w:lineRule="atLeast"/>
        <w:rPr>
          <w:rFonts w:eastAsia="Times New Roman" w:cs="Arial"/>
          <w:bCs/>
          <w:szCs w:val="18"/>
          <w:lang w:eastAsia="fr-FR"/>
        </w:rPr>
      </w:pPr>
    </w:p>
    <w:p w14:paraId="14719BC2" w14:textId="77777777" w:rsidR="00C012B3" w:rsidRDefault="00C012B3" w:rsidP="00B15ECB">
      <w:pPr>
        <w:shd w:val="clear" w:color="auto" w:fill="FFFFFF"/>
        <w:spacing w:line="198" w:lineRule="atLeast"/>
        <w:rPr>
          <w:rFonts w:eastAsia="Times New Roman" w:cs="Arial"/>
          <w:bCs/>
          <w:szCs w:val="18"/>
          <w:lang w:eastAsia="fr-FR"/>
        </w:rPr>
      </w:pPr>
    </w:p>
    <w:p w14:paraId="3FF85266" w14:textId="77777777" w:rsidR="00C012B3" w:rsidRDefault="00C012B3" w:rsidP="00B15ECB">
      <w:pPr>
        <w:shd w:val="clear" w:color="auto" w:fill="FFFFFF"/>
        <w:spacing w:line="198" w:lineRule="atLeast"/>
        <w:rPr>
          <w:rFonts w:eastAsia="Times New Roman" w:cs="Arial"/>
          <w:bCs/>
          <w:szCs w:val="18"/>
          <w:lang w:eastAsia="fr-FR"/>
        </w:rPr>
      </w:pPr>
    </w:p>
    <w:p w14:paraId="5AC58397" w14:textId="77777777" w:rsidR="00C012B3" w:rsidRDefault="00C012B3" w:rsidP="00B15ECB">
      <w:pPr>
        <w:shd w:val="clear" w:color="auto" w:fill="FFFFFF"/>
        <w:spacing w:line="198" w:lineRule="atLeast"/>
        <w:rPr>
          <w:rFonts w:eastAsia="Times New Roman" w:cs="Arial"/>
          <w:bCs/>
          <w:szCs w:val="18"/>
          <w:lang w:eastAsia="fr-FR"/>
        </w:rPr>
      </w:pPr>
    </w:p>
    <w:p w14:paraId="11CBCA7E" w14:textId="77777777" w:rsidR="00C012B3" w:rsidRDefault="00C012B3" w:rsidP="00B15ECB">
      <w:pPr>
        <w:shd w:val="clear" w:color="auto" w:fill="FFFFFF"/>
        <w:spacing w:line="198" w:lineRule="atLeast"/>
        <w:rPr>
          <w:rFonts w:eastAsia="Times New Roman" w:cs="Arial"/>
          <w:bCs/>
          <w:szCs w:val="18"/>
          <w:lang w:eastAsia="fr-FR"/>
        </w:rPr>
      </w:pPr>
    </w:p>
    <w:p w14:paraId="453E124E" w14:textId="665624B9" w:rsidR="00B15ECB" w:rsidRDefault="00B15ECB" w:rsidP="00B15ECB">
      <w:pPr>
        <w:shd w:val="clear" w:color="auto" w:fill="FFFFFF"/>
        <w:spacing w:line="198" w:lineRule="atLeast"/>
        <w:rPr>
          <w:rFonts w:eastAsia="Times New Roman" w:cs="Arial"/>
          <w:bCs/>
          <w:szCs w:val="18"/>
          <w:lang w:eastAsia="fr-FR"/>
        </w:rPr>
      </w:pPr>
      <w:r>
        <w:rPr>
          <w:rFonts w:eastAsia="Times New Roman" w:cs="Arial"/>
          <w:bCs/>
          <w:szCs w:val="18"/>
          <w:lang w:eastAsia="fr-FR"/>
        </w:rPr>
        <w:t>Voici le paramétrage du cycle analyst pour le fat bike :</w:t>
      </w:r>
    </w:p>
    <w:p w14:paraId="79510C61" w14:textId="77777777" w:rsidR="00B15ECB" w:rsidRDefault="00B15ECB" w:rsidP="00B15ECB">
      <w:pPr>
        <w:shd w:val="clear" w:color="auto" w:fill="FFFFFF"/>
        <w:spacing w:line="198" w:lineRule="atLeast"/>
        <w:rPr>
          <w:rFonts w:eastAsia="Times New Roman" w:cs="Arial"/>
          <w:bCs/>
          <w:szCs w:val="18"/>
          <w:lang w:eastAsia="fr-FR"/>
        </w:rPr>
      </w:pPr>
    </w:p>
    <w:p w14:paraId="3554E178" w14:textId="77777777" w:rsidR="00B15ECB" w:rsidRDefault="00B15ECB" w:rsidP="00B15ECB">
      <w:pPr>
        <w:shd w:val="clear" w:color="auto" w:fill="FFFFFF"/>
        <w:spacing w:line="198" w:lineRule="atLeast"/>
        <w:rPr>
          <w:rFonts w:eastAsia="Times New Roman" w:cs="Arial"/>
          <w:b/>
          <w:bCs/>
          <w:color w:val="FF0000"/>
          <w:sz w:val="13"/>
          <w:szCs w:val="13"/>
          <w:lang w:eastAsia="fr-FR"/>
        </w:rPr>
      </w:pPr>
      <w:r>
        <w:rPr>
          <w:rFonts w:eastAsia="Times New Roman" w:cs="Arial"/>
          <w:b/>
          <w:bCs/>
          <w:color w:val="FF0000"/>
          <w:sz w:val="13"/>
          <w:lang w:eastAsia="fr-FR"/>
        </w:rPr>
        <w:t>SETUP SPDOMETER</w:t>
      </w:r>
    </w:p>
    <w:p w14:paraId="145A98BB" w14:textId="77777777" w:rsidR="00B15ECB" w:rsidRDefault="00B15ECB" w:rsidP="00B15ECB">
      <w:pPr>
        <w:numPr>
          <w:ilvl w:val="0"/>
          <w:numId w:val="2"/>
        </w:numPr>
        <w:shd w:val="clear" w:color="auto" w:fill="FFFFFF"/>
        <w:spacing w:after="0" w:line="198" w:lineRule="atLeast"/>
        <w:ind w:left="282"/>
        <w:rPr>
          <w:rFonts w:eastAsia="Times New Roman" w:cs="Arial"/>
          <w:color w:val="555555"/>
          <w:sz w:val="13"/>
          <w:szCs w:val="13"/>
          <w:lang w:val="en-GB" w:eastAsia="fr-FR"/>
        </w:rPr>
      </w:pPr>
      <w:r>
        <w:rPr>
          <w:rFonts w:eastAsia="Times New Roman" w:cs="Arial"/>
          <w:b/>
          <w:bCs/>
          <w:color w:val="555555"/>
          <w:sz w:val="13"/>
          <w:lang w:val="en-GB" w:eastAsia="fr-FR"/>
        </w:rPr>
        <w:t>Units:</w:t>
      </w:r>
      <w:r>
        <w:rPr>
          <w:rFonts w:eastAsia="Times New Roman" w:cs="Arial"/>
          <w:color w:val="555555"/>
          <w:sz w:val="13"/>
          <w:lang w:val="en-GB" w:eastAsia="fr-FR"/>
        </w:rPr>
        <w:t> </w:t>
      </w:r>
      <w:r>
        <w:rPr>
          <w:rFonts w:eastAsia="Times New Roman" w:cs="Arial"/>
          <w:color w:val="555555"/>
          <w:sz w:val="13"/>
          <w:szCs w:val="13"/>
          <w:lang w:val="en-GB" w:eastAsia="fr-FR"/>
        </w:rPr>
        <w:t xml:space="preserve">km        </w:t>
      </w:r>
      <w:proofErr w:type="spellStart"/>
      <w:r>
        <w:rPr>
          <w:rFonts w:eastAsia="Times New Roman" w:cs="Arial"/>
          <w:b/>
          <w:bCs/>
          <w:color w:val="555555"/>
          <w:sz w:val="13"/>
          <w:lang w:val="en-GB" w:eastAsia="fr-FR"/>
        </w:rPr>
        <w:t>Circuf</w:t>
      </w:r>
      <w:proofErr w:type="spellEnd"/>
      <w:r>
        <w:rPr>
          <w:rFonts w:eastAsia="Times New Roman" w:cs="Arial"/>
          <w:b/>
          <w:bCs/>
          <w:color w:val="555555"/>
          <w:sz w:val="13"/>
          <w:lang w:val="en-GB" w:eastAsia="fr-FR"/>
        </w:rPr>
        <w:t>:</w:t>
      </w:r>
      <w:r>
        <w:rPr>
          <w:rFonts w:eastAsia="Times New Roman" w:cs="Arial"/>
          <w:color w:val="555555"/>
          <w:sz w:val="13"/>
          <w:szCs w:val="13"/>
          <w:lang w:val="en-GB" w:eastAsia="fr-FR"/>
        </w:rPr>
        <w:t xml:space="preserve"> 2420 mm  (R=38.5cm)          </w:t>
      </w:r>
      <w:r>
        <w:rPr>
          <w:rFonts w:eastAsia="Times New Roman" w:cs="Arial"/>
          <w:b/>
          <w:bCs/>
          <w:color w:val="555555"/>
          <w:sz w:val="13"/>
          <w:lang w:val="en-GB" w:eastAsia="fr-FR"/>
        </w:rPr>
        <w:t>#Poles</w:t>
      </w:r>
      <w:r>
        <w:rPr>
          <w:rFonts w:eastAsia="Times New Roman" w:cs="Arial"/>
          <w:color w:val="555555"/>
          <w:sz w:val="13"/>
          <w:szCs w:val="13"/>
          <w:lang w:val="en-GB" w:eastAsia="fr-FR"/>
        </w:rPr>
        <w:t>: 1</w:t>
      </w:r>
    </w:p>
    <w:p w14:paraId="72A1F321" w14:textId="77777777" w:rsidR="00B15ECB" w:rsidRDefault="00B15ECB" w:rsidP="00B15ECB">
      <w:pPr>
        <w:shd w:val="clear" w:color="auto" w:fill="FFFFFF"/>
        <w:spacing w:line="198" w:lineRule="atLeast"/>
        <w:ind w:left="282"/>
        <w:rPr>
          <w:rFonts w:eastAsia="Times New Roman" w:cs="Arial"/>
          <w:b/>
          <w:bCs/>
          <w:color w:val="555555"/>
          <w:sz w:val="13"/>
          <w:lang w:val="en-GB" w:eastAsia="fr-FR"/>
        </w:rPr>
      </w:pPr>
    </w:p>
    <w:p w14:paraId="49F937D7" w14:textId="77777777" w:rsidR="00B15ECB" w:rsidRDefault="00B15ECB" w:rsidP="00B15ECB">
      <w:pPr>
        <w:shd w:val="clear" w:color="auto" w:fill="FFFFFF"/>
        <w:spacing w:line="198" w:lineRule="atLeast"/>
        <w:ind w:left="282"/>
        <w:rPr>
          <w:rFonts w:eastAsia="Times New Roman" w:cs="Arial"/>
          <w:color w:val="555555"/>
          <w:sz w:val="13"/>
          <w:szCs w:val="13"/>
          <w:lang w:val="en-GB" w:eastAsia="fr-FR"/>
        </w:rPr>
      </w:pPr>
    </w:p>
    <w:p w14:paraId="78E020DF" w14:textId="3CFECBE4" w:rsidR="00B15ECB" w:rsidRDefault="00B15ECB" w:rsidP="00B15ECB">
      <w:pPr>
        <w:shd w:val="clear" w:color="auto" w:fill="FFFFFF"/>
        <w:spacing w:line="198" w:lineRule="atLeast"/>
        <w:ind w:left="282"/>
        <w:rPr>
          <w:rFonts w:eastAsia="Times New Roman" w:cs="Arial"/>
          <w:sz w:val="18"/>
          <w:szCs w:val="18"/>
          <w:lang w:eastAsia="fr-FR"/>
        </w:rPr>
      </w:pPr>
      <w:r>
        <w:rPr>
          <w:rFonts w:eastAsia="Times New Roman" w:cs="Arial"/>
          <w:szCs w:val="18"/>
          <w:lang w:eastAsia="fr-FR"/>
        </w:rPr>
        <w:t>Cette section est la première affichée dans les paramètres. Elle permet de définir l’unité de mesure de la vitesse ainsi que le rayon de la roue et le nombre de p</w:t>
      </w:r>
      <w:r w:rsidR="003C782F">
        <w:rPr>
          <w:rFonts w:eastAsia="Times New Roman" w:cs="Arial"/>
          <w:szCs w:val="18"/>
          <w:lang w:eastAsia="fr-FR"/>
        </w:rPr>
        <w:t>ô</w:t>
      </w:r>
      <w:r>
        <w:rPr>
          <w:rFonts w:eastAsia="Times New Roman" w:cs="Arial"/>
          <w:szCs w:val="18"/>
          <w:lang w:eastAsia="fr-FR"/>
        </w:rPr>
        <w:t>le alimenter pour le compteur de tours</w:t>
      </w:r>
      <w:r w:rsidR="003C782F">
        <w:rPr>
          <w:rFonts w:eastAsia="Times New Roman" w:cs="Arial"/>
          <w:szCs w:val="18"/>
          <w:lang w:eastAsia="fr-FR"/>
        </w:rPr>
        <w:t>.</w:t>
      </w:r>
    </w:p>
    <w:p w14:paraId="495A0F2F" w14:textId="77777777" w:rsidR="00B15ECB" w:rsidRDefault="00B15ECB" w:rsidP="00B15ECB">
      <w:pPr>
        <w:rPr>
          <w:rStyle w:val="lev"/>
          <w:rFonts w:eastAsia="Calibri"/>
          <w:color w:val="555555"/>
          <w:sz w:val="13"/>
          <w:szCs w:val="13"/>
          <w:shd w:val="clear" w:color="auto" w:fill="FFFFFF"/>
        </w:rPr>
      </w:pPr>
    </w:p>
    <w:p w14:paraId="1F0567CD" w14:textId="77777777" w:rsidR="00B15ECB" w:rsidRDefault="00B15ECB" w:rsidP="00B15ECB">
      <w:pPr>
        <w:rPr>
          <w:rFonts w:ascii="Times New Roman" w:hAnsi="Times New Roman" w:cs="Times New Roman"/>
          <w:color w:val="FF0000"/>
          <w:sz w:val="18"/>
          <w:lang w:val="en-US"/>
        </w:rPr>
      </w:pPr>
      <w:r>
        <w:rPr>
          <w:rStyle w:val="lev"/>
          <w:rFonts w:cs="Arial"/>
          <w:color w:val="FF0000"/>
          <w:sz w:val="13"/>
          <w:szCs w:val="13"/>
          <w:shd w:val="clear" w:color="auto" w:fill="FFFFFF"/>
          <w:lang w:val="en-US"/>
        </w:rPr>
        <w:t>SETUP BATTERY</w:t>
      </w:r>
    </w:p>
    <w:p w14:paraId="2D6BE244" w14:textId="77777777" w:rsidR="00B15ECB" w:rsidRDefault="00B15ECB" w:rsidP="00B15ECB">
      <w:pPr>
        <w:numPr>
          <w:ilvl w:val="1"/>
          <w:numId w:val="3"/>
        </w:numPr>
        <w:shd w:val="clear" w:color="auto" w:fill="FFFFFF"/>
        <w:spacing w:after="0" w:line="198" w:lineRule="atLeast"/>
        <w:ind w:left="753"/>
        <w:rPr>
          <w:rFonts w:eastAsia="Times New Roman" w:cs="Arial"/>
          <w:color w:val="555555"/>
          <w:sz w:val="13"/>
          <w:szCs w:val="13"/>
          <w:lang w:val="en-US" w:eastAsia="fr-FR"/>
        </w:rPr>
      </w:pPr>
      <w:r>
        <w:rPr>
          <w:rFonts w:eastAsia="Times New Roman" w:cs="Arial"/>
          <w:b/>
          <w:bCs/>
          <w:color w:val="555555"/>
          <w:sz w:val="13"/>
          <w:lang w:val="en-US" w:eastAsia="fr-FR"/>
        </w:rPr>
        <w:t>Chemistry</w:t>
      </w:r>
      <w:r>
        <w:rPr>
          <w:rFonts w:eastAsia="Times New Roman" w:cs="Arial"/>
          <w:color w:val="555555"/>
          <w:sz w:val="13"/>
          <w:szCs w:val="13"/>
          <w:lang w:val="en-US" w:eastAsia="fr-FR"/>
        </w:rPr>
        <w:t xml:space="preserve"> </w:t>
      </w:r>
      <w:proofErr w:type="spellStart"/>
      <w:r>
        <w:rPr>
          <w:rFonts w:eastAsia="Times New Roman" w:cs="Arial"/>
          <w:b/>
          <w:bCs/>
          <w:color w:val="555555"/>
          <w:sz w:val="13"/>
          <w:lang w:val="en-US" w:eastAsia="fr-FR"/>
        </w:rPr>
        <w:t>Liion</w:t>
      </w:r>
      <w:proofErr w:type="spellEnd"/>
      <w:r>
        <w:rPr>
          <w:rFonts w:eastAsia="Times New Roman" w:cs="Arial"/>
          <w:b/>
          <w:bCs/>
          <w:color w:val="555555"/>
          <w:sz w:val="13"/>
          <w:lang w:val="en-US" w:eastAsia="fr-FR"/>
        </w:rPr>
        <w:t xml:space="preserve">   21 Cell, 18A.</w:t>
      </w:r>
      <w:r>
        <w:rPr>
          <w:rFonts w:eastAsia="Times New Roman" w:cs="Arial"/>
          <w:color w:val="555555"/>
          <w:sz w:val="13"/>
          <w:szCs w:val="13"/>
          <w:lang w:val="en-US" w:eastAsia="fr-FR"/>
        </w:rPr>
        <w:t>H</w:t>
      </w:r>
    </w:p>
    <w:p w14:paraId="1ED4066C" w14:textId="77777777" w:rsidR="00B15ECB" w:rsidRDefault="00B15ECB" w:rsidP="00B15ECB">
      <w:pPr>
        <w:shd w:val="clear" w:color="auto" w:fill="FFFFFF"/>
        <w:spacing w:line="198" w:lineRule="atLeast"/>
        <w:ind w:left="753"/>
        <w:rPr>
          <w:rFonts w:eastAsia="Times New Roman" w:cs="Arial"/>
          <w:b/>
          <w:bCs/>
          <w:color w:val="555555"/>
          <w:sz w:val="13"/>
          <w:lang w:val="en-US" w:eastAsia="fr-FR"/>
        </w:rPr>
      </w:pPr>
    </w:p>
    <w:p w14:paraId="47072E28" w14:textId="77777777" w:rsidR="00B15ECB" w:rsidRDefault="00B15ECB" w:rsidP="00B15ECB">
      <w:pPr>
        <w:shd w:val="clear" w:color="auto" w:fill="FFFFFF"/>
        <w:spacing w:line="198" w:lineRule="atLeast"/>
        <w:ind w:left="753"/>
        <w:rPr>
          <w:rFonts w:eastAsia="Times New Roman" w:cs="Arial"/>
          <w:color w:val="555555"/>
          <w:sz w:val="13"/>
          <w:szCs w:val="13"/>
          <w:lang w:val="en-US" w:eastAsia="fr-FR"/>
        </w:rPr>
      </w:pPr>
    </w:p>
    <w:p w14:paraId="798294F6" w14:textId="4DF474F1" w:rsidR="00B15ECB" w:rsidRDefault="00B15ECB" w:rsidP="00B15ECB">
      <w:pPr>
        <w:shd w:val="clear" w:color="auto" w:fill="FFFFFF"/>
        <w:spacing w:line="198" w:lineRule="atLeast"/>
        <w:ind w:left="393"/>
        <w:rPr>
          <w:rFonts w:eastAsia="Times New Roman" w:cs="Arial"/>
          <w:sz w:val="18"/>
          <w:szCs w:val="18"/>
          <w:lang w:eastAsia="fr-FR"/>
        </w:rPr>
      </w:pPr>
      <w:r>
        <w:rPr>
          <w:rFonts w:eastAsia="Times New Roman" w:cs="Arial"/>
          <w:szCs w:val="18"/>
          <w:lang w:eastAsia="fr-FR"/>
        </w:rPr>
        <w:t>Cette section permet de régler les paramètres de la batterie. C’est ici que l’on défini</w:t>
      </w:r>
      <w:r w:rsidR="00700D48">
        <w:rPr>
          <w:rFonts w:eastAsia="Times New Roman" w:cs="Arial"/>
          <w:szCs w:val="18"/>
          <w:lang w:eastAsia="fr-FR"/>
        </w:rPr>
        <w:t>t</w:t>
      </w:r>
      <w:r>
        <w:rPr>
          <w:rFonts w:eastAsia="Times New Roman" w:cs="Arial"/>
          <w:szCs w:val="18"/>
          <w:lang w:eastAsia="fr-FR"/>
        </w:rPr>
        <w:t xml:space="preserve"> la chimie</w:t>
      </w:r>
      <w:r w:rsidR="00700D48">
        <w:rPr>
          <w:rFonts w:eastAsia="Times New Roman" w:cs="Arial"/>
          <w:szCs w:val="18"/>
          <w:lang w:eastAsia="fr-FR"/>
        </w:rPr>
        <w:t>/technologie</w:t>
      </w:r>
      <w:r>
        <w:rPr>
          <w:rFonts w:eastAsia="Times New Roman" w:cs="Arial"/>
          <w:szCs w:val="18"/>
          <w:lang w:eastAsia="fr-FR"/>
        </w:rPr>
        <w:t xml:space="preserve"> de la batterie ainsi que son nombre de cellules et </w:t>
      </w:r>
      <w:r w:rsidR="00700D48">
        <w:rPr>
          <w:rFonts w:eastAsia="Times New Roman" w:cs="Arial"/>
          <w:szCs w:val="18"/>
          <w:lang w:eastAsia="fr-FR"/>
        </w:rPr>
        <w:t>s</w:t>
      </w:r>
      <w:r>
        <w:rPr>
          <w:rFonts w:eastAsia="Times New Roman" w:cs="Arial"/>
          <w:szCs w:val="18"/>
          <w:lang w:eastAsia="fr-FR"/>
        </w:rPr>
        <w:t>a capacité.</w:t>
      </w:r>
    </w:p>
    <w:p w14:paraId="219998CE" w14:textId="77777777" w:rsidR="00B15ECB" w:rsidRDefault="00B15ECB" w:rsidP="00B15ECB">
      <w:pPr>
        <w:rPr>
          <w:rFonts w:ascii="Times New Roman" w:eastAsia="Calibri" w:hAnsi="Times New Roman" w:cs="Times New Roman"/>
        </w:rPr>
      </w:pPr>
    </w:p>
    <w:p w14:paraId="1C87DEFF" w14:textId="77777777" w:rsidR="00B15ECB" w:rsidRDefault="00B15ECB" w:rsidP="00B15ECB">
      <w:pPr>
        <w:rPr>
          <w:rStyle w:val="lev"/>
          <w:rFonts w:cs="Arial"/>
          <w:color w:val="FF0000"/>
          <w:sz w:val="13"/>
          <w:szCs w:val="13"/>
          <w:shd w:val="clear" w:color="auto" w:fill="FFFFFF"/>
          <w:lang w:val="en-US"/>
        </w:rPr>
      </w:pPr>
      <w:r>
        <w:rPr>
          <w:rStyle w:val="lev"/>
          <w:rFonts w:cs="Arial"/>
          <w:color w:val="FF0000"/>
          <w:sz w:val="13"/>
          <w:szCs w:val="13"/>
          <w:shd w:val="clear" w:color="auto" w:fill="FFFFFF"/>
          <w:lang w:val="en-US"/>
        </w:rPr>
        <w:t xml:space="preserve">SETUP THROT </w:t>
      </w:r>
      <w:proofErr w:type="spellStart"/>
      <w:r>
        <w:rPr>
          <w:rStyle w:val="lev"/>
          <w:rFonts w:cs="Arial"/>
          <w:color w:val="FF0000"/>
          <w:sz w:val="13"/>
          <w:szCs w:val="13"/>
          <w:shd w:val="clear" w:color="auto" w:fill="FFFFFF"/>
          <w:lang w:val="en-US"/>
        </w:rPr>
        <w:t>INput</w:t>
      </w:r>
      <w:proofErr w:type="spellEnd"/>
    </w:p>
    <w:p w14:paraId="23828D0B" w14:textId="77777777" w:rsidR="00B15ECB" w:rsidRDefault="00B15ECB" w:rsidP="00B15ECB">
      <w:pPr>
        <w:numPr>
          <w:ilvl w:val="1"/>
          <w:numId w:val="4"/>
        </w:numPr>
        <w:shd w:val="clear" w:color="auto" w:fill="FFFFFF"/>
        <w:tabs>
          <w:tab w:val="num" w:pos="426"/>
        </w:tabs>
        <w:spacing w:after="0" w:line="198" w:lineRule="atLeast"/>
        <w:ind w:left="0" w:firstLine="0"/>
        <w:rPr>
          <w:rFonts w:eastAsia="Times New Roman"/>
          <w:color w:val="555555"/>
          <w:lang w:eastAsia="fr-FR"/>
        </w:rPr>
      </w:pPr>
      <w:proofErr w:type="spellStart"/>
      <w:r>
        <w:rPr>
          <w:rFonts w:eastAsia="Times New Roman" w:cs="Arial"/>
          <w:b/>
          <w:bCs/>
          <w:color w:val="555555"/>
          <w:sz w:val="13"/>
          <w:lang w:val="en-US" w:eastAsia="fr-FR"/>
        </w:rPr>
        <w:t>Cntrl</w:t>
      </w:r>
      <w:proofErr w:type="spellEnd"/>
      <w:r>
        <w:rPr>
          <w:rFonts w:eastAsia="Times New Roman" w:cs="Arial"/>
          <w:b/>
          <w:bCs/>
          <w:color w:val="555555"/>
          <w:sz w:val="13"/>
          <w:lang w:val="en-US" w:eastAsia="fr-FR"/>
        </w:rPr>
        <w:t xml:space="preserve"> Mode:</w:t>
      </w:r>
      <w:r>
        <w:rPr>
          <w:rFonts w:eastAsia="Times New Roman" w:cs="Arial"/>
          <w:color w:val="555555"/>
          <w:sz w:val="13"/>
          <w:szCs w:val="13"/>
          <w:lang w:val="en-US" w:eastAsia="fr-FR"/>
        </w:rPr>
        <w:t xml:space="preserve">    </w:t>
      </w:r>
      <w:r>
        <w:rPr>
          <w:rFonts w:eastAsia="Times New Roman" w:cs="Arial"/>
          <w:b/>
          <w:bCs/>
          <w:color w:val="555555"/>
          <w:sz w:val="13"/>
          <w:lang w:val="en-US" w:eastAsia="fr-FR"/>
        </w:rPr>
        <w:t>Pass-Thru:</w:t>
      </w:r>
      <w:r>
        <w:rPr>
          <w:rFonts w:eastAsia="Times New Roman" w:cs="Arial"/>
          <w:color w:val="555555"/>
          <w:sz w:val="13"/>
          <w:szCs w:val="13"/>
          <w:lang w:val="en-US" w:eastAsia="fr-FR"/>
        </w:rPr>
        <w:t> </w:t>
      </w:r>
      <w:r>
        <w:rPr>
          <w:rFonts w:eastAsia="Times New Roman" w:cs="Arial"/>
          <w:b/>
          <w:bCs/>
          <w:strike/>
          <w:color w:val="555555"/>
          <w:sz w:val="13"/>
          <w:lang w:val="en-US" w:eastAsia="fr-FR"/>
        </w:rPr>
        <w:t xml:space="preserve"> </w:t>
      </w:r>
    </w:p>
    <w:p w14:paraId="62699F82" w14:textId="77777777" w:rsidR="00B15ECB" w:rsidRDefault="00B15ECB" w:rsidP="00B15ECB">
      <w:pPr>
        <w:numPr>
          <w:ilvl w:val="0"/>
          <w:numId w:val="4"/>
        </w:numPr>
        <w:shd w:val="clear" w:color="auto" w:fill="FFFFFF"/>
        <w:tabs>
          <w:tab w:val="num" w:pos="426"/>
        </w:tabs>
        <w:spacing w:after="0" w:line="198" w:lineRule="atLeast"/>
        <w:ind w:left="0" w:firstLine="0"/>
        <w:rPr>
          <w:rFonts w:eastAsia="Times New Roman" w:cs="Arial"/>
          <w:color w:val="555555"/>
          <w:sz w:val="13"/>
          <w:szCs w:val="13"/>
          <w:lang w:val="en-US" w:eastAsia="fr-FR"/>
        </w:rPr>
      </w:pPr>
      <w:r>
        <w:rPr>
          <w:rFonts w:eastAsia="Times New Roman" w:cs="Arial"/>
          <w:b/>
          <w:bCs/>
          <w:color w:val="555555"/>
          <w:sz w:val="13"/>
          <w:lang w:val="en-US" w:eastAsia="fr-FR"/>
        </w:rPr>
        <w:t>Min Input: 1V         Max Input:</w:t>
      </w:r>
      <w:r>
        <w:rPr>
          <w:rFonts w:eastAsia="Times New Roman" w:cs="Arial"/>
          <w:color w:val="555555"/>
          <w:sz w:val="13"/>
          <w:szCs w:val="13"/>
          <w:lang w:val="en-US" w:eastAsia="fr-FR"/>
        </w:rPr>
        <w:t xml:space="preserve"> 4V            </w:t>
      </w:r>
      <w:r>
        <w:rPr>
          <w:rFonts w:eastAsia="Times New Roman" w:cs="Arial"/>
          <w:b/>
          <w:bCs/>
          <w:color w:val="555555"/>
          <w:sz w:val="13"/>
          <w:lang w:val="en-US" w:eastAsia="fr-FR"/>
        </w:rPr>
        <w:t>Fault Volt:</w:t>
      </w:r>
      <w:r>
        <w:rPr>
          <w:rFonts w:eastAsia="Times New Roman" w:cs="Arial"/>
          <w:color w:val="555555"/>
          <w:sz w:val="13"/>
          <w:szCs w:val="13"/>
          <w:lang w:val="en-US" w:eastAsia="fr-FR"/>
        </w:rPr>
        <w:t xml:space="preserve">5V       </w:t>
      </w:r>
      <w:r>
        <w:rPr>
          <w:rFonts w:eastAsia="Times New Roman" w:cs="Arial"/>
          <w:b/>
          <w:bCs/>
          <w:color w:val="555555"/>
          <w:sz w:val="13"/>
          <w:lang w:val="en-US" w:eastAsia="fr-FR"/>
        </w:rPr>
        <w:t>Auto Cruise:</w:t>
      </w:r>
      <w:r>
        <w:rPr>
          <w:rFonts w:eastAsia="Times New Roman" w:cs="Arial"/>
          <w:color w:val="555555"/>
          <w:sz w:val="13"/>
          <w:lang w:val="en-US" w:eastAsia="fr-FR"/>
        </w:rPr>
        <w:t xml:space="preserve"> Off         </w:t>
      </w:r>
      <w:r>
        <w:rPr>
          <w:rFonts w:eastAsia="Times New Roman" w:cs="Arial"/>
          <w:b/>
          <w:bCs/>
          <w:color w:val="555555"/>
          <w:sz w:val="13"/>
          <w:lang w:val="en-US" w:eastAsia="fr-FR"/>
        </w:rPr>
        <w:t xml:space="preserve"> Cruise </w:t>
      </w:r>
      <w:proofErr w:type="spellStart"/>
      <w:r>
        <w:rPr>
          <w:rFonts w:eastAsia="Times New Roman" w:cs="Arial"/>
          <w:b/>
          <w:bCs/>
          <w:color w:val="555555"/>
          <w:sz w:val="13"/>
          <w:lang w:val="en-US" w:eastAsia="fr-FR"/>
        </w:rPr>
        <w:t>Hld</w:t>
      </w:r>
      <w:proofErr w:type="spellEnd"/>
      <w:r>
        <w:rPr>
          <w:rFonts w:eastAsia="Times New Roman" w:cs="Arial"/>
          <w:b/>
          <w:bCs/>
          <w:color w:val="555555"/>
          <w:sz w:val="13"/>
          <w:lang w:val="en-US" w:eastAsia="fr-FR"/>
        </w:rPr>
        <w:t>:</w:t>
      </w:r>
      <w:r>
        <w:rPr>
          <w:rFonts w:eastAsia="Times New Roman" w:cs="Arial"/>
          <w:color w:val="555555"/>
          <w:sz w:val="13"/>
          <w:lang w:val="en-US" w:eastAsia="fr-FR"/>
        </w:rPr>
        <w:t> </w:t>
      </w:r>
      <w:r>
        <w:rPr>
          <w:rFonts w:eastAsia="Times New Roman" w:cs="Arial"/>
          <w:color w:val="555555"/>
          <w:sz w:val="13"/>
          <w:szCs w:val="13"/>
          <w:lang w:val="en-US" w:eastAsia="fr-FR"/>
        </w:rPr>
        <w:t>0.15V</w:t>
      </w:r>
    </w:p>
    <w:p w14:paraId="09192721" w14:textId="77777777" w:rsidR="00B15ECB" w:rsidRDefault="00B15ECB" w:rsidP="00B15ECB">
      <w:pPr>
        <w:shd w:val="clear" w:color="auto" w:fill="FFFFFF"/>
        <w:spacing w:line="198" w:lineRule="atLeast"/>
        <w:rPr>
          <w:rFonts w:eastAsia="Times New Roman" w:cs="Arial"/>
          <w:b/>
          <w:bCs/>
          <w:color w:val="555555"/>
          <w:sz w:val="13"/>
          <w:lang w:val="en-US" w:eastAsia="fr-FR"/>
        </w:rPr>
      </w:pPr>
    </w:p>
    <w:p w14:paraId="24FEDBDB" w14:textId="77777777" w:rsidR="00B15ECB" w:rsidRDefault="00B15ECB" w:rsidP="00B15ECB">
      <w:pPr>
        <w:shd w:val="clear" w:color="auto" w:fill="FFFFFF"/>
        <w:spacing w:line="198" w:lineRule="atLeast"/>
        <w:rPr>
          <w:rFonts w:eastAsia="Times New Roman" w:cs="Arial"/>
          <w:color w:val="555555"/>
          <w:sz w:val="13"/>
          <w:szCs w:val="13"/>
          <w:lang w:val="en-US" w:eastAsia="fr-FR"/>
        </w:rPr>
      </w:pPr>
    </w:p>
    <w:p w14:paraId="6045233E" w14:textId="12444F7C" w:rsidR="00B15ECB" w:rsidRDefault="00B15ECB" w:rsidP="00B15ECB">
      <w:pPr>
        <w:shd w:val="clear" w:color="auto" w:fill="FFFFFF"/>
        <w:spacing w:line="198" w:lineRule="atLeast"/>
        <w:rPr>
          <w:rFonts w:eastAsia="Times New Roman" w:cs="Arial"/>
          <w:sz w:val="18"/>
          <w:szCs w:val="18"/>
          <w:lang w:eastAsia="fr-FR"/>
        </w:rPr>
      </w:pPr>
      <w:r>
        <w:rPr>
          <w:rFonts w:eastAsia="Times New Roman" w:cs="Arial"/>
          <w:szCs w:val="18"/>
          <w:lang w:eastAsia="fr-FR"/>
        </w:rPr>
        <w:t xml:space="preserve">L’information étant traité en amont du variateur, nous devons </w:t>
      </w:r>
      <w:r w:rsidR="005152BF">
        <w:rPr>
          <w:rFonts w:eastAsia="Times New Roman" w:cs="Arial"/>
          <w:szCs w:val="18"/>
          <w:lang w:eastAsia="fr-FR"/>
        </w:rPr>
        <w:t>paramétrer</w:t>
      </w:r>
      <w:r>
        <w:rPr>
          <w:rFonts w:eastAsia="Times New Roman" w:cs="Arial"/>
          <w:szCs w:val="18"/>
          <w:lang w:eastAsia="fr-FR"/>
        </w:rPr>
        <w:t xml:space="preserve"> la poignée avant. Nous lui définissons une plage de tension de 1 </w:t>
      </w:r>
      <w:r w:rsidR="005152BF">
        <w:rPr>
          <w:rFonts w:eastAsia="Times New Roman" w:cs="Arial"/>
          <w:szCs w:val="18"/>
          <w:lang w:eastAsia="fr-FR"/>
        </w:rPr>
        <w:t>à</w:t>
      </w:r>
      <w:r>
        <w:rPr>
          <w:rFonts w:eastAsia="Times New Roman" w:cs="Arial"/>
          <w:szCs w:val="18"/>
          <w:lang w:eastAsia="fr-FR"/>
        </w:rPr>
        <w:t xml:space="preserve"> 4 volts et une tension de default de 5V.</w:t>
      </w:r>
    </w:p>
    <w:p w14:paraId="5765F4B0" w14:textId="77777777" w:rsidR="00B15ECB" w:rsidRDefault="00B15ECB" w:rsidP="00B15ECB">
      <w:pPr>
        <w:rPr>
          <w:rFonts w:ascii="Times New Roman" w:eastAsia="Calibri" w:hAnsi="Times New Roman" w:cs="Times New Roman"/>
        </w:rPr>
      </w:pPr>
    </w:p>
    <w:p w14:paraId="7D68E4BE" w14:textId="77777777" w:rsidR="00B15ECB" w:rsidRDefault="00B15ECB" w:rsidP="00B15ECB">
      <w:pPr>
        <w:rPr>
          <w:color w:val="FF0000"/>
          <w:lang w:val="en-US"/>
        </w:rPr>
      </w:pPr>
      <w:r>
        <w:rPr>
          <w:rStyle w:val="lev"/>
          <w:rFonts w:cs="Arial"/>
          <w:color w:val="FF0000"/>
          <w:sz w:val="13"/>
          <w:szCs w:val="13"/>
          <w:shd w:val="clear" w:color="auto" w:fill="FFFFFF"/>
        </w:rPr>
        <w:t xml:space="preserve">SETUP THROT </w:t>
      </w:r>
      <w:proofErr w:type="spellStart"/>
      <w:r>
        <w:rPr>
          <w:rStyle w:val="lev"/>
          <w:rFonts w:cs="Arial"/>
          <w:color w:val="FF0000"/>
          <w:sz w:val="13"/>
          <w:szCs w:val="13"/>
          <w:shd w:val="clear" w:color="auto" w:fill="FFFFFF"/>
        </w:rPr>
        <w:t>OUTput</w:t>
      </w:r>
      <w:proofErr w:type="spellEnd"/>
    </w:p>
    <w:p w14:paraId="3C1C40F0" w14:textId="77777777" w:rsidR="00B15ECB" w:rsidRDefault="00B15ECB" w:rsidP="00B15ECB">
      <w:pPr>
        <w:numPr>
          <w:ilvl w:val="0"/>
          <w:numId w:val="5"/>
        </w:numPr>
        <w:shd w:val="clear" w:color="auto" w:fill="FFFFFF"/>
        <w:spacing w:after="0" w:line="198" w:lineRule="atLeast"/>
        <w:ind w:left="282"/>
        <w:rPr>
          <w:rFonts w:eastAsia="Times New Roman" w:cs="Arial"/>
          <w:color w:val="555555"/>
          <w:sz w:val="13"/>
          <w:szCs w:val="13"/>
          <w:lang w:eastAsia="fr-FR"/>
        </w:rPr>
      </w:pPr>
      <w:proofErr w:type="spellStart"/>
      <w:r>
        <w:rPr>
          <w:rFonts w:eastAsia="Times New Roman" w:cs="Arial"/>
          <w:b/>
          <w:bCs/>
          <w:color w:val="555555"/>
          <w:sz w:val="13"/>
          <w:lang w:val="en-US" w:eastAsia="fr-FR"/>
        </w:rPr>
        <w:t>Outpt</w:t>
      </w:r>
      <w:proofErr w:type="spellEnd"/>
      <w:r>
        <w:rPr>
          <w:rFonts w:eastAsia="Times New Roman" w:cs="Arial"/>
          <w:b/>
          <w:bCs/>
          <w:color w:val="555555"/>
          <w:sz w:val="13"/>
          <w:lang w:val="en-US" w:eastAsia="fr-FR"/>
        </w:rPr>
        <w:t xml:space="preserve"> Mode:</w:t>
      </w:r>
      <w:r>
        <w:rPr>
          <w:rFonts w:eastAsia="Times New Roman" w:cs="Arial"/>
          <w:color w:val="555555"/>
          <w:sz w:val="13"/>
          <w:szCs w:val="13"/>
          <w:lang w:val="en-US" w:eastAsia="fr-FR"/>
        </w:rPr>
        <w:t> Voltage</w:t>
      </w:r>
    </w:p>
    <w:p w14:paraId="22F41107" w14:textId="77777777" w:rsidR="00B15ECB" w:rsidRDefault="00B15ECB" w:rsidP="00B15ECB">
      <w:pPr>
        <w:numPr>
          <w:ilvl w:val="0"/>
          <w:numId w:val="5"/>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Min Out: </w:t>
      </w:r>
      <w:r>
        <w:rPr>
          <w:rFonts w:eastAsia="Times New Roman" w:cs="Arial"/>
          <w:color w:val="555555"/>
          <w:sz w:val="13"/>
          <w:szCs w:val="13"/>
          <w:lang w:val="en-US" w:eastAsia="fr-FR"/>
        </w:rPr>
        <w:t xml:space="preserve">0.9V          </w:t>
      </w:r>
      <w:r>
        <w:rPr>
          <w:rFonts w:eastAsia="Times New Roman" w:cs="Arial"/>
          <w:b/>
          <w:bCs/>
          <w:color w:val="555555"/>
          <w:sz w:val="13"/>
          <w:lang w:val="en-US" w:eastAsia="fr-FR"/>
        </w:rPr>
        <w:t xml:space="preserve"> Max Out</w:t>
      </w:r>
      <w:r>
        <w:rPr>
          <w:rFonts w:eastAsia="Times New Roman" w:cs="Arial"/>
          <w:b/>
          <w:bCs/>
          <w:color w:val="555555"/>
          <w:sz w:val="13"/>
          <w:szCs w:val="13"/>
          <w:lang w:val="en-US" w:eastAsia="fr-FR"/>
        </w:rPr>
        <w:t>:</w:t>
      </w:r>
      <w:r>
        <w:rPr>
          <w:rFonts w:eastAsia="Times New Roman" w:cs="Arial"/>
          <w:color w:val="555555"/>
          <w:sz w:val="13"/>
          <w:szCs w:val="13"/>
          <w:lang w:val="en-US" w:eastAsia="fr-FR"/>
        </w:rPr>
        <w:t> 3.65V</w:t>
      </w:r>
    </w:p>
    <w:p w14:paraId="083E0B38" w14:textId="77777777" w:rsidR="00B15ECB" w:rsidRDefault="00B15ECB" w:rsidP="00B15ECB">
      <w:pPr>
        <w:numPr>
          <w:ilvl w:val="0"/>
          <w:numId w:val="5"/>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 xml:space="preserve"> Brake Out:</w:t>
      </w:r>
      <w:r>
        <w:rPr>
          <w:rFonts w:eastAsia="Times New Roman" w:cs="Arial"/>
          <w:color w:val="555555"/>
          <w:sz w:val="13"/>
          <w:szCs w:val="13"/>
          <w:lang w:val="en-US" w:eastAsia="fr-FR"/>
        </w:rPr>
        <w:t xml:space="preserve"> 0V         </w:t>
      </w:r>
      <w:r>
        <w:rPr>
          <w:rFonts w:eastAsia="Times New Roman" w:cs="Arial"/>
          <w:b/>
          <w:bCs/>
          <w:color w:val="555555"/>
          <w:sz w:val="13"/>
          <w:lang w:val="en-US" w:eastAsia="fr-FR"/>
        </w:rPr>
        <w:t>Up Rate: </w:t>
      </w:r>
      <w:r>
        <w:rPr>
          <w:rFonts w:eastAsia="Times New Roman" w:cs="Arial"/>
          <w:color w:val="555555"/>
          <w:sz w:val="13"/>
          <w:szCs w:val="13"/>
          <w:lang w:val="en-US" w:eastAsia="fr-FR"/>
        </w:rPr>
        <w:t xml:space="preserve">2V/S         </w:t>
      </w:r>
      <w:r>
        <w:rPr>
          <w:rFonts w:eastAsia="Times New Roman" w:cs="Arial"/>
          <w:b/>
          <w:bCs/>
          <w:color w:val="555555"/>
          <w:sz w:val="13"/>
          <w:lang w:val="en-US" w:eastAsia="fr-FR"/>
        </w:rPr>
        <w:t>Down Rate:</w:t>
      </w:r>
      <w:r>
        <w:rPr>
          <w:rFonts w:eastAsia="Times New Roman" w:cs="Arial"/>
          <w:color w:val="555555"/>
          <w:sz w:val="13"/>
          <w:szCs w:val="13"/>
          <w:lang w:val="en-US" w:eastAsia="fr-FR"/>
        </w:rPr>
        <w:t xml:space="preserve"> 4V/s       </w:t>
      </w:r>
      <w:r>
        <w:rPr>
          <w:rFonts w:eastAsia="Times New Roman" w:cs="Arial"/>
          <w:b/>
          <w:bCs/>
          <w:color w:val="555555"/>
          <w:sz w:val="13"/>
          <w:lang w:val="en-US" w:eastAsia="fr-FR"/>
        </w:rPr>
        <w:t> Fast Rate:</w:t>
      </w:r>
      <w:r>
        <w:rPr>
          <w:rFonts w:eastAsia="Times New Roman" w:cs="Arial"/>
          <w:color w:val="555555"/>
          <w:sz w:val="13"/>
          <w:lang w:val="en-US" w:eastAsia="fr-FR"/>
        </w:rPr>
        <w:t> </w:t>
      </w:r>
      <w:r>
        <w:rPr>
          <w:rFonts w:eastAsia="Times New Roman" w:cs="Arial"/>
          <w:color w:val="555555"/>
          <w:sz w:val="13"/>
          <w:szCs w:val="13"/>
          <w:lang w:val="en-US" w:eastAsia="fr-FR"/>
        </w:rPr>
        <w:t xml:space="preserve">4V/s      </w:t>
      </w:r>
      <w:r>
        <w:rPr>
          <w:rFonts w:eastAsia="Times New Roman" w:cs="Arial"/>
          <w:b/>
          <w:bCs/>
          <w:color w:val="555555"/>
          <w:sz w:val="13"/>
          <w:lang w:val="en-US" w:eastAsia="fr-FR"/>
        </w:rPr>
        <w:t xml:space="preserve">Fast </w:t>
      </w:r>
      <w:proofErr w:type="spellStart"/>
      <w:r>
        <w:rPr>
          <w:rFonts w:eastAsia="Times New Roman" w:cs="Arial"/>
          <w:b/>
          <w:bCs/>
          <w:color w:val="555555"/>
          <w:sz w:val="13"/>
          <w:lang w:val="en-US" w:eastAsia="fr-FR"/>
        </w:rPr>
        <w:t>Thrsh</w:t>
      </w:r>
      <w:proofErr w:type="spellEnd"/>
      <w:r>
        <w:rPr>
          <w:rFonts w:eastAsia="Times New Roman" w:cs="Arial"/>
          <w:b/>
          <w:bCs/>
          <w:color w:val="555555"/>
          <w:sz w:val="13"/>
          <w:lang w:val="en-US" w:eastAsia="fr-FR"/>
        </w:rPr>
        <w:t>:</w:t>
      </w:r>
      <w:r>
        <w:rPr>
          <w:rFonts w:eastAsia="Times New Roman" w:cs="Arial"/>
          <w:color w:val="555555"/>
          <w:sz w:val="13"/>
          <w:lang w:val="en-US" w:eastAsia="fr-FR"/>
        </w:rPr>
        <w:t> </w:t>
      </w:r>
      <w:r>
        <w:rPr>
          <w:rFonts w:eastAsia="Times New Roman" w:cs="Arial"/>
          <w:color w:val="555555"/>
          <w:sz w:val="13"/>
          <w:szCs w:val="13"/>
          <w:lang w:val="en-US" w:eastAsia="fr-FR"/>
        </w:rPr>
        <w:t>3A</w:t>
      </w:r>
    </w:p>
    <w:p w14:paraId="4F41165F" w14:textId="77777777" w:rsidR="00B15ECB" w:rsidRDefault="00B15ECB" w:rsidP="00B15ECB">
      <w:pPr>
        <w:shd w:val="clear" w:color="auto" w:fill="FFFFFF"/>
        <w:spacing w:line="198" w:lineRule="atLeast"/>
        <w:ind w:left="282"/>
        <w:rPr>
          <w:rFonts w:eastAsia="Times New Roman" w:cs="Arial"/>
          <w:b/>
          <w:bCs/>
          <w:color w:val="555555"/>
          <w:sz w:val="13"/>
          <w:lang w:val="en-US" w:eastAsia="fr-FR"/>
        </w:rPr>
      </w:pPr>
    </w:p>
    <w:p w14:paraId="0F0408BD" w14:textId="77777777" w:rsidR="00B15ECB" w:rsidRDefault="00B15ECB" w:rsidP="00B15ECB">
      <w:pPr>
        <w:shd w:val="clear" w:color="auto" w:fill="FFFFFF"/>
        <w:spacing w:line="198" w:lineRule="atLeast"/>
        <w:ind w:left="282"/>
        <w:rPr>
          <w:rFonts w:eastAsia="Times New Roman" w:cs="Arial"/>
          <w:color w:val="555555"/>
          <w:sz w:val="13"/>
          <w:szCs w:val="13"/>
          <w:lang w:val="en-US" w:eastAsia="fr-FR"/>
        </w:rPr>
      </w:pPr>
    </w:p>
    <w:p w14:paraId="28D0066A" w14:textId="2E83584A" w:rsidR="00B15ECB" w:rsidRDefault="00B15ECB" w:rsidP="00B15ECB">
      <w:pPr>
        <w:shd w:val="clear" w:color="auto" w:fill="FFFFFF"/>
        <w:spacing w:line="198" w:lineRule="atLeast"/>
        <w:ind w:left="282"/>
        <w:rPr>
          <w:rFonts w:eastAsia="Times New Roman" w:cs="Arial"/>
          <w:sz w:val="18"/>
          <w:szCs w:val="18"/>
          <w:lang w:eastAsia="fr-FR"/>
        </w:rPr>
      </w:pPr>
      <w:r>
        <w:rPr>
          <w:rFonts w:eastAsia="Times New Roman" w:cs="Arial"/>
          <w:bCs/>
          <w:szCs w:val="18"/>
          <w:lang w:eastAsia="fr-FR"/>
        </w:rPr>
        <w:t>Ici nous traitons l’information en aval de la poignée. Les min</w:t>
      </w:r>
      <w:r w:rsidR="007F784B">
        <w:rPr>
          <w:rFonts w:eastAsia="Times New Roman" w:cs="Arial"/>
          <w:bCs/>
          <w:szCs w:val="18"/>
          <w:lang w:eastAsia="fr-FR"/>
        </w:rPr>
        <w:t>imums</w:t>
      </w:r>
      <w:r>
        <w:rPr>
          <w:rFonts w:eastAsia="Times New Roman" w:cs="Arial"/>
          <w:bCs/>
          <w:szCs w:val="18"/>
          <w:lang w:eastAsia="fr-FR"/>
        </w:rPr>
        <w:t xml:space="preserve"> et max</w:t>
      </w:r>
      <w:r w:rsidR="007F784B">
        <w:rPr>
          <w:rFonts w:eastAsia="Times New Roman" w:cs="Arial"/>
          <w:bCs/>
          <w:szCs w:val="18"/>
          <w:lang w:eastAsia="fr-FR"/>
        </w:rPr>
        <w:t>imums</w:t>
      </w:r>
      <w:r>
        <w:rPr>
          <w:rFonts w:eastAsia="Times New Roman" w:cs="Arial"/>
          <w:bCs/>
          <w:szCs w:val="18"/>
          <w:lang w:eastAsia="fr-FR"/>
        </w:rPr>
        <w:t xml:space="preserve"> sont auto</w:t>
      </w:r>
      <w:r w:rsidR="007F784B">
        <w:rPr>
          <w:rFonts w:eastAsia="Times New Roman" w:cs="Arial"/>
          <w:bCs/>
          <w:szCs w:val="18"/>
          <w:lang w:eastAsia="fr-FR"/>
        </w:rPr>
        <w:t>matiquement</w:t>
      </w:r>
      <w:r>
        <w:rPr>
          <w:rFonts w:eastAsia="Times New Roman" w:cs="Arial"/>
          <w:bCs/>
          <w:szCs w:val="18"/>
          <w:lang w:eastAsia="fr-FR"/>
        </w:rPr>
        <w:t xml:space="preserve"> défini</w:t>
      </w:r>
      <w:r w:rsidR="007F784B">
        <w:rPr>
          <w:rFonts w:eastAsia="Times New Roman" w:cs="Arial"/>
          <w:bCs/>
          <w:szCs w:val="18"/>
          <w:lang w:eastAsia="fr-FR"/>
        </w:rPr>
        <w:t>t</w:t>
      </w:r>
      <w:r>
        <w:rPr>
          <w:rFonts w:eastAsia="Times New Roman" w:cs="Arial"/>
          <w:bCs/>
          <w:szCs w:val="18"/>
          <w:lang w:eastAsia="fr-FR"/>
        </w:rPr>
        <w:t xml:space="preserve"> par rapport aux tensions </w:t>
      </w:r>
      <w:r w:rsidR="007F784B">
        <w:rPr>
          <w:rFonts w:eastAsia="Times New Roman" w:cs="Arial"/>
          <w:bCs/>
          <w:szCs w:val="18"/>
          <w:lang w:eastAsia="fr-FR"/>
        </w:rPr>
        <w:t>d’</w:t>
      </w:r>
      <w:r>
        <w:rPr>
          <w:rFonts w:eastAsia="Times New Roman" w:cs="Arial"/>
          <w:bCs/>
          <w:szCs w:val="18"/>
          <w:lang w:eastAsia="fr-FR"/>
        </w:rPr>
        <w:t>entrées dans la section précédente. C’est ici que l’on gère la vitesse o</w:t>
      </w:r>
      <w:r w:rsidR="000E7245">
        <w:rPr>
          <w:rFonts w:eastAsia="Times New Roman" w:cs="Arial"/>
          <w:bCs/>
          <w:szCs w:val="18"/>
          <w:lang w:eastAsia="fr-FR"/>
        </w:rPr>
        <w:t>ù</w:t>
      </w:r>
      <w:r>
        <w:rPr>
          <w:rFonts w:eastAsia="Times New Roman" w:cs="Arial"/>
          <w:bCs/>
          <w:szCs w:val="18"/>
          <w:lang w:eastAsia="fr-FR"/>
        </w:rPr>
        <w:t xml:space="preserve"> la poignée va réagir, c’est-à-dire la réactivité du véhicule.</w:t>
      </w:r>
    </w:p>
    <w:p w14:paraId="4F92DC7C" w14:textId="77777777" w:rsidR="00B15ECB" w:rsidRDefault="00B15ECB" w:rsidP="00B15ECB">
      <w:pPr>
        <w:rPr>
          <w:rFonts w:ascii="Times New Roman" w:eastAsia="Calibri" w:hAnsi="Times New Roman" w:cs="Times New Roman"/>
        </w:rPr>
      </w:pPr>
    </w:p>
    <w:p w14:paraId="502161EE" w14:textId="77777777" w:rsidR="00B15ECB" w:rsidRDefault="00B15ECB" w:rsidP="00B15ECB">
      <w:pPr>
        <w:rPr>
          <w:color w:val="FF0000"/>
          <w:lang w:val="en-US"/>
        </w:rPr>
      </w:pPr>
      <w:r>
        <w:rPr>
          <w:rStyle w:val="lev"/>
          <w:rFonts w:cs="Arial"/>
          <w:color w:val="FF0000"/>
          <w:sz w:val="13"/>
          <w:szCs w:val="13"/>
          <w:shd w:val="clear" w:color="auto" w:fill="FFFFFF"/>
        </w:rPr>
        <w:t>SETUP SPEED LIMS</w:t>
      </w:r>
    </w:p>
    <w:p w14:paraId="2BB6BBFB" w14:textId="77777777" w:rsidR="00B15ECB" w:rsidRDefault="00B15ECB" w:rsidP="00B15ECB">
      <w:pPr>
        <w:numPr>
          <w:ilvl w:val="0"/>
          <w:numId w:val="6"/>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Max Speed: </w:t>
      </w:r>
      <w:r>
        <w:rPr>
          <w:rFonts w:eastAsia="Times New Roman" w:cs="Arial"/>
          <w:color w:val="555555"/>
          <w:sz w:val="13"/>
          <w:szCs w:val="13"/>
          <w:lang w:val="en-US" w:eastAsia="fr-FR"/>
        </w:rPr>
        <w:t xml:space="preserve"> kph70</w:t>
      </w:r>
    </w:p>
    <w:p w14:paraId="1C5661D4" w14:textId="77777777" w:rsidR="00B15ECB" w:rsidRDefault="00B15ECB" w:rsidP="00B15ECB">
      <w:pPr>
        <w:numPr>
          <w:ilvl w:val="0"/>
          <w:numId w:val="6"/>
        </w:numPr>
        <w:shd w:val="clear" w:color="auto" w:fill="FFFFFF"/>
        <w:spacing w:after="0" w:line="198" w:lineRule="atLeast"/>
        <w:ind w:left="282"/>
        <w:rPr>
          <w:rFonts w:eastAsia="Times New Roman" w:cs="Arial"/>
          <w:color w:val="555555"/>
          <w:sz w:val="13"/>
          <w:szCs w:val="13"/>
          <w:lang w:val="en-US" w:eastAsia="fr-FR"/>
        </w:rPr>
      </w:pPr>
      <w:proofErr w:type="spellStart"/>
      <w:r>
        <w:rPr>
          <w:rFonts w:eastAsia="Times New Roman" w:cs="Arial"/>
          <w:b/>
          <w:bCs/>
          <w:color w:val="555555"/>
          <w:sz w:val="13"/>
          <w:lang w:val="en-US" w:eastAsia="fr-FR"/>
        </w:rPr>
        <w:t>Strt</w:t>
      </w:r>
      <w:proofErr w:type="spellEnd"/>
      <w:r>
        <w:rPr>
          <w:rFonts w:eastAsia="Times New Roman" w:cs="Arial"/>
          <w:b/>
          <w:bCs/>
          <w:color w:val="555555"/>
          <w:sz w:val="13"/>
          <w:lang w:val="en-US" w:eastAsia="fr-FR"/>
        </w:rPr>
        <w:t xml:space="preserve"> Speed:</w:t>
      </w:r>
      <w:r>
        <w:rPr>
          <w:rFonts w:eastAsia="Times New Roman" w:cs="Arial"/>
          <w:color w:val="555555"/>
          <w:sz w:val="13"/>
          <w:szCs w:val="13"/>
          <w:lang w:val="en-US" w:eastAsia="fr-FR"/>
        </w:rPr>
        <w:t> 0kph</w:t>
      </w:r>
    </w:p>
    <w:p w14:paraId="38F3CD18" w14:textId="77777777" w:rsidR="00B15ECB" w:rsidRDefault="00B15ECB" w:rsidP="00B15ECB">
      <w:pPr>
        <w:numPr>
          <w:ilvl w:val="0"/>
          <w:numId w:val="6"/>
        </w:numPr>
        <w:shd w:val="clear" w:color="auto" w:fill="FFFFFF"/>
        <w:spacing w:after="0" w:line="198" w:lineRule="atLeast"/>
        <w:ind w:left="282"/>
        <w:rPr>
          <w:rFonts w:ascii="Times New Roman" w:eastAsia="Calibri" w:hAnsi="Times New Roman" w:cs="Times New Roman"/>
          <w:sz w:val="18"/>
          <w:lang w:val="en-US"/>
        </w:rPr>
      </w:pPr>
      <w:proofErr w:type="spellStart"/>
      <w:r>
        <w:rPr>
          <w:rFonts w:eastAsia="Times New Roman" w:cs="Arial"/>
          <w:b/>
          <w:bCs/>
          <w:color w:val="555555"/>
          <w:sz w:val="13"/>
          <w:lang w:val="en-US" w:eastAsia="fr-FR"/>
        </w:rPr>
        <w:t>IntSGain</w:t>
      </w:r>
      <w:proofErr w:type="spellEnd"/>
      <w:r>
        <w:rPr>
          <w:rFonts w:eastAsia="Times New Roman" w:cs="Arial"/>
          <w:b/>
          <w:bCs/>
          <w:color w:val="555555"/>
          <w:sz w:val="13"/>
          <w:lang w:val="en-US" w:eastAsia="fr-FR"/>
        </w:rPr>
        <w:t>:</w:t>
      </w:r>
      <w:r>
        <w:rPr>
          <w:rFonts w:eastAsia="Times New Roman" w:cs="Arial"/>
          <w:color w:val="555555"/>
          <w:sz w:val="13"/>
          <w:szCs w:val="13"/>
          <w:lang w:val="en-US" w:eastAsia="fr-FR"/>
        </w:rPr>
        <w:t xml:space="preserve"> 50           </w:t>
      </w:r>
      <w:proofErr w:type="spellStart"/>
      <w:r>
        <w:rPr>
          <w:rFonts w:eastAsia="Times New Roman" w:cs="Arial"/>
          <w:b/>
          <w:bCs/>
          <w:color w:val="555555"/>
          <w:sz w:val="13"/>
          <w:lang w:val="en-US" w:eastAsia="fr-FR"/>
        </w:rPr>
        <w:t>PSGain</w:t>
      </w:r>
      <w:proofErr w:type="spellEnd"/>
      <w:r>
        <w:rPr>
          <w:rFonts w:eastAsia="Times New Roman" w:cs="Arial"/>
          <w:b/>
          <w:bCs/>
          <w:color w:val="555555"/>
          <w:sz w:val="13"/>
          <w:lang w:val="en-US" w:eastAsia="fr-FR"/>
        </w:rPr>
        <w:t xml:space="preserve">:  1V/kph                        </w:t>
      </w:r>
      <w:proofErr w:type="spellStart"/>
      <w:r>
        <w:rPr>
          <w:rFonts w:eastAsia="Times New Roman" w:cs="Arial"/>
          <w:b/>
          <w:bCs/>
          <w:color w:val="555555"/>
          <w:sz w:val="13"/>
          <w:lang w:val="en-US" w:eastAsia="fr-FR"/>
        </w:rPr>
        <w:t>DSGain</w:t>
      </w:r>
      <w:proofErr w:type="spellEnd"/>
      <w:r>
        <w:rPr>
          <w:rFonts w:eastAsia="Times New Roman" w:cs="Arial"/>
          <w:b/>
          <w:bCs/>
          <w:color w:val="555555"/>
          <w:sz w:val="13"/>
          <w:lang w:val="en-US" w:eastAsia="fr-FR"/>
        </w:rPr>
        <w:t>:</w:t>
      </w:r>
      <w:r>
        <w:rPr>
          <w:rFonts w:eastAsia="Times New Roman" w:cs="Arial"/>
          <w:b/>
          <w:bCs/>
          <w:color w:val="555555"/>
          <w:sz w:val="13"/>
          <w:szCs w:val="13"/>
          <w:lang w:val="en-US" w:eastAsia="fr-FR"/>
        </w:rPr>
        <w:t> </w:t>
      </w:r>
      <w:r>
        <w:rPr>
          <w:rFonts w:eastAsia="Times New Roman" w:cs="Arial"/>
          <w:color w:val="555555"/>
          <w:sz w:val="13"/>
          <w:szCs w:val="13"/>
          <w:lang w:val="en-US" w:eastAsia="fr-FR"/>
        </w:rPr>
        <w:t>300</w:t>
      </w:r>
    </w:p>
    <w:p w14:paraId="7C0FEBB4" w14:textId="77777777" w:rsidR="00B15ECB" w:rsidRDefault="00B15ECB" w:rsidP="00B15ECB">
      <w:pPr>
        <w:shd w:val="clear" w:color="auto" w:fill="FFFFFF"/>
        <w:spacing w:line="198" w:lineRule="atLeast"/>
        <w:ind w:left="-78"/>
        <w:rPr>
          <w:rFonts w:eastAsia="Times New Roman" w:cs="Arial"/>
          <w:b/>
          <w:bCs/>
          <w:color w:val="555555"/>
          <w:sz w:val="13"/>
          <w:lang w:val="en-US" w:eastAsia="fr-FR"/>
        </w:rPr>
      </w:pPr>
    </w:p>
    <w:p w14:paraId="09D25E5E" w14:textId="77777777" w:rsidR="00B15ECB" w:rsidRDefault="00B15ECB" w:rsidP="00B15ECB">
      <w:pPr>
        <w:shd w:val="clear" w:color="auto" w:fill="FFFFFF"/>
        <w:spacing w:line="198" w:lineRule="atLeast"/>
        <w:ind w:left="-78"/>
        <w:rPr>
          <w:rFonts w:eastAsia="Times New Roman" w:cs="Arial"/>
          <w:b/>
          <w:bCs/>
          <w:color w:val="555555"/>
          <w:sz w:val="13"/>
          <w:lang w:val="en-US" w:eastAsia="fr-FR"/>
        </w:rPr>
      </w:pPr>
    </w:p>
    <w:p w14:paraId="667AE6EE" w14:textId="76189BBB" w:rsidR="00B15ECB" w:rsidRDefault="00B15ECB" w:rsidP="002C021E">
      <w:pPr>
        <w:rPr>
          <w:rFonts w:ascii="Times New Roman" w:eastAsia="Calibri" w:hAnsi="Times New Roman" w:cs="Times New Roman"/>
          <w:sz w:val="18"/>
        </w:rPr>
      </w:pPr>
      <w:r>
        <w:rPr>
          <w:lang w:eastAsia="fr-FR"/>
        </w:rPr>
        <w:t>R</w:t>
      </w:r>
      <w:r w:rsidR="002C021E">
        <w:rPr>
          <w:lang w:eastAsia="fr-FR"/>
        </w:rPr>
        <w:t>é</w:t>
      </w:r>
      <w:r>
        <w:rPr>
          <w:lang w:eastAsia="fr-FR"/>
        </w:rPr>
        <w:t>glage d’un limiteur de vitesse</w:t>
      </w:r>
    </w:p>
    <w:p w14:paraId="13FA2DCD" w14:textId="77777777" w:rsidR="00B15ECB" w:rsidRDefault="00B15ECB" w:rsidP="00B15ECB">
      <w:pPr>
        <w:shd w:val="clear" w:color="auto" w:fill="FFFFFF"/>
        <w:spacing w:line="198" w:lineRule="atLeast"/>
        <w:ind w:left="282"/>
      </w:pPr>
      <w:r>
        <w:lastRenderedPageBreak/>
        <w:t xml:space="preserve"> </w:t>
      </w:r>
    </w:p>
    <w:p w14:paraId="7FBBD62E" w14:textId="77777777" w:rsidR="00B15ECB" w:rsidRDefault="00B15ECB" w:rsidP="00B15ECB">
      <w:pPr>
        <w:shd w:val="clear" w:color="auto" w:fill="FFFFFF"/>
        <w:spacing w:line="198" w:lineRule="atLeast"/>
        <w:ind w:left="282"/>
      </w:pPr>
    </w:p>
    <w:p w14:paraId="64149234" w14:textId="77777777" w:rsidR="00B15ECB" w:rsidRPr="00B15ECB" w:rsidRDefault="00B15ECB" w:rsidP="00B15ECB">
      <w:pPr>
        <w:rPr>
          <w:color w:val="FF0000"/>
        </w:rPr>
      </w:pPr>
      <w:r>
        <w:rPr>
          <w:rStyle w:val="lev"/>
          <w:rFonts w:cs="Arial"/>
          <w:color w:val="FF0000"/>
          <w:sz w:val="13"/>
          <w:szCs w:val="13"/>
          <w:shd w:val="clear" w:color="auto" w:fill="FFFFFF"/>
        </w:rPr>
        <w:t>SETUP POWER LIMS</w:t>
      </w:r>
    </w:p>
    <w:p w14:paraId="0439B986" w14:textId="77777777" w:rsidR="00B15ECB" w:rsidRDefault="00B15ECB" w:rsidP="00B15ECB">
      <w:pPr>
        <w:numPr>
          <w:ilvl w:val="0"/>
          <w:numId w:val="7"/>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Max Current:</w:t>
      </w:r>
      <w:r>
        <w:rPr>
          <w:rFonts w:eastAsia="Times New Roman" w:cs="Arial"/>
          <w:color w:val="555555"/>
          <w:sz w:val="13"/>
          <w:szCs w:val="13"/>
          <w:lang w:val="en-US" w:eastAsia="fr-FR"/>
        </w:rPr>
        <w:t> 30</w:t>
      </w:r>
    </w:p>
    <w:p w14:paraId="358EFAFC" w14:textId="77777777" w:rsidR="00B15ECB" w:rsidRDefault="00B15ECB" w:rsidP="00B15ECB">
      <w:pPr>
        <w:numPr>
          <w:ilvl w:val="0"/>
          <w:numId w:val="7"/>
        </w:numPr>
        <w:shd w:val="clear" w:color="auto" w:fill="FFFFFF"/>
        <w:spacing w:after="0" w:line="198" w:lineRule="atLeast"/>
        <w:ind w:left="282"/>
        <w:rPr>
          <w:rFonts w:ascii="Times New Roman" w:eastAsia="Calibri" w:hAnsi="Times New Roman" w:cs="Times New Roman"/>
          <w:color w:val="FF0000"/>
          <w:sz w:val="18"/>
          <w:lang w:val="en-US"/>
        </w:rPr>
      </w:pPr>
      <w:r>
        <w:rPr>
          <w:rFonts w:eastAsia="Times New Roman" w:cs="Arial"/>
          <w:b/>
          <w:bCs/>
          <w:color w:val="555555"/>
          <w:sz w:val="13"/>
          <w:lang w:val="en-US" w:eastAsia="fr-FR"/>
        </w:rPr>
        <w:t>A Gain:</w:t>
      </w:r>
      <w:r>
        <w:rPr>
          <w:rFonts w:eastAsia="Times New Roman" w:cs="Arial"/>
          <w:color w:val="555555"/>
          <w:sz w:val="13"/>
          <w:szCs w:val="13"/>
          <w:lang w:val="en-US" w:eastAsia="fr-FR"/>
        </w:rPr>
        <w:t xml:space="preserve"> 150        </w:t>
      </w:r>
      <w:r>
        <w:rPr>
          <w:rFonts w:eastAsia="Times New Roman" w:cs="Arial"/>
          <w:b/>
          <w:bCs/>
          <w:color w:val="555555"/>
          <w:sz w:val="13"/>
          <w:lang w:val="en-US" w:eastAsia="fr-FR"/>
        </w:rPr>
        <w:t xml:space="preserve"> Max Power:</w:t>
      </w:r>
      <w:r>
        <w:rPr>
          <w:rFonts w:eastAsia="Times New Roman" w:cs="Arial"/>
          <w:b/>
          <w:bCs/>
          <w:color w:val="555555"/>
          <w:sz w:val="13"/>
          <w:szCs w:val="13"/>
          <w:lang w:val="en-US" w:eastAsia="fr-FR"/>
        </w:rPr>
        <w:t> </w:t>
      </w:r>
      <w:r>
        <w:rPr>
          <w:rFonts w:eastAsia="Times New Roman" w:cs="Arial"/>
          <w:color w:val="555555"/>
          <w:sz w:val="13"/>
          <w:szCs w:val="13"/>
          <w:lang w:val="en-US" w:eastAsia="fr-FR"/>
        </w:rPr>
        <w:t xml:space="preserve">1600W         </w:t>
      </w:r>
      <w:r>
        <w:rPr>
          <w:rFonts w:eastAsia="Times New Roman" w:cs="Arial"/>
          <w:b/>
          <w:bCs/>
          <w:color w:val="555555"/>
          <w:sz w:val="13"/>
          <w:lang w:val="en-US" w:eastAsia="fr-FR"/>
        </w:rPr>
        <w:t>W Gain: </w:t>
      </w:r>
      <w:r>
        <w:rPr>
          <w:rFonts w:eastAsia="Times New Roman" w:cs="Arial"/>
          <w:color w:val="555555"/>
          <w:sz w:val="13"/>
          <w:szCs w:val="13"/>
          <w:lang w:val="en-US" w:eastAsia="fr-FR"/>
        </w:rPr>
        <w:t>15</w:t>
      </w:r>
      <w:r>
        <w:rPr>
          <w:color w:val="FF0000"/>
          <w:lang w:val="en-US"/>
        </w:rPr>
        <w:t xml:space="preserve"> </w:t>
      </w:r>
    </w:p>
    <w:p w14:paraId="493F5CF4" w14:textId="77777777" w:rsidR="00B15ECB" w:rsidRDefault="00B15ECB" w:rsidP="00B15ECB">
      <w:pPr>
        <w:shd w:val="clear" w:color="auto" w:fill="FFFFFF"/>
        <w:spacing w:line="198" w:lineRule="atLeast"/>
        <w:ind w:left="282"/>
        <w:rPr>
          <w:color w:val="FF0000"/>
          <w:lang w:val="en-US"/>
        </w:rPr>
      </w:pPr>
    </w:p>
    <w:p w14:paraId="1EDDDA74" w14:textId="4CB2B6D2" w:rsidR="00B15ECB" w:rsidRDefault="00B15ECB" w:rsidP="00B15ECB">
      <w:pPr>
        <w:shd w:val="clear" w:color="auto" w:fill="FFFFFF"/>
        <w:spacing w:line="198" w:lineRule="atLeast"/>
        <w:ind w:left="282"/>
        <w:rPr>
          <w:rFonts w:eastAsia="Times New Roman" w:cs="Arial"/>
          <w:bCs/>
          <w:szCs w:val="18"/>
          <w:lang w:eastAsia="fr-FR"/>
        </w:rPr>
      </w:pPr>
      <w:r>
        <w:rPr>
          <w:rFonts w:eastAsia="Times New Roman" w:cs="Arial"/>
          <w:bCs/>
          <w:szCs w:val="18"/>
          <w:lang w:eastAsia="fr-FR"/>
        </w:rPr>
        <w:t>Ici nous avons limité la puissance car sinon le BMS de la batterie se déclenchai</w:t>
      </w:r>
      <w:r w:rsidR="002C021E">
        <w:rPr>
          <w:rFonts w:eastAsia="Times New Roman" w:cs="Arial"/>
          <w:bCs/>
          <w:szCs w:val="18"/>
          <w:lang w:eastAsia="fr-FR"/>
        </w:rPr>
        <w:t>t</w:t>
      </w:r>
      <w:r>
        <w:rPr>
          <w:rFonts w:eastAsia="Times New Roman" w:cs="Arial"/>
          <w:bCs/>
          <w:szCs w:val="18"/>
          <w:lang w:eastAsia="fr-FR"/>
        </w:rPr>
        <w:t>… il fallait donc réinitialiser le système complètement et le débranch</w:t>
      </w:r>
      <w:r w:rsidR="002C021E">
        <w:rPr>
          <w:rFonts w:eastAsia="Times New Roman" w:cs="Arial"/>
          <w:bCs/>
          <w:szCs w:val="18"/>
          <w:lang w:eastAsia="fr-FR"/>
        </w:rPr>
        <w:t>er manuellement</w:t>
      </w:r>
      <w:r>
        <w:rPr>
          <w:rFonts w:eastAsia="Times New Roman" w:cs="Arial"/>
          <w:bCs/>
          <w:szCs w:val="18"/>
          <w:lang w:eastAsia="fr-FR"/>
        </w:rPr>
        <w:t>.</w:t>
      </w:r>
    </w:p>
    <w:p w14:paraId="1AB3AEA8" w14:textId="77777777" w:rsidR="00B15ECB" w:rsidRDefault="00B15ECB" w:rsidP="005C6442">
      <w:pPr>
        <w:shd w:val="clear" w:color="auto" w:fill="FFFFFF"/>
        <w:spacing w:line="198" w:lineRule="atLeast"/>
      </w:pPr>
    </w:p>
    <w:p w14:paraId="7A401EBF" w14:textId="77777777" w:rsidR="00B15ECB" w:rsidRDefault="00B15ECB" w:rsidP="00B15ECB">
      <w:pPr>
        <w:shd w:val="clear" w:color="auto" w:fill="FFFFFF"/>
        <w:spacing w:line="198" w:lineRule="atLeast"/>
        <w:rPr>
          <w:rFonts w:eastAsia="Times New Roman" w:cs="Arial"/>
          <w:b/>
          <w:bCs/>
          <w:color w:val="FF0000"/>
          <w:sz w:val="13"/>
          <w:szCs w:val="13"/>
          <w:lang w:eastAsia="fr-FR"/>
        </w:rPr>
      </w:pPr>
      <w:r>
        <w:rPr>
          <w:rFonts w:eastAsia="Times New Roman" w:cs="Arial"/>
          <w:b/>
          <w:bCs/>
          <w:color w:val="FF0000"/>
          <w:sz w:val="13"/>
          <w:lang w:eastAsia="fr-FR"/>
        </w:rPr>
        <w:t>SETUP TRQ SENSOR  (capteur de couple pas utilisé)</w:t>
      </w:r>
    </w:p>
    <w:p w14:paraId="08E87CAD" w14:textId="77777777" w:rsidR="00B15ECB" w:rsidRDefault="00B15ECB" w:rsidP="00B15ECB">
      <w:pPr>
        <w:numPr>
          <w:ilvl w:val="0"/>
          <w:numId w:val="8"/>
        </w:numPr>
        <w:shd w:val="clear" w:color="auto" w:fill="FFFFFF"/>
        <w:spacing w:after="0" w:line="198" w:lineRule="atLeast"/>
        <w:ind w:left="282"/>
        <w:rPr>
          <w:rFonts w:eastAsia="Times New Roman" w:cs="Arial"/>
          <w:b/>
          <w:bCs/>
          <w:color w:val="000000"/>
          <w:sz w:val="13"/>
          <w:szCs w:val="13"/>
          <w:lang w:val="en-US" w:eastAsia="fr-FR"/>
        </w:rPr>
      </w:pPr>
      <w:proofErr w:type="spellStart"/>
      <w:r>
        <w:rPr>
          <w:rFonts w:eastAsia="Times New Roman" w:cs="Arial"/>
          <w:b/>
          <w:bCs/>
          <w:color w:val="555555"/>
          <w:sz w:val="13"/>
          <w:lang w:val="en-US" w:eastAsia="fr-FR"/>
        </w:rPr>
        <w:t>Sensr</w:t>
      </w:r>
      <w:proofErr w:type="spellEnd"/>
      <w:r>
        <w:rPr>
          <w:rFonts w:eastAsia="Times New Roman" w:cs="Arial"/>
          <w:b/>
          <w:bCs/>
          <w:color w:val="555555"/>
          <w:sz w:val="13"/>
          <w:lang w:val="en-US" w:eastAsia="fr-FR"/>
        </w:rPr>
        <w:t xml:space="preserve"> Type</w:t>
      </w:r>
      <w:r>
        <w:rPr>
          <w:rFonts w:eastAsia="Times New Roman" w:cs="Arial"/>
          <w:color w:val="555555"/>
          <w:sz w:val="13"/>
          <w:szCs w:val="13"/>
          <w:lang w:val="en-US" w:eastAsia="fr-FR"/>
        </w:rPr>
        <w:t xml:space="preserve">:       </w:t>
      </w:r>
      <w:proofErr w:type="spellStart"/>
      <w:r>
        <w:rPr>
          <w:rFonts w:eastAsia="Times New Roman" w:cs="Arial"/>
          <w:b/>
          <w:bCs/>
          <w:color w:val="555555"/>
          <w:sz w:val="13"/>
          <w:lang w:val="en-US" w:eastAsia="fr-FR"/>
        </w:rPr>
        <w:t>Disbled</w:t>
      </w:r>
      <w:proofErr w:type="spellEnd"/>
      <w:r>
        <w:rPr>
          <w:rFonts w:eastAsia="Times New Roman" w:cs="Arial"/>
          <w:b/>
          <w:bCs/>
          <w:color w:val="555555"/>
          <w:sz w:val="13"/>
          <w:lang w:val="en-US" w:eastAsia="fr-FR"/>
        </w:rPr>
        <w:t>:</w:t>
      </w:r>
      <w:r>
        <w:rPr>
          <w:rFonts w:eastAsia="Times New Roman" w:cs="Arial"/>
          <w:color w:val="555555"/>
          <w:sz w:val="13"/>
          <w:szCs w:val="13"/>
          <w:lang w:val="en-US" w:eastAsia="fr-FR"/>
        </w:rPr>
        <w:t> </w:t>
      </w:r>
      <w:r>
        <w:rPr>
          <w:rFonts w:eastAsia="Times New Roman" w:cs="Arial"/>
          <w:b/>
          <w:bCs/>
          <w:color w:val="555555"/>
          <w:sz w:val="13"/>
          <w:lang w:val="en-US" w:eastAsia="fr-FR"/>
        </w:rPr>
        <w:t xml:space="preserve">              </w:t>
      </w:r>
      <w:proofErr w:type="spellStart"/>
      <w:r>
        <w:rPr>
          <w:rFonts w:eastAsia="Times New Roman" w:cs="Arial"/>
          <w:b/>
          <w:bCs/>
          <w:color w:val="555555"/>
          <w:sz w:val="13"/>
          <w:lang w:val="en-US" w:eastAsia="fr-FR"/>
        </w:rPr>
        <w:t>Trq</w:t>
      </w:r>
      <w:proofErr w:type="spellEnd"/>
      <w:r>
        <w:rPr>
          <w:rFonts w:eastAsia="Times New Roman" w:cs="Arial"/>
          <w:b/>
          <w:bCs/>
          <w:color w:val="555555"/>
          <w:sz w:val="13"/>
          <w:lang w:val="en-US" w:eastAsia="fr-FR"/>
        </w:rPr>
        <w:t xml:space="preserve"> Scale: </w:t>
      </w:r>
      <w:r>
        <w:rPr>
          <w:rFonts w:eastAsia="Times New Roman" w:cs="Arial"/>
          <w:color w:val="555555"/>
          <w:sz w:val="13"/>
          <w:szCs w:val="13"/>
          <w:lang w:val="en-US" w:eastAsia="fr-FR"/>
        </w:rPr>
        <w:t xml:space="preserve">2.5V           </w:t>
      </w:r>
      <w:proofErr w:type="spellStart"/>
      <w:r>
        <w:rPr>
          <w:rFonts w:eastAsia="Times New Roman" w:cs="Arial"/>
          <w:b/>
          <w:bCs/>
          <w:color w:val="555555"/>
          <w:sz w:val="13"/>
          <w:lang w:val="en-US" w:eastAsia="fr-FR"/>
        </w:rPr>
        <w:t>Trq</w:t>
      </w:r>
      <w:proofErr w:type="spellEnd"/>
      <w:r>
        <w:rPr>
          <w:rFonts w:eastAsia="Times New Roman" w:cs="Arial"/>
          <w:b/>
          <w:bCs/>
          <w:color w:val="555555"/>
          <w:sz w:val="13"/>
          <w:lang w:val="en-US" w:eastAsia="fr-FR"/>
        </w:rPr>
        <w:t xml:space="preserve"> Offset:</w:t>
      </w:r>
      <w:r>
        <w:rPr>
          <w:rFonts w:eastAsia="Times New Roman" w:cs="Arial"/>
          <w:color w:val="555555"/>
          <w:sz w:val="13"/>
          <w:szCs w:val="13"/>
          <w:lang w:val="en-US" w:eastAsia="fr-FR"/>
        </w:rPr>
        <w:t xml:space="preserve"> 5        </w:t>
      </w:r>
      <w:r>
        <w:rPr>
          <w:rFonts w:eastAsia="Times New Roman" w:cs="Arial"/>
          <w:b/>
          <w:bCs/>
          <w:color w:val="555555"/>
          <w:sz w:val="13"/>
          <w:lang w:val="en-US" w:eastAsia="fr-FR"/>
        </w:rPr>
        <w:t xml:space="preserve"> Asst </w:t>
      </w:r>
      <w:proofErr w:type="spellStart"/>
      <w:r>
        <w:rPr>
          <w:rFonts w:eastAsia="Times New Roman" w:cs="Arial"/>
          <w:b/>
          <w:bCs/>
          <w:color w:val="555555"/>
          <w:sz w:val="13"/>
          <w:lang w:val="en-US" w:eastAsia="fr-FR"/>
        </w:rPr>
        <w:t>Factr</w:t>
      </w:r>
      <w:proofErr w:type="spellEnd"/>
      <w:r>
        <w:rPr>
          <w:rFonts w:eastAsia="Times New Roman" w:cs="Arial"/>
          <w:b/>
          <w:bCs/>
          <w:color w:val="555555"/>
          <w:sz w:val="13"/>
          <w:lang w:val="en-US" w:eastAsia="fr-FR"/>
        </w:rPr>
        <w:t>:</w:t>
      </w:r>
      <w:r>
        <w:rPr>
          <w:rFonts w:eastAsia="Times New Roman" w:cs="Arial"/>
          <w:b/>
          <w:bCs/>
          <w:color w:val="555555"/>
          <w:sz w:val="13"/>
          <w:szCs w:val="13"/>
          <w:lang w:val="en-US" w:eastAsia="fr-FR"/>
        </w:rPr>
        <w:t> </w:t>
      </w:r>
      <w:r>
        <w:rPr>
          <w:rFonts w:eastAsia="Times New Roman" w:cs="Arial"/>
          <w:color w:val="555555"/>
          <w:sz w:val="13"/>
          <w:szCs w:val="13"/>
          <w:lang w:val="en-US" w:eastAsia="fr-FR"/>
        </w:rPr>
        <w:t xml:space="preserve">2 Times    </w:t>
      </w:r>
      <w:r>
        <w:rPr>
          <w:rFonts w:eastAsia="Times New Roman" w:cs="Arial"/>
          <w:b/>
          <w:bCs/>
          <w:color w:val="000000"/>
          <w:sz w:val="13"/>
          <w:lang w:val="en-US" w:eastAsia="fr-FR"/>
        </w:rPr>
        <w:t>Asst Start:</w:t>
      </w:r>
      <w:r>
        <w:rPr>
          <w:rFonts w:eastAsia="Times New Roman" w:cs="Arial"/>
          <w:color w:val="000000"/>
          <w:sz w:val="13"/>
          <w:szCs w:val="13"/>
          <w:lang w:val="en-US" w:eastAsia="fr-FR"/>
        </w:rPr>
        <w:t xml:space="preserve"> 50         </w:t>
      </w:r>
      <w:r>
        <w:rPr>
          <w:rFonts w:eastAsia="Times New Roman" w:cs="Arial"/>
          <w:b/>
          <w:bCs/>
          <w:color w:val="000000"/>
          <w:sz w:val="13"/>
          <w:lang w:val="en-US" w:eastAsia="fr-FR"/>
        </w:rPr>
        <w:t xml:space="preserve"> Asst Avg:</w:t>
      </w:r>
      <w:r>
        <w:rPr>
          <w:rFonts w:eastAsia="Times New Roman" w:cs="Arial"/>
          <w:color w:val="000000"/>
          <w:sz w:val="13"/>
          <w:szCs w:val="13"/>
          <w:lang w:val="en-US" w:eastAsia="fr-FR"/>
        </w:rPr>
        <w:t> 8</w:t>
      </w:r>
    </w:p>
    <w:p w14:paraId="5A03B2EA" w14:textId="77777777" w:rsidR="00B15ECB" w:rsidRDefault="00B15ECB" w:rsidP="00B15ECB">
      <w:pPr>
        <w:shd w:val="clear" w:color="auto" w:fill="FFFFFF"/>
        <w:spacing w:line="198" w:lineRule="atLeast"/>
        <w:ind w:left="282"/>
        <w:rPr>
          <w:rFonts w:eastAsia="Times New Roman" w:cs="Arial"/>
          <w:b/>
          <w:bCs/>
          <w:color w:val="000000"/>
          <w:sz w:val="13"/>
          <w:szCs w:val="13"/>
          <w:lang w:val="en-US" w:eastAsia="fr-FR"/>
        </w:rPr>
      </w:pPr>
    </w:p>
    <w:p w14:paraId="5AF3B271" w14:textId="77777777" w:rsidR="00B15ECB" w:rsidRDefault="00B15ECB" w:rsidP="00B15ECB">
      <w:pPr>
        <w:numPr>
          <w:ilvl w:val="0"/>
          <w:numId w:val="8"/>
        </w:numPr>
        <w:shd w:val="clear" w:color="auto" w:fill="FFFFFF"/>
        <w:spacing w:after="0" w:line="198" w:lineRule="atLeast"/>
        <w:ind w:left="282"/>
        <w:rPr>
          <w:rFonts w:eastAsia="Times New Roman" w:cs="Arial"/>
          <w:b/>
          <w:bCs/>
          <w:color w:val="FF0000"/>
          <w:sz w:val="13"/>
          <w:szCs w:val="13"/>
          <w:lang w:val="en-US" w:eastAsia="fr-FR"/>
        </w:rPr>
      </w:pPr>
      <w:r>
        <w:rPr>
          <w:rFonts w:eastAsia="Times New Roman" w:cs="Arial"/>
          <w:b/>
          <w:bCs/>
          <w:color w:val="FF0000"/>
          <w:sz w:val="13"/>
          <w:lang w:val="en-US" w:eastAsia="fr-FR"/>
        </w:rPr>
        <w:t xml:space="preserve"> SETUP TEMP SENS</w:t>
      </w:r>
      <w:r>
        <w:rPr>
          <w:rFonts w:eastAsia="Times New Roman" w:cs="Arial"/>
          <w:b/>
          <w:bCs/>
          <w:color w:val="FF0000"/>
          <w:sz w:val="13"/>
          <w:szCs w:val="13"/>
          <w:lang w:val="en-US" w:eastAsia="fr-FR"/>
        </w:rPr>
        <w:t>R</w:t>
      </w:r>
    </w:p>
    <w:p w14:paraId="5211876B" w14:textId="77777777" w:rsidR="00B15ECB" w:rsidRDefault="00B15ECB" w:rsidP="00B15ECB">
      <w:pPr>
        <w:numPr>
          <w:ilvl w:val="0"/>
          <w:numId w:val="9"/>
        </w:numPr>
        <w:shd w:val="clear" w:color="auto" w:fill="FFFFFF"/>
        <w:tabs>
          <w:tab w:val="num" w:pos="284"/>
        </w:tabs>
        <w:spacing w:after="0" w:line="198" w:lineRule="atLeast"/>
        <w:ind w:left="0" w:firstLine="2"/>
        <w:rPr>
          <w:rFonts w:eastAsia="Times New Roman" w:cs="Arial"/>
          <w:b/>
          <w:bCs/>
          <w:color w:val="FF0000"/>
          <w:sz w:val="13"/>
          <w:szCs w:val="13"/>
          <w:lang w:eastAsia="fr-FR"/>
        </w:rPr>
      </w:pPr>
      <w:proofErr w:type="spellStart"/>
      <w:r>
        <w:rPr>
          <w:rFonts w:eastAsia="Times New Roman" w:cs="Arial"/>
          <w:b/>
          <w:bCs/>
          <w:color w:val="555555"/>
          <w:sz w:val="13"/>
          <w:lang w:eastAsia="fr-FR"/>
        </w:rPr>
        <w:t>Sensor</w:t>
      </w:r>
      <w:proofErr w:type="spellEnd"/>
      <w:r>
        <w:rPr>
          <w:rFonts w:eastAsia="Times New Roman" w:cs="Arial"/>
          <w:color w:val="555555"/>
          <w:sz w:val="13"/>
          <w:szCs w:val="13"/>
          <w:lang w:eastAsia="fr-FR"/>
        </w:rPr>
        <w:t xml:space="preserve"> –:   </w:t>
      </w:r>
      <w:proofErr w:type="spellStart"/>
      <w:r>
        <w:rPr>
          <w:rFonts w:eastAsia="Times New Roman" w:cs="Arial"/>
          <w:b/>
          <w:bCs/>
          <w:color w:val="555555"/>
          <w:sz w:val="13"/>
          <w:lang w:eastAsia="fr-FR"/>
        </w:rPr>
        <w:t>Linear</w:t>
      </w:r>
      <w:proofErr w:type="spellEnd"/>
      <w:r>
        <w:rPr>
          <w:rFonts w:eastAsia="Times New Roman" w:cs="Arial"/>
          <w:b/>
          <w:bCs/>
          <w:color w:val="555555"/>
          <w:sz w:val="13"/>
          <w:lang w:eastAsia="fr-FR"/>
        </w:rPr>
        <w:t xml:space="preserve"> Type:          0 </w:t>
      </w:r>
      <w:proofErr w:type="spellStart"/>
      <w:r>
        <w:rPr>
          <w:rFonts w:eastAsia="Times New Roman" w:cs="Arial"/>
          <w:b/>
          <w:bCs/>
          <w:color w:val="555555"/>
          <w:sz w:val="13"/>
          <w:lang w:eastAsia="fr-FR"/>
        </w:rPr>
        <w:t>Deg</w:t>
      </w:r>
      <w:proofErr w:type="spellEnd"/>
      <w:r>
        <w:rPr>
          <w:rFonts w:eastAsia="Times New Roman" w:cs="Arial"/>
          <w:b/>
          <w:bCs/>
          <w:color w:val="555555"/>
          <w:sz w:val="13"/>
          <w:lang w:eastAsia="fr-FR"/>
        </w:rPr>
        <w:t>:</w:t>
      </w:r>
      <w:r>
        <w:rPr>
          <w:rFonts w:eastAsia="Times New Roman" w:cs="Arial"/>
          <w:color w:val="555555"/>
          <w:sz w:val="13"/>
          <w:lang w:eastAsia="fr-FR"/>
        </w:rPr>
        <w:t> </w:t>
      </w:r>
      <w:r>
        <w:rPr>
          <w:rFonts w:eastAsia="Times New Roman" w:cs="Arial"/>
          <w:color w:val="555555"/>
          <w:sz w:val="13"/>
          <w:szCs w:val="13"/>
          <w:lang w:eastAsia="fr-FR"/>
        </w:rPr>
        <w:t xml:space="preserve">2.72V         </w:t>
      </w:r>
      <w:r>
        <w:rPr>
          <w:rFonts w:eastAsia="Times New Roman" w:cs="Arial"/>
          <w:b/>
          <w:bCs/>
          <w:color w:val="555555"/>
          <w:sz w:val="13"/>
          <w:lang w:eastAsia="fr-FR"/>
        </w:rPr>
        <w:t xml:space="preserve">T </w:t>
      </w:r>
      <w:proofErr w:type="spellStart"/>
      <w:r>
        <w:rPr>
          <w:rFonts w:eastAsia="Times New Roman" w:cs="Arial"/>
          <w:b/>
          <w:bCs/>
          <w:color w:val="555555"/>
          <w:sz w:val="13"/>
          <w:lang w:eastAsia="fr-FR"/>
        </w:rPr>
        <w:t>Scale</w:t>
      </w:r>
      <w:proofErr w:type="spellEnd"/>
      <w:r>
        <w:rPr>
          <w:rFonts w:eastAsia="Times New Roman" w:cs="Arial"/>
          <w:b/>
          <w:bCs/>
          <w:color w:val="555555"/>
          <w:sz w:val="13"/>
          <w:lang w:eastAsia="fr-FR"/>
        </w:rPr>
        <w:t>:</w:t>
      </w:r>
      <w:r>
        <w:rPr>
          <w:rFonts w:eastAsia="Times New Roman" w:cs="Arial"/>
          <w:color w:val="555555"/>
          <w:sz w:val="13"/>
          <w:szCs w:val="13"/>
          <w:lang w:eastAsia="fr-FR"/>
        </w:rPr>
        <w:t xml:space="preserve"> 100 </w:t>
      </w:r>
      <w:proofErr w:type="spellStart"/>
      <w:r>
        <w:rPr>
          <w:rFonts w:eastAsia="Times New Roman" w:cs="Arial"/>
          <w:color w:val="555555"/>
          <w:sz w:val="13"/>
          <w:szCs w:val="13"/>
          <w:lang w:eastAsia="fr-FR"/>
        </w:rPr>
        <w:t>Deg</w:t>
      </w:r>
      <w:proofErr w:type="spellEnd"/>
      <w:r>
        <w:rPr>
          <w:rFonts w:eastAsia="Times New Roman" w:cs="Arial"/>
          <w:color w:val="555555"/>
          <w:sz w:val="13"/>
          <w:szCs w:val="13"/>
          <w:lang w:eastAsia="fr-FR"/>
        </w:rPr>
        <w:t xml:space="preserve">/V.        </w:t>
      </w:r>
      <w:proofErr w:type="spellStart"/>
      <w:r>
        <w:rPr>
          <w:rFonts w:eastAsia="Times New Roman" w:cs="Arial"/>
          <w:b/>
          <w:bCs/>
          <w:color w:val="555555"/>
          <w:sz w:val="13"/>
          <w:lang w:eastAsia="fr-FR"/>
        </w:rPr>
        <w:t>Thrsh</w:t>
      </w:r>
      <w:proofErr w:type="spellEnd"/>
      <w:r>
        <w:rPr>
          <w:rFonts w:eastAsia="Times New Roman" w:cs="Arial"/>
          <w:b/>
          <w:bCs/>
          <w:color w:val="555555"/>
          <w:sz w:val="13"/>
          <w:lang w:eastAsia="fr-FR"/>
        </w:rPr>
        <w:t xml:space="preserve"> Temp:</w:t>
      </w:r>
      <w:r>
        <w:rPr>
          <w:rFonts w:eastAsia="Times New Roman" w:cs="Arial"/>
          <w:color w:val="555555"/>
          <w:sz w:val="13"/>
          <w:szCs w:val="13"/>
          <w:lang w:eastAsia="fr-FR"/>
        </w:rPr>
        <w:t xml:space="preserve">90°C       </w:t>
      </w:r>
      <w:r>
        <w:rPr>
          <w:rFonts w:eastAsia="Times New Roman" w:cs="Arial"/>
          <w:b/>
          <w:bCs/>
          <w:color w:val="555555"/>
          <w:sz w:val="13"/>
          <w:lang w:eastAsia="fr-FR"/>
        </w:rPr>
        <w:t>Max Temp:</w:t>
      </w:r>
      <w:r>
        <w:rPr>
          <w:rFonts w:eastAsia="Times New Roman" w:cs="Arial"/>
          <w:color w:val="555555"/>
          <w:sz w:val="13"/>
          <w:szCs w:val="13"/>
          <w:lang w:eastAsia="fr-FR"/>
        </w:rPr>
        <w:t xml:space="preserve"> 95°C </w:t>
      </w:r>
    </w:p>
    <w:p w14:paraId="05850312" w14:textId="77777777" w:rsidR="00B15ECB" w:rsidRDefault="00B15ECB" w:rsidP="00B15ECB">
      <w:pPr>
        <w:shd w:val="clear" w:color="auto" w:fill="FFFFFF"/>
        <w:spacing w:line="198" w:lineRule="atLeast"/>
        <w:ind w:left="2"/>
        <w:rPr>
          <w:rFonts w:eastAsia="Times New Roman" w:cs="Arial"/>
          <w:b/>
          <w:bCs/>
          <w:color w:val="FF0000"/>
          <w:sz w:val="13"/>
          <w:szCs w:val="13"/>
          <w:lang w:eastAsia="fr-FR"/>
        </w:rPr>
      </w:pPr>
    </w:p>
    <w:p w14:paraId="204E5E86" w14:textId="505CD60E" w:rsidR="00B15ECB" w:rsidRDefault="00D32F82" w:rsidP="00B5338A">
      <w:pPr>
        <w:shd w:val="clear" w:color="auto" w:fill="FFFFFF"/>
        <w:tabs>
          <w:tab w:val="num" w:pos="284"/>
        </w:tabs>
        <w:spacing w:line="198" w:lineRule="atLeast"/>
        <w:rPr>
          <w:rFonts w:eastAsia="Times New Roman" w:cs="Arial"/>
          <w:szCs w:val="18"/>
          <w:lang w:eastAsia="fr-FR"/>
        </w:rPr>
      </w:pPr>
      <w:r>
        <w:rPr>
          <w:rFonts w:eastAsia="Times New Roman" w:cs="Arial"/>
          <w:szCs w:val="18"/>
          <w:lang w:eastAsia="fr-FR"/>
        </w:rPr>
        <w:t>I</w:t>
      </w:r>
      <w:r w:rsidR="00B15ECB">
        <w:rPr>
          <w:rFonts w:eastAsia="Times New Roman" w:cs="Arial"/>
          <w:szCs w:val="18"/>
          <w:lang w:eastAsia="fr-FR"/>
        </w:rPr>
        <w:t>l faut que la température max</w:t>
      </w:r>
      <w:r>
        <w:rPr>
          <w:rFonts w:eastAsia="Times New Roman" w:cs="Arial"/>
          <w:szCs w:val="18"/>
          <w:lang w:eastAsia="fr-FR"/>
        </w:rPr>
        <w:t>imum</w:t>
      </w:r>
      <w:r w:rsidR="00B15ECB">
        <w:rPr>
          <w:rFonts w:eastAsia="Times New Roman" w:cs="Arial"/>
          <w:szCs w:val="18"/>
          <w:lang w:eastAsia="fr-FR"/>
        </w:rPr>
        <w:t xml:space="preserve"> soit supérieur à la </w:t>
      </w:r>
      <w:r>
        <w:rPr>
          <w:rFonts w:eastAsia="Times New Roman" w:cs="Arial"/>
          <w:szCs w:val="18"/>
          <w:lang w:eastAsia="fr-FR"/>
        </w:rPr>
        <w:t>température</w:t>
      </w:r>
      <w:r w:rsidR="00B15ECB">
        <w:rPr>
          <w:rFonts w:eastAsia="Times New Roman" w:cs="Arial"/>
          <w:szCs w:val="18"/>
          <w:lang w:eastAsia="fr-FR"/>
        </w:rPr>
        <w:t xml:space="preserve"> de déclenchement sinon </w:t>
      </w:r>
      <w:proofErr w:type="spellStart"/>
      <w:r w:rsidR="00B15ECB">
        <w:rPr>
          <w:rFonts w:eastAsia="Times New Roman" w:cs="Arial"/>
          <w:szCs w:val="18"/>
          <w:lang w:eastAsia="fr-FR"/>
        </w:rPr>
        <w:t>Vout</w:t>
      </w:r>
      <w:proofErr w:type="spellEnd"/>
      <w:r w:rsidR="00B15ECB">
        <w:rPr>
          <w:rFonts w:eastAsia="Times New Roman" w:cs="Arial"/>
          <w:szCs w:val="18"/>
          <w:lang w:eastAsia="fr-FR"/>
        </w:rPr>
        <w:t xml:space="preserve"> reste à 0</w:t>
      </w:r>
      <w:r>
        <w:rPr>
          <w:rFonts w:eastAsia="Times New Roman" w:cs="Arial"/>
          <w:szCs w:val="18"/>
          <w:lang w:eastAsia="fr-FR"/>
        </w:rPr>
        <w:t>V</w:t>
      </w:r>
      <w:r w:rsidR="002F0124">
        <w:rPr>
          <w:rFonts w:eastAsia="Times New Roman" w:cs="Arial"/>
          <w:szCs w:val="18"/>
          <w:lang w:eastAsia="fr-FR"/>
        </w:rPr>
        <w:t>.</w:t>
      </w:r>
    </w:p>
    <w:p w14:paraId="148CBFD7" w14:textId="77777777" w:rsidR="00B5338A" w:rsidRDefault="00B5338A" w:rsidP="00B5338A">
      <w:pPr>
        <w:shd w:val="clear" w:color="auto" w:fill="FFFFFF"/>
        <w:tabs>
          <w:tab w:val="num" w:pos="284"/>
        </w:tabs>
        <w:spacing w:line="198" w:lineRule="atLeast"/>
        <w:rPr>
          <w:rFonts w:eastAsia="Times New Roman" w:cs="Arial"/>
          <w:b/>
          <w:bCs/>
          <w:color w:val="FF0000"/>
          <w:sz w:val="13"/>
          <w:szCs w:val="13"/>
          <w:lang w:eastAsia="fr-FR"/>
        </w:rPr>
      </w:pPr>
    </w:p>
    <w:p w14:paraId="798D0AC6" w14:textId="3AF1F12E" w:rsidR="00B15ECB" w:rsidRDefault="00B15ECB" w:rsidP="00B15ECB">
      <w:pPr>
        <w:numPr>
          <w:ilvl w:val="0"/>
          <w:numId w:val="9"/>
        </w:numPr>
        <w:shd w:val="clear" w:color="auto" w:fill="FFFFFF"/>
        <w:spacing w:after="0" w:line="198" w:lineRule="atLeast"/>
        <w:ind w:left="282"/>
        <w:rPr>
          <w:rFonts w:eastAsia="Times New Roman" w:cs="Arial"/>
          <w:b/>
          <w:bCs/>
          <w:color w:val="FF0000"/>
          <w:sz w:val="13"/>
          <w:szCs w:val="13"/>
          <w:lang w:eastAsia="fr-FR"/>
        </w:rPr>
      </w:pPr>
      <w:r>
        <w:rPr>
          <w:rFonts w:eastAsia="Times New Roman" w:cs="Arial"/>
          <w:b/>
          <w:bCs/>
          <w:color w:val="FF0000"/>
          <w:sz w:val="13"/>
          <w:lang w:eastAsia="fr-FR"/>
        </w:rPr>
        <w:t xml:space="preserve"> SETUP AUX PO</w:t>
      </w:r>
      <w:r>
        <w:rPr>
          <w:rFonts w:eastAsia="Times New Roman" w:cs="Arial"/>
          <w:b/>
          <w:bCs/>
          <w:color w:val="FF0000"/>
          <w:sz w:val="13"/>
          <w:szCs w:val="13"/>
          <w:lang w:eastAsia="fr-FR"/>
        </w:rPr>
        <w:t xml:space="preserve">T    </w:t>
      </w:r>
      <w:r>
        <w:rPr>
          <w:rFonts w:eastAsia="Times New Roman" w:cs="Arial"/>
          <w:bCs/>
          <w:color w:val="000000"/>
          <w:szCs w:val="18"/>
          <w:lang w:eastAsia="fr-FR"/>
        </w:rPr>
        <w:t>intéressant pour limiter la puissance   ou la vitesse mais pas utilisé ici (</w:t>
      </w:r>
      <w:r w:rsidR="00683163">
        <w:rPr>
          <w:rFonts w:eastAsia="Times New Roman" w:cs="Arial"/>
          <w:bCs/>
          <w:color w:val="000000"/>
          <w:szCs w:val="18"/>
          <w:lang w:eastAsia="fr-FR"/>
        </w:rPr>
        <w:t>Cruise</w:t>
      </w:r>
      <w:r>
        <w:rPr>
          <w:rFonts w:eastAsia="Times New Roman" w:cs="Arial"/>
          <w:bCs/>
          <w:color w:val="000000"/>
          <w:szCs w:val="18"/>
          <w:lang w:eastAsia="fr-FR"/>
        </w:rPr>
        <w:t xml:space="preserve"> control)</w:t>
      </w:r>
    </w:p>
    <w:p w14:paraId="32E354CD" w14:textId="77777777" w:rsidR="00B15ECB" w:rsidRDefault="00B15ECB" w:rsidP="00B15ECB">
      <w:pPr>
        <w:numPr>
          <w:ilvl w:val="1"/>
          <w:numId w:val="10"/>
        </w:numPr>
        <w:shd w:val="clear" w:color="auto" w:fill="FFFFFF"/>
        <w:spacing w:after="0" w:line="198" w:lineRule="atLeast"/>
        <w:ind w:left="753"/>
        <w:rPr>
          <w:rFonts w:eastAsia="Times New Roman" w:cs="Arial"/>
          <w:color w:val="555555"/>
          <w:sz w:val="13"/>
          <w:szCs w:val="13"/>
          <w:lang w:val="en-US" w:eastAsia="fr-FR"/>
        </w:rPr>
      </w:pPr>
      <w:r>
        <w:rPr>
          <w:rFonts w:eastAsia="Times New Roman" w:cs="Arial"/>
          <w:b/>
          <w:bCs/>
          <w:color w:val="555555"/>
          <w:sz w:val="13"/>
          <w:lang w:val="en-US" w:eastAsia="fr-FR"/>
        </w:rPr>
        <w:t>Function:</w:t>
      </w:r>
      <w:r>
        <w:rPr>
          <w:rFonts w:eastAsia="Times New Roman" w:cs="Arial"/>
          <w:color w:val="555555"/>
          <w:sz w:val="13"/>
          <w:szCs w:val="13"/>
          <w:lang w:val="en-US" w:eastAsia="fr-FR"/>
        </w:rPr>
        <w:t xml:space="preserve">    </w:t>
      </w:r>
      <w:r>
        <w:rPr>
          <w:rFonts w:eastAsia="Times New Roman" w:cs="Arial"/>
          <w:b/>
          <w:bCs/>
          <w:color w:val="555555"/>
          <w:sz w:val="13"/>
          <w:lang w:val="en-US" w:eastAsia="fr-FR"/>
        </w:rPr>
        <w:t>Off</w:t>
      </w:r>
    </w:p>
    <w:p w14:paraId="56391483" w14:textId="77777777" w:rsidR="00B15ECB" w:rsidRDefault="00B15ECB" w:rsidP="00B15ECB">
      <w:pPr>
        <w:numPr>
          <w:ilvl w:val="1"/>
          <w:numId w:val="10"/>
        </w:numPr>
        <w:shd w:val="clear" w:color="auto" w:fill="FFFFFF"/>
        <w:spacing w:after="0" w:line="198" w:lineRule="atLeast"/>
        <w:ind w:left="753"/>
        <w:rPr>
          <w:rFonts w:eastAsia="Times New Roman" w:cs="Arial"/>
          <w:color w:val="555555"/>
          <w:sz w:val="13"/>
          <w:szCs w:val="13"/>
          <w:lang w:val="en-US" w:eastAsia="fr-FR"/>
        </w:rPr>
      </w:pPr>
      <w:r>
        <w:rPr>
          <w:rFonts w:eastAsia="Times New Roman" w:cs="Arial"/>
          <w:b/>
          <w:bCs/>
          <w:color w:val="555555"/>
          <w:sz w:val="13"/>
          <w:lang w:val="en-US" w:eastAsia="fr-FR"/>
        </w:rPr>
        <w:t>Limits:</w:t>
      </w:r>
      <w:r>
        <w:rPr>
          <w:rFonts w:eastAsia="Times New Roman" w:cs="Arial"/>
          <w:color w:val="555555"/>
          <w:sz w:val="13"/>
          <w:lang w:val="en-US" w:eastAsia="fr-FR"/>
        </w:rPr>
        <w:t> </w:t>
      </w:r>
      <w:r>
        <w:rPr>
          <w:rFonts w:eastAsia="Times New Roman" w:cs="Arial"/>
          <w:color w:val="555555"/>
          <w:sz w:val="13"/>
          <w:szCs w:val="13"/>
          <w:lang w:val="en-US" w:eastAsia="fr-FR"/>
        </w:rPr>
        <w:t xml:space="preserve">?            </w:t>
      </w:r>
      <w:r>
        <w:rPr>
          <w:rFonts w:eastAsia="Times New Roman" w:cs="Arial"/>
          <w:b/>
          <w:bCs/>
          <w:color w:val="555555"/>
          <w:sz w:val="13"/>
          <w:lang w:val="en-US" w:eastAsia="fr-FR"/>
        </w:rPr>
        <w:t xml:space="preserve"> Presets:</w:t>
      </w:r>
      <w:r>
        <w:rPr>
          <w:rFonts w:eastAsia="Times New Roman" w:cs="Arial"/>
          <w:color w:val="555555"/>
          <w:sz w:val="13"/>
          <w:szCs w:val="13"/>
          <w:lang w:val="en-US" w:eastAsia="fr-FR"/>
        </w:rPr>
        <w:t> ?</w:t>
      </w:r>
    </w:p>
    <w:p w14:paraId="66D4CFD6" w14:textId="77777777" w:rsidR="00B15ECB" w:rsidRDefault="00B15ECB" w:rsidP="00B15ECB">
      <w:pPr>
        <w:numPr>
          <w:ilvl w:val="0"/>
          <w:numId w:val="10"/>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Scale Lim:</w:t>
      </w:r>
      <w:r>
        <w:rPr>
          <w:rFonts w:eastAsia="Times New Roman" w:cs="Arial"/>
          <w:color w:val="555555"/>
          <w:sz w:val="13"/>
          <w:lang w:val="en-US" w:eastAsia="fr-FR"/>
        </w:rPr>
        <w:t> </w:t>
      </w:r>
      <w:r>
        <w:rPr>
          <w:rFonts w:eastAsia="Times New Roman" w:cs="Arial"/>
          <w:b/>
          <w:bCs/>
          <w:color w:val="555555"/>
          <w:sz w:val="13"/>
          <w:lang w:val="en-US" w:eastAsia="fr-FR"/>
        </w:rPr>
        <w:t xml:space="preserve"> Power Lim:</w:t>
      </w:r>
      <w:r>
        <w:rPr>
          <w:rFonts w:eastAsia="Times New Roman" w:cs="Arial"/>
          <w:color w:val="555555"/>
          <w:sz w:val="13"/>
          <w:szCs w:val="13"/>
          <w:lang w:val="en-US" w:eastAsia="fr-FR"/>
        </w:rPr>
        <w:t> </w:t>
      </w:r>
    </w:p>
    <w:p w14:paraId="0D363450" w14:textId="77777777" w:rsidR="00B15ECB" w:rsidRDefault="00B15ECB" w:rsidP="00B15ECB">
      <w:pPr>
        <w:numPr>
          <w:ilvl w:val="0"/>
          <w:numId w:val="11"/>
        </w:numPr>
        <w:shd w:val="clear" w:color="auto" w:fill="FFFFFF"/>
        <w:spacing w:after="0" w:line="198" w:lineRule="atLeast"/>
        <w:ind w:left="282"/>
        <w:rPr>
          <w:rFonts w:eastAsia="Times New Roman" w:cs="Arial"/>
          <w:color w:val="555555"/>
          <w:sz w:val="13"/>
          <w:szCs w:val="13"/>
          <w:lang w:val="en-US" w:eastAsia="fr-FR"/>
        </w:rPr>
      </w:pPr>
      <w:r>
        <w:rPr>
          <w:rFonts w:eastAsia="Times New Roman" w:cs="Arial"/>
          <w:b/>
          <w:bCs/>
          <w:color w:val="555555"/>
          <w:sz w:val="13"/>
          <w:lang w:val="en-US" w:eastAsia="fr-FR"/>
        </w:rPr>
        <w:t>Min Aux In:</w:t>
      </w:r>
      <w:r>
        <w:rPr>
          <w:rFonts w:eastAsia="Times New Roman" w:cs="Arial"/>
          <w:color w:val="555555"/>
          <w:sz w:val="13"/>
          <w:szCs w:val="13"/>
          <w:lang w:val="en-US" w:eastAsia="fr-FR"/>
        </w:rPr>
        <w:t> 1.67V</w:t>
      </w:r>
    </w:p>
    <w:p w14:paraId="7381A64B" w14:textId="77777777" w:rsidR="00B15ECB" w:rsidRDefault="00B15ECB" w:rsidP="00B15ECB">
      <w:pPr>
        <w:numPr>
          <w:ilvl w:val="0"/>
          <w:numId w:val="11"/>
        </w:numPr>
        <w:shd w:val="clear" w:color="auto" w:fill="FFFFFF"/>
        <w:spacing w:after="0" w:line="198" w:lineRule="atLeast"/>
        <w:ind w:left="282"/>
        <w:rPr>
          <w:rFonts w:eastAsia="Times New Roman" w:cs="Arial"/>
          <w:b/>
          <w:bCs/>
          <w:color w:val="555555"/>
          <w:sz w:val="13"/>
          <w:szCs w:val="13"/>
          <w:lang w:val="en-US" w:eastAsia="fr-FR"/>
        </w:rPr>
      </w:pPr>
      <w:r>
        <w:rPr>
          <w:rFonts w:eastAsia="Times New Roman" w:cs="Arial"/>
          <w:b/>
          <w:bCs/>
          <w:color w:val="555555"/>
          <w:sz w:val="13"/>
          <w:lang w:val="en-US" w:eastAsia="fr-FR"/>
        </w:rPr>
        <w:t>Max Aux In:</w:t>
      </w:r>
      <w:r>
        <w:rPr>
          <w:rFonts w:eastAsia="Times New Roman" w:cs="Arial"/>
          <w:color w:val="555555"/>
          <w:sz w:val="13"/>
          <w:szCs w:val="13"/>
          <w:lang w:val="en-US" w:eastAsia="fr-FR"/>
        </w:rPr>
        <w:t xml:space="preserve"> 3.32V               </w:t>
      </w:r>
    </w:p>
    <w:p w14:paraId="4FD58527" w14:textId="76A84C08" w:rsidR="00B15ECB" w:rsidRDefault="00B15ECB" w:rsidP="00B15ECB">
      <w:pPr>
        <w:shd w:val="clear" w:color="auto" w:fill="FFFFFF"/>
        <w:spacing w:line="198" w:lineRule="atLeast"/>
        <w:ind w:left="282"/>
        <w:rPr>
          <w:rFonts w:eastAsia="Times New Roman" w:cs="Arial"/>
          <w:b/>
          <w:bCs/>
          <w:color w:val="555555"/>
          <w:sz w:val="13"/>
          <w:szCs w:val="13"/>
          <w:lang w:val="en-US" w:eastAsia="fr-FR"/>
        </w:rPr>
      </w:pPr>
    </w:p>
    <w:p w14:paraId="3179C033" w14:textId="77777777" w:rsidR="00B5338A" w:rsidRDefault="00B5338A" w:rsidP="00B15ECB">
      <w:pPr>
        <w:shd w:val="clear" w:color="auto" w:fill="FFFFFF"/>
        <w:spacing w:line="198" w:lineRule="atLeast"/>
        <w:ind w:left="282"/>
        <w:rPr>
          <w:rFonts w:eastAsia="Times New Roman" w:cs="Arial"/>
          <w:b/>
          <w:bCs/>
          <w:color w:val="555555"/>
          <w:sz w:val="13"/>
          <w:szCs w:val="13"/>
          <w:lang w:val="en-US" w:eastAsia="fr-FR"/>
        </w:rPr>
      </w:pPr>
    </w:p>
    <w:p w14:paraId="4D621763" w14:textId="77777777" w:rsidR="00B15ECB" w:rsidRDefault="00B15ECB" w:rsidP="00B15ECB">
      <w:pPr>
        <w:numPr>
          <w:ilvl w:val="0"/>
          <w:numId w:val="11"/>
        </w:numPr>
        <w:shd w:val="clear" w:color="auto" w:fill="FFFFFF"/>
        <w:spacing w:after="0" w:line="198" w:lineRule="atLeast"/>
        <w:ind w:left="282"/>
        <w:rPr>
          <w:rFonts w:eastAsia="Times New Roman" w:cs="Arial"/>
          <w:b/>
          <w:bCs/>
          <w:color w:val="FF0000"/>
          <w:sz w:val="13"/>
          <w:szCs w:val="13"/>
          <w:lang w:val="en-US" w:eastAsia="fr-FR"/>
        </w:rPr>
      </w:pPr>
      <w:r>
        <w:rPr>
          <w:rFonts w:eastAsia="Times New Roman" w:cs="Arial"/>
          <w:b/>
          <w:bCs/>
          <w:color w:val="FF0000"/>
          <w:sz w:val="13"/>
          <w:lang w:val="en-US" w:eastAsia="fr-FR"/>
        </w:rPr>
        <w:t xml:space="preserve"> SETUP CALIBRATIO</w:t>
      </w:r>
      <w:r>
        <w:rPr>
          <w:rFonts w:eastAsia="Times New Roman" w:cs="Arial"/>
          <w:b/>
          <w:bCs/>
          <w:color w:val="FF0000"/>
          <w:sz w:val="13"/>
          <w:szCs w:val="13"/>
          <w:lang w:val="en-US" w:eastAsia="fr-FR"/>
        </w:rPr>
        <w:t>N</w:t>
      </w:r>
    </w:p>
    <w:p w14:paraId="47281239" w14:textId="77777777" w:rsidR="00B15ECB" w:rsidRDefault="00B15ECB" w:rsidP="00B15ECB">
      <w:pPr>
        <w:numPr>
          <w:ilvl w:val="0"/>
          <w:numId w:val="12"/>
        </w:numPr>
        <w:shd w:val="clear" w:color="auto" w:fill="FFFFFF"/>
        <w:spacing w:after="0" w:line="198" w:lineRule="atLeast"/>
        <w:ind w:left="282"/>
        <w:rPr>
          <w:rFonts w:eastAsia="Times New Roman" w:cs="Arial"/>
          <w:color w:val="555555"/>
          <w:sz w:val="13"/>
          <w:szCs w:val="13"/>
          <w:lang w:eastAsia="fr-FR"/>
        </w:rPr>
      </w:pPr>
      <w:r>
        <w:rPr>
          <w:rFonts w:eastAsia="Times New Roman" w:cs="Arial"/>
          <w:b/>
          <w:bCs/>
          <w:color w:val="555555"/>
          <w:sz w:val="13"/>
          <w:lang w:val="en-US" w:eastAsia="fr-FR"/>
        </w:rPr>
        <w:t>Range:</w:t>
      </w:r>
      <w:r>
        <w:rPr>
          <w:rFonts w:eastAsia="Times New Roman" w:cs="Arial"/>
          <w:color w:val="555555"/>
          <w:sz w:val="13"/>
          <w:szCs w:val="13"/>
          <w:lang w:val="en-US" w:eastAsia="fr-FR"/>
        </w:rPr>
        <w:t> </w:t>
      </w:r>
      <w:r>
        <w:rPr>
          <w:rFonts w:eastAsia="Times New Roman" w:cs="Arial"/>
          <w:b/>
          <w:bCs/>
          <w:color w:val="555555"/>
          <w:sz w:val="13"/>
          <w:lang w:val="en-US" w:eastAsia="fr-FR"/>
        </w:rPr>
        <w:t>Lo (W):</w:t>
      </w:r>
      <w:r>
        <w:rPr>
          <w:rFonts w:eastAsia="Times New Roman" w:cs="Arial"/>
          <w:color w:val="555555"/>
          <w:sz w:val="13"/>
          <w:lang w:val="en-US" w:eastAsia="fr-FR"/>
        </w:rPr>
        <w:t> </w:t>
      </w:r>
      <w:r>
        <w:rPr>
          <w:rFonts w:eastAsia="Times New Roman" w:cs="Arial"/>
          <w:b/>
          <w:bCs/>
          <w:color w:val="555555"/>
          <w:sz w:val="13"/>
          <w:lang w:val="en-US" w:eastAsia="fr-FR"/>
        </w:rPr>
        <w:t xml:space="preserve">                 </w:t>
      </w:r>
      <w:proofErr w:type="spellStart"/>
      <w:r>
        <w:rPr>
          <w:rFonts w:eastAsia="Times New Roman" w:cs="Arial"/>
          <w:b/>
          <w:bCs/>
          <w:color w:val="555555"/>
          <w:sz w:val="13"/>
          <w:lang w:val="en-US" w:eastAsia="fr-FR"/>
        </w:rPr>
        <w:t>RShunt</w:t>
      </w:r>
      <w:proofErr w:type="spellEnd"/>
      <w:r>
        <w:rPr>
          <w:rFonts w:eastAsia="Times New Roman" w:cs="Arial"/>
          <w:b/>
          <w:bCs/>
          <w:color w:val="555555"/>
          <w:sz w:val="13"/>
          <w:szCs w:val="13"/>
          <w:lang w:val="en-US" w:eastAsia="fr-FR"/>
        </w:rPr>
        <w:t>:</w:t>
      </w:r>
      <w:r>
        <w:rPr>
          <w:rFonts w:eastAsia="Times New Roman" w:cs="Arial"/>
          <w:color w:val="555555"/>
          <w:sz w:val="13"/>
          <w:szCs w:val="13"/>
          <w:lang w:val="en-US" w:eastAsia="fr-FR"/>
        </w:rPr>
        <w:t xml:space="preserve"> 2.010 </w:t>
      </w:r>
      <w:proofErr w:type="spellStart"/>
      <w:r>
        <w:rPr>
          <w:rFonts w:eastAsia="Times New Roman" w:cs="Arial"/>
          <w:color w:val="555555"/>
          <w:sz w:val="13"/>
          <w:szCs w:val="13"/>
          <w:lang w:val="en-US" w:eastAsia="fr-FR"/>
        </w:rPr>
        <w:t>mohms</w:t>
      </w:r>
      <w:proofErr w:type="spellEnd"/>
      <w:r>
        <w:rPr>
          <w:rFonts w:eastAsia="Times New Roman" w:cs="Arial"/>
          <w:color w:val="555555"/>
          <w:sz w:val="13"/>
          <w:szCs w:val="13"/>
          <w:lang w:val="en-US" w:eastAsia="fr-FR"/>
        </w:rPr>
        <w:t xml:space="preserve">            </w:t>
      </w:r>
      <w:r>
        <w:rPr>
          <w:rFonts w:eastAsia="Times New Roman" w:cs="Arial"/>
          <w:b/>
          <w:bCs/>
          <w:color w:val="555555"/>
          <w:sz w:val="13"/>
          <w:lang w:val="en-US" w:eastAsia="fr-FR"/>
        </w:rPr>
        <w:t xml:space="preserve"> </w:t>
      </w:r>
      <w:proofErr w:type="spellStart"/>
      <w:r>
        <w:rPr>
          <w:rFonts w:eastAsia="Times New Roman" w:cs="Arial"/>
          <w:b/>
          <w:bCs/>
          <w:color w:val="555555"/>
          <w:sz w:val="13"/>
          <w:lang w:eastAsia="fr-FR"/>
        </w:rPr>
        <w:t>Zero-Amp</w:t>
      </w:r>
      <w:r>
        <w:rPr>
          <w:rFonts w:eastAsia="Times New Roman" w:cs="Arial"/>
          <w:b/>
          <w:bCs/>
          <w:color w:val="555555"/>
          <w:sz w:val="13"/>
          <w:szCs w:val="13"/>
          <w:lang w:eastAsia="fr-FR"/>
        </w:rPr>
        <w:t>s</w:t>
      </w:r>
      <w:proofErr w:type="spellEnd"/>
      <w:r>
        <w:rPr>
          <w:rFonts w:eastAsia="Times New Roman" w:cs="Arial"/>
          <w:color w:val="555555"/>
          <w:sz w:val="13"/>
          <w:szCs w:val="13"/>
          <w:lang w:eastAsia="fr-FR"/>
        </w:rPr>
        <w:t xml:space="preserve">: 2.47V                     </w:t>
      </w:r>
      <w:r>
        <w:rPr>
          <w:rFonts w:eastAsia="Times New Roman" w:cs="Arial"/>
          <w:b/>
          <w:bCs/>
          <w:color w:val="555555"/>
          <w:sz w:val="13"/>
          <w:lang w:eastAsia="fr-FR"/>
        </w:rPr>
        <w:t xml:space="preserve"> </w:t>
      </w:r>
      <w:proofErr w:type="spellStart"/>
      <w:r>
        <w:rPr>
          <w:rFonts w:eastAsia="Times New Roman" w:cs="Arial"/>
          <w:b/>
          <w:bCs/>
          <w:color w:val="555555"/>
          <w:sz w:val="13"/>
          <w:lang w:eastAsia="fr-FR"/>
        </w:rPr>
        <w:t>VScale</w:t>
      </w:r>
      <w:proofErr w:type="spellEnd"/>
      <w:r>
        <w:rPr>
          <w:rFonts w:eastAsia="Times New Roman" w:cs="Arial"/>
          <w:b/>
          <w:bCs/>
          <w:color w:val="555555"/>
          <w:sz w:val="13"/>
          <w:szCs w:val="13"/>
          <w:lang w:eastAsia="fr-FR"/>
        </w:rPr>
        <w:t>:</w:t>
      </w:r>
      <w:r>
        <w:rPr>
          <w:rFonts w:eastAsia="Times New Roman" w:cs="Arial"/>
          <w:color w:val="555555"/>
          <w:sz w:val="13"/>
          <w:szCs w:val="13"/>
          <w:lang w:eastAsia="fr-FR"/>
        </w:rPr>
        <w:t xml:space="preserve">  31V/V. </w:t>
      </w:r>
    </w:p>
    <w:p w14:paraId="674FE5B4" w14:textId="77777777" w:rsidR="00B15ECB" w:rsidRDefault="00B15ECB" w:rsidP="00B15ECB">
      <w:pPr>
        <w:shd w:val="clear" w:color="auto" w:fill="FFFFFF"/>
        <w:spacing w:line="198" w:lineRule="atLeast"/>
        <w:ind w:left="282"/>
        <w:rPr>
          <w:rFonts w:eastAsia="Times New Roman" w:cs="Arial"/>
          <w:color w:val="555555"/>
          <w:sz w:val="13"/>
          <w:szCs w:val="13"/>
          <w:lang w:eastAsia="fr-FR"/>
        </w:rPr>
      </w:pPr>
    </w:p>
    <w:p w14:paraId="7F2C11CA" w14:textId="77777777" w:rsidR="00B15ECB" w:rsidRDefault="00B15ECB" w:rsidP="00B15ECB">
      <w:pPr>
        <w:shd w:val="clear" w:color="auto" w:fill="FFFFFF"/>
        <w:spacing w:line="198" w:lineRule="atLeast"/>
        <w:ind w:left="282"/>
        <w:rPr>
          <w:rFonts w:eastAsia="Times New Roman" w:cs="Arial"/>
          <w:color w:val="555555"/>
          <w:sz w:val="13"/>
          <w:szCs w:val="13"/>
          <w:lang w:eastAsia="fr-FR"/>
        </w:rPr>
      </w:pPr>
    </w:p>
    <w:p w14:paraId="58B365B2" w14:textId="7587859D" w:rsidR="00B15ECB" w:rsidRDefault="00B15ECB" w:rsidP="00B15ECB">
      <w:pPr>
        <w:spacing w:after="200" w:line="276" w:lineRule="auto"/>
        <w:rPr>
          <w:rFonts w:eastAsia="Calibri" w:cs="Arial"/>
          <w:sz w:val="18"/>
        </w:rPr>
      </w:pPr>
      <w:r>
        <w:rPr>
          <w:rFonts w:cs="Arial"/>
        </w:rPr>
        <w:t xml:space="preserve">Ce dernier registre est la calibration de l’aval du cycle analyst. Autrement dit c’est ici que l’on rentre les paramètres écrits sur la plaque du variateur de vitesse. Resistance interne etc.… </w:t>
      </w:r>
    </w:p>
    <w:p w14:paraId="75514C7B" w14:textId="71712904" w:rsidR="00B15ECB" w:rsidRDefault="00B15ECB" w:rsidP="00B15ECB">
      <w:pPr>
        <w:spacing w:after="200" w:line="276" w:lineRule="auto"/>
        <w:rPr>
          <w:rFonts w:cs="Arial"/>
        </w:rPr>
      </w:pPr>
      <w:r>
        <w:rPr>
          <w:rFonts w:cs="Arial"/>
        </w:rPr>
        <w:t xml:space="preserve">Les réglages </w:t>
      </w:r>
      <w:r w:rsidR="00B5338A">
        <w:rPr>
          <w:rFonts w:cs="Arial"/>
        </w:rPr>
        <w:t>c</w:t>
      </w:r>
      <w:r>
        <w:rPr>
          <w:rFonts w:cs="Arial"/>
        </w:rPr>
        <w:t>i</w:t>
      </w:r>
      <w:r w:rsidR="00B5338A">
        <w:rPr>
          <w:rFonts w:cs="Arial"/>
        </w:rPr>
        <w:t>-</w:t>
      </w:r>
      <w:r>
        <w:rPr>
          <w:rFonts w:cs="Arial"/>
        </w:rPr>
        <w:t>dessus sont indispensables au bon fonctionnement du fat bike. Il est possible faire deux type</w:t>
      </w:r>
      <w:r w:rsidR="00752825">
        <w:rPr>
          <w:rFonts w:cs="Arial"/>
        </w:rPr>
        <w:t>s</w:t>
      </w:r>
      <w:r>
        <w:rPr>
          <w:rFonts w:cs="Arial"/>
        </w:rPr>
        <w:t xml:space="preserve"> d’installation</w:t>
      </w:r>
      <w:r w:rsidR="00752825">
        <w:rPr>
          <w:rFonts w:cs="Arial"/>
        </w:rPr>
        <w:t>s</w:t>
      </w:r>
      <w:r>
        <w:rPr>
          <w:rFonts w:cs="Arial"/>
        </w:rPr>
        <w:t>. Nous avons d’abord essayé de faire cycle analyst-poigné-variateur. Ce branchement sert de simple compteur de vitesse amélior</w:t>
      </w:r>
      <w:r w:rsidR="00752825">
        <w:rPr>
          <w:rFonts w:cs="Arial"/>
        </w:rPr>
        <w:t>é</w:t>
      </w:r>
      <w:r>
        <w:rPr>
          <w:rFonts w:cs="Arial"/>
        </w:rPr>
        <w:t>.</w:t>
      </w:r>
    </w:p>
    <w:p w14:paraId="4AEFFD53" w14:textId="2F9A347D" w:rsidR="00B15ECB" w:rsidRDefault="00B15ECB" w:rsidP="00B15ECB">
      <w:pPr>
        <w:spacing w:after="200" w:line="276" w:lineRule="auto"/>
        <w:rPr>
          <w:rFonts w:cs="Arial"/>
        </w:rPr>
      </w:pPr>
      <w:r>
        <w:rPr>
          <w:rFonts w:cs="Arial"/>
        </w:rPr>
        <w:t xml:space="preserve">Nous avons eu quelques problèmes de stabilité dans le maintien d’une vitesse constante. Le BMS </w:t>
      </w:r>
      <w:r w:rsidR="002503B6">
        <w:rPr>
          <w:rFonts w:cs="Arial"/>
        </w:rPr>
        <w:t xml:space="preserve">se </w:t>
      </w:r>
      <w:r>
        <w:rPr>
          <w:rFonts w:cs="Arial"/>
        </w:rPr>
        <w:t>déclenchait très souvent. Nous avons donc changé le variateur contre le modèle plus compact et avec interrupteur pour ne pas avoir</w:t>
      </w:r>
      <w:r w:rsidR="002503B6">
        <w:rPr>
          <w:rFonts w:cs="Arial"/>
        </w:rPr>
        <w:t xml:space="preserve"> à</w:t>
      </w:r>
      <w:r>
        <w:rPr>
          <w:rFonts w:cs="Arial"/>
        </w:rPr>
        <w:t xml:space="preserve"> débrancher la batterie après chaque utilisation.</w:t>
      </w:r>
    </w:p>
    <w:p w14:paraId="73D62FB1" w14:textId="3B7B7ECF" w:rsidR="00B15ECB" w:rsidRDefault="00B15ECB" w:rsidP="00B15ECB">
      <w:pPr>
        <w:spacing w:after="200" w:line="276" w:lineRule="auto"/>
        <w:rPr>
          <w:rFonts w:cs="Arial"/>
        </w:rPr>
      </w:pPr>
      <w:r>
        <w:rPr>
          <w:rFonts w:cs="Arial"/>
        </w:rPr>
        <w:t xml:space="preserve">Le branchement est devenu poignée-cycle analyst-variateur. Dans </w:t>
      </w:r>
      <w:r w:rsidR="00BD43B0">
        <w:rPr>
          <w:rFonts w:cs="Arial"/>
        </w:rPr>
        <w:t>c</w:t>
      </w:r>
      <w:r>
        <w:rPr>
          <w:rFonts w:cs="Arial"/>
        </w:rPr>
        <w:t>e branchement, le plein potentiel du cycle analyst peut être utilisé, il ne sert plus de simple compteur mais bien d’un système de calcul. Etant plac</w:t>
      </w:r>
      <w:r w:rsidR="00BD43B0">
        <w:rPr>
          <w:rFonts w:cs="Arial"/>
        </w:rPr>
        <w:t>é</w:t>
      </w:r>
      <w:r>
        <w:rPr>
          <w:rFonts w:cs="Arial"/>
        </w:rPr>
        <w:t xml:space="preserve"> entre la poignée et le variateur il nous nous suffi</w:t>
      </w:r>
      <w:r w:rsidR="00BD43B0">
        <w:rPr>
          <w:rFonts w:cs="Arial"/>
        </w:rPr>
        <w:t>t</w:t>
      </w:r>
      <w:r>
        <w:rPr>
          <w:rFonts w:cs="Arial"/>
        </w:rPr>
        <w:t xml:space="preserve"> de lui rentr</w:t>
      </w:r>
      <w:r w:rsidR="00BD43B0">
        <w:rPr>
          <w:rFonts w:cs="Arial"/>
        </w:rPr>
        <w:t>er</w:t>
      </w:r>
      <w:r>
        <w:rPr>
          <w:rFonts w:cs="Arial"/>
        </w:rPr>
        <w:t xml:space="preserve"> le fonctionnement électrique de la poignée, les caractéristiques de notre variateur et de notre </w:t>
      </w:r>
      <w:r>
        <w:rPr>
          <w:rFonts w:cs="Arial"/>
        </w:rPr>
        <w:lastRenderedPageBreak/>
        <w:t xml:space="preserve">moteur, et le cycle analyst calcul en fonction des conditions rajouter (courant </w:t>
      </w:r>
      <w:r w:rsidR="00BD43B0">
        <w:rPr>
          <w:rFonts w:cs="Arial"/>
        </w:rPr>
        <w:t>à</w:t>
      </w:r>
      <w:r>
        <w:rPr>
          <w:rFonts w:cs="Arial"/>
        </w:rPr>
        <w:t xml:space="preserve"> ne surtout </w:t>
      </w:r>
      <w:r w:rsidR="00BD43B0">
        <w:rPr>
          <w:rFonts w:cs="Arial"/>
        </w:rPr>
        <w:t>pas</w:t>
      </w:r>
      <w:r>
        <w:rPr>
          <w:rFonts w:cs="Arial"/>
        </w:rPr>
        <w:t xml:space="preserve"> dépasser, et les vitesses d’accélération-décélération si l’on tourne brusquement la poignée).</w:t>
      </w:r>
    </w:p>
    <w:p w14:paraId="7AF091A2" w14:textId="77777777" w:rsidR="00B15ECB" w:rsidRDefault="00B15ECB" w:rsidP="00B15ECB">
      <w:pPr>
        <w:spacing w:after="200" w:line="276" w:lineRule="auto"/>
        <w:rPr>
          <w:rFonts w:cs="Arial"/>
        </w:rPr>
      </w:pPr>
      <w:r>
        <w:rPr>
          <w:rFonts w:cs="Arial"/>
        </w:rPr>
        <w:t>En quelques heures de branchement la différence fut flagrante. Le démarrage ne patinait plus, une vitesse stable et constante, une réduction de la vitesse automatique en monté avec une saturation de la consigne a 1550W/1600.</w:t>
      </w:r>
    </w:p>
    <w:p w14:paraId="1E22F943" w14:textId="16C6C1FE" w:rsidR="00AF36DE" w:rsidRPr="00683163" w:rsidRDefault="00B15ECB" w:rsidP="00683163">
      <w:pPr>
        <w:spacing w:after="200" w:line="276" w:lineRule="auto"/>
        <w:rPr>
          <w:rFonts w:cs="Arial"/>
        </w:rPr>
      </w:pPr>
      <w:r>
        <w:rPr>
          <w:rFonts w:cs="Arial"/>
        </w:rPr>
        <w:t>La calibration fut longue mais payante pour un confort très prononcer sur la conduite et la prise en main.</w:t>
      </w:r>
    </w:p>
    <w:p w14:paraId="218AE4C4" w14:textId="38AB234D" w:rsidR="00DC5B9D" w:rsidRDefault="00DC5B9D" w:rsidP="00AF36DE">
      <w:pPr>
        <w:pStyle w:val="Titre1"/>
      </w:pPr>
      <w:bookmarkStart w:id="19" w:name="_Toc4343713"/>
      <w:r w:rsidRPr="00F15615">
        <w:t xml:space="preserve">Nomenclature et prix du </w:t>
      </w:r>
      <w:r w:rsidR="00B220D4" w:rsidRPr="00F15615">
        <w:t>mat</w:t>
      </w:r>
      <w:r w:rsidR="00B220D4">
        <w:t>ériel</w:t>
      </w:r>
      <w:r w:rsidR="00553404" w:rsidRPr="00F15615">
        <w:t xml:space="preserve">  </w:t>
      </w:r>
      <w:r w:rsidR="00B220D4">
        <w:t>(</w:t>
      </w:r>
      <w:r w:rsidR="00553404" w:rsidRPr="00F15615">
        <w:t xml:space="preserve">fat </w:t>
      </w:r>
      <w:r w:rsidR="00683163" w:rsidRPr="00F15615">
        <w:t>électrique</w:t>
      </w:r>
      <w:r w:rsidR="00B220D4">
        <w:t>)</w:t>
      </w:r>
      <w:bookmarkEnd w:id="19"/>
    </w:p>
    <w:p w14:paraId="7FCB7143" w14:textId="3AC520AF" w:rsidR="00C012B3" w:rsidRDefault="00C012B3" w:rsidP="00C012B3"/>
    <w:p w14:paraId="3783B177" w14:textId="22EF4C3A" w:rsidR="00C012B3" w:rsidRPr="00C012B3" w:rsidRDefault="00C012B3" w:rsidP="00C012B3">
      <w:r>
        <w:t>Voici la liste des composant du</w:t>
      </w:r>
      <w:r w:rsidR="008634EE">
        <w:t xml:space="preserve"> Fat-Bike pour un total d’a peu près 2150 €</w:t>
      </w:r>
      <w:r w:rsidR="00005C40">
        <w:t> :</w:t>
      </w:r>
    </w:p>
    <w:p w14:paraId="51317BCB" w14:textId="1F39E45D" w:rsidR="00553404" w:rsidRDefault="00005C40" w:rsidP="00005C40">
      <w:pPr>
        <w:pStyle w:val="Paragraphedeliste"/>
        <w:numPr>
          <w:ilvl w:val="0"/>
          <w:numId w:val="1"/>
        </w:numPr>
      </w:pPr>
      <w:r>
        <w:t>Le Fat-Bike</w:t>
      </w:r>
    </w:p>
    <w:p w14:paraId="5A111831" w14:textId="0AFA92C3" w:rsidR="00D00FE1" w:rsidRDefault="009B5D30" w:rsidP="00553404">
      <w:r>
        <w:rPr>
          <w:noProof/>
        </w:rPr>
        <w:drawing>
          <wp:inline distT="0" distB="0" distL="0" distR="0" wp14:anchorId="6498B434" wp14:editId="4BD75222">
            <wp:extent cx="5400675" cy="2561630"/>
            <wp:effectExtent l="0" t="0" r="0" b="0"/>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3327" cy="2562888"/>
                    </a:xfrm>
                    <a:prstGeom prst="rect">
                      <a:avLst/>
                    </a:prstGeom>
                  </pic:spPr>
                </pic:pic>
              </a:graphicData>
            </a:graphic>
          </wp:inline>
        </w:drawing>
      </w:r>
    </w:p>
    <w:p w14:paraId="49DD078C" w14:textId="2D179F99" w:rsidR="00005C40" w:rsidRDefault="00005C40" w:rsidP="00005C40">
      <w:pPr>
        <w:pStyle w:val="Paragraphedeliste"/>
        <w:numPr>
          <w:ilvl w:val="0"/>
          <w:numId w:val="1"/>
        </w:numPr>
      </w:pPr>
      <w:r>
        <w:t>La roue Motorisé</w:t>
      </w:r>
    </w:p>
    <w:p w14:paraId="4F3F41B4" w14:textId="7E526DB8" w:rsidR="00E7535C" w:rsidRDefault="009B5D30" w:rsidP="00553404">
      <w:r>
        <w:rPr>
          <w:noProof/>
        </w:rPr>
        <w:drawing>
          <wp:inline distT="0" distB="0" distL="0" distR="0" wp14:anchorId="5316B0F2" wp14:editId="0D18BD05">
            <wp:extent cx="5760720" cy="2834640"/>
            <wp:effectExtent l="0" t="0" r="0" b="3810"/>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3B483470" w14:textId="6BEC619E" w:rsidR="00005C40" w:rsidRDefault="00005C40" w:rsidP="00005C40">
      <w:pPr>
        <w:pStyle w:val="Paragraphedeliste"/>
        <w:numPr>
          <w:ilvl w:val="0"/>
          <w:numId w:val="1"/>
        </w:numPr>
      </w:pPr>
      <w:r>
        <w:t>Le cycle analyst</w:t>
      </w:r>
    </w:p>
    <w:p w14:paraId="03E653D1" w14:textId="6669D76B" w:rsidR="007C5039" w:rsidRDefault="007C5039" w:rsidP="00553404">
      <w:r>
        <w:rPr>
          <w:noProof/>
        </w:rPr>
        <w:lastRenderedPageBreak/>
        <w:drawing>
          <wp:inline distT="0" distB="0" distL="0" distR="0" wp14:anchorId="79774EA4" wp14:editId="665A2AAC">
            <wp:extent cx="5760720" cy="2540000"/>
            <wp:effectExtent l="0" t="0" r="0" b="0"/>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540000"/>
                    </a:xfrm>
                    <a:prstGeom prst="rect">
                      <a:avLst/>
                    </a:prstGeom>
                  </pic:spPr>
                </pic:pic>
              </a:graphicData>
            </a:graphic>
          </wp:inline>
        </w:drawing>
      </w:r>
    </w:p>
    <w:p w14:paraId="057A08CE" w14:textId="36BCCDFB" w:rsidR="00005C40" w:rsidRDefault="00005C40" w:rsidP="00005C40">
      <w:pPr>
        <w:pStyle w:val="Paragraphedeliste"/>
        <w:numPr>
          <w:ilvl w:val="0"/>
          <w:numId w:val="1"/>
        </w:numPr>
      </w:pPr>
      <w:r>
        <w:t>La batterie</w:t>
      </w:r>
    </w:p>
    <w:p w14:paraId="1647E83D" w14:textId="6B29C8DE" w:rsidR="00683163" w:rsidRDefault="00E62AA9" w:rsidP="00553404">
      <w:r w:rsidRPr="00CB0E23">
        <w:rPr>
          <w:noProof/>
          <w:lang w:eastAsia="fr-FR"/>
        </w:rPr>
        <w:drawing>
          <wp:inline distT="0" distB="0" distL="0" distR="0" wp14:anchorId="408B8086" wp14:editId="42CE5C03">
            <wp:extent cx="5276850" cy="2476500"/>
            <wp:effectExtent l="0" t="0" r="0" b="0"/>
            <wp:docPr id="2071" name="Image 5">
              <a:extLst xmlns:a="http://schemas.openxmlformats.org/drawingml/2006/main">
                <a:ext uri="{FF2B5EF4-FFF2-40B4-BE49-F238E27FC236}">
                  <a16:creationId xmlns:a16="http://schemas.microsoft.com/office/drawing/2014/main" id="{52F5BC8F-F440-4807-A4C0-20CAD920D805}"/>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2F5BC8F-F440-4807-A4C0-20CAD920D805}"/>
                        </a:ext>
                      </a:extLst>
                    </pic:cNvPr>
                    <pic:cNvPicPr/>
                  </pic:nvPicPr>
                  <pic:blipFill>
                    <a:blip r:embed="rId43" cstate="print"/>
                    <a:stretch>
                      <a:fillRect/>
                    </a:stretch>
                  </pic:blipFill>
                  <pic:spPr>
                    <a:xfrm>
                      <a:off x="0" y="0"/>
                      <a:ext cx="5276850" cy="2476500"/>
                    </a:xfrm>
                    <a:prstGeom prst="rect">
                      <a:avLst/>
                    </a:prstGeom>
                  </pic:spPr>
                </pic:pic>
              </a:graphicData>
            </a:graphic>
          </wp:inline>
        </w:drawing>
      </w:r>
    </w:p>
    <w:p w14:paraId="3D0BDF5D" w14:textId="77777777" w:rsidR="00005C40" w:rsidRDefault="00005C40" w:rsidP="00553404"/>
    <w:p w14:paraId="76DD9C6F" w14:textId="77777777" w:rsidR="00005C40" w:rsidRDefault="00005C40" w:rsidP="007758ED">
      <w:pPr>
        <w:pStyle w:val="Paragraphedeliste"/>
        <w:numPr>
          <w:ilvl w:val="0"/>
          <w:numId w:val="1"/>
        </w:numPr>
      </w:pPr>
      <w:r>
        <w:t>Le chargeur</w:t>
      </w:r>
    </w:p>
    <w:p w14:paraId="3B3A7AC5" w14:textId="6B8560C0" w:rsidR="00D52C66" w:rsidRDefault="00B31641" w:rsidP="00005C40">
      <w:pPr>
        <w:ind w:left="360"/>
      </w:pPr>
      <w:r w:rsidRPr="00DD053C">
        <w:rPr>
          <w:noProof/>
          <w:lang w:eastAsia="fr-FR"/>
        </w:rPr>
        <w:drawing>
          <wp:inline distT="0" distB="0" distL="0" distR="0" wp14:anchorId="4C16F03A" wp14:editId="7A873ABD">
            <wp:extent cx="5760720" cy="2174875"/>
            <wp:effectExtent l="0" t="0" r="0" b="0"/>
            <wp:docPr id="2072" name="Image 3">
              <a:extLst xmlns:a="http://schemas.openxmlformats.org/drawingml/2006/main">
                <a:ext uri="{FF2B5EF4-FFF2-40B4-BE49-F238E27FC236}">
                  <a16:creationId xmlns:a16="http://schemas.microsoft.com/office/drawing/2014/main" id="{72AC90A9-5BD9-4A78-961F-184CC2C8C5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2AC90A9-5BD9-4A78-961F-184CC2C8C59F}"/>
                        </a:ext>
                      </a:extLst>
                    </pic:cNvPr>
                    <pic:cNvPicPr>
                      <a:picLocks noChangeAspect="1"/>
                    </pic:cNvPicPr>
                  </pic:nvPicPr>
                  <pic:blipFill>
                    <a:blip r:embed="rId44"/>
                    <a:stretch>
                      <a:fillRect/>
                    </a:stretch>
                  </pic:blipFill>
                  <pic:spPr>
                    <a:xfrm>
                      <a:off x="0" y="0"/>
                      <a:ext cx="5760720" cy="2174875"/>
                    </a:xfrm>
                    <a:prstGeom prst="rect">
                      <a:avLst/>
                    </a:prstGeom>
                  </pic:spPr>
                </pic:pic>
              </a:graphicData>
            </a:graphic>
          </wp:inline>
        </w:drawing>
      </w:r>
    </w:p>
    <w:p w14:paraId="73A4194F" w14:textId="5648C2DB" w:rsidR="00D52C66" w:rsidRDefault="00D52C66" w:rsidP="00553404"/>
    <w:p w14:paraId="4068391B" w14:textId="09DD7B12" w:rsidR="00005C40" w:rsidRDefault="00005C40" w:rsidP="00005C40">
      <w:pPr>
        <w:pStyle w:val="Paragraphedeliste"/>
        <w:numPr>
          <w:ilvl w:val="0"/>
          <w:numId w:val="1"/>
        </w:numPr>
      </w:pPr>
      <w:r>
        <w:t>Le variateur</w:t>
      </w:r>
    </w:p>
    <w:p w14:paraId="309C1698" w14:textId="10C70DC0" w:rsidR="009F62CD" w:rsidRDefault="009F62CD" w:rsidP="00553404">
      <w:r>
        <w:rPr>
          <w:noProof/>
        </w:rPr>
        <w:lastRenderedPageBreak/>
        <w:drawing>
          <wp:inline distT="0" distB="0" distL="0" distR="0" wp14:anchorId="7EBFFD11" wp14:editId="0570D9A9">
            <wp:extent cx="5760720" cy="2065020"/>
            <wp:effectExtent l="0" t="0" r="0" b="0"/>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065020"/>
                    </a:xfrm>
                    <a:prstGeom prst="rect">
                      <a:avLst/>
                    </a:prstGeom>
                  </pic:spPr>
                </pic:pic>
              </a:graphicData>
            </a:graphic>
          </wp:inline>
        </w:drawing>
      </w:r>
    </w:p>
    <w:p w14:paraId="500C9F92" w14:textId="32875CB9" w:rsidR="00D42242" w:rsidRDefault="00005C40" w:rsidP="00553404">
      <w:pPr>
        <w:pStyle w:val="Paragraphedeliste"/>
        <w:numPr>
          <w:ilvl w:val="0"/>
          <w:numId w:val="1"/>
        </w:numPr>
      </w:pPr>
      <w:r>
        <w:t>La poignée d’accélération</w:t>
      </w:r>
    </w:p>
    <w:p w14:paraId="7EBCB784" w14:textId="52D8FF3D" w:rsidR="009F62CD" w:rsidRPr="00553404" w:rsidRDefault="00D42242" w:rsidP="00553404">
      <w:r>
        <w:rPr>
          <w:noProof/>
        </w:rPr>
        <w:drawing>
          <wp:inline distT="0" distB="0" distL="0" distR="0" wp14:anchorId="69C4A74A" wp14:editId="4AA5CE38">
            <wp:extent cx="5760720" cy="2186305"/>
            <wp:effectExtent l="0" t="0" r="0" b="4445"/>
            <wp:docPr id="2074" name="Imag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186305"/>
                    </a:xfrm>
                    <a:prstGeom prst="rect">
                      <a:avLst/>
                    </a:prstGeom>
                  </pic:spPr>
                </pic:pic>
              </a:graphicData>
            </a:graphic>
          </wp:inline>
        </w:drawing>
      </w:r>
    </w:p>
    <w:p w14:paraId="6019FAE6" w14:textId="27B40E77" w:rsidR="00553404" w:rsidRDefault="00553404" w:rsidP="00553404">
      <w:pPr>
        <w:pStyle w:val="Titre1"/>
      </w:pPr>
      <w:bookmarkStart w:id="20" w:name="_Toc4343714"/>
      <w:r>
        <w:t>Mesure</w:t>
      </w:r>
      <w:r w:rsidR="00204138">
        <w:t>s</w:t>
      </w:r>
      <w:r>
        <w:t xml:space="preserve"> et Performance</w:t>
      </w:r>
      <w:r w:rsidR="00204138">
        <w:t>s</w:t>
      </w:r>
      <w:bookmarkEnd w:id="20"/>
    </w:p>
    <w:p w14:paraId="5FBB3A2C" w14:textId="77777777" w:rsidR="00553404" w:rsidRDefault="00553404" w:rsidP="00553404"/>
    <w:p w14:paraId="2CB3840D" w14:textId="77777777" w:rsidR="00553404" w:rsidRDefault="00553404" w:rsidP="00553404">
      <w:r>
        <w:t>L’objectif étant de participer au 10 heures de mob’ de Laon, nous avons réalisé plusieurs tests notamment un par rapport au terrain, à la puissance et à la vitesse.</w:t>
      </w:r>
    </w:p>
    <w:p w14:paraId="7DDDA6EF" w14:textId="77777777" w:rsidR="00553404" w:rsidRPr="009D37F3" w:rsidRDefault="00553404" w:rsidP="00553404">
      <w:r>
        <w:t>Nous pouvons voir ici que par rapport au différence de terrain, les performance ne sont pas les mêmes (ce qui est tout-à-fait logique). En effet, nous pouvons voir que c’est sur la route que l’on va le plus vite (50km/h à puissance max) alors que aux dessus de 20km/h sur herbe comme  sur terre, la puissance est tout de suite plus élevé. En effet, parce que le terrain est plus difficile à pratiquer que le moteur absorbe plus d’intensité de courant. Au de la de 30km/h sur Terre et 22km/h sur Herbe, la conduite devient tout de suite plus difficile. Aller aux dessus de ces vitesses, c’est beaucoup plus dangereux pour le pilote.</w:t>
      </w:r>
    </w:p>
    <w:p w14:paraId="3B5A1237" w14:textId="77777777" w:rsidR="00553404" w:rsidRDefault="00553404" w:rsidP="00553404">
      <w:pPr>
        <w:jc w:val="center"/>
      </w:pPr>
      <w:r>
        <w:rPr>
          <w:noProof/>
          <w:lang w:eastAsia="fr-FR"/>
        </w:rPr>
        <w:lastRenderedPageBreak/>
        <mc:AlternateContent>
          <mc:Choice Requires="wps">
            <w:drawing>
              <wp:anchor distT="0" distB="0" distL="114300" distR="114300" simplePos="0" relativeHeight="251714048" behindDoc="0" locked="0" layoutInCell="1" allowOverlap="1" wp14:anchorId="0794A2AA" wp14:editId="6C310E93">
                <wp:simplePos x="0" y="0"/>
                <wp:positionH relativeFrom="column">
                  <wp:posOffset>3510280</wp:posOffset>
                </wp:positionH>
                <wp:positionV relativeFrom="paragraph">
                  <wp:posOffset>2198370</wp:posOffset>
                </wp:positionV>
                <wp:extent cx="1114425" cy="257175"/>
                <wp:effectExtent l="0" t="0" r="0" b="0"/>
                <wp:wrapNone/>
                <wp:docPr id="2052" name="ZoneTexte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114425"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F59E5E" w14:textId="77777777" w:rsidR="007758ED" w:rsidRDefault="007758ED" w:rsidP="00553404">
                            <w:pPr>
                              <w:rPr>
                                <w:sz w:val="24"/>
                                <w:szCs w:val="24"/>
                              </w:rPr>
                            </w:pPr>
                            <w:r>
                              <w:rPr>
                                <w:rFonts w:asciiTheme="minorHAnsi" w:hAnsi="Calibri"/>
                                <w:color w:val="000000" w:themeColor="dark1"/>
                              </w:rPr>
                              <w:t>Vitesse (km/h)</w:t>
                            </w:r>
                          </w:p>
                        </w:txbxContent>
                      </wps:txbx>
                      <wps:bodyPr vertOverflow="clip" horzOverflow="clip" wrap="square" rtlCol="0" anchor="t"/>
                    </wps:wsp>
                  </a:graphicData>
                </a:graphic>
                <wp14:sizeRelH relativeFrom="margin">
                  <wp14:pctWidth>0</wp14:pctWidth>
                </wp14:sizeRelH>
              </wp:anchor>
            </w:drawing>
          </mc:Choice>
          <mc:Fallback>
            <w:pict>
              <v:shape w14:anchorId="0794A2AA" id="ZoneTexte 2" o:spid="_x0000_s1061" type="#_x0000_t202" style="position:absolute;left:0;text-align:left;margin-left:276.4pt;margin-top:173.1pt;width:87.75pt;height:20.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BGwIAAIAEAAAOAAAAZHJzL2Uyb0RvYy54bWysVMFuEzEQvSPxD5bvZJNVQ2GVTSValQui&#10;iJYLN8drZy1sj7Hd7IavZzybbFE5FXFxvLbfm3lvZrK5Gp1lBxWTAd/y1WLJmfISOuP3Lf/2cPvm&#10;HWcpC98JC161/KgSv9q+frUZQqNq6MF2KjIk8akZQsv7nENTVUn2yom0gKA8XmqITmT8jPuqi2JA&#10;dmererl8Ww0QuxBBqpTw9Ga65Fvi11rJfKd1UpnZlmNumdZI666s1XYjmn0UoTfylIb4hyycMB6D&#10;zlQ3Igv2GM1fVM7ICAl0XkhwFWhtpCINqGa1fKbmvhdBkRY0J4XZpvT/aOXnw5fITNfyermuOfPC&#10;YZW+Y60e1JgVq0kVbj+ljF5VQ0gNYYrDtL0PSJDHDzBi/Yuf5TzhYbFj1NGVXxTK8B4rcJxdR1Im&#10;C2i1urio15xJvKvXl6vLdaGpntAhpvxRgWNl0/KIVaW0xOGUlWjOT0owD7fGWqqs9Wxo+fs10buA&#10;MpPfE3Z+hHGsPymb0iYB+WhVIbP+q9JoEGVfDpKM+921jWzqImxzVHXuJSJDQHmoMYkXYk+QglbU&#10;vC/EzyCKDz7PeGc8RBJOo6WKgIPAoeh+UNEwcT29P1sxGVC8yONupBa5PJd3B90Rq45zn+9w0RbQ&#10;ZWlN4KyH+Ov52YDzhc7/fBRRcRazvYZpHIWX+L7lmQpeYmGbU+lPI1nm6M9vSu7pj2P7GwAA//8D&#10;AFBLAwQUAAYACAAAACEAdIOb198AAAALAQAADwAAAGRycy9kb3ducmV2LnhtbEyPwU7DMBBE70j8&#10;g7VI3KhN2qQhxKkQiCuIQitxc+NtEhGvo9htwt+znOC4s6OZN+Vmdr044xg6TxpuFwoEUu1tR42G&#10;j/fnmxxEiIas6T2hhm8MsKkuL0pTWD/RG563sREcQqEwGtoYh0LKULfoTFj4AYl/Rz86E/kcG2lH&#10;M3G462WiVCad6YgbWjPgY4v11/bkNOxejp/7lXptnlw6TH5Wktyd1Pr6an64BxFxjn9m+MVndKiY&#10;6eBPZIPoNaRpwuhRw3KVJSDYsU7yJYgDK3m2BlmV8v+G6gcAAP//AwBQSwECLQAUAAYACAAAACEA&#10;toM4kv4AAADhAQAAEwAAAAAAAAAAAAAAAAAAAAAAW0NvbnRlbnRfVHlwZXNdLnhtbFBLAQItABQA&#10;BgAIAAAAIQA4/SH/1gAAAJQBAAALAAAAAAAAAAAAAAAAAC8BAABfcmVscy8ucmVsc1BLAQItABQA&#10;BgAIAAAAIQC7D+dBGwIAAIAEAAAOAAAAAAAAAAAAAAAAAC4CAABkcnMvZTJvRG9jLnhtbFBLAQIt&#10;ABQABgAIAAAAIQB0g5vX3wAAAAsBAAAPAAAAAAAAAAAAAAAAAHUEAABkcnMvZG93bnJldi54bWxQ&#10;SwUGAAAAAAQABADzAAAAgQUAAAAA&#10;" filled="f" stroked="f">
                <v:textbox>
                  <w:txbxContent>
                    <w:p w14:paraId="54F59E5E" w14:textId="77777777" w:rsidR="007758ED" w:rsidRDefault="007758ED" w:rsidP="00553404">
                      <w:pPr>
                        <w:rPr>
                          <w:sz w:val="24"/>
                          <w:szCs w:val="24"/>
                        </w:rPr>
                      </w:pPr>
                      <w:r>
                        <w:rPr>
                          <w:rFonts w:asciiTheme="minorHAnsi" w:hAnsi="Calibri"/>
                          <w:color w:val="000000" w:themeColor="dark1"/>
                        </w:rPr>
                        <w:t>Vitesse (km/h)</w:t>
                      </w:r>
                    </w:p>
                  </w:txbxContent>
                </v:textbox>
              </v:shape>
            </w:pict>
          </mc:Fallback>
        </mc:AlternateContent>
      </w:r>
      <w:r>
        <w:rPr>
          <w:noProof/>
          <w:lang w:eastAsia="fr-FR"/>
        </w:rPr>
        <mc:AlternateContent>
          <mc:Choice Requires="wps">
            <w:drawing>
              <wp:anchor distT="0" distB="0" distL="114300" distR="114300" simplePos="0" relativeHeight="251715072" behindDoc="0" locked="0" layoutInCell="1" allowOverlap="1" wp14:anchorId="31090DCC" wp14:editId="43631045">
                <wp:simplePos x="0" y="0"/>
                <wp:positionH relativeFrom="margin">
                  <wp:posOffset>1171575</wp:posOffset>
                </wp:positionH>
                <wp:positionV relativeFrom="paragraph">
                  <wp:posOffset>7620</wp:posOffset>
                </wp:positionV>
                <wp:extent cx="1104900" cy="257175"/>
                <wp:effectExtent l="0" t="0" r="0" b="0"/>
                <wp:wrapNone/>
                <wp:docPr id="2053" name="ZoneTexte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104900"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C956F6" w14:textId="77777777" w:rsidR="007758ED" w:rsidRDefault="007758ED" w:rsidP="00553404">
                            <w:pPr>
                              <w:rPr>
                                <w:sz w:val="24"/>
                                <w:szCs w:val="24"/>
                              </w:rPr>
                            </w:pPr>
                            <w:r>
                              <w:rPr>
                                <w:rFonts w:asciiTheme="minorHAnsi" w:hAnsi="Calibri"/>
                                <w:color w:val="000000" w:themeColor="dark1"/>
                              </w:rPr>
                              <w:t>Puissance (W)</w:t>
                            </w:r>
                          </w:p>
                        </w:txbxContent>
                      </wps:txbx>
                      <wps:bodyPr vertOverflow="clip" horzOverflow="clip" wrap="square" rtlCol="0" anchor="t"/>
                    </wps:wsp>
                  </a:graphicData>
                </a:graphic>
                <wp14:sizeRelH relativeFrom="margin">
                  <wp14:pctWidth>0</wp14:pctWidth>
                </wp14:sizeRelH>
              </wp:anchor>
            </w:drawing>
          </mc:Choice>
          <mc:Fallback>
            <w:pict>
              <v:shape w14:anchorId="31090DCC" id="ZoneTexte 3" o:spid="_x0000_s1062" type="#_x0000_t202" style="position:absolute;left:0;text-align:left;margin-left:92.25pt;margin-top:.6pt;width:87pt;height:20.25pt;z-index:251715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zmHgIAAIAEAAAOAAAAZHJzL2Uyb0RvYy54bWysVMFu2zAMvQ/YPwi6L3bSZW2NOAXWorsM&#10;69B2l90UWYqNSaImqbGzrx9FO+7QnTrsosiS+Pj4HpnN1WANO6gQO3A1Xy5KzpST0HRuX/Nvj7fv&#10;LjiLSbhGGHCq5kcV+dX27ZtN7yu1ghZMowJDEBer3te8TclXRRFlq6yIC/DK4aWGYEXCz7AvmiB6&#10;RLemWJXlh6KH0PgAUsWIpzfjJd8SvtZKpjuto0rM1By5JVoDrbu8FtuNqPZB+LaTEw3xDyys6Bwm&#10;naFuRBLsKXR/QdlOBoig00KCLUDrTiqqAatZli+qeWiFV1QLihP9LFP8f7Dyy+FrYF1T81W5PuPM&#10;CYsufUevHtWQFDujqnD7OSbUquh9rCgmK0zbB48AafgIA/qf9cznEQ+zHIMONv9ioQzv0YHjrDqC&#10;MpmDluX7yxKvJN6t1ufL83WGKZ6jfYjpkwLL8qbmAV0lWuIwsRLV6UlO5uC2M4acNY71Nb9cr9YI&#10;bz2WGd2eYudHmMe4qbKRNhWQjkZlMOPulUaBiH0+iDLsd9cmsLGLsM2R+qmXCAwD8kONJF4ZO4Xk&#10;aEXN+8r4OYjyg0tzvO0cBCqcRkvlAg4Ch6L5QaYhcT2+P0kxCpC1SMNuoBa5ONm7g+aIruPcpztc&#10;tAFUWZrOc9ZC+PXyrMf5QuV/PomgOAvJXMM4jsJJfF/zRIbnXNjmZP00knmO/vwmcs9/HNvfAAAA&#10;//8DAFBLAwQUAAYACAAAACEAaPoeM9wAAAAIAQAADwAAAGRycy9kb3ducmV2LnhtbEyPwU7DMBBE&#10;70j9B2uRuFG7JYEQ4lQIxBVEoZW4ufE2iRqvo9htwt93e4LbPs1odqZYTa4TJxxC60nDYq5AIFXe&#10;tlRr+P56u81AhGjIms4TavjFAKtydlWY3PqRPvG0jrXgEAq50dDE2OdShqpBZ8Lc90is7f3gTGQc&#10;amkHM3K46+RSqXvpTEv8oTE9vjRYHdZHp2Hzvv/ZJuqjfnVpP/pJSXKPUuub6+n5CUTEKf6Z4VKf&#10;q0PJnXb+SDaIjjlLUrbysQTB+l2aMe80JIsHkGUh/w8ozwAAAP//AwBQSwECLQAUAAYACAAAACEA&#10;toM4kv4AAADhAQAAEwAAAAAAAAAAAAAAAAAAAAAAW0NvbnRlbnRfVHlwZXNdLnhtbFBLAQItABQA&#10;BgAIAAAAIQA4/SH/1gAAAJQBAAALAAAAAAAAAAAAAAAAAC8BAABfcmVscy8ucmVsc1BLAQItABQA&#10;BgAIAAAAIQAOqNzmHgIAAIAEAAAOAAAAAAAAAAAAAAAAAC4CAABkcnMvZTJvRG9jLnhtbFBLAQIt&#10;ABQABgAIAAAAIQBo+h4z3AAAAAgBAAAPAAAAAAAAAAAAAAAAAHgEAABkcnMvZG93bnJldi54bWxQ&#10;SwUGAAAAAAQABADzAAAAgQUAAAAA&#10;" filled="f" stroked="f">
                <v:textbox>
                  <w:txbxContent>
                    <w:p w14:paraId="6DC956F6" w14:textId="77777777" w:rsidR="007758ED" w:rsidRDefault="007758ED" w:rsidP="00553404">
                      <w:pPr>
                        <w:rPr>
                          <w:sz w:val="24"/>
                          <w:szCs w:val="24"/>
                        </w:rPr>
                      </w:pPr>
                      <w:r>
                        <w:rPr>
                          <w:rFonts w:asciiTheme="minorHAnsi" w:hAnsi="Calibri"/>
                          <w:color w:val="000000" w:themeColor="dark1"/>
                        </w:rPr>
                        <w:t>Puissance (W)</w:t>
                      </w:r>
                    </w:p>
                  </w:txbxContent>
                </v:textbox>
                <w10:wrap anchorx="margin"/>
              </v:shape>
            </w:pict>
          </mc:Fallback>
        </mc:AlternateContent>
      </w:r>
      <w:r>
        <w:rPr>
          <w:noProof/>
          <w:lang w:eastAsia="fr-FR"/>
        </w:rPr>
        <w:drawing>
          <wp:inline distT="0" distB="0" distL="0" distR="0" wp14:anchorId="4A73F3A5" wp14:editId="5D56CCD8">
            <wp:extent cx="3467100" cy="2643187"/>
            <wp:effectExtent l="0" t="0" r="0" b="5080"/>
            <wp:docPr id="2051" name="Graphique 2051">
              <a:extLst xmlns:a="http://schemas.openxmlformats.org/drawingml/2006/main">
                <a:ext uri="{FF2B5EF4-FFF2-40B4-BE49-F238E27FC236}">
                  <a16:creationId xmlns:a16="http://schemas.microsoft.com/office/drawing/2014/main" id="{1D5F3277-C0CF-46BB-8087-5B74311E1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799755" w14:textId="77777777" w:rsidR="00553404" w:rsidRDefault="00553404" w:rsidP="00553404">
      <w:pPr>
        <w:jc w:val="center"/>
      </w:pPr>
    </w:p>
    <w:p w14:paraId="18AF5912" w14:textId="7575652E" w:rsidR="00553404" w:rsidRDefault="00553404" w:rsidP="00553404">
      <w:pPr>
        <w:rPr>
          <w:rFonts w:eastAsiaTheme="minorEastAsia"/>
        </w:rPr>
      </w:pPr>
      <w:r>
        <w:t xml:space="preserve">Suite à ces relevés, on peut en déduire le nombre de batterie à recharger nécessaire pour participer au 10 heures de mob’. La compétition </w:t>
      </w:r>
      <w:r w:rsidR="00B62611">
        <w:t>se</w:t>
      </w:r>
      <w:r>
        <w:t xml:space="preserve"> passe sur une route en terre. Pour une puissance de 750W (d’après la courbe) pour une tension nécessaire de 48V. Nous allons calculé l’intensité nécessaire : </w:t>
      </w:r>
      <m:oMath>
        <m:f>
          <m:fPr>
            <m:ctrlPr>
              <w:rPr>
                <w:rFonts w:ascii="Cambria Math" w:hAnsi="Cambria Math"/>
                <w:i/>
              </w:rPr>
            </m:ctrlPr>
          </m:fPr>
          <m:num>
            <m:r>
              <w:rPr>
                <w:rFonts w:ascii="Cambria Math" w:hAnsi="Cambria Math"/>
              </w:rPr>
              <m:t>750W</m:t>
            </m:r>
          </m:num>
          <m:den>
            <m:r>
              <w:rPr>
                <w:rFonts w:ascii="Cambria Math" w:hAnsi="Cambria Math"/>
              </w:rPr>
              <m:t>48V</m:t>
            </m:r>
          </m:den>
        </m:f>
        <m:r>
          <w:rPr>
            <w:rFonts w:ascii="Cambria Math" w:hAnsi="Cambria Math"/>
          </w:rPr>
          <m:t>=15,6A</m:t>
        </m:r>
      </m:oMath>
      <w:r>
        <w:rPr>
          <w:rFonts w:eastAsiaTheme="minorEastAsia"/>
        </w:rPr>
        <w:t xml:space="preserve"> </w:t>
      </w:r>
    </w:p>
    <w:p w14:paraId="19F8BC11" w14:textId="77777777" w:rsidR="00553404" w:rsidRDefault="00553404" w:rsidP="00553404">
      <w:pPr>
        <w:rPr>
          <w:rFonts w:eastAsiaTheme="minorEastAsia"/>
        </w:rPr>
      </w:pPr>
      <w:r>
        <w:rPr>
          <w:rFonts w:eastAsiaTheme="minorEastAsia"/>
        </w:rPr>
        <w:t>La consommation à cette puissance est donc de 15,6Ah.</w:t>
      </w:r>
    </w:p>
    <w:p w14:paraId="76539850" w14:textId="77777777" w:rsidR="00553404" w:rsidRDefault="00553404" w:rsidP="00553404">
      <w:pPr>
        <w:rPr>
          <w:rFonts w:eastAsiaTheme="minorEastAsia"/>
        </w:rPr>
      </w:pPr>
      <w:r>
        <w:rPr>
          <w:rFonts w:eastAsiaTheme="minorEastAsia"/>
        </w:rPr>
        <w:t xml:space="preserve">Maintenant calculons le nombre de batterie nécessaire pour participer à la course : </w:t>
      </w:r>
    </w:p>
    <w:p w14:paraId="0007217D" w14:textId="77777777" w:rsidR="00553404" w:rsidRPr="00570027" w:rsidRDefault="00553404" w:rsidP="00553404">
      <w:pPr>
        <w:rPr>
          <w:rFonts w:eastAsiaTheme="minorEastAsia"/>
        </w:rPr>
      </w:pPr>
      <m:oMathPara>
        <m:oMath>
          <m:r>
            <w:rPr>
              <w:rFonts w:ascii="Cambria Math" w:eastAsiaTheme="minorEastAsia" w:hAnsi="Cambria Math"/>
            </w:rPr>
            <m:t>15.6Ah ×10=156Ah</m:t>
          </m:r>
        </m:oMath>
      </m:oMathPara>
    </w:p>
    <w:p w14:paraId="2C9C6598" w14:textId="77777777" w:rsidR="00553404" w:rsidRDefault="00553404" w:rsidP="00553404">
      <w:pPr>
        <w:rPr>
          <w:rFonts w:eastAsiaTheme="minorEastAsia"/>
        </w:rPr>
      </w:pPr>
      <w:r>
        <w:rPr>
          <w:rFonts w:eastAsiaTheme="minorEastAsia"/>
        </w:rPr>
        <w:t>Une batterie a une autonomie de 20A.h donc :</w:t>
      </w:r>
    </w:p>
    <w:p w14:paraId="06F24001" w14:textId="77777777" w:rsidR="00553404" w:rsidRPr="000B6FF6" w:rsidRDefault="007758ED" w:rsidP="00553404">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156Ah</m:t>
              </m:r>
            </m:num>
            <m:den>
              <m:r>
                <w:rPr>
                  <w:rFonts w:ascii="Cambria Math" w:eastAsiaTheme="minorEastAsia" w:hAnsi="Cambria Math"/>
                </w:rPr>
                <m:t>20Ah</m:t>
              </m:r>
            </m:den>
          </m:f>
          <m:r>
            <w:rPr>
              <w:rFonts w:ascii="Cambria Math" w:eastAsiaTheme="minorEastAsia" w:hAnsi="Cambria Math"/>
            </w:rPr>
            <m:t>=7.8≈8 batteries</m:t>
          </m:r>
        </m:oMath>
      </m:oMathPara>
    </w:p>
    <w:p w14:paraId="168E27EE" w14:textId="08A81941" w:rsidR="00553404" w:rsidRDefault="00553404" w:rsidP="00553404">
      <w:pPr>
        <w:rPr>
          <w:rFonts w:eastAsiaTheme="minorEastAsia"/>
        </w:rPr>
      </w:pPr>
      <w:r>
        <w:rPr>
          <w:rFonts w:eastAsiaTheme="minorEastAsia"/>
        </w:rPr>
        <w:t>Il nous faudra donc,</w:t>
      </w:r>
      <w:r w:rsidRPr="000B6FF6">
        <w:rPr>
          <w:rFonts w:eastAsiaTheme="minorEastAsia"/>
        </w:rPr>
        <w:t xml:space="preserve"> </w:t>
      </w:r>
      <w:r>
        <w:rPr>
          <w:rFonts w:eastAsiaTheme="minorEastAsia"/>
        </w:rPr>
        <w:t xml:space="preserve">théoriquement, recharger 8 fois la batteries pendant la compétition, si nous avons une vitesse constante de 30km/h. En pratique, nous allons </w:t>
      </w:r>
      <w:r w:rsidR="00B2754E">
        <w:rPr>
          <w:rFonts w:eastAsiaTheme="minorEastAsia"/>
        </w:rPr>
        <w:t>consommer</w:t>
      </w:r>
      <w:r>
        <w:rPr>
          <w:rFonts w:eastAsiaTheme="minorEastAsia"/>
        </w:rPr>
        <w:t xml:space="preserve"> plus car c’est un terrain de crosse, c’est-à-dire, beaucoup de bosse, de virage et donc de pics d’accélération, ce qui va nous faire consommer beaucoup plus.</w:t>
      </w:r>
    </w:p>
    <w:p w14:paraId="669E8676" w14:textId="77777777" w:rsidR="00553404" w:rsidRDefault="00553404" w:rsidP="00553404">
      <w:r>
        <w:t>Nous pouvons donc déduire l’autonomie à 30km/h sur terre et sur terrain plat pour une batterie est de 1h17min:</w:t>
      </w:r>
    </w:p>
    <w:p w14:paraId="6A995520" w14:textId="77777777" w:rsidR="00553404" w:rsidRDefault="007758ED" w:rsidP="00553404">
      <w:pPr>
        <w:rPr>
          <w:rFonts w:eastAsiaTheme="minorEastAsia"/>
        </w:rPr>
      </w:pPr>
      <m:oMathPara>
        <m:oMath>
          <m:f>
            <m:fPr>
              <m:ctrlPr>
                <w:rPr>
                  <w:rFonts w:ascii="Cambria Math" w:hAnsi="Cambria Math"/>
                  <w:i/>
                </w:rPr>
              </m:ctrlPr>
            </m:fPr>
            <m:num>
              <m:r>
                <w:rPr>
                  <w:rFonts w:ascii="Cambria Math" w:hAnsi="Cambria Math"/>
                </w:rPr>
                <m:t>20A</m:t>
              </m:r>
            </m:num>
            <m:den>
              <m:r>
                <w:rPr>
                  <w:rFonts w:ascii="Cambria Math" w:hAnsi="Cambria Math"/>
                </w:rPr>
                <m:t>15.6A</m:t>
              </m:r>
            </m:den>
          </m:f>
          <m:r>
            <w:rPr>
              <w:rFonts w:ascii="Cambria Math" w:hAnsi="Cambria Math"/>
            </w:rPr>
            <m:t>×1</m:t>
          </m:r>
          <m:r>
            <w:rPr>
              <w:rFonts w:ascii="Cambria Math" w:hAnsi="Cambria Math"/>
            </w:rPr>
            <m:t>h≈</m:t>
          </m:r>
          <m:r>
            <w:rPr>
              <w:rFonts w:ascii="Cambria Math" w:hAnsi="Cambria Math"/>
            </w:rPr>
            <m:t>1.28</m:t>
          </m:r>
          <m:r>
            <w:rPr>
              <w:rFonts w:ascii="Cambria Math" w:hAnsi="Cambria Math"/>
            </w:rPr>
            <m:t>h≈</m:t>
          </m:r>
          <m:r>
            <w:rPr>
              <w:rFonts w:ascii="Cambria Math" w:hAnsi="Cambria Math"/>
            </w:rPr>
            <m:t>1</m:t>
          </m:r>
          <m:r>
            <w:rPr>
              <w:rFonts w:ascii="Cambria Math" w:hAnsi="Cambria Math"/>
            </w:rPr>
            <m:t>h</m:t>
          </m:r>
          <m:r>
            <w:rPr>
              <w:rFonts w:ascii="Cambria Math" w:hAnsi="Cambria Math"/>
            </w:rPr>
            <m:t>17 min</m:t>
          </m:r>
        </m:oMath>
      </m:oMathPara>
    </w:p>
    <w:p w14:paraId="17639AEC" w14:textId="77777777" w:rsidR="00553404" w:rsidRDefault="00553404" w:rsidP="00553404">
      <w:pPr>
        <w:rPr>
          <w:rFonts w:eastAsiaTheme="minorEastAsia"/>
        </w:rPr>
      </w:pPr>
      <w:r>
        <w:rPr>
          <w:rFonts w:eastAsiaTheme="minorEastAsia"/>
        </w:rPr>
        <w:t>Dans le cas de la vitesse max sur route plate sans équipement et sans pédalage (que moteur) :</w:t>
      </w:r>
    </w:p>
    <w:p w14:paraId="633B1198" w14:textId="77777777" w:rsidR="00553404" w:rsidRDefault="007758ED" w:rsidP="00553404">
      <w:pPr>
        <w:rPr>
          <w:rFonts w:eastAsiaTheme="minorEastAsia"/>
        </w:rPr>
      </w:pPr>
      <m:oMathPara>
        <m:oMath>
          <m:f>
            <m:fPr>
              <m:ctrlPr>
                <w:rPr>
                  <w:rFonts w:ascii="Cambria Math" w:hAnsi="Cambria Math"/>
                  <w:i/>
                </w:rPr>
              </m:ctrlPr>
            </m:fPr>
            <m:num>
              <m:r>
                <w:rPr>
                  <w:rFonts w:ascii="Cambria Math" w:hAnsi="Cambria Math"/>
                </w:rPr>
                <m:t>2kW</m:t>
              </m:r>
            </m:num>
            <m:den>
              <m:r>
                <w:rPr>
                  <w:rFonts w:ascii="Cambria Math" w:hAnsi="Cambria Math"/>
                </w:rPr>
                <m:t>48V</m:t>
              </m:r>
            </m:den>
          </m:f>
          <m:r>
            <w:rPr>
              <w:rFonts w:ascii="Cambria Math" w:hAnsi="Cambria Math"/>
            </w:rPr>
            <m:t>=40</m:t>
          </m:r>
          <m:r>
            <w:rPr>
              <w:rFonts w:ascii="Cambria Math" w:eastAsiaTheme="minorEastAsia" w:hAnsi="Cambria Math"/>
            </w:rPr>
            <m:t>A</m:t>
          </m:r>
        </m:oMath>
      </m:oMathPara>
    </w:p>
    <w:p w14:paraId="6C1EE775" w14:textId="77777777" w:rsidR="00553404" w:rsidRDefault="007758ED" w:rsidP="00553404">
      <w:pPr>
        <w:rPr>
          <w:rFonts w:eastAsiaTheme="minorEastAsia"/>
        </w:rPr>
      </w:pPr>
      <m:oMathPara>
        <m:oMath>
          <m:f>
            <m:fPr>
              <m:ctrlPr>
                <w:rPr>
                  <w:rFonts w:ascii="Cambria Math" w:hAnsi="Cambria Math"/>
                  <w:i/>
                </w:rPr>
              </m:ctrlPr>
            </m:fPr>
            <m:num>
              <m:r>
                <w:rPr>
                  <w:rFonts w:ascii="Cambria Math" w:hAnsi="Cambria Math"/>
                </w:rPr>
                <m:t>20A</m:t>
              </m:r>
            </m:num>
            <m:den>
              <m:r>
                <w:rPr>
                  <w:rFonts w:ascii="Cambria Math" w:hAnsi="Cambria Math"/>
                </w:rPr>
                <m:t>40A</m:t>
              </m:r>
            </m:den>
          </m:f>
          <m:r>
            <w:rPr>
              <w:rFonts w:ascii="Cambria Math" w:hAnsi="Cambria Math"/>
            </w:rPr>
            <m:t>×1</m:t>
          </m:r>
          <m:r>
            <w:rPr>
              <w:rFonts w:ascii="Cambria Math" w:hAnsi="Cambria Math"/>
            </w:rPr>
            <m:t>h=</m:t>
          </m:r>
          <m:r>
            <w:rPr>
              <w:rFonts w:ascii="Cambria Math" w:hAnsi="Cambria Math"/>
            </w:rPr>
            <m:t>0,5</m:t>
          </m:r>
          <m:r>
            <w:rPr>
              <w:rFonts w:ascii="Cambria Math" w:hAnsi="Cambria Math"/>
            </w:rPr>
            <m:t>h=</m:t>
          </m:r>
          <m:r>
            <w:rPr>
              <w:rFonts w:ascii="Cambria Math" w:hAnsi="Cambria Math"/>
            </w:rPr>
            <m:t>30 min</m:t>
          </m:r>
        </m:oMath>
      </m:oMathPara>
    </w:p>
    <w:p w14:paraId="0DCBAEF9" w14:textId="1CD28C00" w:rsidR="002B6A7D" w:rsidRPr="00F13475" w:rsidRDefault="00553404" w:rsidP="002B6A7D">
      <w:pPr>
        <w:rPr>
          <w:color w:val="2F5496" w:themeColor="accent1" w:themeShade="BF"/>
          <w:sz w:val="28"/>
          <w:szCs w:val="28"/>
        </w:rPr>
      </w:pPr>
      <w:r w:rsidRPr="001159FC">
        <w:rPr>
          <w:color w:val="2F5496" w:themeColor="accent1" w:themeShade="BF"/>
          <w:sz w:val="28"/>
          <w:szCs w:val="28"/>
        </w:rPr>
        <w:t>Dans ce cas, nous aurons donc une autonomie de 30min seulement pour une batterie.</w:t>
      </w:r>
    </w:p>
    <w:p w14:paraId="5A044B51" w14:textId="729A2C1A" w:rsidR="002B6A7D" w:rsidRDefault="002B6A7D" w:rsidP="00B072C3">
      <w:pPr>
        <w:pStyle w:val="Titre2"/>
      </w:pPr>
      <w:bookmarkStart w:id="21" w:name="_Toc4343715"/>
      <w:r w:rsidRPr="00B54587">
        <w:lastRenderedPageBreak/>
        <w:t xml:space="preserve">Conclusion sur le fat </w:t>
      </w:r>
      <w:r w:rsidR="002454E2" w:rsidRPr="00B54587">
        <w:t>électrique</w:t>
      </w:r>
      <w:r w:rsidRPr="00B54587">
        <w:t xml:space="preserve"> </w:t>
      </w:r>
      <w:r w:rsidR="002454E2" w:rsidRPr="00B54587">
        <w:t>réalisé</w:t>
      </w:r>
      <w:bookmarkEnd w:id="21"/>
    </w:p>
    <w:p w14:paraId="1F9ADC41" w14:textId="77777777" w:rsidR="00B072C3" w:rsidRPr="00B072C3" w:rsidRDefault="00B072C3" w:rsidP="00B072C3"/>
    <w:p w14:paraId="71CA397D" w14:textId="211B7BA5" w:rsidR="002B6A7D" w:rsidRDefault="00F13475" w:rsidP="002B6A7D">
      <w:r>
        <w:t>Nous sommes très content du Fat</w:t>
      </w:r>
      <w:r w:rsidR="00AB72AA">
        <w:t>, en effet nous n’espérions pas une telle vitesse, mais ce n’est pas encore suffisant</w:t>
      </w:r>
      <w:r w:rsidR="00EA7A8E">
        <w:t> !</w:t>
      </w:r>
      <w:r w:rsidR="00AB72AA">
        <w:t xml:space="preserve"> </w:t>
      </w:r>
      <w:r w:rsidR="00EA7A8E">
        <w:t>O</w:t>
      </w:r>
      <w:r w:rsidR="00AB72AA">
        <w:t>n veut plus encore afin de montrer les capacité de l’électrique par rapport au thermique !</w:t>
      </w:r>
    </w:p>
    <w:p w14:paraId="703CD15E" w14:textId="77777777" w:rsidR="002B6A7D" w:rsidRPr="002B6A7D" w:rsidRDefault="002B6A7D" w:rsidP="002B6A7D"/>
    <w:p w14:paraId="3678380A" w14:textId="60958BD5" w:rsidR="00AF36DE" w:rsidRDefault="002F4659" w:rsidP="00AF36DE">
      <w:pPr>
        <w:pStyle w:val="Titre1"/>
      </w:pPr>
      <w:bookmarkStart w:id="22" w:name="_Toc4343716"/>
      <w:r>
        <w:t>Amélioration</w:t>
      </w:r>
      <w:r w:rsidR="00DC5B9D">
        <w:t xml:space="preserve"> du fat </w:t>
      </w:r>
      <w:r>
        <w:t>électrique</w:t>
      </w:r>
      <w:r w:rsidR="00DC5B9D">
        <w:t xml:space="preserve"> avec du</w:t>
      </w:r>
      <w:r w:rsidR="00AF36DE">
        <w:t xml:space="preserve"> nouveaux matériel</w:t>
      </w:r>
      <w:bookmarkEnd w:id="22"/>
    </w:p>
    <w:p w14:paraId="5C981407" w14:textId="77777777" w:rsidR="00AF36DE" w:rsidRDefault="00AF36DE" w:rsidP="00AF36DE"/>
    <w:p w14:paraId="05268169" w14:textId="2B3F4872" w:rsidR="00C16222" w:rsidRDefault="00F302F2" w:rsidP="00C16222">
      <w:r>
        <w:t xml:space="preserve">Afin de perfectionner notre projet, nous </w:t>
      </w:r>
      <w:r w:rsidR="0050499A">
        <w:t>avons fait plusieurs demande de subvention pour acheter du nouveau matériel…</w:t>
      </w:r>
    </w:p>
    <w:p w14:paraId="35CB10A9" w14:textId="77777777" w:rsidR="00C16222" w:rsidRDefault="00C16222" w:rsidP="00C16222"/>
    <w:p w14:paraId="2F2C29D2" w14:textId="0DA16EDB" w:rsidR="003F0F2B" w:rsidRDefault="00321BDC" w:rsidP="00C16222">
      <w:pPr>
        <w:pStyle w:val="Titre2"/>
      </w:pPr>
      <w:bookmarkStart w:id="23" w:name="_Toc4343717"/>
      <w:r>
        <w:t>Nouveau moteur</w:t>
      </w:r>
      <w:bookmarkEnd w:id="23"/>
      <w:r w:rsidR="00F302F2">
        <w:t> </w:t>
      </w:r>
    </w:p>
    <w:p w14:paraId="2167DBED" w14:textId="5C1115E0" w:rsidR="009A3A80" w:rsidRDefault="008B33A0" w:rsidP="00AF36DE">
      <w:r>
        <w:t xml:space="preserve">Pour être plus performant, il faut  </w:t>
      </w:r>
      <w:r w:rsidR="005F6421">
        <w:t>un moteur plus efficac</w:t>
      </w:r>
      <w:r w:rsidR="000841DF">
        <w:t xml:space="preserve">e, plus puissant et installé </w:t>
      </w:r>
      <w:r w:rsidR="00A03B58">
        <w:t>à</w:t>
      </w:r>
      <w:r w:rsidR="000841DF">
        <w:t xml:space="preserve"> l’arrière pour mieux prendre </w:t>
      </w:r>
      <w:r w:rsidR="0028737F">
        <w:t>les bosses</w:t>
      </w:r>
      <w:r w:rsidR="001277E1">
        <w:t xml:space="preserve"> et les virages</w:t>
      </w:r>
      <w:r w:rsidR="009A3A80">
        <w:t>, pour cela, nous avons choisis cette roue motorisé :</w:t>
      </w:r>
    </w:p>
    <w:p w14:paraId="0B325367" w14:textId="1E2B5AF9" w:rsidR="00163E1B" w:rsidRDefault="009A3A80" w:rsidP="00AF36DE">
      <w:r w:rsidRPr="009A3A80">
        <w:rPr>
          <w:noProof/>
          <w:lang w:eastAsia="fr-FR"/>
        </w:rPr>
        <w:drawing>
          <wp:inline distT="0" distB="0" distL="0" distR="0" wp14:anchorId="0320532A" wp14:editId="18198CE4">
            <wp:extent cx="5760720" cy="2563495"/>
            <wp:effectExtent l="0" t="0" r="0" b="8255"/>
            <wp:docPr id="62" name="Image 3">
              <a:extLst xmlns:a="http://schemas.openxmlformats.org/drawingml/2006/main">
                <a:ext uri="{FF2B5EF4-FFF2-40B4-BE49-F238E27FC236}">
                  <a16:creationId xmlns:a16="http://schemas.microsoft.com/office/drawing/2014/main" id="{64CD3127-3234-4F69-A7BE-C1DB8E9C1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4CD3127-3234-4F69-A7BE-C1DB8E9C1DCF}"/>
                        </a:ext>
                      </a:extLst>
                    </pic:cNvPr>
                    <pic:cNvPicPr>
                      <a:picLocks noChangeAspect="1"/>
                    </pic:cNvPicPr>
                  </pic:nvPicPr>
                  <pic:blipFill>
                    <a:blip r:embed="rId48"/>
                    <a:stretch>
                      <a:fillRect/>
                    </a:stretch>
                  </pic:blipFill>
                  <pic:spPr>
                    <a:xfrm>
                      <a:off x="0" y="0"/>
                      <a:ext cx="5760720" cy="2563495"/>
                    </a:xfrm>
                    <a:prstGeom prst="rect">
                      <a:avLst/>
                    </a:prstGeom>
                  </pic:spPr>
                </pic:pic>
              </a:graphicData>
            </a:graphic>
          </wp:inline>
        </w:drawing>
      </w:r>
      <w:r w:rsidR="0028737F">
        <w:t xml:space="preserve"> </w:t>
      </w:r>
    </w:p>
    <w:p w14:paraId="5152A960" w14:textId="23F633BF" w:rsidR="006B1328" w:rsidRDefault="006B1328" w:rsidP="00AF36DE">
      <w:r>
        <w:t>C’est un moteur 3kW mais nous voulons l’utiliser en 4kW</w:t>
      </w:r>
      <w:r w:rsidR="00136AD9">
        <w:t>, comment faire ?</w:t>
      </w:r>
    </w:p>
    <w:p w14:paraId="372BEF38" w14:textId="2625CE15" w:rsidR="00136AD9" w:rsidRDefault="00136AD9" w:rsidP="00AF36DE">
      <w:r>
        <w:t>Un moteur</w:t>
      </w:r>
      <w:r w:rsidR="003804B5">
        <w:t xml:space="preserve"> peut seulement mourir de surintensité, jamais de surtension. Nous pouvons </w:t>
      </w:r>
      <w:r w:rsidR="00C040B2">
        <w:t xml:space="preserve">donc régler le moteur en 4kW en modifiant simplement </w:t>
      </w:r>
      <w:r w:rsidR="009F606C">
        <w:t xml:space="preserve">la tension appliqué dessus : c’est-à-dire l’alimenter en 48V pour du </w:t>
      </w:r>
      <w:r w:rsidR="00D94C3C">
        <w:t xml:space="preserve">4kW au lieu du 36V pour du 3kW. Attention à ne pas modifier </w:t>
      </w:r>
      <w:r w:rsidR="002B62C2">
        <w:t xml:space="preserve">l’intensité du courant afin de tours respecté </w:t>
      </w:r>
      <m:oMath>
        <m:r>
          <w:rPr>
            <w:rFonts w:ascii="Cambria Math" w:hAnsi="Cambria Math"/>
          </w:rPr>
          <m:t>P=U×I</m:t>
        </m:r>
      </m:oMath>
    </w:p>
    <w:p w14:paraId="2E580620" w14:textId="0BD503B1" w:rsidR="00F302F2" w:rsidRDefault="00F302F2" w:rsidP="00AF36DE"/>
    <w:p w14:paraId="1BE9FFF5" w14:textId="7D4C498F" w:rsidR="003F0F2B" w:rsidRDefault="003F0F2B" w:rsidP="009509E4">
      <w:pPr>
        <w:pStyle w:val="Titre2"/>
      </w:pPr>
      <w:bookmarkStart w:id="24" w:name="_Toc4343718"/>
      <w:r>
        <w:t>Chargeur</w:t>
      </w:r>
      <w:bookmarkEnd w:id="24"/>
    </w:p>
    <w:p w14:paraId="72AEECEE" w14:textId="77777777" w:rsidR="009509E4" w:rsidRPr="009509E4" w:rsidRDefault="009509E4" w:rsidP="009509E4"/>
    <w:p w14:paraId="3CEA8329" w14:textId="7E6137A5" w:rsidR="002B62C2" w:rsidRDefault="007F0942" w:rsidP="00AF36DE">
      <w:r>
        <w:t>Dans</w:t>
      </w:r>
      <w:r w:rsidR="000615D0">
        <w:t xml:space="preserve"> le but de participer au 10 heures de mob’ de Laon, il nous faut de quoi tenir </w:t>
      </w:r>
      <w:r>
        <w:t xml:space="preserve">le temps total de </w:t>
      </w:r>
      <w:r w:rsidR="008E1C6D">
        <w:t xml:space="preserve">la </w:t>
      </w:r>
      <w:r>
        <w:t xml:space="preserve">course. Pour cela, </w:t>
      </w:r>
      <w:r w:rsidR="008E1C6D">
        <w:t>il faut soit investir dans une 10</w:t>
      </w:r>
      <w:r w:rsidR="006F3F46">
        <w:t>aine</w:t>
      </w:r>
      <w:r w:rsidR="008E1C6D">
        <w:t xml:space="preserve"> </w:t>
      </w:r>
      <w:r w:rsidR="006F3F46">
        <w:t>de</w:t>
      </w:r>
      <w:r w:rsidR="008E1C6D">
        <w:t xml:space="preserve"> batterie </w:t>
      </w:r>
      <w:r w:rsidR="006F3F46">
        <w:t xml:space="preserve">que nous démontons une fois </w:t>
      </w:r>
      <w:r w:rsidR="00A22ECA">
        <w:t xml:space="preserve">les </w:t>
      </w:r>
      <w:r w:rsidR="006F3F46">
        <w:t xml:space="preserve">avoir épuisé ou bien, </w:t>
      </w:r>
      <w:r w:rsidR="005324E6">
        <w:t>investir dans un ou plusieurs chargeurs de batterie afin de les rechargé sur place :</w:t>
      </w:r>
    </w:p>
    <w:p w14:paraId="72A0B0DF" w14:textId="3F602D91" w:rsidR="005324E6" w:rsidRDefault="00DD053C" w:rsidP="00AF36DE">
      <w:r w:rsidRPr="00DD053C">
        <w:rPr>
          <w:noProof/>
          <w:lang w:eastAsia="fr-FR"/>
        </w:rPr>
        <w:lastRenderedPageBreak/>
        <w:drawing>
          <wp:inline distT="0" distB="0" distL="0" distR="0" wp14:anchorId="70594F37" wp14:editId="273EB5CF">
            <wp:extent cx="5760720" cy="2174875"/>
            <wp:effectExtent l="0" t="0" r="0" b="0"/>
            <wp:docPr id="63" name="Image 3">
              <a:extLst xmlns:a="http://schemas.openxmlformats.org/drawingml/2006/main">
                <a:ext uri="{FF2B5EF4-FFF2-40B4-BE49-F238E27FC236}">
                  <a16:creationId xmlns:a16="http://schemas.microsoft.com/office/drawing/2014/main" id="{72AC90A9-5BD9-4A78-961F-184CC2C8C5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2AC90A9-5BD9-4A78-961F-184CC2C8C59F}"/>
                        </a:ext>
                      </a:extLst>
                    </pic:cNvPr>
                    <pic:cNvPicPr>
                      <a:picLocks noChangeAspect="1"/>
                    </pic:cNvPicPr>
                  </pic:nvPicPr>
                  <pic:blipFill>
                    <a:blip r:embed="rId44"/>
                    <a:stretch>
                      <a:fillRect/>
                    </a:stretch>
                  </pic:blipFill>
                  <pic:spPr>
                    <a:xfrm>
                      <a:off x="0" y="0"/>
                      <a:ext cx="5760720" cy="2174875"/>
                    </a:xfrm>
                    <a:prstGeom prst="rect">
                      <a:avLst/>
                    </a:prstGeom>
                  </pic:spPr>
                </pic:pic>
              </a:graphicData>
            </a:graphic>
          </wp:inline>
        </w:drawing>
      </w:r>
    </w:p>
    <w:p w14:paraId="67C0F827" w14:textId="6D086058" w:rsidR="00DD053C" w:rsidRDefault="00DD053C" w:rsidP="00AF36DE"/>
    <w:p w14:paraId="47C7741B" w14:textId="08912EBA" w:rsidR="0038258B" w:rsidRDefault="005A5A4B" w:rsidP="00AF36DE">
      <w:r>
        <w:t>Ce chargeur</w:t>
      </w:r>
      <w:r w:rsidR="00DD053C">
        <w:t xml:space="preserve"> a été créé </w:t>
      </w:r>
      <w:r w:rsidR="00C80B30">
        <w:t>à</w:t>
      </w:r>
      <w:r w:rsidR="00DD053C">
        <w:t xml:space="preserve"> l’origine pour recharger des batteries de technologie LiFePo4, </w:t>
      </w:r>
      <w:r w:rsidR="002253BF">
        <w:t>malgré cela, nous pouvons tout de même l</w:t>
      </w:r>
      <w:r w:rsidR="00C80B30">
        <w:t>’</w:t>
      </w:r>
      <w:r w:rsidR="002253BF">
        <w:t>utilisé, en effet</w:t>
      </w:r>
      <w:r w:rsidR="00391059">
        <w:t>, avec un chargeur nous pouvons recharger n’importe quelle batterie</w:t>
      </w:r>
      <w:r w:rsidR="00FF18F3">
        <w:t>. Qu’es</w:t>
      </w:r>
      <w:r w:rsidR="0038258B">
        <w:t>t-</w:t>
      </w:r>
      <w:r w:rsidR="00FF18F3">
        <w:t>ce qui différenci</w:t>
      </w:r>
      <w:r w:rsidR="00C80B30">
        <w:t>e</w:t>
      </w:r>
      <w:r w:rsidR="00FF18F3">
        <w:t xml:space="preserve"> </w:t>
      </w:r>
      <w:r w:rsidR="0038258B">
        <w:t xml:space="preserve">électriquement </w:t>
      </w:r>
      <w:r w:rsidR="00FF18F3">
        <w:t>chaque technologie</w:t>
      </w:r>
      <w:r w:rsidR="0038258B">
        <w:t xml:space="preserve"> de batterie ? La tension</w:t>
      </w:r>
      <w:r w:rsidR="00C80B30">
        <w:t xml:space="preserve"> (voir les courbes de décharges </w:t>
      </w:r>
      <w:r w:rsidR="00C80B30" w:rsidRPr="00C80B30">
        <w:rPr>
          <w:i/>
        </w:rPr>
        <w:t>page 8</w:t>
      </w:r>
      <w:r w:rsidR="00C80B30">
        <w:t>)</w:t>
      </w:r>
      <w:r w:rsidR="001C20A6">
        <w:t xml:space="preserve">. Il suffit donc de changer la tension de charge du chargeur en le paramétrant </w:t>
      </w:r>
      <w:r w:rsidR="00AA6BFA">
        <w:t xml:space="preserve">et nous pouvons donc utilisé un chargeur de LiFePo4 pour charger une batterie </w:t>
      </w:r>
      <w:proofErr w:type="spellStart"/>
      <w:r w:rsidR="00AA6BFA">
        <w:t>Li</w:t>
      </w:r>
      <w:r w:rsidR="00FD76AE">
        <w:t>Po</w:t>
      </w:r>
      <w:proofErr w:type="spellEnd"/>
      <w:r w:rsidR="00FD76AE">
        <w:t>.</w:t>
      </w:r>
    </w:p>
    <w:p w14:paraId="5F321A61" w14:textId="202AD35B" w:rsidR="00786518" w:rsidRDefault="00786518" w:rsidP="00AF36DE"/>
    <w:p w14:paraId="7C01A7A0" w14:textId="3BC45B93" w:rsidR="003F0F2B" w:rsidRDefault="003F0F2B" w:rsidP="009509E4">
      <w:pPr>
        <w:pStyle w:val="Titre2"/>
      </w:pPr>
      <w:bookmarkStart w:id="25" w:name="_Toc4343719"/>
      <w:r>
        <w:t>Batterie</w:t>
      </w:r>
      <w:bookmarkEnd w:id="25"/>
    </w:p>
    <w:p w14:paraId="76F9ECA4" w14:textId="77777777" w:rsidR="009509E4" w:rsidRPr="009509E4" w:rsidRDefault="009509E4" w:rsidP="009509E4"/>
    <w:p w14:paraId="641E56E0" w14:textId="1B1A0259" w:rsidR="00CB0E23" w:rsidRDefault="00CB0E23" w:rsidP="00AF36DE">
      <w:r>
        <w:t xml:space="preserve">Malgré l’achat d’un chargeur plus performant, le système n’est pas encore assez optimisé. En effet, </w:t>
      </w:r>
      <w:r w:rsidR="002738D0">
        <w:t xml:space="preserve">lorsque un pilote utilisera le Fat-Bike, il n’y a aucun moyen de </w:t>
      </w:r>
      <w:r w:rsidR="009E65F5">
        <w:t xml:space="preserve">recharger la batterie, il nous faut donc investir dans 2 batteries supplémentaires (le taux de décharge d’une batterie étant supérieur au temps de charge) afin de </w:t>
      </w:r>
      <w:r w:rsidR="003C17F9">
        <w:t>limiter la perte de temps dans la course</w:t>
      </w:r>
      <w:r w:rsidR="009E65F5">
        <w:t>.</w:t>
      </w:r>
      <w:r w:rsidR="007B011D">
        <w:t xml:space="preserve"> Malheureusement, nous aurons quand même de la perte </w:t>
      </w:r>
      <w:r w:rsidR="00F83493">
        <w:t>de temps à cause</w:t>
      </w:r>
      <w:r w:rsidR="007B011D">
        <w:t xml:space="preserve"> d</w:t>
      </w:r>
      <w:r w:rsidR="00F83493">
        <w:t>u</w:t>
      </w:r>
      <w:r w:rsidR="007B011D">
        <w:t xml:space="preserve"> chang</w:t>
      </w:r>
      <w:r w:rsidR="005D69DB">
        <w:t>ement</w:t>
      </w:r>
      <w:r w:rsidR="007B011D">
        <w:t xml:space="preserve"> de </w:t>
      </w:r>
      <w:r w:rsidR="00F83493">
        <w:t xml:space="preserve">la </w:t>
      </w:r>
      <w:r w:rsidR="007B011D">
        <w:t>batterie</w:t>
      </w:r>
      <w:r w:rsidR="00F83493">
        <w:t>.</w:t>
      </w:r>
      <w:r w:rsidR="005D69DB">
        <w:t xml:space="preserve"> </w:t>
      </w:r>
      <w:r w:rsidR="00BE0C96">
        <w:t>Même si il est minime par rapport au temps de charge d’une batterie.</w:t>
      </w:r>
    </w:p>
    <w:p w14:paraId="490F36DF" w14:textId="68E1762D" w:rsidR="00CB0E23" w:rsidRDefault="00CB0E23" w:rsidP="00AD0B24">
      <w:pPr>
        <w:jc w:val="center"/>
      </w:pPr>
      <w:r w:rsidRPr="00CB0E23">
        <w:rPr>
          <w:noProof/>
          <w:lang w:eastAsia="fr-FR"/>
        </w:rPr>
        <w:drawing>
          <wp:inline distT="0" distB="0" distL="0" distR="0" wp14:anchorId="78AACB33" wp14:editId="1822D2C6">
            <wp:extent cx="5276850" cy="2476500"/>
            <wp:effectExtent l="0" t="0" r="0" b="0"/>
            <wp:docPr id="2048" name="Image 5">
              <a:extLst xmlns:a="http://schemas.openxmlformats.org/drawingml/2006/main">
                <a:ext uri="{FF2B5EF4-FFF2-40B4-BE49-F238E27FC236}">
                  <a16:creationId xmlns:a16="http://schemas.microsoft.com/office/drawing/2014/main" id="{52F5BC8F-F440-4807-A4C0-20CAD920D805}"/>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2F5BC8F-F440-4807-A4C0-20CAD920D805}"/>
                        </a:ext>
                      </a:extLst>
                    </pic:cNvPr>
                    <pic:cNvPicPr/>
                  </pic:nvPicPr>
                  <pic:blipFill>
                    <a:blip r:embed="rId43" cstate="print"/>
                    <a:stretch>
                      <a:fillRect/>
                    </a:stretch>
                  </pic:blipFill>
                  <pic:spPr>
                    <a:xfrm>
                      <a:off x="0" y="0"/>
                      <a:ext cx="5276850" cy="2476500"/>
                    </a:xfrm>
                    <a:prstGeom prst="rect">
                      <a:avLst/>
                    </a:prstGeom>
                  </pic:spPr>
                </pic:pic>
              </a:graphicData>
            </a:graphic>
          </wp:inline>
        </w:drawing>
      </w:r>
    </w:p>
    <w:p w14:paraId="2C7F7B49" w14:textId="31A95851" w:rsidR="00B62611" w:rsidRDefault="00B62611" w:rsidP="00AD0B24">
      <w:pPr>
        <w:jc w:val="center"/>
      </w:pPr>
    </w:p>
    <w:p w14:paraId="48ADE920" w14:textId="77777777" w:rsidR="00B62611" w:rsidRDefault="00B62611" w:rsidP="00AD0B24">
      <w:pPr>
        <w:jc w:val="center"/>
      </w:pPr>
    </w:p>
    <w:p w14:paraId="3FA8FE0A" w14:textId="6CF85267" w:rsidR="00A66990" w:rsidRDefault="00A66990" w:rsidP="009509E4">
      <w:pPr>
        <w:pStyle w:val="Titre2"/>
      </w:pPr>
      <w:bookmarkStart w:id="26" w:name="_Toc4343720"/>
      <w:r>
        <w:lastRenderedPageBreak/>
        <w:t>Autorité de frein</w:t>
      </w:r>
      <w:bookmarkEnd w:id="26"/>
    </w:p>
    <w:p w14:paraId="0D7E18F4" w14:textId="77777777" w:rsidR="009509E4" w:rsidRPr="009509E4" w:rsidRDefault="009509E4" w:rsidP="009509E4"/>
    <w:p w14:paraId="0FA2CB1D" w14:textId="6723BC51" w:rsidR="00240958" w:rsidRDefault="00AF36DE" w:rsidP="00AF36DE">
      <w:r>
        <w:t xml:space="preserve"> </w:t>
      </w:r>
      <w:r w:rsidR="007E2ADE">
        <w:t>Le dernière investissement, peut-être le plus basique</w:t>
      </w:r>
      <w:r w:rsidR="008A3BC0">
        <w:t xml:space="preserve"> mais un des plus essentiels</w:t>
      </w:r>
      <w:r w:rsidR="007E2ADE">
        <w:t>, afin d’avoir un bon freinage, nous préférons acheter de nouve</w:t>
      </w:r>
      <w:r w:rsidR="001306D7">
        <w:t>aux autorité de frein en cas de problème</w:t>
      </w:r>
      <w:r w:rsidR="00240958">
        <w:t xml:space="preserve"> </w:t>
      </w:r>
      <w:r w:rsidR="001306D7">
        <w:t>le</w:t>
      </w:r>
      <w:r w:rsidR="00240958">
        <w:t xml:space="preserve"> </w:t>
      </w:r>
      <w:r w:rsidR="001306D7">
        <w:t>jour-J</w:t>
      </w:r>
      <w:r w:rsidR="00B62153">
        <w:t>.</w:t>
      </w:r>
    </w:p>
    <w:p w14:paraId="1082B0EC" w14:textId="77777777" w:rsidR="00C30ED1" w:rsidRDefault="007E2ADE" w:rsidP="00610F20">
      <w:pPr>
        <w:jc w:val="center"/>
      </w:pPr>
      <w:r w:rsidRPr="007E2ADE">
        <w:rPr>
          <w:noProof/>
          <w:lang w:eastAsia="fr-FR"/>
        </w:rPr>
        <w:drawing>
          <wp:inline distT="0" distB="0" distL="0" distR="0" wp14:anchorId="60D8099A" wp14:editId="235198AE">
            <wp:extent cx="5760720" cy="3312160"/>
            <wp:effectExtent l="0" t="0" r="0" b="2540"/>
            <wp:docPr id="2049" name="Image 3">
              <a:extLst xmlns:a="http://schemas.openxmlformats.org/drawingml/2006/main">
                <a:ext uri="{FF2B5EF4-FFF2-40B4-BE49-F238E27FC236}">
                  <a16:creationId xmlns:a16="http://schemas.microsoft.com/office/drawing/2014/main" id="{8117B469-9AD3-4D1E-BD84-44920A7DD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117B469-9AD3-4D1E-BD84-44920A7DDEA4}"/>
                        </a:ext>
                      </a:extLst>
                    </pic:cNvPr>
                    <pic:cNvPicPr>
                      <a:picLocks noChangeAspect="1"/>
                    </pic:cNvPicPr>
                  </pic:nvPicPr>
                  <pic:blipFill>
                    <a:blip r:embed="rId49"/>
                    <a:stretch>
                      <a:fillRect/>
                    </a:stretch>
                  </pic:blipFill>
                  <pic:spPr>
                    <a:xfrm>
                      <a:off x="0" y="0"/>
                      <a:ext cx="5760720" cy="3312160"/>
                    </a:xfrm>
                    <a:prstGeom prst="rect">
                      <a:avLst/>
                    </a:prstGeom>
                  </pic:spPr>
                </pic:pic>
              </a:graphicData>
            </a:graphic>
          </wp:inline>
        </w:drawing>
      </w:r>
    </w:p>
    <w:p w14:paraId="798E83AD" w14:textId="001E9535" w:rsidR="00C30ED1" w:rsidRDefault="009C0FC2" w:rsidP="00C30ED1">
      <w:pPr>
        <w:pStyle w:val="Titre1"/>
      </w:pPr>
      <w:bookmarkStart w:id="27" w:name="_Toc4343721"/>
      <w:r w:rsidRPr="00A65792">
        <w:t>Comparaison à une moto électrique sur le marché</w:t>
      </w:r>
      <w:bookmarkEnd w:id="27"/>
      <w:r w:rsidR="00C30ED1">
        <w:t xml:space="preserve"> </w:t>
      </w:r>
    </w:p>
    <w:p w14:paraId="22420C63" w14:textId="77777777" w:rsidR="00C30ED1" w:rsidRDefault="00C30ED1" w:rsidP="00C30ED1"/>
    <w:p w14:paraId="66D3DBDD" w14:textId="5BDFBD39" w:rsidR="00A65792" w:rsidRDefault="00A65792" w:rsidP="00A65792">
      <w:r>
        <w:t xml:space="preserve">Pour nous donner un outil de comparaison, nous avons décidé de nous référer </w:t>
      </w:r>
      <w:r w:rsidR="00CA72CE">
        <w:t>à</w:t>
      </w:r>
      <w:r>
        <w:t xml:space="preserve"> un véhicule déjà existant et en vente depuis quelques années, la moto électrique ZERO SR-F</w:t>
      </w:r>
      <w:r w:rsidR="00CA72CE">
        <w:t> :</w:t>
      </w:r>
    </w:p>
    <w:p w14:paraId="68A6A65E" w14:textId="77777777" w:rsidR="00A65792" w:rsidRDefault="00A65792" w:rsidP="00A65792"/>
    <w:p w14:paraId="5C49525E" w14:textId="21E70978" w:rsidR="00A65792" w:rsidRDefault="00A65792" w:rsidP="00A65792">
      <w:r>
        <w:rPr>
          <w:noProof/>
          <w:lang w:eastAsia="fr-FR"/>
        </w:rPr>
        <mc:AlternateContent>
          <mc:Choice Requires="wps">
            <w:drawing>
              <wp:anchor distT="0" distB="0" distL="114300" distR="114300" simplePos="0" relativeHeight="251719168" behindDoc="0" locked="0" layoutInCell="1" allowOverlap="1" wp14:anchorId="3084CB3D" wp14:editId="12ECCFA8">
                <wp:simplePos x="0" y="0"/>
                <wp:positionH relativeFrom="column">
                  <wp:posOffset>4545330</wp:posOffset>
                </wp:positionH>
                <wp:positionV relativeFrom="paragraph">
                  <wp:posOffset>2616835</wp:posOffset>
                </wp:positionV>
                <wp:extent cx="673735" cy="274955"/>
                <wp:effectExtent l="11430" t="6985" r="10160" b="1333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74955"/>
                        </a:xfrm>
                        <a:prstGeom prst="rect">
                          <a:avLst/>
                        </a:prstGeom>
                        <a:solidFill>
                          <a:srgbClr val="FFFFFF"/>
                        </a:solidFill>
                        <a:ln w="9525">
                          <a:solidFill>
                            <a:schemeClr val="bg1">
                              <a:lumMod val="100000"/>
                              <a:lumOff val="0"/>
                            </a:schemeClr>
                          </a:solidFill>
                          <a:miter lim="800000"/>
                          <a:headEnd/>
                          <a:tailEnd/>
                        </a:ln>
                      </wps:spPr>
                      <wps:txbx>
                        <w:txbxContent>
                          <w:p w14:paraId="7175B4D4" w14:textId="77777777" w:rsidR="00A65792" w:rsidRDefault="00A65792" w:rsidP="00A65792">
                            <w:r>
                              <w:t>Km/h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CB3D" id="Zone de texte 50" o:spid="_x0000_s1063" type="#_x0000_t202" style="position:absolute;left:0;text-align:left;margin-left:357.9pt;margin-top:206.05pt;width:53.05pt;height:2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raTwIAAJQEAAAOAAAAZHJzL2Uyb0RvYy54bWysVE1v2zAMvQ/YfxB0X5ykcdMYcYouXYYB&#10;3QfQ7bKbLMu2MEnUJCV29+tHyWmabLdhPggiJT0+PpJe3w5akYNwXoIp6WwypUQYDrU0bUm/fd29&#10;uaHEB2ZqpsCIkj4JT283r1+te1uIOXSgauEIghhf9LakXQi2yDLPO6GZn4AVBg8bcJoFNF2b1Y71&#10;iK5VNp9Or7MeXG0dcOE9eu/HQ7pJ+E0jePjcNF4EokqK3EJaXVqruGabNStax2wn+ZEG+wcWmkmD&#10;QU9Q9ywwsnfyLygtuQMPTZhw0Bk0jeQi5YDZzKZ/ZPPYMStSLiiOtyeZ/P+D5Z8OXxyRdUlzlMcw&#10;jTX6jpUitSBBDEEQ9KNIvfUF3n20eDsMb2HAYqeEvX0A/sMTA9uOmVbcOQd9J1iNJGfxZXb2dMTx&#10;EaTqP0KNwdg+QAIaGqejgqgJQXRk83QqEBIhHJ3Xy6vlVU4Jx6P5crHK8xSBFc+PrfPhvQBN4qak&#10;DuufwNnhwYdIhhXPV2IsD0rWO6lUMlxbbZUjB4a9skvfEf3imjKkL+kqn+dj/hcQsW3FCaRqR43U&#10;XmOyI/BsGr8IzAr0Y3eO/uRCeqnzI0QiexFZy4CzoqQu6c0ZShT7nakTYmBSjXuEUuaofhR8lD4M&#10;1ZCqvYoMYmUqqJ+wHA7G0cBRxk0H7hclPY5FSf3PPXOCEvXBYElXs8UizlEyFvlyjoY7P6nOT5jh&#10;CFXSQMm43YZx9vbWybbDSKNABu6wDRqZSvTC6kgfWz+JcRzTOFvndrr18jPZ/AYAAP//AwBQSwME&#10;FAAGAAgAAAAhAKxJuonhAAAACwEAAA8AAABkcnMvZG93bnJldi54bWxMj0FPg0AQhe8m/ofNmHiz&#10;CwRqS1kao7E3Y0RTe1zYEYjsLGG3LfrrHU96nDcv732v2M52ECecfO9IQbyIQCA1zvTUKnh7fbxZ&#10;gfBBk9GDI1TwhR625eVFoXPjzvSCpyq0gkPI51pBF8KYS+mbDq32Czci8e/DTVYHPqdWmkmfOdwO&#10;MomipbS6J27o9Ij3HTaf1dEq8E203D+n1f69ljv8XhvzcNg9KXV9Nd9tQAScw58ZfvEZHUpmqt2R&#10;jBeDgts4Y/SgII2TGAQ7Vkm8BlGzkmUpyLKQ/zeUPwAAAP//AwBQSwECLQAUAAYACAAAACEAtoM4&#10;kv4AAADhAQAAEwAAAAAAAAAAAAAAAAAAAAAAW0NvbnRlbnRfVHlwZXNdLnhtbFBLAQItABQABgAI&#10;AAAAIQA4/SH/1gAAAJQBAAALAAAAAAAAAAAAAAAAAC8BAABfcmVscy8ucmVsc1BLAQItABQABgAI&#10;AAAAIQAMCuraTwIAAJQEAAAOAAAAAAAAAAAAAAAAAC4CAABkcnMvZTJvRG9jLnhtbFBLAQItABQA&#10;BgAIAAAAIQCsSbqJ4QAAAAsBAAAPAAAAAAAAAAAAAAAAAKkEAABkcnMvZG93bnJldi54bWxQSwUG&#10;AAAAAAQABADzAAAAtwUAAAAA&#10;" strokecolor="white [3212]">
                <v:textbox>
                  <w:txbxContent>
                    <w:p w14:paraId="7175B4D4" w14:textId="77777777" w:rsidR="00A65792" w:rsidRDefault="00A65792" w:rsidP="00A65792">
                      <w:r>
                        <w:t>Km/h</w:t>
                      </w:r>
                    </w:p>
                  </w:txbxContent>
                </v:textbox>
              </v:shape>
            </w:pict>
          </mc:Fallback>
        </mc:AlternateContent>
      </w:r>
      <w:r w:rsidRPr="00661C4C">
        <w:rPr>
          <w:noProof/>
        </w:rPr>
        <w:drawing>
          <wp:inline distT="0" distB="0" distL="0" distR="0" wp14:anchorId="55EBAC07" wp14:editId="4D335EA3">
            <wp:extent cx="5760720" cy="2907308"/>
            <wp:effectExtent l="19050" t="0" r="11430" b="7342"/>
            <wp:docPr id="37" name="Graphique 37">
              <a:extLst xmlns:a="http://schemas.openxmlformats.org/drawingml/2006/main">
                <a:ext uri="{FF2B5EF4-FFF2-40B4-BE49-F238E27FC236}">
                  <a16:creationId xmlns:a16="http://schemas.microsoft.com/office/drawing/2014/main" id="{1D5F3277-C0CF-46BB-8087-5B74311E1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E9C169" w14:textId="13F44C35" w:rsidR="00A65792" w:rsidRDefault="00A65792" w:rsidP="00A65792">
      <w:r>
        <w:lastRenderedPageBreak/>
        <w:t xml:space="preserve">On peut voir ici que notre fat bike est moins </w:t>
      </w:r>
      <w:r w:rsidR="00CA72CE">
        <w:t>gourmand</w:t>
      </w:r>
      <w:r>
        <w:t xml:space="preserve"> en énergie que la moto électrique. Cependant nous somme</w:t>
      </w:r>
      <w:r w:rsidR="00CA72CE">
        <w:t>s</w:t>
      </w:r>
      <w:r>
        <w:t xml:space="preserve"> limité en vitesse par rapport à notre tension. Si nous étendions cette courbe, nous verrons que malheureusement, sur des hautes vitesses, le fat bike serait plus énergivore </w:t>
      </w:r>
      <w:r w:rsidR="00CA72CE">
        <w:t>par rapport à</w:t>
      </w:r>
      <w:r>
        <w:t xml:space="preserve"> la moto</w:t>
      </w:r>
      <w:r w:rsidR="00CA72CE">
        <w:t xml:space="preserve"> qui</w:t>
      </w:r>
      <w:r>
        <w:t xml:space="preserve"> devient plus rentable. </w:t>
      </w:r>
    </w:p>
    <w:p w14:paraId="39AD83C8" w14:textId="10D71716" w:rsidR="00A65792" w:rsidRDefault="00A65792" w:rsidP="00A65792">
      <w:r>
        <w:rPr>
          <w:noProof/>
          <w:lang w:eastAsia="fr-FR"/>
        </w:rPr>
        <w:drawing>
          <wp:anchor distT="0" distB="0" distL="114300" distR="114300" simplePos="0" relativeHeight="251720192" behindDoc="0" locked="0" layoutInCell="1" allowOverlap="1" wp14:anchorId="46C261BD" wp14:editId="2A2C774A">
            <wp:simplePos x="0" y="0"/>
            <wp:positionH relativeFrom="column">
              <wp:posOffset>791845</wp:posOffset>
            </wp:positionH>
            <wp:positionV relativeFrom="paragraph">
              <wp:posOffset>288290</wp:posOffset>
            </wp:positionV>
            <wp:extent cx="1412240" cy="3200400"/>
            <wp:effectExtent l="914400" t="0" r="892810" b="0"/>
            <wp:wrapThrough wrapText="bothSides">
              <wp:wrapPolygon edited="0">
                <wp:start x="21581" y="-137"/>
                <wp:lineTo x="311" y="-137"/>
                <wp:lineTo x="311" y="21591"/>
                <wp:lineTo x="21581" y="21591"/>
                <wp:lineTo x="21581" y="-137"/>
              </wp:wrapPolygon>
            </wp:wrapThrough>
            <wp:docPr id="38" name="Image 1" descr="https://cdn.discordapp.com/attachments/303222486353313792/559407539893043211/Snapchat-140425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iscordapp.com/attachments/303222486353313792/559407539893043211/Snapchat-1404255541.jpg"/>
                    <pic:cNvPicPr>
                      <a:picLocks noChangeAspect="1" noChangeArrowheads="1"/>
                    </pic:cNvPicPr>
                  </pic:nvPicPr>
                  <pic:blipFill>
                    <a:blip r:embed="rId51" cstate="print"/>
                    <a:srcRect l="11892" r="10639"/>
                    <a:stretch>
                      <a:fillRect/>
                    </a:stretch>
                  </pic:blipFill>
                  <pic:spPr bwMode="auto">
                    <a:xfrm rot="16200000">
                      <a:off x="0" y="0"/>
                      <a:ext cx="1412240" cy="3200400"/>
                    </a:xfrm>
                    <a:prstGeom prst="rect">
                      <a:avLst/>
                    </a:prstGeom>
                    <a:noFill/>
                    <a:ln w="9525">
                      <a:noFill/>
                      <a:miter lim="800000"/>
                      <a:headEnd/>
                      <a:tailEnd/>
                    </a:ln>
                  </pic:spPr>
                </pic:pic>
              </a:graphicData>
            </a:graphic>
          </wp:anchor>
        </w:drawing>
      </w:r>
      <w:r>
        <w:t xml:space="preserve">Sachant qu’en plus, nous avons limité notre puissance </w:t>
      </w:r>
      <w:r w:rsidR="007E497A">
        <w:t>à</w:t>
      </w:r>
      <w:r>
        <w:t xml:space="preserve"> 1500W (théorique) et que le cycle anal</w:t>
      </w:r>
      <w:r w:rsidR="007E497A">
        <w:t>y</w:t>
      </w:r>
      <w:r>
        <w:t xml:space="preserve">st nous limite </w:t>
      </w:r>
      <w:r w:rsidR="00BC4A35">
        <w:t>à</w:t>
      </w:r>
      <w:r>
        <w:t xml:space="preserve"> une puissance de 1375W. Ce qui fait que le moteur ne décroche pas les 70Km/h.</w:t>
      </w:r>
    </w:p>
    <w:p w14:paraId="50A550B1" w14:textId="7A0B6D99" w:rsidR="00A65792" w:rsidRDefault="00A65792" w:rsidP="00A65792">
      <w:r>
        <w:rPr>
          <w:noProof/>
          <w:lang w:eastAsia="fr-FR"/>
        </w:rPr>
        <w:drawing>
          <wp:anchor distT="0" distB="0" distL="114300" distR="114300" simplePos="0" relativeHeight="251721216" behindDoc="0" locked="0" layoutInCell="1" allowOverlap="1" wp14:anchorId="06E90D61" wp14:editId="35B2FE42">
            <wp:simplePos x="0" y="0"/>
            <wp:positionH relativeFrom="column">
              <wp:posOffset>3310255</wp:posOffset>
            </wp:positionH>
            <wp:positionV relativeFrom="paragraph">
              <wp:posOffset>508000</wp:posOffset>
            </wp:positionV>
            <wp:extent cx="3013710" cy="1851660"/>
            <wp:effectExtent l="19050" t="0" r="0" b="0"/>
            <wp:wrapThrough wrapText="bothSides">
              <wp:wrapPolygon edited="0">
                <wp:start x="2731" y="0"/>
                <wp:lineTo x="683" y="3556"/>
                <wp:lineTo x="0" y="6000"/>
                <wp:lineTo x="-137" y="10667"/>
                <wp:lineTo x="410" y="14222"/>
                <wp:lineTo x="2594" y="17778"/>
                <wp:lineTo x="2867" y="19111"/>
                <wp:lineTo x="6281" y="20667"/>
                <wp:lineTo x="9011" y="20667"/>
                <wp:lineTo x="12561" y="20667"/>
                <wp:lineTo x="15155" y="20667"/>
                <wp:lineTo x="19388" y="18889"/>
                <wp:lineTo x="19388" y="17778"/>
                <wp:lineTo x="21027" y="14444"/>
                <wp:lineTo x="21027" y="14222"/>
                <wp:lineTo x="21573" y="11111"/>
                <wp:lineTo x="21573" y="6889"/>
                <wp:lineTo x="21436" y="5778"/>
                <wp:lineTo x="21027" y="3556"/>
                <wp:lineTo x="18842" y="0"/>
                <wp:lineTo x="2731" y="0"/>
              </wp:wrapPolygon>
            </wp:wrapThrough>
            <wp:docPr id="47" name="Image 47" descr="https://cdn.discordapp.com/attachments/303222486353313792/559407539893043213/zero-srf_e67ea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iscordapp.com/attachments/303222486353313792/559407539893043213/zero-srf_e67ea936.png"/>
                    <pic:cNvPicPr>
                      <a:picLocks noChangeAspect="1" noChangeArrowheads="1"/>
                    </pic:cNvPicPr>
                  </pic:nvPicPr>
                  <pic:blipFill>
                    <a:blip r:embed="rId52" cstate="print"/>
                    <a:srcRect t="13623"/>
                    <a:stretch>
                      <a:fillRect/>
                    </a:stretch>
                  </pic:blipFill>
                  <pic:spPr bwMode="auto">
                    <a:xfrm>
                      <a:off x="0" y="0"/>
                      <a:ext cx="3013710" cy="1851660"/>
                    </a:xfrm>
                    <a:prstGeom prst="rect">
                      <a:avLst/>
                    </a:prstGeom>
                    <a:noFill/>
                    <a:ln w="9525">
                      <a:noFill/>
                      <a:miter lim="800000"/>
                      <a:headEnd/>
                      <a:tailEnd/>
                    </a:ln>
                  </pic:spPr>
                </pic:pic>
              </a:graphicData>
            </a:graphic>
          </wp:anchor>
        </w:drawing>
      </w:r>
      <w:r>
        <w:t xml:space="preserve">En revanche, une moto conçu </w:t>
      </w:r>
      <w:r w:rsidR="00CA72CE">
        <w:t>à</w:t>
      </w:r>
      <w:r>
        <w:t xml:space="preserve"> cet effet peut aller sans problème </w:t>
      </w:r>
      <w:r w:rsidR="00BC4A35">
        <w:t>à</w:t>
      </w:r>
      <w:r>
        <w:t xml:space="preserve"> 200Km/h</w:t>
      </w:r>
      <w:r w:rsidR="00BC4A35">
        <w:t xml:space="preserve"> </w:t>
      </w:r>
      <w:r>
        <w:t xml:space="preserve"> avec une vitesse constante de 113Km/h, la ZERO consomme quant </w:t>
      </w:r>
      <w:r w:rsidR="00CA72CE">
        <w:t>à</w:t>
      </w:r>
      <w:r>
        <w:t xml:space="preserve"> elle 12500W. </w:t>
      </w:r>
    </w:p>
    <w:p w14:paraId="7115899D" w14:textId="77777777" w:rsidR="00A65792" w:rsidRDefault="00A65792" w:rsidP="00A65792"/>
    <w:p w14:paraId="7457F57E" w14:textId="77777777" w:rsidR="00CA72CE" w:rsidRDefault="00CA72CE" w:rsidP="00A65792"/>
    <w:p w14:paraId="198D1F04" w14:textId="77777777" w:rsidR="00A65792" w:rsidRDefault="00A65792" w:rsidP="00A65792">
      <w:r>
        <w:t xml:space="preserve">Cela nous a permis de constaté que notre système est fiable et économe. Mais aussi que le constructeur moto n’a pas menti sur des caractéristiques qui aurait pu être extravagantes et que les motos électriques sont elles aussi une solution alternative aux motos thermiques. </w:t>
      </w:r>
    </w:p>
    <w:p w14:paraId="4EDB17C7" w14:textId="0FDE5A2B" w:rsidR="00C05CA8" w:rsidRPr="00C05CA8" w:rsidRDefault="00B165C1" w:rsidP="00C30ED1">
      <w:r>
        <w:br w:type="page"/>
      </w:r>
    </w:p>
    <w:p w14:paraId="55AF4018" w14:textId="4C96F76A" w:rsidR="009D1C75" w:rsidRDefault="00834559" w:rsidP="004A381B">
      <w:pPr>
        <w:pStyle w:val="Titre1"/>
      </w:pPr>
      <w:bookmarkStart w:id="28" w:name="_Toc4343722"/>
      <w:r>
        <w:lastRenderedPageBreak/>
        <w:t>Conclusion</w:t>
      </w:r>
      <w:bookmarkEnd w:id="28"/>
    </w:p>
    <w:p w14:paraId="569E75D9" w14:textId="1B2229D5" w:rsidR="009E057D" w:rsidRDefault="00C913B2" w:rsidP="009E057D">
      <w:r>
        <w:t xml:space="preserve"> </w:t>
      </w:r>
    </w:p>
    <w:p w14:paraId="08ABA1C1" w14:textId="0E27AA45" w:rsidR="007A3598" w:rsidRDefault="007A3598" w:rsidP="0022068A">
      <w:pPr>
        <w:ind w:firstLine="708"/>
      </w:pPr>
      <w:r>
        <w:t>Pour conclure, grâce à ce projet, nous avons beaucoup appris sur la construction d’un véhicule électrique</w:t>
      </w:r>
      <w:r w:rsidR="0061187D">
        <w:t xml:space="preserve"> : En commençant par la </w:t>
      </w:r>
      <w:r w:rsidR="00954D81">
        <w:t>réflexions des matériaux à acheter, l</w:t>
      </w:r>
      <w:r w:rsidR="00F44D79">
        <w:t>a réalisation</w:t>
      </w:r>
      <w:r w:rsidR="00955EAD">
        <w:t xml:space="preserve"> et l’installation du kit électrique</w:t>
      </w:r>
      <w:r w:rsidR="000773B2">
        <w:t xml:space="preserve">, la demande de subvention et enfin la réalisation de nombreuses études sur </w:t>
      </w:r>
      <w:r w:rsidR="00E44F0B">
        <w:t>toute la réalisation du fat.</w:t>
      </w:r>
    </w:p>
    <w:p w14:paraId="4B6E9D19" w14:textId="1E28AEE7" w:rsidR="00D90EC5" w:rsidRDefault="00306E74" w:rsidP="00D90EC5">
      <w:pPr>
        <w:ind w:firstLine="708"/>
      </w:pPr>
      <w:r>
        <w:t>Le principal</w:t>
      </w:r>
      <w:r w:rsidR="002D5FE8">
        <w:t xml:space="preserve"> problème </w:t>
      </w:r>
      <w:r w:rsidR="00B35B5B">
        <w:t xml:space="preserve">a été la réparation des vélos de Laposte. En effet, </w:t>
      </w:r>
      <w:r w:rsidR="00CA7A8D">
        <w:t xml:space="preserve">aucun des variateurs de vitesse n’a fonctionné, </w:t>
      </w:r>
      <w:r w:rsidR="00D66ECE">
        <w:t>nous avons</w:t>
      </w:r>
      <w:r w:rsidR="002B6A7D">
        <w:t xml:space="preserve"> donc choisis de nous concentrer</w:t>
      </w:r>
      <w:r w:rsidR="00D66ECE">
        <w:t xml:space="preserve"> sur le fat, nous ne voulions pas perdre notre temps </w:t>
      </w:r>
      <w:r w:rsidR="00E94C1B">
        <w:t xml:space="preserve">commander de nouveaux variateur, les recevoir bien plus tard et ne pas être sur de finir ni le Fat ni la réparation des vélos de </w:t>
      </w:r>
      <w:r w:rsidR="00D90EC5">
        <w:t>L</w:t>
      </w:r>
      <w:r w:rsidR="00E94C1B">
        <w:t>aposte.</w:t>
      </w:r>
      <w:r w:rsidR="00D90EC5">
        <w:t xml:space="preserve"> Ce choix c’est avéré plus tard être un bon choix, nous avons finis à temps le fat-Bike électrique </w:t>
      </w:r>
      <w:r w:rsidR="00730C16">
        <w:t xml:space="preserve">et nous avons eu l’occasion de le tester </w:t>
      </w:r>
      <w:r w:rsidR="00C220F8">
        <w:t>à</w:t>
      </w:r>
      <w:r w:rsidR="00730C16">
        <w:t xml:space="preserve"> plusieurs reprise.</w:t>
      </w:r>
    </w:p>
    <w:p w14:paraId="122C76DA" w14:textId="11B71A10" w:rsidR="00C220F8" w:rsidRDefault="0015385B" w:rsidP="00D90EC5">
      <w:pPr>
        <w:ind w:firstLine="708"/>
      </w:pPr>
      <w:r>
        <w:rPr>
          <w:noProof/>
          <w:lang w:eastAsia="fr-FR"/>
        </w:rPr>
        <mc:AlternateContent>
          <mc:Choice Requires="wps">
            <w:drawing>
              <wp:anchor distT="0" distB="0" distL="114300" distR="114300" simplePos="0" relativeHeight="251686912" behindDoc="0" locked="0" layoutInCell="1" allowOverlap="1" wp14:anchorId="742F8729" wp14:editId="2C2D6DA1">
                <wp:simplePos x="0" y="0"/>
                <wp:positionH relativeFrom="margin">
                  <wp:align>left</wp:align>
                </wp:positionH>
                <wp:positionV relativeFrom="paragraph">
                  <wp:posOffset>563880</wp:posOffset>
                </wp:positionV>
                <wp:extent cx="4629150" cy="1638300"/>
                <wp:effectExtent l="0" t="0" r="0" b="0"/>
                <wp:wrapSquare wrapText="bothSides"/>
                <wp:docPr id="200" name="Zone de texte 200"/>
                <wp:cNvGraphicFramePr/>
                <a:graphic xmlns:a="http://schemas.openxmlformats.org/drawingml/2006/main">
                  <a:graphicData uri="http://schemas.microsoft.com/office/word/2010/wordprocessingShape">
                    <wps:wsp>
                      <wps:cNvSpPr txBox="1"/>
                      <wps:spPr>
                        <a:xfrm>
                          <a:off x="0" y="0"/>
                          <a:ext cx="4629150" cy="163830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44E4C4F" w14:textId="77777777" w:rsidR="007758ED" w:rsidRDefault="007758ED" w:rsidP="00F94AF2">
                            <w:pPr>
                              <w:rPr>
                                <w:i/>
                              </w:rPr>
                            </w:pPr>
                            <w:r>
                              <w:rPr>
                                <w:i/>
                              </w:rPr>
                              <w:t xml:space="preserve">« Projet tuteuré super enrichissant qui m’a permis de découvrir que construire un vélo électrique ce n’est pas s’arrêter à un simple montage de pièce et de câbles électriques. Cela m’a permis de réaliser mes premières études et expériences « crash »  que je n’aurais jamais eu l’idée de réaliser. Cela me permet de rassembler plusieurs passion : la mécanique, le vélo, l’électricité et la moto car, dans les meilleurs conditions, le fat-bike roule à 66.9km/h ! » </w:t>
                            </w:r>
                          </w:p>
                          <w:p w14:paraId="1916A76D" w14:textId="32A1CD50" w:rsidR="007758ED" w:rsidRPr="0015385B" w:rsidRDefault="007758ED" w:rsidP="00F94AF2">
                            <w:pPr>
                              <w:ind w:firstLine="708"/>
                              <w:jc w:val="right"/>
                              <w:rPr>
                                <w:i/>
                              </w:rPr>
                            </w:pPr>
                            <w:r>
                              <w:rPr>
                                <w:i/>
                              </w:rPr>
                              <w:t>Thomas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8729" id="Zone de texte 200" o:spid="_x0000_s1064" type="#_x0000_t202" style="position:absolute;left:0;text-align:left;margin-left:0;margin-top:44.4pt;width:364.5pt;height:129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suCAMAAAQHAAAOAAAAZHJzL2Uyb0RvYy54bWysVVtP2zAUfp+0/2D5faSBroOIFHUgpkkM&#10;EDAh7c11nDaSY3u226b79ftsN6Fi1SSm9cG1z/1855Lzi66VZC2sa7QqaX40okQorqtGLUr6/en6&#10;wyklzjNVMamVKOlWOHoxff/ufGMKcayXWlbCEhhRrtiYki69N0WWOb4ULXNH2ggFZq1tyzyedpFV&#10;lm1gvZXZ8Wg0yTbaVsZqLpwD9Sox6TTar2vB/V1dO+GJLCli8/G08ZyHM5ues2JhmVk2fBcG+4co&#10;WtYoOB1MXTHPyMo2f5hqG26107U/4rrNdF03XMQckE0+epXN45IZEXMBOM4MMLn/Z5bfru8taaqS&#10;Ak1KFGtRpB8oFakE8aLzggQGYNoYV0D60UDed591h3L3dAdiyL6rbRv+kRcBHwa3A8iwRTiI48nx&#10;Wf4RLA5ePjk5PUn2sxd1Y53/InRLwqWkFlWM4LL1jfMIBaK9yA7z6rqRktSyQQspRE+J1f658csI&#10;YYg0CjropwsxGiiOIjk2m7iUlqwZ2oRxLpRPGnLVftNVok8+jYZIB5UYzMLtGx2fBrlAGaT+bvis&#10;N8wK+EO/JnHgEoFHtoOhA+5yiL3N3yQqxM7f9zfuyQcdgrjo4ZONIiwMeD5Bc+CHGedMCnRRbAlW&#10;+EaKB5QtFQvzFQsUMJEqnEqHgiVuoGShu1IXxZvfSpGkH0SN9ozNlCC1i3koVZphxADn/SQjRqmg&#10;EARr2H+j7k4laIu4Ot6oPyhF/1r5Qb9tlLaHWkKizxIKdZLvoUgABCx8N+/igObDGM51tcUUosVj&#10;+s7w6waTcsOcv2cW+wuYYCf7Oxy11JuS6t2NkqW2vw7RgzzWCriUbLAPS+p+rpjFJMmvCqNylo/H&#10;MOv3H3b/MY8PiKhVe6kxRzm6wvB4BdV62V9rq9tnrO1Z8AgWUxx+S+r766VP1cXa52I2i0JYl4b5&#10;G/VoeD/OYQc8dc/Mmt2iCPvqVvdbkxWv9kWSDcVRerbyum5ifwaQE6I78LFq05ylz0LY5fvvKPXy&#10;8Zr+BgAA//8DAFBLAwQUAAYACAAAACEAGjkGg90AAAAHAQAADwAAAGRycy9kb3ducmV2LnhtbEyP&#10;QUvDQBCF74L/YRnBS7GbVqkxZlNEUPFQ0Cp4ne5Ok9DsbMhu0/jvHU96nPce731TriffqZGG2AY2&#10;sJhnoIhtcC3XBj4/nq5yUDEhO+wCk4FvirCuzs9KLFw48TuN21QrKeFYoIEmpb7QOtqGPMZ56InF&#10;24fBY5JzqLUb8CTlvtPLLFtpjy3LQoM9PTZkD9ujN7B5Pmxmr/Q2fuk9Lib7MpsskTGXF9PDPahE&#10;U/oLwy++oEMlTLtwZBdVZ0AeSQbyXPjFvV3eibAzcH2zykFXpf7PX/0AAAD//wMAUEsBAi0AFAAG&#10;AAgAAAAhALaDOJL+AAAA4QEAABMAAAAAAAAAAAAAAAAAAAAAAFtDb250ZW50X1R5cGVzXS54bWxQ&#10;SwECLQAUAAYACAAAACEAOP0h/9YAAACUAQAACwAAAAAAAAAAAAAAAAAvAQAAX3JlbHMvLnJlbHNQ&#10;SwECLQAUAAYACAAAACEA7cn7LggDAAAEBwAADgAAAAAAAAAAAAAAAAAuAgAAZHJzL2Uyb0RvYy54&#10;bWxQSwECLQAUAAYACAAAACEAGjkGg90AAAAHAQAADwAAAAAAAAAAAAAAAABiBQAAZHJzL2Rvd25y&#10;ZXYueG1sUEsFBgAAAAAEAAQA8wAAAGwGAAAAAA==&#10;" fillcolor="#2a4a85 [2148]" stroked="f">
                <v:fill color2="#8eaadb [1940]" rotate="t" angle="180" colors="0 #2a4b86;31457f #4a76c6;1 #8faadc" focus="100%" type="gradient"/>
                <v:textbox inset=",7.2pt,,0">
                  <w:txbxContent>
                    <w:p w14:paraId="044E4C4F" w14:textId="77777777" w:rsidR="007758ED" w:rsidRDefault="007758ED" w:rsidP="00F94AF2">
                      <w:pPr>
                        <w:rPr>
                          <w:i/>
                        </w:rPr>
                      </w:pPr>
                      <w:r>
                        <w:rPr>
                          <w:i/>
                        </w:rPr>
                        <w:t xml:space="preserve">« Projet tuteuré super enrichissant qui m’a permis de découvrir que construire un vélo électrique ce n’est pas s’arrêter à un simple montage de pièce et de câbles électriques. Cela m’a permis de réaliser mes premières études et expériences « crash »  que je n’aurais jamais eu l’idée de réaliser. Cela me permet de rassembler plusieurs passion : la mécanique, le vélo, l’électricité et la moto car, dans les meilleurs conditions, le fat-bike roule à 66.9km/h ! » </w:t>
                      </w:r>
                    </w:p>
                    <w:p w14:paraId="1916A76D" w14:textId="32A1CD50" w:rsidR="007758ED" w:rsidRPr="0015385B" w:rsidRDefault="007758ED" w:rsidP="00F94AF2">
                      <w:pPr>
                        <w:ind w:firstLine="708"/>
                        <w:jc w:val="right"/>
                        <w:rPr>
                          <w:i/>
                        </w:rPr>
                      </w:pPr>
                      <w:r>
                        <w:rPr>
                          <w:i/>
                        </w:rPr>
                        <w:t>Thomas</w:t>
                      </w:r>
                    </w:p>
                  </w:txbxContent>
                </v:textbox>
                <w10:wrap type="square" anchorx="margin"/>
              </v:shape>
            </w:pict>
          </mc:Fallback>
        </mc:AlternateContent>
      </w:r>
      <w:r w:rsidR="00C220F8">
        <w:t xml:space="preserve">Le second problème est le fait qu’une </w:t>
      </w:r>
      <w:r w:rsidR="00673202">
        <w:t>petite</w:t>
      </w:r>
      <w:r w:rsidR="00C220F8">
        <w:t xml:space="preserve"> partie des subventions</w:t>
      </w:r>
      <w:r w:rsidR="00ED2239">
        <w:t xml:space="preserve"> FSDIE</w:t>
      </w:r>
      <w:r w:rsidR="00C220F8">
        <w:t xml:space="preserve"> ont été accepté</w:t>
      </w:r>
      <w:r w:rsidR="00673202">
        <w:t xml:space="preserve">, ceci ne nous a </w:t>
      </w:r>
      <w:r w:rsidR="00B47FDD">
        <w:t xml:space="preserve">pas </w:t>
      </w:r>
      <w:r w:rsidR="005E5882">
        <w:t>ralentit</w:t>
      </w:r>
      <w:r w:rsidR="00B47FDD">
        <w:t xml:space="preserve"> pour réaliser projet même </w:t>
      </w:r>
      <w:r w:rsidR="00B47FDD" w:rsidRPr="00240958">
        <w:t>si</w:t>
      </w:r>
      <w:r w:rsidR="002B6A7D" w:rsidRPr="00240958">
        <w:t xml:space="preserve"> cela va</w:t>
      </w:r>
      <w:r w:rsidR="005E5882" w:rsidRPr="00240958">
        <w:t xml:space="preserve"> nous</w:t>
      </w:r>
      <w:r w:rsidR="002B6A7D" w:rsidRPr="00240958">
        <w:t xml:space="preserve"> pénaliser à la participation à cette </w:t>
      </w:r>
      <w:r w:rsidR="00715FA4" w:rsidRPr="00240958">
        <w:t>course.</w:t>
      </w:r>
    </w:p>
    <w:p w14:paraId="6AA50C74" w14:textId="58D9AD75" w:rsidR="00451CA1" w:rsidRDefault="0015385B" w:rsidP="00D90EC5">
      <w:pPr>
        <w:ind w:firstLine="708"/>
        <w:rPr>
          <w:i/>
        </w:rPr>
      </w:pPr>
      <w:r>
        <w:rPr>
          <w:noProof/>
          <w:lang w:eastAsia="fr-FR"/>
        </w:rPr>
        <mc:AlternateContent>
          <mc:Choice Requires="wps">
            <w:drawing>
              <wp:anchor distT="0" distB="0" distL="114300" distR="114300" simplePos="0" relativeHeight="251678208" behindDoc="0" locked="0" layoutInCell="1" allowOverlap="1" wp14:anchorId="08321B17" wp14:editId="1AF3CAB4">
                <wp:simplePos x="0" y="0"/>
                <wp:positionH relativeFrom="margin">
                  <wp:posOffset>1443355</wp:posOffset>
                </wp:positionH>
                <wp:positionV relativeFrom="paragraph">
                  <wp:posOffset>1675765</wp:posOffset>
                </wp:positionV>
                <wp:extent cx="4762500" cy="1552575"/>
                <wp:effectExtent l="0" t="0" r="0" b="9525"/>
                <wp:wrapSquare wrapText="bothSides"/>
                <wp:docPr id="2054" name="Zone de texte 2054"/>
                <wp:cNvGraphicFramePr/>
                <a:graphic xmlns:a="http://schemas.openxmlformats.org/drawingml/2006/main">
                  <a:graphicData uri="http://schemas.microsoft.com/office/word/2010/wordprocessingShape">
                    <wps:wsp>
                      <wps:cNvSpPr txBox="1"/>
                      <wps:spPr>
                        <a:xfrm>
                          <a:off x="0" y="0"/>
                          <a:ext cx="4762500" cy="155257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5BF37CF" w14:textId="585ADF18" w:rsidR="007758ED" w:rsidRDefault="007758ED" w:rsidP="00F94AF2">
                            <w:pPr>
                              <w:jc w:val="right"/>
                              <w:rPr>
                                <w:i/>
                              </w:rPr>
                            </w:pPr>
                            <w:r>
                              <w:rPr>
                                <w:i/>
                              </w:rPr>
                              <w:t>« Pour ma part, le projet m’as beaucoup apportés. Je ne connaissais rien du tout au véhicule électrique et peu sur le travail en atelier. J’ai énormément appris grâce à l’expérience de terrain de Thomas et aux compétences de  M. Sivert. Ce sont des connaissances qui me seront d’une grande aide en entreprises. J’ai beaucoup appréciés le projet pour ces nombreuses choses. A refaire absolument ! »</w:t>
                            </w:r>
                          </w:p>
                          <w:p w14:paraId="616A1241" w14:textId="631708F3" w:rsidR="007758ED" w:rsidRPr="0015385B" w:rsidRDefault="007758ED" w:rsidP="00F94AF2">
                            <w:pPr>
                              <w:jc w:val="right"/>
                              <w:rPr>
                                <w:i/>
                              </w:rPr>
                            </w:pPr>
                            <w:r>
                              <w:rPr>
                                <w:i/>
                              </w:rPr>
                              <w:t xml:space="preserve"> Arnaud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1B17" id="Zone de texte 2054" o:spid="_x0000_s1065" type="#_x0000_t202" style="position:absolute;left:0;text-align:left;margin-left:113.65pt;margin-top:131.95pt;width:375pt;height:122.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aJCwMAAAYHAAAOAAAAZHJzL2Uyb0RvYy54bWysVVtv0zAUfkfiP1h+Z0lK223V0qkMDSGN&#10;bdqGJvHmOk4bybGN7d749Xy2m6yMCTFEH1z73M93Ljk737aSrIV1jVYlLY5ySoTiumrUoqRfHy7f&#10;nVDiPFMVk1qJku6Eo+fTt2/ONmYiBnqpZSUsgRHlJhtT0qX3ZpJlji9Fy9yRNkKBWWvbMo+nXWSV&#10;ZRtYb2U2yPNxttG2MlZz4RyoHxOTTqP9uhbc39S1E57IkiI2H08bz3k4s+kZmywsM8uG78Ng/xBF&#10;yxoFp72pj8wzsrLNb6bahlvtdO2PuG4zXdcNFzEHZFPkz7K5XzIjYi4Ax5keJvf/zPLr9a0lTVXS&#10;QT4aUqJYiyp9Q61IJYgXWy9I5ACojXETyN8baPjtB71FwQOAge5ADPlva9uGf2RGwAfkux5mGCMc&#10;xOHxeDDKweLgFaPRYHQ8CnayJ3Vjnf8kdEvCpaQWdYzwsvWV80m0E9mjXl02UpJaNmgihfApsdo/&#10;Nn4ZQQyRRkEH/XQhRgPHPJJju4kLacmaoVEY50L5UWTJVftFV4k+Ps4RdnLfq8S4F+7Q6PAkyAVK&#10;L/Vnw6edYTaBP3RsEn//d+4KiL3O3zgqIJFf/Q07MirRR97nB+Kig082irAw4sUYU4gfppwzKdBH&#10;sSXYxDdS3KFsCS1MWCxQ9KjCqXQoWOJKULKnLoo3v5MiSd+JGg0amykQHLeLeShVmmLEAOfdLCNG&#10;qaAQBGvYf6XuXiVoi7g8XqnfK0X/Wvlev22Uti+1hPQRMAReJ/kOigRAwMJv59s4okU/bnNd7TCF&#10;aPGYvjP8ssGkXDHnb5nFBgMm2Mr+Bkct9aaken+jZKntj5foQR6LBVxKNtiIJXXfV8xikuRnhVE5&#10;LYZDmPWHD3v4mMcHRNSqvdCYowJdYXi8gmq97K611e0jFvcseASLKQ6/JfXd9cKn6mLxczGbRSEs&#10;TMP8lbo3vBvnsAMeto/Mmv2iCAvrWnd7k02e7YskG4qj9Gzldd3E/gwgJ0T34GPZprZPH4awzQ/f&#10;Uerp8zX9CQAA//8DAFBLAwQUAAYACAAAACEAY2OWQOAAAAALAQAADwAAAGRycy9kb3ducmV2Lnht&#10;bEyPTU/CQBCG7yb+h82YeDGwpWCB2i0hJHI1oiEch+7YbezuNt2F1n/vcNLbfDx555liM9pWXKkP&#10;jXcKZtMEBLnK68bVCj4/XicrECGi09h6Rwp+KMCmvL8rMNd+cO90PcRacIgLOSowMXa5lKEyZDFM&#10;fUeOd1++txi57Wupexw43LYyTZJMWmwcXzDY0c5Q9X24WAX7Lb7Z5qk3x2w3xMXstKdOH5V6fBi3&#10;LyAijfEPhps+q0PJTmd/cTqIVkGaLueMcpHN1yCYWC9vk7OC52S1AFkW8v8P5S8AAAD//wMAUEsB&#10;Ai0AFAAGAAgAAAAhALaDOJL+AAAA4QEAABMAAAAAAAAAAAAAAAAAAAAAAFtDb250ZW50X1R5cGVz&#10;XS54bWxQSwECLQAUAAYACAAAACEAOP0h/9YAAACUAQAACwAAAAAAAAAAAAAAAAAvAQAAX3JlbHMv&#10;LnJlbHNQSwECLQAUAAYACAAAACEA1xTmiQsDAAAGBwAADgAAAAAAAAAAAAAAAAAuAgAAZHJzL2Uy&#10;b0RvYy54bWxQSwECLQAUAAYACAAAACEAY2OWQOAAAAALAQAADwAAAAAAAAAAAAAAAABlBQAAZHJz&#10;L2Rvd25yZXYueG1sUEsFBgAAAAAEAAQA8wAAAHIGAAAAAA==&#10;" fillcolor="#2967a1 [2152]" stroked="f">
                <v:fill color2="#9cc2e5 [1944]" rotate="t" angle="180" colors="0 #2a69a2;31457f #609ed6;1 #9dc3e6" focus="100%" type="gradient"/>
                <v:textbox inset=",7.2pt,,0">
                  <w:txbxContent>
                    <w:p w14:paraId="05BF37CF" w14:textId="585ADF18" w:rsidR="007758ED" w:rsidRDefault="007758ED" w:rsidP="00F94AF2">
                      <w:pPr>
                        <w:jc w:val="right"/>
                        <w:rPr>
                          <w:i/>
                        </w:rPr>
                      </w:pPr>
                      <w:r>
                        <w:rPr>
                          <w:i/>
                        </w:rPr>
                        <w:t>« Pour ma part, le projet m’as beaucoup apportés. Je ne connaissais rien du tout au véhicule électrique et peu sur le travail en atelier. J’ai énormément appris grâce à l’expérience de terrain de Thomas et aux compétences de  M. Sivert. Ce sont des connaissances qui me seront d’une grande aide en entreprises. J’ai beaucoup appréciés le projet pour ces nombreuses choses. A refaire absolument ! »</w:t>
                      </w:r>
                    </w:p>
                    <w:p w14:paraId="616A1241" w14:textId="631708F3" w:rsidR="007758ED" w:rsidRPr="0015385B" w:rsidRDefault="007758ED" w:rsidP="00F94AF2">
                      <w:pPr>
                        <w:jc w:val="right"/>
                        <w:rPr>
                          <w:i/>
                        </w:rPr>
                      </w:pPr>
                      <w:r>
                        <w:rPr>
                          <w:i/>
                        </w:rPr>
                        <w:t xml:space="preserve"> Arnaud</w:t>
                      </w:r>
                    </w:p>
                  </w:txbxContent>
                </v:textbox>
                <w10:wrap type="square" anchorx="margin"/>
              </v:shape>
            </w:pict>
          </mc:Fallback>
        </mc:AlternateContent>
      </w:r>
      <w:r>
        <w:rPr>
          <w:i/>
        </w:rPr>
        <w:t xml:space="preserve"> </w:t>
      </w:r>
    </w:p>
    <w:p w14:paraId="69C0753D" w14:textId="77777777" w:rsidR="002B6A7D" w:rsidRDefault="002B6A7D" w:rsidP="00D90EC5">
      <w:pPr>
        <w:ind w:firstLine="708"/>
        <w:rPr>
          <w:i/>
        </w:rPr>
      </w:pPr>
    </w:p>
    <w:p w14:paraId="312D83F2" w14:textId="77777777" w:rsidR="00405D84" w:rsidRDefault="00405D84" w:rsidP="00D90EC5">
      <w:pPr>
        <w:ind w:firstLine="708"/>
        <w:rPr>
          <w:i/>
        </w:rPr>
      </w:pPr>
    </w:p>
    <w:p w14:paraId="3A2BA7CB" w14:textId="77777777" w:rsidR="00405D84" w:rsidRDefault="00405D84" w:rsidP="00D90EC5">
      <w:pPr>
        <w:ind w:firstLine="708"/>
        <w:rPr>
          <w:i/>
        </w:rPr>
      </w:pPr>
    </w:p>
    <w:p w14:paraId="37D0D829" w14:textId="77777777" w:rsidR="00405D84" w:rsidRDefault="00405D84" w:rsidP="00D90EC5">
      <w:pPr>
        <w:ind w:firstLine="708"/>
        <w:rPr>
          <w:i/>
        </w:rPr>
      </w:pPr>
    </w:p>
    <w:p w14:paraId="62016653" w14:textId="77777777" w:rsidR="00405D84" w:rsidRDefault="00405D84" w:rsidP="00D90EC5">
      <w:pPr>
        <w:ind w:firstLine="708"/>
        <w:rPr>
          <w:i/>
        </w:rPr>
      </w:pPr>
    </w:p>
    <w:p w14:paraId="6ABF584A" w14:textId="77777777" w:rsidR="00405D84" w:rsidRDefault="00405D84" w:rsidP="00D90EC5">
      <w:pPr>
        <w:ind w:firstLine="708"/>
        <w:rPr>
          <w:i/>
        </w:rPr>
      </w:pPr>
    </w:p>
    <w:p w14:paraId="49AAFC6D" w14:textId="77777777" w:rsidR="00405D84" w:rsidRDefault="00405D84" w:rsidP="00D90EC5">
      <w:pPr>
        <w:ind w:firstLine="708"/>
        <w:rPr>
          <w:i/>
        </w:rPr>
      </w:pPr>
    </w:p>
    <w:p w14:paraId="3FA2D0DE" w14:textId="77777777" w:rsidR="00405D84" w:rsidRDefault="00405D84" w:rsidP="00D90EC5">
      <w:pPr>
        <w:ind w:firstLine="708"/>
        <w:rPr>
          <w:i/>
        </w:rPr>
      </w:pPr>
    </w:p>
    <w:p w14:paraId="6433A45F" w14:textId="77777777" w:rsidR="00405D84" w:rsidRDefault="00405D84" w:rsidP="00D90EC5">
      <w:pPr>
        <w:ind w:firstLine="708"/>
        <w:rPr>
          <w:i/>
        </w:rPr>
      </w:pPr>
    </w:p>
    <w:p w14:paraId="2C35B48B" w14:textId="77777777" w:rsidR="00405D84" w:rsidRDefault="00405D84" w:rsidP="00D90EC5">
      <w:pPr>
        <w:ind w:firstLine="708"/>
        <w:rPr>
          <w:i/>
        </w:rPr>
      </w:pPr>
    </w:p>
    <w:p w14:paraId="235BFEC8" w14:textId="77777777" w:rsidR="00405D84" w:rsidRDefault="00405D84" w:rsidP="00D90EC5">
      <w:pPr>
        <w:ind w:firstLine="708"/>
        <w:rPr>
          <w:i/>
        </w:rPr>
      </w:pPr>
    </w:p>
    <w:p w14:paraId="1B4A00AC" w14:textId="77777777" w:rsidR="00405D84" w:rsidRDefault="00405D84" w:rsidP="00D90EC5">
      <w:pPr>
        <w:ind w:firstLine="708"/>
        <w:rPr>
          <w:i/>
        </w:rPr>
      </w:pPr>
    </w:p>
    <w:p w14:paraId="01087AF0" w14:textId="2F86EC9E" w:rsidR="00405D84" w:rsidRPr="00C16222" w:rsidRDefault="00D43E4F" w:rsidP="00D90EC5">
      <w:pPr>
        <w:ind w:firstLine="708"/>
      </w:pPr>
      <w:r>
        <w:rPr>
          <w:i/>
        </w:rPr>
        <w:t>De plus, f</w:t>
      </w:r>
      <w:r w:rsidR="00405D84">
        <w:rPr>
          <w:i/>
        </w:rPr>
        <w:t xml:space="preserve">aire </w:t>
      </w:r>
      <w:r w:rsidR="00306E74">
        <w:rPr>
          <w:i/>
        </w:rPr>
        <w:t>des tests, les</w:t>
      </w:r>
      <w:r w:rsidR="005D7905">
        <w:rPr>
          <w:i/>
        </w:rPr>
        <w:t xml:space="preserve"> exploiter</w:t>
      </w:r>
      <w:r w:rsidR="00306E74">
        <w:rPr>
          <w:i/>
        </w:rPr>
        <w:t>, les partager</w:t>
      </w:r>
      <w:r w:rsidR="005D7905">
        <w:rPr>
          <w:i/>
        </w:rPr>
        <w:t xml:space="preserve"> sur des forums</w:t>
      </w:r>
      <w:r w:rsidR="00306E74">
        <w:rPr>
          <w:i/>
        </w:rPr>
        <w:t xml:space="preserve"> prend </w:t>
      </w:r>
      <w:r w:rsidR="00240958">
        <w:rPr>
          <w:i/>
        </w:rPr>
        <w:t>énormément</w:t>
      </w:r>
      <w:r w:rsidR="00306E74">
        <w:rPr>
          <w:i/>
        </w:rPr>
        <w:t xml:space="preserve"> de temps. Il faut </w:t>
      </w:r>
      <w:r w:rsidR="00240958">
        <w:rPr>
          <w:i/>
        </w:rPr>
        <w:t>être</w:t>
      </w:r>
      <w:r w:rsidR="00306E74">
        <w:rPr>
          <w:i/>
        </w:rPr>
        <w:t xml:space="preserve"> rigoureux et </w:t>
      </w:r>
      <w:r w:rsidR="00240958">
        <w:rPr>
          <w:i/>
        </w:rPr>
        <w:t>méthodique</w:t>
      </w:r>
      <w:r w:rsidR="00306E74">
        <w:rPr>
          <w:i/>
        </w:rPr>
        <w:t>.</w:t>
      </w:r>
    </w:p>
    <w:p w14:paraId="3D61025C" w14:textId="77777777" w:rsidR="00405D84" w:rsidRPr="00A778EF" w:rsidRDefault="00405D84" w:rsidP="00D90EC5">
      <w:pPr>
        <w:ind w:firstLine="708"/>
        <w:rPr>
          <w:i/>
        </w:rPr>
      </w:pPr>
    </w:p>
    <w:sectPr w:rsidR="00405D84" w:rsidRPr="00A778EF" w:rsidSect="007527A2">
      <w:footerReference w:type="default" r:id="rId5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5F72D" w14:textId="77777777" w:rsidR="00FD159B" w:rsidRDefault="00FD159B" w:rsidP="00FE711E">
      <w:pPr>
        <w:spacing w:after="0" w:line="240" w:lineRule="auto"/>
      </w:pPr>
      <w:r>
        <w:separator/>
      </w:r>
    </w:p>
  </w:endnote>
  <w:endnote w:type="continuationSeparator" w:id="0">
    <w:p w14:paraId="7FCC3668" w14:textId="77777777" w:rsidR="00FD159B" w:rsidRDefault="00FD159B" w:rsidP="00FE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cs="Times New Roman"/>
      </w:rPr>
      <w:id w:val="849229255"/>
      <w:docPartObj>
        <w:docPartGallery w:val="Page Numbers (Bottom of Page)"/>
        <w:docPartUnique/>
      </w:docPartObj>
    </w:sdtPr>
    <w:sdtEndPr>
      <w:rPr>
        <w:rFonts w:asciiTheme="majorHAnsi" w:eastAsiaTheme="majorEastAsia" w:hAnsiTheme="majorHAnsi" w:cstheme="majorBidi"/>
        <w:color w:val="4472C4" w:themeColor="accent1"/>
        <w:sz w:val="40"/>
        <w:szCs w:val="40"/>
      </w:rPr>
    </w:sdtEndPr>
    <w:sdtContent>
      <w:p w14:paraId="7B7E9D1C" w14:textId="0E13667D" w:rsidR="007758ED" w:rsidRDefault="007758ED">
        <w:pPr>
          <w:pStyle w:val="Pieddepage"/>
          <w:jc w:val="right"/>
          <w:rPr>
            <w:rFonts w:asciiTheme="majorHAnsi" w:eastAsiaTheme="majorEastAsia" w:hAnsiTheme="majorHAnsi" w:cstheme="majorBidi"/>
            <w:color w:val="4472C4" w:themeColor="accent1"/>
            <w:sz w:val="40"/>
            <w:szCs w:val="40"/>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5D7905">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color w:val="4472C4" w:themeColor="accent1"/>
            <w:sz w:val="40"/>
            <w:szCs w:val="40"/>
          </w:rPr>
          <w:fldChar w:fldCharType="end"/>
        </w:r>
      </w:p>
    </w:sdtContent>
  </w:sdt>
  <w:p w14:paraId="6ED49E84" w14:textId="77777777" w:rsidR="007758ED" w:rsidRDefault="007758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21716" w14:textId="77777777" w:rsidR="00FD159B" w:rsidRDefault="00FD159B" w:rsidP="00FE711E">
      <w:pPr>
        <w:spacing w:after="0" w:line="240" w:lineRule="auto"/>
      </w:pPr>
      <w:r>
        <w:separator/>
      </w:r>
    </w:p>
  </w:footnote>
  <w:footnote w:type="continuationSeparator" w:id="0">
    <w:p w14:paraId="7F155C16" w14:textId="77777777" w:rsidR="00FD159B" w:rsidRDefault="00FD159B" w:rsidP="00FE7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4EFF"/>
    <w:multiLevelType w:val="multilevel"/>
    <w:tmpl w:val="8048D7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A470F5"/>
    <w:multiLevelType w:val="hybridMultilevel"/>
    <w:tmpl w:val="6B78346C"/>
    <w:lvl w:ilvl="0" w:tplc="8B14F22A">
      <w:start w:val="1"/>
      <w:numFmt w:val="decimal"/>
      <w:lvlText w:val="Fig %1."/>
      <w:lvlJc w:val="left"/>
      <w:pPr>
        <w:ind w:left="720" w:hanging="360"/>
      </w:pPr>
      <w:rPr>
        <w:rFonts w:hint="default"/>
        <w:b w:val="0"/>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335F70"/>
    <w:multiLevelType w:val="hybridMultilevel"/>
    <w:tmpl w:val="6298B574"/>
    <w:lvl w:ilvl="0" w:tplc="8B14F22A">
      <w:start w:val="1"/>
      <w:numFmt w:val="decimal"/>
      <w:lvlText w:val="Fig %1."/>
      <w:lvlJc w:val="left"/>
      <w:pPr>
        <w:ind w:left="720" w:hanging="360"/>
      </w:pPr>
      <w:rPr>
        <w:rFonts w:hint="default"/>
        <w:b w:val="0"/>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8E0920"/>
    <w:multiLevelType w:val="multilevel"/>
    <w:tmpl w:val="8F4E2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E653A3"/>
    <w:multiLevelType w:val="hybridMultilevel"/>
    <w:tmpl w:val="9216E720"/>
    <w:lvl w:ilvl="0" w:tplc="8B14F22A">
      <w:start w:val="1"/>
      <w:numFmt w:val="decimal"/>
      <w:lvlText w:val="Fig %1."/>
      <w:lvlJc w:val="left"/>
      <w:pPr>
        <w:ind w:left="1155" w:hanging="360"/>
      </w:pPr>
      <w:rPr>
        <w:rFonts w:hint="default"/>
        <w:b w:val="0"/>
        <w:i/>
        <w:sz w:val="20"/>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5" w15:restartNumberingAfterBreak="0">
    <w:nsid w:val="286B4943"/>
    <w:multiLevelType w:val="multilevel"/>
    <w:tmpl w:val="A260A6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80D086D"/>
    <w:multiLevelType w:val="hybridMultilevel"/>
    <w:tmpl w:val="E28833FC"/>
    <w:lvl w:ilvl="0" w:tplc="8B14F22A">
      <w:start w:val="1"/>
      <w:numFmt w:val="decimal"/>
      <w:lvlText w:val="Fig %1."/>
      <w:lvlJc w:val="left"/>
      <w:pPr>
        <w:ind w:left="1155" w:hanging="360"/>
      </w:pPr>
      <w:rPr>
        <w:rFonts w:hint="default"/>
        <w:b w:val="0"/>
        <w:i/>
        <w:sz w:val="20"/>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7" w15:restartNumberingAfterBreak="0">
    <w:nsid w:val="41646287"/>
    <w:multiLevelType w:val="hybridMultilevel"/>
    <w:tmpl w:val="D5FA6408"/>
    <w:lvl w:ilvl="0" w:tplc="CAFCC6C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8C5E79"/>
    <w:multiLevelType w:val="multilevel"/>
    <w:tmpl w:val="0E820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CCE4CC0"/>
    <w:multiLevelType w:val="multilevel"/>
    <w:tmpl w:val="3F7AA6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2C34085"/>
    <w:multiLevelType w:val="hybridMultilevel"/>
    <w:tmpl w:val="05E8D58E"/>
    <w:lvl w:ilvl="0" w:tplc="8B14F22A">
      <w:start w:val="1"/>
      <w:numFmt w:val="decimal"/>
      <w:lvlText w:val="Fig %1."/>
      <w:lvlJc w:val="left"/>
      <w:pPr>
        <w:ind w:left="720" w:hanging="360"/>
      </w:pPr>
      <w:rPr>
        <w:rFonts w:hint="default"/>
        <w:b w:val="0"/>
        <w:i/>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7E2EE4"/>
    <w:multiLevelType w:val="hybridMultilevel"/>
    <w:tmpl w:val="183C35B0"/>
    <w:lvl w:ilvl="0" w:tplc="06401074">
      <w:start w:val="1"/>
      <w:numFmt w:val="bullet"/>
      <w:lvlText w:val="•"/>
      <w:lvlJc w:val="left"/>
      <w:pPr>
        <w:tabs>
          <w:tab w:val="num" w:pos="720"/>
        </w:tabs>
        <w:ind w:left="720" w:hanging="360"/>
      </w:pPr>
      <w:rPr>
        <w:rFonts w:ascii="Arial" w:hAnsi="Arial" w:hint="default"/>
      </w:rPr>
    </w:lvl>
    <w:lvl w:ilvl="1" w:tplc="810E5D62" w:tentative="1">
      <w:start w:val="1"/>
      <w:numFmt w:val="bullet"/>
      <w:lvlText w:val="•"/>
      <w:lvlJc w:val="left"/>
      <w:pPr>
        <w:tabs>
          <w:tab w:val="num" w:pos="1440"/>
        </w:tabs>
        <w:ind w:left="1440" w:hanging="360"/>
      </w:pPr>
      <w:rPr>
        <w:rFonts w:ascii="Arial" w:hAnsi="Arial" w:hint="default"/>
      </w:rPr>
    </w:lvl>
    <w:lvl w:ilvl="2" w:tplc="F85474CE" w:tentative="1">
      <w:start w:val="1"/>
      <w:numFmt w:val="bullet"/>
      <w:lvlText w:val="•"/>
      <w:lvlJc w:val="left"/>
      <w:pPr>
        <w:tabs>
          <w:tab w:val="num" w:pos="2160"/>
        </w:tabs>
        <w:ind w:left="2160" w:hanging="360"/>
      </w:pPr>
      <w:rPr>
        <w:rFonts w:ascii="Arial" w:hAnsi="Arial" w:hint="default"/>
      </w:rPr>
    </w:lvl>
    <w:lvl w:ilvl="3" w:tplc="8C82D184" w:tentative="1">
      <w:start w:val="1"/>
      <w:numFmt w:val="bullet"/>
      <w:lvlText w:val="•"/>
      <w:lvlJc w:val="left"/>
      <w:pPr>
        <w:tabs>
          <w:tab w:val="num" w:pos="2880"/>
        </w:tabs>
        <w:ind w:left="2880" w:hanging="360"/>
      </w:pPr>
      <w:rPr>
        <w:rFonts w:ascii="Arial" w:hAnsi="Arial" w:hint="default"/>
      </w:rPr>
    </w:lvl>
    <w:lvl w:ilvl="4" w:tplc="3FFAD062" w:tentative="1">
      <w:start w:val="1"/>
      <w:numFmt w:val="bullet"/>
      <w:lvlText w:val="•"/>
      <w:lvlJc w:val="left"/>
      <w:pPr>
        <w:tabs>
          <w:tab w:val="num" w:pos="3600"/>
        </w:tabs>
        <w:ind w:left="3600" w:hanging="360"/>
      </w:pPr>
      <w:rPr>
        <w:rFonts w:ascii="Arial" w:hAnsi="Arial" w:hint="default"/>
      </w:rPr>
    </w:lvl>
    <w:lvl w:ilvl="5" w:tplc="DCC63FB6" w:tentative="1">
      <w:start w:val="1"/>
      <w:numFmt w:val="bullet"/>
      <w:lvlText w:val="•"/>
      <w:lvlJc w:val="left"/>
      <w:pPr>
        <w:tabs>
          <w:tab w:val="num" w:pos="4320"/>
        </w:tabs>
        <w:ind w:left="4320" w:hanging="360"/>
      </w:pPr>
      <w:rPr>
        <w:rFonts w:ascii="Arial" w:hAnsi="Arial" w:hint="default"/>
      </w:rPr>
    </w:lvl>
    <w:lvl w:ilvl="6" w:tplc="8586E244" w:tentative="1">
      <w:start w:val="1"/>
      <w:numFmt w:val="bullet"/>
      <w:lvlText w:val="•"/>
      <w:lvlJc w:val="left"/>
      <w:pPr>
        <w:tabs>
          <w:tab w:val="num" w:pos="5040"/>
        </w:tabs>
        <w:ind w:left="5040" w:hanging="360"/>
      </w:pPr>
      <w:rPr>
        <w:rFonts w:ascii="Arial" w:hAnsi="Arial" w:hint="default"/>
      </w:rPr>
    </w:lvl>
    <w:lvl w:ilvl="7" w:tplc="F1BC7700" w:tentative="1">
      <w:start w:val="1"/>
      <w:numFmt w:val="bullet"/>
      <w:lvlText w:val="•"/>
      <w:lvlJc w:val="left"/>
      <w:pPr>
        <w:tabs>
          <w:tab w:val="num" w:pos="5760"/>
        </w:tabs>
        <w:ind w:left="5760" w:hanging="360"/>
      </w:pPr>
      <w:rPr>
        <w:rFonts w:ascii="Arial" w:hAnsi="Arial" w:hint="default"/>
      </w:rPr>
    </w:lvl>
    <w:lvl w:ilvl="8" w:tplc="C1AEAF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514607"/>
    <w:multiLevelType w:val="multilevel"/>
    <w:tmpl w:val="60D2D5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1E738D0"/>
    <w:multiLevelType w:val="multilevel"/>
    <w:tmpl w:val="ABF6B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63409C1"/>
    <w:multiLevelType w:val="multilevel"/>
    <w:tmpl w:val="D5BE86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8D72776"/>
    <w:multiLevelType w:val="multilevel"/>
    <w:tmpl w:val="1130BF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EBA7D65"/>
    <w:multiLevelType w:val="multilevel"/>
    <w:tmpl w:val="AB509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13"/>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2"/>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5"/>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3"/>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8"/>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16"/>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0"/>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abstractNumId w:val="14"/>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9"/>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9"/>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15"/>
    <w:lvlOverride w:ilvl="0">
      <w:startOverride w:val="1"/>
      <w:lvl w:ilvl="0">
        <w:start w:val="1"/>
        <w:numFmt w:val="bullet"/>
        <w:lvlText w:val=""/>
        <w:lvlJc w:val="left"/>
        <w:pPr>
          <w:tabs>
            <w:tab w:val="num" w:pos="720"/>
          </w:tabs>
          <w:ind w:left="720" w:hanging="360"/>
        </w:pPr>
        <w:rPr>
          <w:rFonts w:ascii="Symbol" w:hAnsi="Symbol" w:hint="default"/>
          <w:sz w:val="20"/>
        </w:rPr>
      </w:lvl>
    </w:lvlOverride>
    <w:lvlOverride w:ilvl="1">
      <w:startOverride w:val="1"/>
      <w:lvl w:ilvl="1">
        <w:start w:val="1"/>
        <w:numFmt w:val="bullet"/>
        <w:lvlText w:val=""/>
        <w:lvlJc w:val="left"/>
        <w:pPr>
          <w:tabs>
            <w:tab w:val="num" w:pos="1440"/>
          </w:tabs>
          <w:ind w:left="1440" w:hanging="360"/>
        </w:pPr>
        <w:rPr>
          <w:rFonts w:ascii="Symbol" w:hAnsi="Symbol"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11"/>
  </w:num>
  <w:num w:numId="14">
    <w:abstractNumId w:val="6"/>
  </w:num>
  <w:num w:numId="15">
    <w:abstractNumId w:val="4"/>
  </w:num>
  <w:num w:numId="16">
    <w:abstractNumId w:val="1"/>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A2"/>
    <w:rsid w:val="000004EB"/>
    <w:rsid w:val="000047E4"/>
    <w:rsid w:val="0000537E"/>
    <w:rsid w:val="0000550C"/>
    <w:rsid w:val="00005C40"/>
    <w:rsid w:val="00005CC3"/>
    <w:rsid w:val="00005E62"/>
    <w:rsid w:val="00006A8D"/>
    <w:rsid w:val="000171C6"/>
    <w:rsid w:val="00027B4D"/>
    <w:rsid w:val="000312E2"/>
    <w:rsid w:val="00040EBF"/>
    <w:rsid w:val="000413F0"/>
    <w:rsid w:val="00044DAF"/>
    <w:rsid w:val="00056F3A"/>
    <w:rsid w:val="000615D0"/>
    <w:rsid w:val="00063407"/>
    <w:rsid w:val="0006712D"/>
    <w:rsid w:val="00070267"/>
    <w:rsid w:val="00074C90"/>
    <w:rsid w:val="00075031"/>
    <w:rsid w:val="00076A77"/>
    <w:rsid w:val="000773B2"/>
    <w:rsid w:val="000841DF"/>
    <w:rsid w:val="00085358"/>
    <w:rsid w:val="00090B13"/>
    <w:rsid w:val="000914D9"/>
    <w:rsid w:val="000940EE"/>
    <w:rsid w:val="00095726"/>
    <w:rsid w:val="000A0C6B"/>
    <w:rsid w:val="000A1006"/>
    <w:rsid w:val="000A54C6"/>
    <w:rsid w:val="000B2D8A"/>
    <w:rsid w:val="000B68E4"/>
    <w:rsid w:val="000B6FF6"/>
    <w:rsid w:val="000C0B77"/>
    <w:rsid w:val="000D3EFF"/>
    <w:rsid w:val="000D7B14"/>
    <w:rsid w:val="000E4A99"/>
    <w:rsid w:val="000E6531"/>
    <w:rsid w:val="000E7245"/>
    <w:rsid w:val="000F1B87"/>
    <w:rsid w:val="0010408E"/>
    <w:rsid w:val="00104A00"/>
    <w:rsid w:val="00105A05"/>
    <w:rsid w:val="00106958"/>
    <w:rsid w:val="00106B4B"/>
    <w:rsid w:val="0010782D"/>
    <w:rsid w:val="001079BD"/>
    <w:rsid w:val="00113B43"/>
    <w:rsid w:val="001148AE"/>
    <w:rsid w:val="001159FC"/>
    <w:rsid w:val="00115AA2"/>
    <w:rsid w:val="00115F78"/>
    <w:rsid w:val="001208D6"/>
    <w:rsid w:val="00122731"/>
    <w:rsid w:val="00124BFB"/>
    <w:rsid w:val="00124F28"/>
    <w:rsid w:val="001277E1"/>
    <w:rsid w:val="001306D7"/>
    <w:rsid w:val="001336E8"/>
    <w:rsid w:val="00136438"/>
    <w:rsid w:val="00136AD9"/>
    <w:rsid w:val="00143D20"/>
    <w:rsid w:val="00143E11"/>
    <w:rsid w:val="001454CE"/>
    <w:rsid w:val="001465D2"/>
    <w:rsid w:val="00150B1F"/>
    <w:rsid w:val="00150CCD"/>
    <w:rsid w:val="0015385B"/>
    <w:rsid w:val="00162533"/>
    <w:rsid w:val="00163E1B"/>
    <w:rsid w:val="001650ED"/>
    <w:rsid w:val="001667D3"/>
    <w:rsid w:val="001768DF"/>
    <w:rsid w:val="0018382D"/>
    <w:rsid w:val="00185653"/>
    <w:rsid w:val="00186882"/>
    <w:rsid w:val="001913DC"/>
    <w:rsid w:val="001A0338"/>
    <w:rsid w:val="001A3E1C"/>
    <w:rsid w:val="001C20A6"/>
    <w:rsid w:val="001C54E9"/>
    <w:rsid w:val="001C590F"/>
    <w:rsid w:val="001C7790"/>
    <w:rsid w:val="001E5CCD"/>
    <w:rsid w:val="001E5D45"/>
    <w:rsid w:val="001E76FF"/>
    <w:rsid w:val="001F1379"/>
    <w:rsid w:val="001F347D"/>
    <w:rsid w:val="001F47FC"/>
    <w:rsid w:val="001F54E7"/>
    <w:rsid w:val="001F73A5"/>
    <w:rsid w:val="00200538"/>
    <w:rsid w:val="00204138"/>
    <w:rsid w:val="0020527B"/>
    <w:rsid w:val="00205763"/>
    <w:rsid w:val="002059A5"/>
    <w:rsid w:val="0020738F"/>
    <w:rsid w:val="002109BA"/>
    <w:rsid w:val="00212199"/>
    <w:rsid w:val="00212C53"/>
    <w:rsid w:val="0021796E"/>
    <w:rsid w:val="0022068A"/>
    <w:rsid w:val="00222D72"/>
    <w:rsid w:val="00223439"/>
    <w:rsid w:val="00224AC4"/>
    <w:rsid w:val="00224F40"/>
    <w:rsid w:val="002253BF"/>
    <w:rsid w:val="00232BC2"/>
    <w:rsid w:val="002370DE"/>
    <w:rsid w:val="002379C5"/>
    <w:rsid w:val="00240123"/>
    <w:rsid w:val="00240958"/>
    <w:rsid w:val="00244C9E"/>
    <w:rsid w:val="002454E2"/>
    <w:rsid w:val="002462EC"/>
    <w:rsid w:val="00246352"/>
    <w:rsid w:val="002503B6"/>
    <w:rsid w:val="002575D1"/>
    <w:rsid w:val="00260797"/>
    <w:rsid w:val="00263207"/>
    <w:rsid w:val="00263DA9"/>
    <w:rsid w:val="002643FD"/>
    <w:rsid w:val="002738D0"/>
    <w:rsid w:val="00282691"/>
    <w:rsid w:val="0028365B"/>
    <w:rsid w:val="002857B2"/>
    <w:rsid w:val="0028716F"/>
    <w:rsid w:val="0028737F"/>
    <w:rsid w:val="002978CF"/>
    <w:rsid w:val="002A3E21"/>
    <w:rsid w:val="002A5DBE"/>
    <w:rsid w:val="002B62C2"/>
    <w:rsid w:val="002B6A7D"/>
    <w:rsid w:val="002B7BCE"/>
    <w:rsid w:val="002C021E"/>
    <w:rsid w:val="002C2EEC"/>
    <w:rsid w:val="002C4A20"/>
    <w:rsid w:val="002D0F67"/>
    <w:rsid w:val="002D26BB"/>
    <w:rsid w:val="002D59E3"/>
    <w:rsid w:val="002D5FE8"/>
    <w:rsid w:val="002D6836"/>
    <w:rsid w:val="002E7367"/>
    <w:rsid w:val="002F0124"/>
    <w:rsid w:val="002F4659"/>
    <w:rsid w:val="002F7433"/>
    <w:rsid w:val="003000AF"/>
    <w:rsid w:val="003038E1"/>
    <w:rsid w:val="003065BB"/>
    <w:rsid w:val="00306E74"/>
    <w:rsid w:val="0030755D"/>
    <w:rsid w:val="00316F13"/>
    <w:rsid w:val="00317329"/>
    <w:rsid w:val="00321BDC"/>
    <w:rsid w:val="00324B61"/>
    <w:rsid w:val="00325F22"/>
    <w:rsid w:val="00327D4C"/>
    <w:rsid w:val="00337AF8"/>
    <w:rsid w:val="00337BDB"/>
    <w:rsid w:val="00341748"/>
    <w:rsid w:val="00342818"/>
    <w:rsid w:val="00350766"/>
    <w:rsid w:val="00351300"/>
    <w:rsid w:val="00351B2A"/>
    <w:rsid w:val="00351D82"/>
    <w:rsid w:val="00351F91"/>
    <w:rsid w:val="00352B71"/>
    <w:rsid w:val="00354592"/>
    <w:rsid w:val="003559B8"/>
    <w:rsid w:val="00357DF0"/>
    <w:rsid w:val="003663CC"/>
    <w:rsid w:val="0037506E"/>
    <w:rsid w:val="003804B5"/>
    <w:rsid w:val="0038258B"/>
    <w:rsid w:val="00391059"/>
    <w:rsid w:val="00393748"/>
    <w:rsid w:val="00393893"/>
    <w:rsid w:val="003A3F58"/>
    <w:rsid w:val="003B0A74"/>
    <w:rsid w:val="003B0F8B"/>
    <w:rsid w:val="003B5792"/>
    <w:rsid w:val="003B5CFB"/>
    <w:rsid w:val="003C0C15"/>
    <w:rsid w:val="003C17F9"/>
    <w:rsid w:val="003C2A6C"/>
    <w:rsid w:val="003C5FFB"/>
    <w:rsid w:val="003C6043"/>
    <w:rsid w:val="003C6122"/>
    <w:rsid w:val="003C782F"/>
    <w:rsid w:val="003D1002"/>
    <w:rsid w:val="003D2D88"/>
    <w:rsid w:val="003E1833"/>
    <w:rsid w:val="003E2B3A"/>
    <w:rsid w:val="003F0131"/>
    <w:rsid w:val="003F0F2B"/>
    <w:rsid w:val="004009F4"/>
    <w:rsid w:val="004038D5"/>
    <w:rsid w:val="00405D84"/>
    <w:rsid w:val="00407D9B"/>
    <w:rsid w:val="0041193E"/>
    <w:rsid w:val="00417891"/>
    <w:rsid w:val="0044010F"/>
    <w:rsid w:val="004404C0"/>
    <w:rsid w:val="004426CA"/>
    <w:rsid w:val="00443610"/>
    <w:rsid w:val="00445161"/>
    <w:rsid w:val="00451CA1"/>
    <w:rsid w:val="00453ACF"/>
    <w:rsid w:val="00454C3F"/>
    <w:rsid w:val="00457370"/>
    <w:rsid w:val="004601C3"/>
    <w:rsid w:val="00460389"/>
    <w:rsid w:val="00460AF7"/>
    <w:rsid w:val="00466FB7"/>
    <w:rsid w:val="00467607"/>
    <w:rsid w:val="004720AF"/>
    <w:rsid w:val="00473283"/>
    <w:rsid w:val="004800C1"/>
    <w:rsid w:val="0048149A"/>
    <w:rsid w:val="004831D6"/>
    <w:rsid w:val="00483C77"/>
    <w:rsid w:val="00486B8C"/>
    <w:rsid w:val="00493BDF"/>
    <w:rsid w:val="004A2262"/>
    <w:rsid w:val="004A267D"/>
    <w:rsid w:val="004A381B"/>
    <w:rsid w:val="004A62E9"/>
    <w:rsid w:val="004B2998"/>
    <w:rsid w:val="004B2A4D"/>
    <w:rsid w:val="004B7903"/>
    <w:rsid w:val="004C189A"/>
    <w:rsid w:val="004C5D0F"/>
    <w:rsid w:val="004D07E1"/>
    <w:rsid w:val="004D0B0C"/>
    <w:rsid w:val="004D1742"/>
    <w:rsid w:val="004E0D7A"/>
    <w:rsid w:val="004E2096"/>
    <w:rsid w:val="004E45C4"/>
    <w:rsid w:val="004E63D4"/>
    <w:rsid w:val="004E6785"/>
    <w:rsid w:val="004E75E2"/>
    <w:rsid w:val="004F0631"/>
    <w:rsid w:val="004F0FAA"/>
    <w:rsid w:val="004F3AF8"/>
    <w:rsid w:val="004F7E5F"/>
    <w:rsid w:val="00503241"/>
    <w:rsid w:val="0050499A"/>
    <w:rsid w:val="00504BD8"/>
    <w:rsid w:val="00506B13"/>
    <w:rsid w:val="005072A6"/>
    <w:rsid w:val="00507BFA"/>
    <w:rsid w:val="00510BFB"/>
    <w:rsid w:val="00512A70"/>
    <w:rsid w:val="00513120"/>
    <w:rsid w:val="005152BF"/>
    <w:rsid w:val="00515396"/>
    <w:rsid w:val="00516154"/>
    <w:rsid w:val="0052203E"/>
    <w:rsid w:val="00525CA8"/>
    <w:rsid w:val="00531BF6"/>
    <w:rsid w:val="005324E6"/>
    <w:rsid w:val="00537DC9"/>
    <w:rsid w:val="00540510"/>
    <w:rsid w:val="00541654"/>
    <w:rsid w:val="00542952"/>
    <w:rsid w:val="00543E7F"/>
    <w:rsid w:val="005469FF"/>
    <w:rsid w:val="0054749A"/>
    <w:rsid w:val="00550122"/>
    <w:rsid w:val="00550604"/>
    <w:rsid w:val="00552314"/>
    <w:rsid w:val="00553404"/>
    <w:rsid w:val="0055575D"/>
    <w:rsid w:val="00555DA2"/>
    <w:rsid w:val="00556E76"/>
    <w:rsid w:val="00557163"/>
    <w:rsid w:val="0055780B"/>
    <w:rsid w:val="00561C56"/>
    <w:rsid w:val="00566D09"/>
    <w:rsid w:val="00570027"/>
    <w:rsid w:val="00573B02"/>
    <w:rsid w:val="00576C83"/>
    <w:rsid w:val="00582360"/>
    <w:rsid w:val="00584BA3"/>
    <w:rsid w:val="005913F2"/>
    <w:rsid w:val="00592DC1"/>
    <w:rsid w:val="00594817"/>
    <w:rsid w:val="005A13A7"/>
    <w:rsid w:val="005A4970"/>
    <w:rsid w:val="005A51D0"/>
    <w:rsid w:val="005A5A4B"/>
    <w:rsid w:val="005A5ECE"/>
    <w:rsid w:val="005A7611"/>
    <w:rsid w:val="005A7905"/>
    <w:rsid w:val="005A7F15"/>
    <w:rsid w:val="005B20F9"/>
    <w:rsid w:val="005B3A48"/>
    <w:rsid w:val="005B4C06"/>
    <w:rsid w:val="005B4CEE"/>
    <w:rsid w:val="005B7236"/>
    <w:rsid w:val="005C141F"/>
    <w:rsid w:val="005C5023"/>
    <w:rsid w:val="005C641E"/>
    <w:rsid w:val="005C6442"/>
    <w:rsid w:val="005C7A1A"/>
    <w:rsid w:val="005D6313"/>
    <w:rsid w:val="005D69DB"/>
    <w:rsid w:val="005D7905"/>
    <w:rsid w:val="005D7991"/>
    <w:rsid w:val="005E2770"/>
    <w:rsid w:val="005E56A5"/>
    <w:rsid w:val="005E5882"/>
    <w:rsid w:val="005E5EBA"/>
    <w:rsid w:val="005F238A"/>
    <w:rsid w:val="005F2B4A"/>
    <w:rsid w:val="005F6421"/>
    <w:rsid w:val="00610F20"/>
    <w:rsid w:val="0061187D"/>
    <w:rsid w:val="006177E9"/>
    <w:rsid w:val="00623D44"/>
    <w:rsid w:val="00624831"/>
    <w:rsid w:val="0062559B"/>
    <w:rsid w:val="00626B96"/>
    <w:rsid w:val="00632651"/>
    <w:rsid w:val="00632AE4"/>
    <w:rsid w:val="00632D99"/>
    <w:rsid w:val="006364B2"/>
    <w:rsid w:val="0064267D"/>
    <w:rsid w:val="00652E79"/>
    <w:rsid w:val="006545DB"/>
    <w:rsid w:val="00655546"/>
    <w:rsid w:val="00656B9A"/>
    <w:rsid w:val="00656DCF"/>
    <w:rsid w:val="00662842"/>
    <w:rsid w:val="0067287F"/>
    <w:rsid w:val="00673202"/>
    <w:rsid w:val="00673A70"/>
    <w:rsid w:val="006752F2"/>
    <w:rsid w:val="00683163"/>
    <w:rsid w:val="00690193"/>
    <w:rsid w:val="0069295A"/>
    <w:rsid w:val="00693F46"/>
    <w:rsid w:val="006A25C4"/>
    <w:rsid w:val="006A295B"/>
    <w:rsid w:val="006A6E23"/>
    <w:rsid w:val="006A74C0"/>
    <w:rsid w:val="006A7DD7"/>
    <w:rsid w:val="006B1328"/>
    <w:rsid w:val="006B1E6A"/>
    <w:rsid w:val="006B24A2"/>
    <w:rsid w:val="006B3ABF"/>
    <w:rsid w:val="006C7B58"/>
    <w:rsid w:val="006D2A4A"/>
    <w:rsid w:val="006D2C14"/>
    <w:rsid w:val="006D4FB3"/>
    <w:rsid w:val="006E09E7"/>
    <w:rsid w:val="006F0A49"/>
    <w:rsid w:val="006F29F7"/>
    <w:rsid w:val="006F3F46"/>
    <w:rsid w:val="0070031F"/>
    <w:rsid w:val="00700584"/>
    <w:rsid w:val="00700D48"/>
    <w:rsid w:val="00701DA8"/>
    <w:rsid w:val="0070633E"/>
    <w:rsid w:val="00707DF4"/>
    <w:rsid w:val="0071013C"/>
    <w:rsid w:val="00714436"/>
    <w:rsid w:val="00715FA4"/>
    <w:rsid w:val="007164D4"/>
    <w:rsid w:val="007247DA"/>
    <w:rsid w:val="00724E74"/>
    <w:rsid w:val="007300B4"/>
    <w:rsid w:val="0073050F"/>
    <w:rsid w:val="00730C16"/>
    <w:rsid w:val="007312A0"/>
    <w:rsid w:val="00736796"/>
    <w:rsid w:val="00736798"/>
    <w:rsid w:val="00741F42"/>
    <w:rsid w:val="007478F7"/>
    <w:rsid w:val="007527A2"/>
    <w:rsid w:val="00752825"/>
    <w:rsid w:val="00753A3F"/>
    <w:rsid w:val="00762A97"/>
    <w:rsid w:val="00763072"/>
    <w:rsid w:val="00763B16"/>
    <w:rsid w:val="0076747B"/>
    <w:rsid w:val="00771692"/>
    <w:rsid w:val="007731EF"/>
    <w:rsid w:val="007758ED"/>
    <w:rsid w:val="00780FC1"/>
    <w:rsid w:val="007830EE"/>
    <w:rsid w:val="007861F8"/>
    <w:rsid w:val="00786518"/>
    <w:rsid w:val="007925EB"/>
    <w:rsid w:val="00793117"/>
    <w:rsid w:val="00793F34"/>
    <w:rsid w:val="007A2431"/>
    <w:rsid w:val="007A3598"/>
    <w:rsid w:val="007A53FA"/>
    <w:rsid w:val="007A7499"/>
    <w:rsid w:val="007A7B28"/>
    <w:rsid w:val="007B011D"/>
    <w:rsid w:val="007B0A3D"/>
    <w:rsid w:val="007B73A6"/>
    <w:rsid w:val="007C02E2"/>
    <w:rsid w:val="007C039F"/>
    <w:rsid w:val="007C5039"/>
    <w:rsid w:val="007C7AB8"/>
    <w:rsid w:val="007D1DD6"/>
    <w:rsid w:val="007D3F09"/>
    <w:rsid w:val="007D615A"/>
    <w:rsid w:val="007D6812"/>
    <w:rsid w:val="007E0488"/>
    <w:rsid w:val="007E2ADE"/>
    <w:rsid w:val="007E497A"/>
    <w:rsid w:val="007F01FE"/>
    <w:rsid w:val="007F0942"/>
    <w:rsid w:val="007F784B"/>
    <w:rsid w:val="00800B91"/>
    <w:rsid w:val="00801C24"/>
    <w:rsid w:val="00811F5E"/>
    <w:rsid w:val="0081570D"/>
    <w:rsid w:val="008165BD"/>
    <w:rsid w:val="008200B8"/>
    <w:rsid w:val="00820AAC"/>
    <w:rsid w:val="008227D7"/>
    <w:rsid w:val="008241B4"/>
    <w:rsid w:val="00825EBC"/>
    <w:rsid w:val="00832D6F"/>
    <w:rsid w:val="00834559"/>
    <w:rsid w:val="00835E20"/>
    <w:rsid w:val="00840501"/>
    <w:rsid w:val="008410B2"/>
    <w:rsid w:val="00842E1A"/>
    <w:rsid w:val="008443BE"/>
    <w:rsid w:val="00855D20"/>
    <w:rsid w:val="00860734"/>
    <w:rsid w:val="00862494"/>
    <w:rsid w:val="00862B62"/>
    <w:rsid w:val="008634EE"/>
    <w:rsid w:val="00864EF0"/>
    <w:rsid w:val="00865BC3"/>
    <w:rsid w:val="00875B8D"/>
    <w:rsid w:val="008778FA"/>
    <w:rsid w:val="00880B3B"/>
    <w:rsid w:val="00887F66"/>
    <w:rsid w:val="00893F57"/>
    <w:rsid w:val="00895179"/>
    <w:rsid w:val="008A0899"/>
    <w:rsid w:val="008A3BC0"/>
    <w:rsid w:val="008A40CE"/>
    <w:rsid w:val="008B1D3E"/>
    <w:rsid w:val="008B2718"/>
    <w:rsid w:val="008B33A0"/>
    <w:rsid w:val="008B4DFC"/>
    <w:rsid w:val="008B597D"/>
    <w:rsid w:val="008B5B90"/>
    <w:rsid w:val="008B5BC3"/>
    <w:rsid w:val="008B62A6"/>
    <w:rsid w:val="008C0358"/>
    <w:rsid w:val="008C5A0F"/>
    <w:rsid w:val="008C66AA"/>
    <w:rsid w:val="008D11E2"/>
    <w:rsid w:val="008D1FA3"/>
    <w:rsid w:val="008D2A32"/>
    <w:rsid w:val="008D4460"/>
    <w:rsid w:val="008D44E1"/>
    <w:rsid w:val="008D47EB"/>
    <w:rsid w:val="008D49FF"/>
    <w:rsid w:val="008D73FA"/>
    <w:rsid w:val="008E1C6D"/>
    <w:rsid w:val="008E3BD5"/>
    <w:rsid w:val="008E7690"/>
    <w:rsid w:val="008F656F"/>
    <w:rsid w:val="00905933"/>
    <w:rsid w:val="00906680"/>
    <w:rsid w:val="00907C41"/>
    <w:rsid w:val="00912783"/>
    <w:rsid w:val="00920B13"/>
    <w:rsid w:val="009247D6"/>
    <w:rsid w:val="00924C3A"/>
    <w:rsid w:val="00927435"/>
    <w:rsid w:val="009316E2"/>
    <w:rsid w:val="00936DE9"/>
    <w:rsid w:val="00941890"/>
    <w:rsid w:val="00944C35"/>
    <w:rsid w:val="009509E4"/>
    <w:rsid w:val="009533B5"/>
    <w:rsid w:val="00954D81"/>
    <w:rsid w:val="00955EAD"/>
    <w:rsid w:val="00956C39"/>
    <w:rsid w:val="00961907"/>
    <w:rsid w:val="00966590"/>
    <w:rsid w:val="009701DB"/>
    <w:rsid w:val="009737A6"/>
    <w:rsid w:val="00974DCE"/>
    <w:rsid w:val="00976B76"/>
    <w:rsid w:val="00980526"/>
    <w:rsid w:val="00982085"/>
    <w:rsid w:val="00983008"/>
    <w:rsid w:val="009872D7"/>
    <w:rsid w:val="00987AB1"/>
    <w:rsid w:val="00997FCF"/>
    <w:rsid w:val="009A3919"/>
    <w:rsid w:val="009A3A80"/>
    <w:rsid w:val="009A7357"/>
    <w:rsid w:val="009B0182"/>
    <w:rsid w:val="009B0BA0"/>
    <w:rsid w:val="009B2356"/>
    <w:rsid w:val="009B4AD3"/>
    <w:rsid w:val="009B4BF6"/>
    <w:rsid w:val="009B5D30"/>
    <w:rsid w:val="009C0C72"/>
    <w:rsid w:val="009C0FC2"/>
    <w:rsid w:val="009C65EB"/>
    <w:rsid w:val="009D1C75"/>
    <w:rsid w:val="009D30DC"/>
    <w:rsid w:val="009D3528"/>
    <w:rsid w:val="009D37F3"/>
    <w:rsid w:val="009D5150"/>
    <w:rsid w:val="009D5837"/>
    <w:rsid w:val="009D61FD"/>
    <w:rsid w:val="009E057D"/>
    <w:rsid w:val="009E65F5"/>
    <w:rsid w:val="009E6E1F"/>
    <w:rsid w:val="009F3EB7"/>
    <w:rsid w:val="009F606C"/>
    <w:rsid w:val="009F62CD"/>
    <w:rsid w:val="009F6F38"/>
    <w:rsid w:val="00A03B58"/>
    <w:rsid w:val="00A11340"/>
    <w:rsid w:val="00A12726"/>
    <w:rsid w:val="00A144C9"/>
    <w:rsid w:val="00A22ECA"/>
    <w:rsid w:val="00A2306D"/>
    <w:rsid w:val="00A2347B"/>
    <w:rsid w:val="00A23BF8"/>
    <w:rsid w:val="00A26137"/>
    <w:rsid w:val="00A26B34"/>
    <w:rsid w:val="00A310DF"/>
    <w:rsid w:val="00A32592"/>
    <w:rsid w:val="00A360AA"/>
    <w:rsid w:val="00A444EA"/>
    <w:rsid w:val="00A44E7D"/>
    <w:rsid w:val="00A460AB"/>
    <w:rsid w:val="00A462A4"/>
    <w:rsid w:val="00A5029D"/>
    <w:rsid w:val="00A51525"/>
    <w:rsid w:val="00A55183"/>
    <w:rsid w:val="00A568CE"/>
    <w:rsid w:val="00A57500"/>
    <w:rsid w:val="00A625D4"/>
    <w:rsid w:val="00A645A1"/>
    <w:rsid w:val="00A65792"/>
    <w:rsid w:val="00A66200"/>
    <w:rsid w:val="00A66262"/>
    <w:rsid w:val="00A66990"/>
    <w:rsid w:val="00A721A2"/>
    <w:rsid w:val="00A7227F"/>
    <w:rsid w:val="00A765EE"/>
    <w:rsid w:val="00A778EF"/>
    <w:rsid w:val="00A86962"/>
    <w:rsid w:val="00AA2084"/>
    <w:rsid w:val="00AA4B98"/>
    <w:rsid w:val="00AA6BFA"/>
    <w:rsid w:val="00AB04A8"/>
    <w:rsid w:val="00AB04D3"/>
    <w:rsid w:val="00AB1E3E"/>
    <w:rsid w:val="00AB50A7"/>
    <w:rsid w:val="00AB72AA"/>
    <w:rsid w:val="00AC0688"/>
    <w:rsid w:val="00AC33D5"/>
    <w:rsid w:val="00AC5B7A"/>
    <w:rsid w:val="00AC72BF"/>
    <w:rsid w:val="00AD0B24"/>
    <w:rsid w:val="00AD15FD"/>
    <w:rsid w:val="00AD1691"/>
    <w:rsid w:val="00AD2AC6"/>
    <w:rsid w:val="00AD4611"/>
    <w:rsid w:val="00AD69DD"/>
    <w:rsid w:val="00AE2A2E"/>
    <w:rsid w:val="00AE69FF"/>
    <w:rsid w:val="00AF36DE"/>
    <w:rsid w:val="00AF48EF"/>
    <w:rsid w:val="00AF4CCC"/>
    <w:rsid w:val="00AF6C8D"/>
    <w:rsid w:val="00B00D1B"/>
    <w:rsid w:val="00B0279C"/>
    <w:rsid w:val="00B04522"/>
    <w:rsid w:val="00B072C3"/>
    <w:rsid w:val="00B12B89"/>
    <w:rsid w:val="00B13B2F"/>
    <w:rsid w:val="00B15ECB"/>
    <w:rsid w:val="00B164D4"/>
    <w:rsid w:val="00B165C1"/>
    <w:rsid w:val="00B220D4"/>
    <w:rsid w:val="00B2754E"/>
    <w:rsid w:val="00B31641"/>
    <w:rsid w:val="00B35B5B"/>
    <w:rsid w:val="00B3620A"/>
    <w:rsid w:val="00B3691E"/>
    <w:rsid w:val="00B4197E"/>
    <w:rsid w:val="00B41C2B"/>
    <w:rsid w:val="00B41F4A"/>
    <w:rsid w:val="00B47FDD"/>
    <w:rsid w:val="00B502E1"/>
    <w:rsid w:val="00B504F6"/>
    <w:rsid w:val="00B50C37"/>
    <w:rsid w:val="00B513E4"/>
    <w:rsid w:val="00B5338A"/>
    <w:rsid w:val="00B534C2"/>
    <w:rsid w:val="00B54587"/>
    <w:rsid w:val="00B54D12"/>
    <w:rsid w:val="00B554C4"/>
    <w:rsid w:val="00B557EE"/>
    <w:rsid w:val="00B61646"/>
    <w:rsid w:val="00B61937"/>
    <w:rsid w:val="00B62153"/>
    <w:rsid w:val="00B62611"/>
    <w:rsid w:val="00B667EA"/>
    <w:rsid w:val="00B67BCE"/>
    <w:rsid w:val="00B86613"/>
    <w:rsid w:val="00BA2830"/>
    <w:rsid w:val="00BA3BE0"/>
    <w:rsid w:val="00BA457E"/>
    <w:rsid w:val="00BA4AA0"/>
    <w:rsid w:val="00BA58D4"/>
    <w:rsid w:val="00BA667B"/>
    <w:rsid w:val="00BB4CD3"/>
    <w:rsid w:val="00BB7101"/>
    <w:rsid w:val="00BB7946"/>
    <w:rsid w:val="00BC3785"/>
    <w:rsid w:val="00BC4A35"/>
    <w:rsid w:val="00BD43B0"/>
    <w:rsid w:val="00BD7E93"/>
    <w:rsid w:val="00BE0C96"/>
    <w:rsid w:val="00BE2E13"/>
    <w:rsid w:val="00BE428D"/>
    <w:rsid w:val="00BE45B1"/>
    <w:rsid w:val="00BF652F"/>
    <w:rsid w:val="00C012B3"/>
    <w:rsid w:val="00C02FA2"/>
    <w:rsid w:val="00C040B2"/>
    <w:rsid w:val="00C057CF"/>
    <w:rsid w:val="00C05CA8"/>
    <w:rsid w:val="00C07210"/>
    <w:rsid w:val="00C1174C"/>
    <w:rsid w:val="00C16222"/>
    <w:rsid w:val="00C16EF2"/>
    <w:rsid w:val="00C178A5"/>
    <w:rsid w:val="00C220F8"/>
    <w:rsid w:val="00C254A9"/>
    <w:rsid w:val="00C27F34"/>
    <w:rsid w:val="00C30ED1"/>
    <w:rsid w:val="00C3166B"/>
    <w:rsid w:val="00C439A6"/>
    <w:rsid w:val="00C446BC"/>
    <w:rsid w:val="00C55D8D"/>
    <w:rsid w:val="00C5758D"/>
    <w:rsid w:val="00C6094C"/>
    <w:rsid w:val="00C6444F"/>
    <w:rsid w:val="00C65BF7"/>
    <w:rsid w:val="00C73B8C"/>
    <w:rsid w:val="00C77A8E"/>
    <w:rsid w:val="00C77D35"/>
    <w:rsid w:val="00C80B30"/>
    <w:rsid w:val="00C80E8E"/>
    <w:rsid w:val="00C857E6"/>
    <w:rsid w:val="00C913B2"/>
    <w:rsid w:val="00C91E75"/>
    <w:rsid w:val="00C92790"/>
    <w:rsid w:val="00C93F9A"/>
    <w:rsid w:val="00C97B51"/>
    <w:rsid w:val="00CA4175"/>
    <w:rsid w:val="00CA6642"/>
    <w:rsid w:val="00CA72CE"/>
    <w:rsid w:val="00CA7A8D"/>
    <w:rsid w:val="00CB0E23"/>
    <w:rsid w:val="00CB38FA"/>
    <w:rsid w:val="00CB6D55"/>
    <w:rsid w:val="00CB75BD"/>
    <w:rsid w:val="00CB7D8C"/>
    <w:rsid w:val="00CB7EDF"/>
    <w:rsid w:val="00CB7F45"/>
    <w:rsid w:val="00CC0083"/>
    <w:rsid w:val="00CC2983"/>
    <w:rsid w:val="00CC5791"/>
    <w:rsid w:val="00CC7610"/>
    <w:rsid w:val="00CC7FBB"/>
    <w:rsid w:val="00CD0BF2"/>
    <w:rsid w:val="00CD396A"/>
    <w:rsid w:val="00CF046E"/>
    <w:rsid w:val="00CF7D5B"/>
    <w:rsid w:val="00D00FE1"/>
    <w:rsid w:val="00D0159D"/>
    <w:rsid w:val="00D01654"/>
    <w:rsid w:val="00D039FF"/>
    <w:rsid w:val="00D04D73"/>
    <w:rsid w:val="00D15C99"/>
    <w:rsid w:val="00D17CB5"/>
    <w:rsid w:val="00D20259"/>
    <w:rsid w:val="00D21B34"/>
    <w:rsid w:val="00D22677"/>
    <w:rsid w:val="00D25C04"/>
    <w:rsid w:val="00D26587"/>
    <w:rsid w:val="00D31C23"/>
    <w:rsid w:val="00D32B73"/>
    <w:rsid w:val="00D32F82"/>
    <w:rsid w:val="00D3506E"/>
    <w:rsid w:val="00D4210D"/>
    <w:rsid w:val="00D42242"/>
    <w:rsid w:val="00D43E4F"/>
    <w:rsid w:val="00D44630"/>
    <w:rsid w:val="00D5065B"/>
    <w:rsid w:val="00D52C66"/>
    <w:rsid w:val="00D6049E"/>
    <w:rsid w:val="00D6293F"/>
    <w:rsid w:val="00D643B2"/>
    <w:rsid w:val="00D66ECE"/>
    <w:rsid w:val="00D70F61"/>
    <w:rsid w:val="00D71181"/>
    <w:rsid w:val="00D75C4B"/>
    <w:rsid w:val="00D76AF7"/>
    <w:rsid w:val="00D81A95"/>
    <w:rsid w:val="00D81BFB"/>
    <w:rsid w:val="00D8356B"/>
    <w:rsid w:val="00D835A4"/>
    <w:rsid w:val="00D86BCA"/>
    <w:rsid w:val="00D87857"/>
    <w:rsid w:val="00D905FB"/>
    <w:rsid w:val="00D90EC5"/>
    <w:rsid w:val="00D92B64"/>
    <w:rsid w:val="00D936D0"/>
    <w:rsid w:val="00D94C3C"/>
    <w:rsid w:val="00D95680"/>
    <w:rsid w:val="00D96499"/>
    <w:rsid w:val="00DA1A49"/>
    <w:rsid w:val="00DA1BB2"/>
    <w:rsid w:val="00DB0A16"/>
    <w:rsid w:val="00DB33AE"/>
    <w:rsid w:val="00DB368A"/>
    <w:rsid w:val="00DC0EC2"/>
    <w:rsid w:val="00DC2B10"/>
    <w:rsid w:val="00DC5B9D"/>
    <w:rsid w:val="00DD053C"/>
    <w:rsid w:val="00DD33D5"/>
    <w:rsid w:val="00DD719D"/>
    <w:rsid w:val="00DE71D8"/>
    <w:rsid w:val="00DF29A8"/>
    <w:rsid w:val="00E01992"/>
    <w:rsid w:val="00E01E05"/>
    <w:rsid w:val="00E07B53"/>
    <w:rsid w:val="00E12AC5"/>
    <w:rsid w:val="00E139C3"/>
    <w:rsid w:val="00E21B2A"/>
    <w:rsid w:val="00E2453D"/>
    <w:rsid w:val="00E2550C"/>
    <w:rsid w:val="00E2579C"/>
    <w:rsid w:val="00E32061"/>
    <w:rsid w:val="00E368D4"/>
    <w:rsid w:val="00E435DE"/>
    <w:rsid w:val="00E44F0B"/>
    <w:rsid w:val="00E5460E"/>
    <w:rsid w:val="00E60CAB"/>
    <w:rsid w:val="00E62AA9"/>
    <w:rsid w:val="00E71388"/>
    <w:rsid w:val="00E74D50"/>
    <w:rsid w:val="00E7535C"/>
    <w:rsid w:val="00E92F8C"/>
    <w:rsid w:val="00E94C1B"/>
    <w:rsid w:val="00EA216E"/>
    <w:rsid w:val="00EA28C7"/>
    <w:rsid w:val="00EA31CC"/>
    <w:rsid w:val="00EA5178"/>
    <w:rsid w:val="00EA6C7C"/>
    <w:rsid w:val="00EA7A8E"/>
    <w:rsid w:val="00EB0361"/>
    <w:rsid w:val="00EB1D32"/>
    <w:rsid w:val="00EB79C8"/>
    <w:rsid w:val="00EC4423"/>
    <w:rsid w:val="00ED0A34"/>
    <w:rsid w:val="00ED1330"/>
    <w:rsid w:val="00ED2239"/>
    <w:rsid w:val="00ED2764"/>
    <w:rsid w:val="00ED3509"/>
    <w:rsid w:val="00ED715A"/>
    <w:rsid w:val="00ED7E6C"/>
    <w:rsid w:val="00EE21D7"/>
    <w:rsid w:val="00EE6A16"/>
    <w:rsid w:val="00EE7D29"/>
    <w:rsid w:val="00EF1904"/>
    <w:rsid w:val="00EF2AE5"/>
    <w:rsid w:val="00EF79C7"/>
    <w:rsid w:val="00EF7F79"/>
    <w:rsid w:val="00F01320"/>
    <w:rsid w:val="00F017D1"/>
    <w:rsid w:val="00F049D8"/>
    <w:rsid w:val="00F05BBC"/>
    <w:rsid w:val="00F12AD7"/>
    <w:rsid w:val="00F13475"/>
    <w:rsid w:val="00F135CE"/>
    <w:rsid w:val="00F14B7B"/>
    <w:rsid w:val="00F15615"/>
    <w:rsid w:val="00F159A0"/>
    <w:rsid w:val="00F21A0E"/>
    <w:rsid w:val="00F22F06"/>
    <w:rsid w:val="00F234ED"/>
    <w:rsid w:val="00F2356F"/>
    <w:rsid w:val="00F302F2"/>
    <w:rsid w:val="00F35693"/>
    <w:rsid w:val="00F370BB"/>
    <w:rsid w:val="00F44D79"/>
    <w:rsid w:val="00F501B0"/>
    <w:rsid w:val="00F5059D"/>
    <w:rsid w:val="00F51F15"/>
    <w:rsid w:val="00F64D22"/>
    <w:rsid w:val="00F731FC"/>
    <w:rsid w:val="00F74ADA"/>
    <w:rsid w:val="00F7511E"/>
    <w:rsid w:val="00F76449"/>
    <w:rsid w:val="00F807B3"/>
    <w:rsid w:val="00F80A61"/>
    <w:rsid w:val="00F83493"/>
    <w:rsid w:val="00F87C4D"/>
    <w:rsid w:val="00F94AF2"/>
    <w:rsid w:val="00F96C1F"/>
    <w:rsid w:val="00F973BF"/>
    <w:rsid w:val="00FA1C09"/>
    <w:rsid w:val="00FA2034"/>
    <w:rsid w:val="00FA2640"/>
    <w:rsid w:val="00FA5576"/>
    <w:rsid w:val="00FA5AB6"/>
    <w:rsid w:val="00FA5F0B"/>
    <w:rsid w:val="00FC0000"/>
    <w:rsid w:val="00FC1EC9"/>
    <w:rsid w:val="00FC7A69"/>
    <w:rsid w:val="00FD159B"/>
    <w:rsid w:val="00FD76AE"/>
    <w:rsid w:val="00FE3C9C"/>
    <w:rsid w:val="00FE711E"/>
    <w:rsid w:val="00FF0109"/>
    <w:rsid w:val="00FF13AD"/>
    <w:rsid w:val="00FF18F3"/>
    <w:rsid w:val="00FF2C5B"/>
    <w:rsid w:val="00FF3F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E7E3E"/>
  <w15:chartTrackingRefBased/>
  <w15:docId w15:val="{7FBE9377-8334-49FA-B41C-A2C6B5CD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7D7"/>
    <w:pPr>
      <w:jc w:val="both"/>
    </w:pPr>
    <w:rPr>
      <w:rFonts w:ascii="Arial" w:hAnsi="Arial"/>
    </w:rPr>
  </w:style>
  <w:style w:type="paragraph" w:styleId="Titre1">
    <w:name w:val="heading 1"/>
    <w:basedOn w:val="Normal"/>
    <w:next w:val="Normal"/>
    <w:link w:val="Titre1Car"/>
    <w:uiPriority w:val="9"/>
    <w:qFormat/>
    <w:rsid w:val="00763072"/>
    <w:pPr>
      <w:keepNext/>
      <w:keepLines/>
      <w:spacing w:before="240" w:after="0"/>
      <w:outlineLvl w:val="0"/>
    </w:pPr>
    <w:rPr>
      <w:rFonts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763072"/>
    <w:pPr>
      <w:keepNext/>
      <w:keepLines/>
      <w:spacing w:before="40" w:after="0"/>
      <w:outlineLvl w:val="1"/>
    </w:pPr>
    <w:rPr>
      <w:rFonts w:eastAsiaTheme="majorEastAsia" w:cstheme="majorBidi"/>
      <w:color w:val="2F5496" w:themeColor="accent1" w:themeShade="BF"/>
      <w:sz w:val="28"/>
      <w:szCs w:val="26"/>
    </w:rPr>
  </w:style>
  <w:style w:type="paragraph" w:styleId="Titre3">
    <w:name w:val="heading 3"/>
    <w:basedOn w:val="Normal"/>
    <w:next w:val="Normal"/>
    <w:link w:val="Titre3Car"/>
    <w:uiPriority w:val="9"/>
    <w:unhideWhenUsed/>
    <w:qFormat/>
    <w:rsid w:val="00763072"/>
    <w:pPr>
      <w:keepNext/>
      <w:keepLines/>
      <w:spacing w:before="40" w:after="0"/>
      <w:outlineLvl w:val="2"/>
    </w:pPr>
    <w:rPr>
      <w:rFonts w:eastAsiaTheme="majorEastAsia"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527A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527A2"/>
    <w:rPr>
      <w:rFonts w:eastAsiaTheme="minorEastAsia"/>
      <w:lang w:eastAsia="fr-FR"/>
    </w:rPr>
  </w:style>
  <w:style w:type="character" w:customStyle="1" w:styleId="Titre1Car">
    <w:name w:val="Titre 1 Car"/>
    <w:basedOn w:val="Policepardfaut"/>
    <w:link w:val="Titre1"/>
    <w:uiPriority w:val="9"/>
    <w:rsid w:val="00763072"/>
    <w:rPr>
      <w:rFonts w:ascii="Arial" w:eastAsiaTheme="majorEastAsia" w:hAnsi="Arial" w:cstheme="majorBidi"/>
      <w:color w:val="2F5496" w:themeColor="accent1" w:themeShade="BF"/>
      <w:sz w:val="32"/>
      <w:szCs w:val="32"/>
    </w:rPr>
  </w:style>
  <w:style w:type="paragraph" w:styleId="En-ttedetabledesmatires">
    <w:name w:val="TOC Heading"/>
    <w:basedOn w:val="Titre1"/>
    <w:next w:val="Normal"/>
    <w:uiPriority w:val="39"/>
    <w:unhideWhenUsed/>
    <w:qFormat/>
    <w:rsid w:val="00EF1904"/>
    <w:pPr>
      <w:outlineLvl w:val="9"/>
    </w:pPr>
    <w:rPr>
      <w:lang w:eastAsia="fr-FR"/>
    </w:rPr>
  </w:style>
  <w:style w:type="character" w:customStyle="1" w:styleId="Titre2Car">
    <w:name w:val="Titre 2 Car"/>
    <w:basedOn w:val="Policepardfaut"/>
    <w:link w:val="Titre2"/>
    <w:uiPriority w:val="9"/>
    <w:rsid w:val="00763072"/>
    <w:rPr>
      <w:rFonts w:ascii="Arial" w:eastAsiaTheme="majorEastAsia" w:hAnsi="Arial" w:cstheme="majorBidi"/>
      <w:color w:val="2F5496" w:themeColor="accent1" w:themeShade="BF"/>
      <w:sz w:val="28"/>
      <w:szCs w:val="26"/>
    </w:rPr>
  </w:style>
  <w:style w:type="paragraph" w:styleId="TM1">
    <w:name w:val="toc 1"/>
    <w:basedOn w:val="Normal"/>
    <w:next w:val="Normal"/>
    <w:autoRedefine/>
    <w:uiPriority w:val="39"/>
    <w:unhideWhenUsed/>
    <w:rsid w:val="002D0F67"/>
    <w:pPr>
      <w:spacing w:after="100"/>
    </w:pPr>
  </w:style>
  <w:style w:type="paragraph" w:styleId="TM2">
    <w:name w:val="toc 2"/>
    <w:basedOn w:val="Normal"/>
    <w:next w:val="Normal"/>
    <w:autoRedefine/>
    <w:uiPriority w:val="39"/>
    <w:unhideWhenUsed/>
    <w:rsid w:val="002D0F67"/>
    <w:pPr>
      <w:spacing w:after="100"/>
      <w:ind w:left="220"/>
    </w:pPr>
  </w:style>
  <w:style w:type="character" w:styleId="Lienhypertexte">
    <w:name w:val="Hyperlink"/>
    <w:basedOn w:val="Policepardfaut"/>
    <w:uiPriority w:val="99"/>
    <w:unhideWhenUsed/>
    <w:rsid w:val="002D0F67"/>
    <w:rPr>
      <w:color w:val="0563C1" w:themeColor="hyperlink"/>
      <w:u w:val="single"/>
    </w:rPr>
  </w:style>
  <w:style w:type="character" w:customStyle="1" w:styleId="Titre3Car">
    <w:name w:val="Titre 3 Car"/>
    <w:basedOn w:val="Policepardfaut"/>
    <w:link w:val="Titre3"/>
    <w:uiPriority w:val="9"/>
    <w:rsid w:val="00763072"/>
    <w:rPr>
      <w:rFonts w:ascii="Arial" w:eastAsiaTheme="majorEastAsia" w:hAnsi="Arial" w:cstheme="majorBidi"/>
      <w:color w:val="1F3763" w:themeColor="accent1" w:themeShade="7F"/>
      <w:sz w:val="24"/>
      <w:szCs w:val="24"/>
    </w:rPr>
  </w:style>
  <w:style w:type="paragraph" w:styleId="Paragraphedeliste">
    <w:name w:val="List Paragraph"/>
    <w:basedOn w:val="Normal"/>
    <w:uiPriority w:val="34"/>
    <w:qFormat/>
    <w:rsid w:val="009C0C72"/>
    <w:pPr>
      <w:ind w:left="720"/>
      <w:contextualSpacing/>
    </w:pPr>
  </w:style>
  <w:style w:type="paragraph" w:styleId="Textedebulles">
    <w:name w:val="Balloon Text"/>
    <w:basedOn w:val="Normal"/>
    <w:link w:val="TextedebullesCar"/>
    <w:uiPriority w:val="99"/>
    <w:semiHidden/>
    <w:unhideWhenUsed/>
    <w:rsid w:val="002370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70DE"/>
    <w:rPr>
      <w:rFonts w:ascii="Segoe UI" w:hAnsi="Segoe UI" w:cs="Segoe UI"/>
      <w:sz w:val="18"/>
      <w:szCs w:val="18"/>
    </w:rPr>
  </w:style>
  <w:style w:type="character" w:styleId="Textedelespacerserv">
    <w:name w:val="Placeholder Text"/>
    <w:basedOn w:val="Policepardfaut"/>
    <w:uiPriority w:val="99"/>
    <w:semiHidden/>
    <w:rsid w:val="00623D44"/>
    <w:rPr>
      <w:color w:val="808080"/>
    </w:rPr>
  </w:style>
  <w:style w:type="character" w:styleId="lev">
    <w:name w:val="Strong"/>
    <w:basedOn w:val="Policepardfaut"/>
    <w:uiPriority w:val="22"/>
    <w:qFormat/>
    <w:rsid w:val="00B15ECB"/>
    <w:rPr>
      <w:b/>
      <w:bCs/>
    </w:rPr>
  </w:style>
  <w:style w:type="paragraph" w:styleId="NormalWeb">
    <w:name w:val="Normal (Web)"/>
    <w:basedOn w:val="Normal"/>
    <w:uiPriority w:val="99"/>
    <w:semiHidden/>
    <w:unhideWhenUsed/>
    <w:rsid w:val="002179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CB6D55"/>
    <w:pPr>
      <w:spacing w:after="100"/>
      <w:ind w:left="440"/>
    </w:pPr>
  </w:style>
  <w:style w:type="paragraph" w:styleId="En-tte">
    <w:name w:val="header"/>
    <w:basedOn w:val="Normal"/>
    <w:link w:val="En-tteCar"/>
    <w:uiPriority w:val="99"/>
    <w:unhideWhenUsed/>
    <w:rsid w:val="00FE711E"/>
    <w:pPr>
      <w:tabs>
        <w:tab w:val="center" w:pos="4536"/>
        <w:tab w:val="right" w:pos="9072"/>
      </w:tabs>
      <w:spacing w:after="0" w:line="240" w:lineRule="auto"/>
    </w:pPr>
  </w:style>
  <w:style w:type="character" w:customStyle="1" w:styleId="En-tteCar">
    <w:name w:val="En-tête Car"/>
    <w:basedOn w:val="Policepardfaut"/>
    <w:link w:val="En-tte"/>
    <w:uiPriority w:val="99"/>
    <w:rsid w:val="00FE711E"/>
    <w:rPr>
      <w:rFonts w:ascii="Arial" w:hAnsi="Arial"/>
    </w:rPr>
  </w:style>
  <w:style w:type="paragraph" w:styleId="Pieddepage">
    <w:name w:val="footer"/>
    <w:basedOn w:val="Normal"/>
    <w:link w:val="PieddepageCar"/>
    <w:uiPriority w:val="99"/>
    <w:unhideWhenUsed/>
    <w:rsid w:val="00FE71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711E"/>
    <w:rPr>
      <w:rFonts w:ascii="Arial" w:hAnsi="Arial"/>
    </w:rPr>
  </w:style>
  <w:style w:type="table" w:styleId="Grilledutableau">
    <w:name w:val="Table Grid"/>
    <w:basedOn w:val="TableauNormal"/>
    <w:uiPriority w:val="39"/>
    <w:rsid w:val="00DC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8309">
      <w:bodyDiv w:val="1"/>
      <w:marLeft w:val="0"/>
      <w:marRight w:val="0"/>
      <w:marTop w:val="0"/>
      <w:marBottom w:val="0"/>
      <w:divBdr>
        <w:top w:val="none" w:sz="0" w:space="0" w:color="auto"/>
        <w:left w:val="none" w:sz="0" w:space="0" w:color="auto"/>
        <w:bottom w:val="none" w:sz="0" w:space="0" w:color="auto"/>
        <w:right w:val="none" w:sz="0" w:space="0" w:color="auto"/>
      </w:divBdr>
    </w:div>
    <w:div w:id="511645083">
      <w:bodyDiv w:val="1"/>
      <w:marLeft w:val="0"/>
      <w:marRight w:val="0"/>
      <w:marTop w:val="0"/>
      <w:marBottom w:val="0"/>
      <w:divBdr>
        <w:top w:val="none" w:sz="0" w:space="0" w:color="auto"/>
        <w:left w:val="none" w:sz="0" w:space="0" w:color="auto"/>
        <w:bottom w:val="none" w:sz="0" w:space="0" w:color="auto"/>
        <w:right w:val="none" w:sz="0" w:space="0" w:color="auto"/>
      </w:divBdr>
      <w:divsChild>
        <w:div w:id="333579221">
          <w:marLeft w:val="360"/>
          <w:marRight w:val="0"/>
          <w:marTop w:val="200"/>
          <w:marBottom w:val="0"/>
          <w:divBdr>
            <w:top w:val="none" w:sz="0" w:space="0" w:color="auto"/>
            <w:left w:val="none" w:sz="0" w:space="0" w:color="auto"/>
            <w:bottom w:val="none" w:sz="0" w:space="0" w:color="auto"/>
            <w:right w:val="none" w:sz="0" w:space="0" w:color="auto"/>
          </w:divBdr>
        </w:div>
      </w:divsChild>
    </w:div>
    <w:div w:id="529539346">
      <w:bodyDiv w:val="1"/>
      <w:marLeft w:val="0"/>
      <w:marRight w:val="0"/>
      <w:marTop w:val="0"/>
      <w:marBottom w:val="0"/>
      <w:divBdr>
        <w:top w:val="none" w:sz="0" w:space="0" w:color="auto"/>
        <w:left w:val="none" w:sz="0" w:space="0" w:color="auto"/>
        <w:bottom w:val="none" w:sz="0" w:space="0" w:color="auto"/>
        <w:right w:val="none" w:sz="0" w:space="0" w:color="auto"/>
      </w:divBdr>
    </w:div>
    <w:div w:id="212831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2.gif"/><Relationship Id="rId34" Type="http://schemas.openxmlformats.org/officeDocument/2006/relationships/chart" Target="charts/chart1.xml"/><Relationship Id="rId42" Type="http://schemas.openxmlformats.org/officeDocument/2006/relationships/image" Target="media/image28.png"/><Relationship Id="rId47" Type="http://schemas.openxmlformats.org/officeDocument/2006/relationships/chart" Target="charts/chart6.xml"/><Relationship Id="rId50" Type="http://schemas.openxmlformats.org/officeDocument/2006/relationships/chart" Target="charts/chart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chart" Target="charts/chart5.xml"/><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image" Target="media/image20.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4.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3.xml"/><Relationship Id="rId49"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2.xml"/><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esco\Downloads\Cree_XRE_VS_XPE_Q5_VS_XBD_Roug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esco\Downloads\Cree_XRE_VS_XPE_Q5_VS_XBD_Rou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esco\Downloads\Cree_XRE_VS_XPE_Q5_VS_XBD_Rou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esco\Downloads\Cree_XRE_VS_XPE_Q5_VS_XBD_Roug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esco\Downloads\XRE_temperatur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22aa9667f86804c1/Bureau/IUT%202A/P.Tut/PvsS.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Classeur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Lumens par Watts</a:t>
            </a:r>
          </a:p>
        </c:rich>
      </c:tx>
      <c:overlay val="0"/>
    </c:title>
    <c:autoTitleDeleted val="0"/>
    <c:plotArea>
      <c:layout>
        <c:manualLayout>
          <c:layoutTarget val="inner"/>
          <c:xMode val="edge"/>
          <c:yMode val="edge"/>
          <c:x val="6.442034531515517E-2"/>
          <c:y val="0.18246891741396667"/>
          <c:w val="0.8838415691513275"/>
          <c:h val="0.7056652768173447"/>
        </c:manualLayout>
      </c:layout>
      <c:scatterChart>
        <c:scatterStyle val="smoothMarker"/>
        <c:varyColors val="0"/>
        <c:ser>
          <c:idx val="0"/>
          <c:order val="0"/>
          <c:tx>
            <c:v>lumens par watts en fonction des meusures</c:v>
          </c:tx>
          <c:yVal>
            <c:numRef>
              <c:f>[1]Feuil1!$F$7:$F$12</c:f>
              <c:numCache>
                <c:formatCode>General</c:formatCode>
                <c:ptCount val="6"/>
                <c:pt idx="0">
                  <c:v>25.610809676003758</c:v>
                </c:pt>
                <c:pt idx="1">
                  <c:v>23.998277214922037</c:v>
                </c:pt>
                <c:pt idx="2">
                  <c:v>23.561944901923454</c:v>
                </c:pt>
                <c:pt idx="3">
                  <c:v>23.365595361074092</c:v>
                </c:pt>
                <c:pt idx="4">
                  <c:v>22.236165950889298</c:v>
                </c:pt>
                <c:pt idx="5">
                  <c:v>19.271343824104058</c:v>
                </c:pt>
              </c:numCache>
            </c:numRef>
          </c:yVal>
          <c:smooth val="1"/>
          <c:extLst>
            <c:ext xmlns:c16="http://schemas.microsoft.com/office/drawing/2014/chart" uri="{C3380CC4-5D6E-409C-BE32-E72D297353CC}">
              <c16:uniqueId val="{00000000-1017-4E80-83CE-9B8FB2D4C38B}"/>
            </c:ext>
          </c:extLst>
        </c:ser>
        <c:dLbls>
          <c:showLegendKey val="0"/>
          <c:showVal val="0"/>
          <c:showCatName val="0"/>
          <c:showSerName val="0"/>
          <c:showPercent val="0"/>
          <c:showBubbleSize val="0"/>
        </c:dLbls>
        <c:axId val="112317568"/>
        <c:axId val="112319104"/>
      </c:scatterChart>
      <c:valAx>
        <c:axId val="112317568"/>
        <c:scaling>
          <c:orientation val="minMax"/>
          <c:max val="6"/>
          <c:min val="1"/>
        </c:scaling>
        <c:delete val="0"/>
        <c:axPos val="b"/>
        <c:majorTickMark val="out"/>
        <c:minorTickMark val="none"/>
        <c:tickLblPos val="nextTo"/>
        <c:crossAx val="112319104"/>
        <c:crosses val="autoZero"/>
        <c:crossBetween val="midCat"/>
      </c:valAx>
      <c:valAx>
        <c:axId val="112319104"/>
        <c:scaling>
          <c:orientation val="minMax"/>
          <c:max val="26"/>
          <c:min val="19"/>
        </c:scaling>
        <c:delete val="0"/>
        <c:axPos val="l"/>
        <c:majorGridlines/>
        <c:numFmt formatCode="General" sourceLinked="1"/>
        <c:majorTickMark val="out"/>
        <c:minorTickMark val="none"/>
        <c:tickLblPos val="nextTo"/>
        <c:crossAx val="11231756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fr-FR"/>
              <a:t>luxs en fonction de la puissance</a:t>
            </a:r>
          </a:p>
        </c:rich>
      </c:tx>
      <c:overlay val="0"/>
    </c:title>
    <c:autoTitleDeleted val="0"/>
    <c:plotArea>
      <c:layout>
        <c:manualLayout>
          <c:layoutTarget val="inner"/>
          <c:xMode val="edge"/>
          <c:yMode val="edge"/>
          <c:x val="8.5014628985330326E-2"/>
          <c:y val="0.18701137357830272"/>
          <c:w val="0.70038454495513625"/>
          <c:h val="0.70164794400699915"/>
        </c:manualLayout>
      </c:layout>
      <c:scatterChart>
        <c:scatterStyle val="smoothMarker"/>
        <c:varyColors val="0"/>
        <c:ser>
          <c:idx val="0"/>
          <c:order val="0"/>
          <c:tx>
            <c:v>luxs en fonction de la puissance</c:v>
          </c:tx>
          <c:xVal>
            <c:numRef>
              <c:f>[1]Feuil1!$D$7:$D$12</c:f>
              <c:numCache>
                <c:formatCode>General</c:formatCode>
                <c:ptCount val="6"/>
                <c:pt idx="0">
                  <c:v>1.1499999999999999</c:v>
                </c:pt>
                <c:pt idx="1">
                  <c:v>1.44</c:v>
                </c:pt>
                <c:pt idx="2">
                  <c:v>1.75</c:v>
                </c:pt>
                <c:pt idx="3">
                  <c:v>2</c:v>
                </c:pt>
                <c:pt idx="4">
                  <c:v>2.3400000000000003</c:v>
                </c:pt>
                <c:pt idx="5">
                  <c:v>2.7</c:v>
                </c:pt>
              </c:numCache>
            </c:numRef>
          </c:xVal>
          <c:yVal>
            <c:numRef>
              <c:f>[1]Feuil1!$C$7:$C$12</c:f>
              <c:numCache>
                <c:formatCode>General</c:formatCode>
                <c:ptCount val="6"/>
                <c:pt idx="0">
                  <c:v>15000</c:v>
                </c:pt>
                <c:pt idx="1">
                  <c:v>17600</c:v>
                </c:pt>
                <c:pt idx="2">
                  <c:v>21000</c:v>
                </c:pt>
                <c:pt idx="3">
                  <c:v>23800</c:v>
                </c:pt>
                <c:pt idx="4">
                  <c:v>26500</c:v>
                </c:pt>
                <c:pt idx="5">
                  <c:v>26500</c:v>
                </c:pt>
              </c:numCache>
            </c:numRef>
          </c:yVal>
          <c:smooth val="1"/>
          <c:extLst>
            <c:ext xmlns:c16="http://schemas.microsoft.com/office/drawing/2014/chart" uri="{C3380CC4-5D6E-409C-BE32-E72D297353CC}">
              <c16:uniqueId val="{00000000-1ECA-4B61-9F96-E6FCF7AE0224}"/>
            </c:ext>
          </c:extLst>
        </c:ser>
        <c:dLbls>
          <c:showLegendKey val="0"/>
          <c:showVal val="0"/>
          <c:showCatName val="0"/>
          <c:showSerName val="0"/>
          <c:showPercent val="0"/>
          <c:showBubbleSize val="0"/>
        </c:dLbls>
        <c:axId val="92710400"/>
        <c:axId val="92712320"/>
      </c:scatterChart>
      <c:valAx>
        <c:axId val="92710400"/>
        <c:scaling>
          <c:orientation val="minMax"/>
          <c:max val="2.9"/>
          <c:min val="1.1000000000000001"/>
        </c:scaling>
        <c:delete val="0"/>
        <c:axPos val="b"/>
        <c:numFmt formatCode="General" sourceLinked="1"/>
        <c:majorTickMark val="out"/>
        <c:minorTickMark val="none"/>
        <c:tickLblPos val="nextTo"/>
        <c:crossAx val="92712320"/>
        <c:crosses val="autoZero"/>
        <c:crossBetween val="midCat"/>
      </c:valAx>
      <c:valAx>
        <c:axId val="92712320"/>
        <c:scaling>
          <c:orientation val="minMax"/>
          <c:max val="27000"/>
          <c:min val="14500"/>
        </c:scaling>
        <c:delete val="0"/>
        <c:axPos val="l"/>
        <c:majorGridlines/>
        <c:numFmt formatCode="General" sourceLinked="1"/>
        <c:majorTickMark val="out"/>
        <c:minorTickMark val="none"/>
        <c:tickLblPos val="nextTo"/>
        <c:crossAx val="92710400"/>
        <c:crosses val="autoZero"/>
        <c:crossBetween val="midCat"/>
      </c:valAx>
    </c:plotArea>
    <c:legend>
      <c:legendPos val="r"/>
      <c:layout>
        <c:manualLayout>
          <c:xMode val="edge"/>
          <c:yMode val="edge"/>
          <c:x val="0.78605546399723292"/>
          <c:y val="0.52864916885389324"/>
          <c:w val="0.20154143522757328"/>
          <c:h val="0.1959240594925634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manualLayout>
          <c:layoutTarget val="inner"/>
          <c:xMode val="edge"/>
          <c:yMode val="edge"/>
          <c:x val="7.7543963254593173E-2"/>
          <c:y val="0.25047462817147881"/>
          <c:w val="0.70986070927180611"/>
          <c:h val="0.6335454943132115"/>
        </c:manualLayout>
      </c:layout>
      <c:scatterChart>
        <c:scatterStyle val="smoothMarker"/>
        <c:varyColors val="0"/>
        <c:ser>
          <c:idx val="0"/>
          <c:order val="0"/>
          <c:tx>
            <c:v>lumens en fonction de la puissance</c:v>
          </c:tx>
          <c:xVal>
            <c:numRef>
              <c:f>[1]Feuil1!$D$7:$D$12</c:f>
              <c:numCache>
                <c:formatCode>General</c:formatCode>
                <c:ptCount val="6"/>
                <c:pt idx="0">
                  <c:v>1.1499999999999999</c:v>
                </c:pt>
                <c:pt idx="1">
                  <c:v>1.44</c:v>
                </c:pt>
                <c:pt idx="2">
                  <c:v>1.75</c:v>
                </c:pt>
                <c:pt idx="3">
                  <c:v>2</c:v>
                </c:pt>
                <c:pt idx="4">
                  <c:v>2.3400000000000003</c:v>
                </c:pt>
                <c:pt idx="5">
                  <c:v>2.7</c:v>
                </c:pt>
              </c:numCache>
            </c:numRef>
          </c:xVal>
          <c:yVal>
            <c:numRef>
              <c:f>[1]Feuil1!$E$7:$E$12</c:f>
              <c:numCache>
                <c:formatCode>General</c:formatCode>
                <c:ptCount val="6"/>
                <c:pt idx="0">
                  <c:v>29.452431127404317</c:v>
                </c:pt>
                <c:pt idx="1">
                  <c:v>34.557519189487735</c:v>
                </c:pt>
                <c:pt idx="2">
                  <c:v>41.233403578366044</c:v>
                </c:pt>
                <c:pt idx="3">
                  <c:v>46.731190722148185</c:v>
                </c:pt>
                <c:pt idx="4">
                  <c:v>52.032628325080964</c:v>
                </c:pt>
                <c:pt idx="5">
                  <c:v>52.032628325080964</c:v>
                </c:pt>
              </c:numCache>
            </c:numRef>
          </c:yVal>
          <c:smooth val="1"/>
          <c:extLst>
            <c:ext xmlns:c16="http://schemas.microsoft.com/office/drawing/2014/chart" uri="{C3380CC4-5D6E-409C-BE32-E72D297353CC}">
              <c16:uniqueId val="{00000000-BB0E-4981-A707-63863E53ACD2}"/>
            </c:ext>
          </c:extLst>
        </c:ser>
        <c:dLbls>
          <c:showLegendKey val="0"/>
          <c:showVal val="0"/>
          <c:showCatName val="0"/>
          <c:showSerName val="0"/>
          <c:showPercent val="0"/>
          <c:showBubbleSize val="0"/>
        </c:dLbls>
        <c:axId val="112308224"/>
        <c:axId val="112309760"/>
      </c:scatterChart>
      <c:valAx>
        <c:axId val="112308224"/>
        <c:scaling>
          <c:orientation val="minMax"/>
          <c:max val="2.9"/>
          <c:min val="1.1000000000000001"/>
        </c:scaling>
        <c:delete val="0"/>
        <c:axPos val="b"/>
        <c:numFmt formatCode="General" sourceLinked="1"/>
        <c:majorTickMark val="out"/>
        <c:minorTickMark val="none"/>
        <c:tickLblPos val="nextTo"/>
        <c:crossAx val="112309760"/>
        <c:crosses val="autoZero"/>
        <c:crossBetween val="midCat"/>
      </c:valAx>
      <c:valAx>
        <c:axId val="112309760"/>
        <c:scaling>
          <c:orientation val="minMax"/>
          <c:max val="53"/>
          <c:min val="29"/>
        </c:scaling>
        <c:delete val="0"/>
        <c:axPos val="l"/>
        <c:majorGridlines/>
        <c:numFmt formatCode="General" sourceLinked="1"/>
        <c:majorTickMark val="out"/>
        <c:minorTickMark val="none"/>
        <c:tickLblPos val="nextTo"/>
        <c:crossAx val="112308224"/>
        <c:crosses val="autoZero"/>
        <c:crossBetween val="midCat"/>
      </c:valAx>
    </c:plotArea>
    <c:legend>
      <c:legendPos val="r"/>
      <c:layout>
        <c:manualLayout>
          <c:xMode val="edge"/>
          <c:yMode val="edge"/>
          <c:x val="0.79689808541374185"/>
          <c:y val="0.50179807524059494"/>
          <c:w val="0.19069881381106432"/>
          <c:h val="0.1918481189851268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03610039471502E-2"/>
          <c:y val="4.9344531933508309E-2"/>
          <c:w val="0.72360801113152984"/>
          <c:h val="0.83931478565179352"/>
        </c:manualLayout>
      </c:layout>
      <c:scatterChart>
        <c:scatterStyle val="smoothMarker"/>
        <c:varyColors val="0"/>
        <c:ser>
          <c:idx val="0"/>
          <c:order val="0"/>
          <c:tx>
            <c:v>lux en fonction de l'éloignement</c:v>
          </c:tx>
          <c:trendline>
            <c:trendlineType val="log"/>
            <c:dispRSqr val="0"/>
            <c:dispEq val="0"/>
          </c:trendline>
          <c:xVal>
            <c:numRef>
              <c:f>[1]Feuil1!$B$37:$B$44</c:f>
              <c:numCache>
                <c:formatCode>General</c:formatCode>
                <c:ptCount val="8"/>
                <c:pt idx="0">
                  <c:v>0</c:v>
                </c:pt>
                <c:pt idx="1">
                  <c:v>2.5000000000000001E-2</c:v>
                </c:pt>
                <c:pt idx="2">
                  <c:v>0.05</c:v>
                </c:pt>
                <c:pt idx="3">
                  <c:v>7.4999999999999997E-2</c:v>
                </c:pt>
                <c:pt idx="4">
                  <c:v>0.1</c:v>
                </c:pt>
                <c:pt idx="5">
                  <c:v>0.15</c:v>
                </c:pt>
                <c:pt idx="6">
                  <c:v>0.2</c:v>
                </c:pt>
                <c:pt idx="7">
                  <c:v>0.22</c:v>
                </c:pt>
              </c:numCache>
            </c:numRef>
          </c:xVal>
          <c:yVal>
            <c:numRef>
              <c:f>[1]Feuil1!$C$37:$C$44</c:f>
              <c:numCache>
                <c:formatCode>General</c:formatCode>
                <c:ptCount val="8"/>
                <c:pt idx="0">
                  <c:v>4000</c:v>
                </c:pt>
                <c:pt idx="1">
                  <c:v>2600</c:v>
                </c:pt>
                <c:pt idx="2">
                  <c:v>1090</c:v>
                </c:pt>
                <c:pt idx="3">
                  <c:v>480</c:v>
                </c:pt>
                <c:pt idx="4">
                  <c:v>260</c:v>
                </c:pt>
                <c:pt idx="5">
                  <c:v>120</c:v>
                </c:pt>
                <c:pt idx="6">
                  <c:v>70</c:v>
                </c:pt>
              </c:numCache>
            </c:numRef>
          </c:yVal>
          <c:smooth val="1"/>
          <c:extLst>
            <c:ext xmlns:c16="http://schemas.microsoft.com/office/drawing/2014/chart" uri="{C3380CC4-5D6E-409C-BE32-E72D297353CC}">
              <c16:uniqueId val="{00000001-BDA4-4250-B27C-2F09D5F73D65}"/>
            </c:ext>
          </c:extLst>
        </c:ser>
        <c:ser>
          <c:idx val="1"/>
          <c:order val="1"/>
          <c:tx>
            <c:v>pente à 19.29°</c:v>
          </c:tx>
          <c:spPr>
            <a:ln w="12700"/>
          </c:spPr>
          <c:marker>
            <c:symbol val="none"/>
          </c:marker>
          <c:xVal>
            <c:numRef>
              <c:f>[1]Feuil1!$B$170:$B$171</c:f>
              <c:numCache>
                <c:formatCode>General</c:formatCode>
                <c:ptCount val="2"/>
                <c:pt idx="0">
                  <c:v>0</c:v>
                </c:pt>
                <c:pt idx="1">
                  <c:v>6.6666666666666596E-2</c:v>
                </c:pt>
              </c:numCache>
            </c:numRef>
          </c:xVal>
          <c:yVal>
            <c:numRef>
              <c:f>[1]Feuil1!$A$170:$A$171</c:f>
              <c:numCache>
                <c:formatCode>General</c:formatCode>
                <c:ptCount val="2"/>
                <c:pt idx="0">
                  <c:v>4000</c:v>
                </c:pt>
                <c:pt idx="1">
                  <c:v>0</c:v>
                </c:pt>
              </c:numCache>
            </c:numRef>
          </c:yVal>
          <c:smooth val="1"/>
          <c:extLst>
            <c:ext xmlns:c16="http://schemas.microsoft.com/office/drawing/2014/chart" uri="{C3380CC4-5D6E-409C-BE32-E72D297353CC}">
              <c16:uniqueId val="{00000002-BDA4-4250-B27C-2F09D5F73D65}"/>
            </c:ext>
          </c:extLst>
        </c:ser>
        <c:dLbls>
          <c:showLegendKey val="0"/>
          <c:showVal val="0"/>
          <c:showCatName val="0"/>
          <c:showSerName val="0"/>
          <c:showPercent val="0"/>
          <c:showBubbleSize val="0"/>
        </c:dLbls>
        <c:axId val="139878400"/>
        <c:axId val="139879936"/>
      </c:scatterChart>
      <c:valAx>
        <c:axId val="139878400"/>
        <c:scaling>
          <c:orientation val="minMax"/>
        </c:scaling>
        <c:delete val="0"/>
        <c:axPos val="b"/>
        <c:numFmt formatCode="General" sourceLinked="1"/>
        <c:majorTickMark val="out"/>
        <c:minorTickMark val="none"/>
        <c:tickLblPos val="nextTo"/>
        <c:crossAx val="139879936"/>
        <c:crosses val="autoZero"/>
        <c:crossBetween val="midCat"/>
      </c:valAx>
      <c:valAx>
        <c:axId val="139879936"/>
        <c:scaling>
          <c:orientation val="minMax"/>
        </c:scaling>
        <c:delete val="0"/>
        <c:axPos val="l"/>
        <c:majorGridlines/>
        <c:numFmt formatCode="General" sourceLinked="1"/>
        <c:majorTickMark val="out"/>
        <c:minorTickMark val="none"/>
        <c:tickLblPos val="nextTo"/>
        <c:crossAx val="139878400"/>
        <c:crosses val="autoZero"/>
        <c:crossBetween val="midCat"/>
      </c:valAx>
    </c:plotArea>
    <c:legend>
      <c:legendPos val="r"/>
      <c:legendEntry>
        <c:idx val="2"/>
        <c:delete val="1"/>
      </c:legendEntry>
      <c:layout>
        <c:manualLayout>
          <c:xMode val="edge"/>
          <c:yMode val="edge"/>
          <c:x val="0.81203324854872261"/>
          <c:y val="0.4196314960629921"/>
          <c:w val="0.17560199101851062"/>
          <c:h val="0.3162925634295712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Temperature(°C) par rapport</a:t>
            </a:r>
            <a:r>
              <a:rPr lang="fr-FR" baseline="0"/>
              <a:t> au Temps (s)</a:t>
            </a:r>
            <a:endParaRPr lang="fr-FR"/>
          </a:p>
        </c:rich>
      </c:tx>
      <c:overlay val="0"/>
    </c:title>
    <c:autoTitleDeleted val="0"/>
    <c:plotArea>
      <c:layout/>
      <c:scatterChart>
        <c:scatterStyle val="smoothMarker"/>
        <c:varyColors val="0"/>
        <c:ser>
          <c:idx val="0"/>
          <c:order val="0"/>
          <c:tx>
            <c:strRef>
              <c:f>Feuil1!$B$1</c:f>
              <c:strCache>
                <c:ptCount val="1"/>
                <c:pt idx="0">
                  <c:v>temperature(°C)</c:v>
                </c:pt>
              </c:strCache>
            </c:strRef>
          </c:tx>
          <c:xVal>
            <c:numRef>
              <c:f>Feuil1!$A$2:$A$17</c:f>
              <c:numCache>
                <c:formatCode>General</c:formatCode>
                <c:ptCount val="1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numCache>
            </c:numRef>
          </c:xVal>
          <c:yVal>
            <c:numRef>
              <c:f>Feuil1!$B$2:$B$17</c:f>
              <c:numCache>
                <c:formatCode>General</c:formatCode>
                <c:ptCount val="16"/>
                <c:pt idx="0">
                  <c:v>20</c:v>
                </c:pt>
                <c:pt idx="1">
                  <c:v>25.8</c:v>
                </c:pt>
                <c:pt idx="2">
                  <c:v>30.7</c:v>
                </c:pt>
                <c:pt idx="3">
                  <c:v>34.1</c:v>
                </c:pt>
                <c:pt idx="4">
                  <c:v>36.799999999999997</c:v>
                </c:pt>
                <c:pt idx="5">
                  <c:v>38.700000000000003</c:v>
                </c:pt>
                <c:pt idx="6">
                  <c:v>40.200000000000003</c:v>
                </c:pt>
                <c:pt idx="7">
                  <c:v>41.6</c:v>
                </c:pt>
                <c:pt idx="8">
                  <c:v>42.2</c:v>
                </c:pt>
                <c:pt idx="9">
                  <c:v>43.1</c:v>
                </c:pt>
                <c:pt idx="10">
                  <c:v>44</c:v>
                </c:pt>
                <c:pt idx="11">
                  <c:v>45</c:v>
                </c:pt>
                <c:pt idx="12">
                  <c:v>46</c:v>
                </c:pt>
                <c:pt idx="13">
                  <c:v>46.1</c:v>
                </c:pt>
                <c:pt idx="14">
                  <c:v>46.3</c:v>
                </c:pt>
                <c:pt idx="15">
                  <c:v>46.4</c:v>
                </c:pt>
              </c:numCache>
            </c:numRef>
          </c:yVal>
          <c:smooth val="1"/>
          <c:extLst>
            <c:ext xmlns:c16="http://schemas.microsoft.com/office/drawing/2014/chart" uri="{C3380CC4-5D6E-409C-BE32-E72D297353CC}">
              <c16:uniqueId val="{00000000-EB35-4DA6-A5EE-9C7BD3E56581}"/>
            </c:ext>
          </c:extLst>
        </c:ser>
        <c:dLbls>
          <c:showLegendKey val="0"/>
          <c:showVal val="0"/>
          <c:showCatName val="0"/>
          <c:showSerName val="0"/>
          <c:showPercent val="0"/>
          <c:showBubbleSize val="0"/>
        </c:dLbls>
        <c:axId val="114196480"/>
        <c:axId val="114933760"/>
      </c:scatterChart>
      <c:valAx>
        <c:axId val="114196480"/>
        <c:scaling>
          <c:orientation val="minMax"/>
          <c:max val="150"/>
        </c:scaling>
        <c:delete val="0"/>
        <c:axPos val="b"/>
        <c:numFmt formatCode="General" sourceLinked="1"/>
        <c:majorTickMark val="out"/>
        <c:minorTickMark val="none"/>
        <c:tickLblPos val="nextTo"/>
        <c:crossAx val="114933760"/>
        <c:crosses val="autoZero"/>
        <c:crossBetween val="midCat"/>
      </c:valAx>
      <c:valAx>
        <c:axId val="114933760"/>
        <c:scaling>
          <c:orientation val="minMax"/>
          <c:max val="48"/>
          <c:min val="20"/>
        </c:scaling>
        <c:delete val="0"/>
        <c:axPos val="l"/>
        <c:majorGridlines/>
        <c:numFmt formatCode="General" sourceLinked="1"/>
        <c:majorTickMark val="out"/>
        <c:minorTickMark val="none"/>
        <c:tickLblPos val="nextTo"/>
        <c:crossAx val="114196480"/>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solidFill>
                  <a:sysClr val="windowText" lastClr="000000"/>
                </a:solidFill>
              </a:rPr>
              <a:t>Power vs Speed</a:t>
            </a:r>
          </a:p>
        </c:rich>
      </c:tx>
      <c:layout>
        <c:manualLayout>
          <c:xMode val="edge"/>
          <c:yMode val="edge"/>
          <c:x val="0.37005555555555558"/>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8025371828521428E-2"/>
          <c:y val="0.16708333333333336"/>
          <c:w val="0.87080774278215212"/>
          <c:h val="0.72088764946048411"/>
        </c:manualLayout>
      </c:layout>
      <c:scatterChart>
        <c:scatterStyle val="smoothMarker"/>
        <c:varyColors val="0"/>
        <c:ser>
          <c:idx val="0"/>
          <c:order val="0"/>
          <c:tx>
            <c:v>Route</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0"/>
            <c:dispEq val="1"/>
            <c:trendlineLbl>
              <c:layout>
                <c:manualLayout>
                  <c:x val="0.20092844163710305"/>
                  <c:y val="-0.118752097373360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[PvsS.xlsx]Feuil1!$A$2:$A$7</c:f>
              <c:numCache>
                <c:formatCode>General</c:formatCode>
                <c:ptCount val="6"/>
                <c:pt idx="0">
                  <c:v>0</c:v>
                </c:pt>
                <c:pt idx="1">
                  <c:v>15</c:v>
                </c:pt>
                <c:pt idx="2">
                  <c:v>20</c:v>
                </c:pt>
                <c:pt idx="3">
                  <c:v>25</c:v>
                </c:pt>
                <c:pt idx="4">
                  <c:v>30</c:v>
                </c:pt>
                <c:pt idx="5">
                  <c:v>50</c:v>
                </c:pt>
              </c:numCache>
            </c:numRef>
          </c:xVal>
          <c:yVal>
            <c:numRef>
              <c:f>[PvsS.xlsx]Feuil1!$B$2:$B$7</c:f>
              <c:numCache>
                <c:formatCode>General</c:formatCode>
                <c:ptCount val="6"/>
                <c:pt idx="0">
                  <c:v>5</c:v>
                </c:pt>
                <c:pt idx="1">
                  <c:v>133</c:v>
                </c:pt>
                <c:pt idx="2">
                  <c:v>175</c:v>
                </c:pt>
                <c:pt idx="3">
                  <c:v>325</c:v>
                </c:pt>
                <c:pt idx="4">
                  <c:v>545</c:v>
                </c:pt>
                <c:pt idx="5">
                  <c:v>1950</c:v>
                </c:pt>
              </c:numCache>
            </c:numRef>
          </c:yVal>
          <c:smooth val="1"/>
          <c:extLst>
            <c:ext xmlns:c16="http://schemas.microsoft.com/office/drawing/2014/chart" uri="{C3380CC4-5D6E-409C-BE32-E72D297353CC}">
              <c16:uniqueId val="{00000001-9FF4-47D3-8BB7-3475F5ABF2DD}"/>
            </c:ext>
          </c:extLst>
        </c:ser>
        <c:ser>
          <c:idx val="1"/>
          <c:order val="1"/>
          <c:tx>
            <c:strRef>
              <c:f>[PvsS.xlsx]Feuil1!$A$8</c:f>
              <c:strCache>
                <c:ptCount val="1"/>
                <c:pt idx="0">
                  <c:v>Terre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[PvsS.xlsx]Feuil1!$A$9:$A$12</c:f>
              <c:numCache>
                <c:formatCode>General</c:formatCode>
                <c:ptCount val="4"/>
                <c:pt idx="0">
                  <c:v>0</c:v>
                </c:pt>
                <c:pt idx="1">
                  <c:v>15</c:v>
                </c:pt>
                <c:pt idx="2">
                  <c:v>22</c:v>
                </c:pt>
                <c:pt idx="3">
                  <c:v>30</c:v>
                </c:pt>
              </c:numCache>
            </c:numRef>
          </c:xVal>
          <c:yVal>
            <c:numRef>
              <c:f>[PvsS.xlsx]Feuil1!$B$9:$B$12</c:f>
              <c:numCache>
                <c:formatCode>General</c:formatCode>
                <c:ptCount val="4"/>
                <c:pt idx="0">
                  <c:v>5</c:v>
                </c:pt>
                <c:pt idx="1">
                  <c:v>130</c:v>
                </c:pt>
                <c:pt idx="2">
                  <c:v>400</c:v>
                </c:pt>
                <c:pt idx="3">
                  <c:v>750</c:v>
                </c:pt>
              </c:numCache>
            </c:numRef>
          </c:yVal>
          <c:smooth val="1"/>
          <c:extLst>
            <c:ext xmlns:c16="http://schemas.microsoft.com/office/drawing/2014/chart" uri="{C3380CC4-5D6E-409C-BE32-E72D297353CC}">
              <c16:uniqueId val="{00000002-9FF4-47D3-8BB7-3475F5ABF2DD}"/>
            </c:ext>
          </c:extLst>
        </c:ser>
        <c:ser>
          <c:idx val="2"/>
          <c:order val="2"/>
          <c:tx>
            <c:strRef>
              <c:f>[PvsS.xlsx]Feuil1!$A$13</c:f>
              <c:strCache>
                <c:ptCount val="1"/>
                <c:pt idx="0">
                  <c:v>Herbe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[PvsS.xlsx]Feuil1!$A$14:$A$16</c:f>
              <c:numCache>
                <c:formatCode>General</c:formatCode>
                <c:ptCount val="3"/>
                <c:pt idx="0">
                  <c:v>0</c:v>
                </c:pt>
                <c:pt idx="1">
                  <c:v>15</c:v>
                </c:pt>
                <c:pt idx="2">
                  <c:v>22</c:v>
                </c:pt>
              </c:numCache>
            </c:numRef>
          </c:xVal>
          <c:yVal>
            <c:numRef>
              <c:f>[PvsS.xlsx]Feuil1!$B$14:$B$16</c:f>
              <c:numCache>
                <c:formatCode>General</c:formatCode>
                <c:ptCount val="3"/>
                <c:pt idx="0">
                  <c:v>5</c:v>
                </c:pt>
                <c:pt idx="1">
                  <c:v>250</c:v>
                </c:pt>
                <c:pt idx="2">
                  <c:v>600</c:v>
                </c:pt>
              </c:numCache>
            </c:numRef>
          </c:yVal>
          <c:smooth val="1"/>
          <c:extLst>
            <c:ext xmlns:c16="http://schemas.microsoft.com/office/drawing/2014/chart" uri="{C3380CC4-5D6E-409C-BE32-E72D297353CC}">
              <c16:uniqueId val="{00000003-9FF4-47D3-8BB7-3475F5ABF2DD}"/>
            </c:ext>
          </c:extLst>
        </c:ser>
        <c:ser>
          <c:idx val="3"/>
          <c:order val="3"/>
          <c:tx>
            <c:strRef>
              <c:f>[PvsS.xlsx]Feuil1!$C$1</c:f>
              <c:strCache>
                <c:ptCount val="1"/>
                <c:pt idx="0">
                  <c:v>Puissance théo</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[PvsS.xlsx]Feuil1!$A$2:$A$7</c:f>
              <c:numCache>
                <c:formatCode>General</c:formatCode>
                <c:ptCount val="6"/>
                <c:pt idx="0">
                  <c:v>0</c:v>
                </c:pt>
                <c:pt idx="1">
                  <c:v>15</c:v>
                </c:pt>
                <c:pt idx="2">
                  <c:v>20</c:v>
                </c:pt>
                <c:pt idx="3">
                  <c:v>25</c:v>
                </c:pt>
                <c:pt idx="4">
                  <c:v>30</c:v>
                </c:pt>
                <c:pt idx="5">
                  <c:v>50</c:v>
                </c:pt>
              </c:numCache>
            </c:numRef>
          </c:xVal>
          <c:yVal>
            <c:numRef>
              <c:f>[PvsS.xlsx]Feuil1!$C$2:$C$7</c:f>
              <c:numCache>
                <c:formatCode>General</c:formatCode>
                <c:ptCount val="6"/>
                <c:pt idx="0">
                  <c:v>0</c:v>
                </c:pt>
                <c:pt idx="1">
                  <c:v>93.1875</c:v>
                </c:pt>
                <c:pt idx="2">
                  <c:v>175</c:v>
                </c:pt>
                <c:pt idx="3">
                  <c:v>300.3125</c:v>
                </c:pt>
                <c:pt idx="4">
                  <c:v>480</c:v>
                </c:pt>
                <c:pt idx="5">
                  <c:v>1960</c:v>
                </c:pt>
              </c:numCache>
            </c:numRef>
          </c:yVal>
          <c:smooth val="1"/>
          <c:extLst>
            <c:ext xmlns:c16="http://schemas.microsoft.com/office/drawing/2014/chart" uri="{C3380CC4-5D6E-409C-BE32-E72D297353CC}">
              <c16:uniqueId val="{00000004-9FF4-47D3-8BB7-3475F5ABF2DD}"/>
            </c:ext>
          </c:extLst>
        </c:ser>
        <c:dLbls>
          <c:showLegendKey val="0"/>
          <c:showVal val="0"/>
          <c:showCatName val="0"/>
          <c:showSerName val="0"/>
          <c:showPercent val="0"/>
          <c:showBubbleSize val="0"/>
        </c:dLbls>
        <c:axId val="610784048"/>
        <c:axId val="610784440"/>
      </c:scatterChart>
      <c:valAx>
        <c:axId val="61078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84440"/>
        <c:crosses val="autoZero"/>
        <c:crossBetween val="midCat"/>
      </c:valAx>
      <c:valAx>
        <c:axId val="61078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784048"/>
        <c:crosses val="autoZero"/>
        <c:crossBetween val="midCat"/>
      </c:valAx>
      <c:spPr>
        <a:noFill/>
        <a:ln>
          <a:noFill/>
        </a:ln>
        <a:effectLst/>
      </c:spPr>
    </c:plotArea>
    <c:legend>
      <c:legendPos val="r"/>
      <c:layout>
        <c:manualLayout>
          <c:xMode val="edge"/>
          <c:yMode val="edge"/>
          <c:x val="0.11149978127734034"/>
          <c:y val="0.22098279381743949"/>
          <c:w val="0.33815090421389632"/>
          <c:h val="0.40540831957784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courbe de consomation</a:t>
            </a:r>
          </a:p>
        </c:rich>
      </c:tx>
      <c:overlay val="0"/>
    </c:title>
    <c:autoTitleDeleted val="0"/>
    <c:plotArea>
      <c:layout/>
      <c:scatterChart>
        <c:scatterStyle val="smoothMarker"/>
        <c:varyColors val="0"/>
        <c:ser>
          <c:idx val="1"/>
          <c:order val="1"/>
          <c:tx>
            <c:v>fatbike</c:v>
          </c:tx>
          <c:trendline>
            <c:trendlineType val="poly"/>
            <c:order val="3"/>
            <c:dispRSqr val="0"/>
            <c:dispEq val="0"/>
          </c:trendline>
          <c:xVal>
            <c:numRef>
              <c:f>[PvsS.xlsx]Feuil1!$A$2:$A$7</c:f>
              <c:numCache>
                <c:formatCode>General</c:formatCode>
                <c:ptCount val="6"/>
                <c:pt idx="0">
                  <c:v>0</c:v>
                </c:pt>
                <c:pt idx="1">
                  <c:v>15</c:v>
                </c:pt>
                <c:pt idx="2">
                  <c:v>20</c:v>
                </c:pt>
                <c:pt idx="3">
                  <c:v>25</c:v>
                </c:pt>
                <c:pt idx="4">
                  <c:v>30</c:v>
                </c:pt>
                <c:pt idx="5">
                  <c:v>50</c:v>
                </c:pt>
              </c:numCache>
            </c:numRef>
          </c:xVal>
          <c:yVal>
            <c:numRef>
              <c:f>[PvsS.xlsx]Feuil1!$B$2:$B$7</c:f>
              <c:numCache>
                <c:formatCode>General</c:formatCode>
                <c:ptCount val="6"/>
                <c:pt idx="0">
                  <c:v>5</c:v>
                </c:pt>
                <c:pt idx="1">
                  <c:v>133</c:v>
                </c:pt>
                <c:pt idx="2">
                  <c:v>175</c:v>
                </c:pt>
                <c:pt idx="3">
                  <c:v>325</c:v>
                </c:pt>
                <c:pt idx="4">
                  <c:v>545</c:v>
                </c:pt>
                <c:pt idx="5">
                  <c:v>1950</c:v>
                </c:pt>
              </c:numCache>
            </c:numRef>
          </c:yVal>
          <c:smooth val="1"/>
          <c:extLst>
            <c:ext xmlns:c16="http://schemas.microsoft.com/office/drawing/2014/chart" uri="{C3380CC4-5D6E-409C-BE32-E72D297353CC}">
              <c16:uniqueId val="{00000001-5249-444B-A2EC-62ED5A4916DC}"/>
            </c:ext>
          </c:extLst>
        </c:ser>
        <c:ser>
          <c:idx val="0"/>
          <c:order val="0"/>
          <c:tx>
            <c:v>ZERO</c:v>
          </c:tx>
          <c:trendline>
            <c:trendlineType val="poly"/>
            <c:order val="3"/>
            <c:dispRSqr val="1"/>
            <c:dispEq val="1"/>
            <c:trendlineLbl>
              <c:numFmt formatCode="General" sourceLinked="0"/>
            </c:trendlineLbl>
          </c:trendline>
          <c:xVal>
            <c:numRef>
              <c:f>[zeroSR_F.xlsx]Feuil1!$A$2:$A$5</c:f>
              <c:numCache>
                <c:formatCode>General</c:formatCode>
                <c:ptCount val="4"/>
                <c:pt idx="0">
                  <c:v>0</c:v>
                </c:pt>
                <c:pt idx="1">
                  <c:v>50</c:v>
                </c:pt>
                <c:pt idx="2">
                  <c:v>89</c:v>
                </c:pt>
                <c:pt idx="3">
                  <c:v>113</c:v>
                </c:pt>
              </c:numCache>
            </c:numRef>
          </c:xVal>
          <c:yVal>
            <c:numRef>
              <c:f>[zeroSR_F.xlsx]Feuil1!$D$2:$D$5</c:f>
              <c:numCache>
                <c:formatCode>General</c:formatCode>
                <c:ptCount val="4"/>
                <c:pt idx="0">
                  <c:v>0</c:v>
                </c:pt>
                <c:pt idx="1">
                  <c:v>2779.9227799227797</c:v>
                </c:pt>
                <c:pt idx="2">
                  <c:v>8060.3773584905648</c:v>
                </c:pt>
                <c:pt idx="3">
                  <c:v>12327.27272727273</c:v>
                </c:pt>
              </c:numCache>
            </c:numRef>
          </c:yVal>
          <c:smooth val="1"/>
          <c:extLst>
            <c:ext xmlns:c16="http://schemas.microsoft.com/office/drawing/2014/chart" uri="{C3380CC4-5D6E-409C-BE32-E72D297353CC}">
              <c16:uniqueId val="{00000003-5249-444B-A2EC-62ED5A4916DC}"/>
            </c:ext>
          </c:extLst>
        </c:ser>
        <c:dLbls>
          <c:showLegendKey val="0"/>
          <c:showVal val="0"/>
          <c:showCatName val="0"/>
          <c:showSerName val="0"/>
          <c:showPercent val="0"/>
          <c:showBubbleSize val="0"/>
        </c:dLbls>
        <c:axId val="82830464"/>
        <c:axId val="147924480"/>
      </c:scatterChart>
      <c:valAx>
        <c:axId val="82830464"/>
        <c:scaling>
          <c:orientation val="minMax"/>
          <c:max val="80"/>
        </c:scaling>
        <c:delete val="0"/>
        <c:axPos val="b"/>
        <c:numFmt formatCode="General" sourceLinked="1"/>
        <c:majorTickMark val="out"/>
        <c:minorTickMark val="none"/>
        <c:tickLblPos val="nextTo"/>
        <c:crossAx val="147924480"/>
        <c:crosses val="autoZero"/>
        <c:crossBetween val="midCat"/>
      </c:valAx>
      <c:valAx>
        <c:axId val="147924480"/>
        <c:scaling>
          <c:orientation val="minMax"/>
          <c:max val="5000"/>
          <c:min val="0"/>
        </c:scaling>
        <c:delete val="0"/>
        <c:axPos val="l"/>
        <c:majorGridlines/>
        <c:numFmt formatCode="General" sourceLinked="1"/>
        <c:majorTickMark val="out"/>
        <c:minorTickMark val="none"/>
        <c:tickLblPos val="nextTo"/>
        <c:crossAx val="8283046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0.08064</cdr:x>
      <cdr:y>0.47151</cdr:y>
    </cdr:from>
    <cdr:to>
      <cdr:x>0.25897</cdr:x>
      <cdr:y>0.47151</cdr:y>
    </cdr:to>
    <cdr:sp macro="" textlink="">
      <cdr:nvSpPr>
        <cdr:cNvPr id="3" name="Connecteur droit 2"/>
        <cdr:cNvSpPr/>
      </cdr:nvSpPr>
      <cdr:spPr>
        <a:xfrm xmlns:a="http://schemas.openxmlformats.org/drawingml/2006/main" flipH="1">
          <a:off x="503852" y="1347327"/>
          <a:ext cx="1114277"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0.10401</cdr:x>
      <cdr:y>0.30258</cdr:y>
    </cdr:from>
    <cdr:to>
      <cdr:x>0.19016</cdr:x>
      <cdr:y>0.38065</cdr:y>
    </cdr:to>
    <cdr:sp macro="" textlink="">
      <cdr:nvSpPr>
        <cdr:cNvPr id="4" name="ZoneTexte 7"/>
        <cdr:cNvSpPr txBox="1"/>
      </cdr:nvSpPr>
      <cdr:spPr>
        <a:xfrm xmlns:a="http://schemas.openxmlformats.org/drawingml/2006/main">
          <a:off x="474784" y="824718"/>
          <a:ext cx="393308" cy="21277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ln>
                <a:noFill/>
              </a:ln>
            </a:rPr>
            <a:t>36°C</a:t>
          </a:r>
        </a:p>
      </cdr:txBody>
    </cdr:sp>
  </cdr:relSizeAnchor>
  <cdr:relSizeAnchor xmlns:cdr="http://schemas.openxmlformats.org/drawingml/2006/chartDrawing">
    <cdr:from>
      <cdr:x>0.78817</cdr:x>
      <cdr:y>0.88817</cdr:y>
    </cdr:from>
    <cdr:to>
      <cdr:x>0.82028</cdr:x>
      <cdr:y>0.97849</cdr:y>
    </cdr:to>
    <cdr:sp macro="" textlink="">
      <cdr:nvSpPr>
        <cdr:cNvPr id="5" name="ZoneTexte 7"/>
        <cdr:cNvSpPr txBox="1"/>
      </cdr:nvSpPr>
      <cdr:spPr>
        <a:xfrm xmlns:a="http://schemas.openxmlformats.org/drawingml/2006/main">
          <a:off x="4924792" y="2537946"/>
          <a:ext cx="200636" cy="258089"/>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ln>
                <a:noFill/>
              </a:ln>
            </a:rPr>
            <a:t>s</a:t>
          </a:r>
        </a:p>
      </cdr:txBody>
    </cdr:sp>
  </cdr:relSizeAnchor>
  <cdr:relSizeAnchor xmlns:cdr="http://schemas.openxmlformats.org/drawingml/2006/chartDrawing">
    <cdr:from>
      <cdr:x>0.00385</cdr:x>
      <cdr:y>0.13548</cdr:y>
    </cdr:from>
    <cdr:to>
      <cdr:x>0.07845</cdr:x>
      <cdr:y>0.22581</cdr:y>
    </cdr:to>
    <cdr:sp macro="" textlink="">
      <cdr:nvSpPr>
        <cdr:cNvPr id="6" name="ZoneTexte 7"/>
        <cdr:cNvSpPr txBox="1"/>
      </cdr:nvSpPr>
      <cdr:spPr>
        <a:xfrm xmlns:a="http://schemas.openxmlformats.org/drawingml/2006/main">
          <a:off x="17586" y="369277"/>
          <a:ext cx="340554" cy="246185"/>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fr-FR" sz="1100">
              <a:ln>
                <a:noFill/>
              </a:ln>
            </a:rPr>
            <a:t>C°</a:t>
          </a:r>
        </a:p>
      </cdr:txBody>
    </cdr:sp>
  </cdr:relSizeAnchor>
  <cdr:relSizeAnchor xmlns:cdr="http://schemas.openxmlformats.org/drawingml/2006/chartDrawing">
    <cdr:from>
      <cdr:x>0.26208</cdr:x>
      <cdr:y>0.52288</cdr:y>
    </cdr:from>
    <cdr:to>
      <cdr:x>0.33337</cdr:x>
      <cdr:y>0.61211</cdr:y>
    </cdr:to>
    <cdr:sp macro="" textlink="">
      <cdr:nvSpPr>
        <cdr:cNvPr id="7" name="ZoneTexte 7">
          <a:extLst xmlns:a="http://schemas.openxmlformats.org/drawingml/2006/main">
            <a:ext uri="{FF2B5EF4-FFF2-40B4-BE49-F238E27FC236}">
              <a16:creationId xmlns:a16="http://schemas.microsoft.com/office/drawing/2014/main" id="{00000000-0008-0000-0000-000008000000}"/>
            </a:ext>
          </a:extLst>
        </cdr:cNvPr>
        <cdr:cNvSpPr txBox="1"/>
      </cdr:nvSpPr>
      <cdr:spPr>
        <a:xfrm xmlns:a="http://schemas.openxmlformats.org/drawingml/2006/main">
          <a:off x="1637553" y="1494118"/>
          <a:ext cx="445476" cy="2549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a:ln>
                <a:noFill/>
              </a:ln>
            </a:rPr>
            <a:t>40s</a:t>
          </a:r>
        </a:p>
      </cdr:txBody>
    </cdr:sp>
  </cdr:relSizeAnchor>
</c:userShapes>
</file>

<file path=word/drawings/drawing2.xml><?xml version="1.0" encoding="utf-8"?>
<c:userShapes xmlns:c="http://schemas.openxmlformats.org/drawingml/2006/chart">
  <cdr:relSizeAnchor xmlns:cdr="http://schemas.openxmlformats.org/drawingml/2006/chartDrawing">
    <cdr:from>
      <cdr:x>0.0134</cdr:x>
      <cdr:y>0.0402</cdr:y>
    </cdr:from>
    <cdr:to>
      <cdr:x>0.08978</cdr:x>
      <cdr:y>0.13006</cdr:y>
    </cdr:to>
    <cdr:sp macro="" textlink="">
      <cdr:nvSpPr>
        <cdr:cNvPr id="2" name="ZoneTexte 1"/>
        <cdr:cNvSpPr txBox="1"/>
      </cdr:nvSpPr>
      <cdr:spPr>
        <a:xfrm xmlns:a="http://schemas.openxmlformats.org/drawingml/2006/main">
          <a:off x="77202" y="116879"/>
          <a:ext cx="440012"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W</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57C53-4539-43E9-AE8F-E6253F39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4580</Words>
  <Characters>25196</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Vélo électrique et challenge 10 heures de Mob’</vt:lpstr>
    </vt:vector>
  </TitlesOfParts>
  <Company>GEII 2A</Company>
  <LinksUpToDate>false</LinksUpToDate>
  <CharactersWithSpaces>29717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Vélo électrique et challenge 10 heures de Mob’</dc:title>
  <dc:subject>Fat-bike Electrique</dc:subject>
  <dc:creator>Arnaud Escoda, Thomas Moutaillier</dc:creator>
  <cp:keywords/>
  <dc:description/>
  <cp:lastModifiedBy>Beatrice Escoda</cp:lastModifiedBy>
  <cp:revision>100</cp:revision>
  <cp:lastPrinted>2019-03-24T17:14:00Z</cp:lastPrinted>
  <dcterms:created xsi:type="dcterms:W3CDTF">2019-03-23T09:55:00Z</dcterms:created>
  <dcterms:modified xsi:type="dcterms:W3CDTF">2019-03-24T17:15:00Z</dcterms:modified>
</cp:coreProperties>
</file>