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8E" w:rsidRDefault="0008018E" w:rsidP="0008018E">
      <w:pPr>
        <w:rPr>
          <w:sz w:val="48"/>
          <w:szCs w:val="48"/>
        </w:rPr>
      </w:pPr>
    </w:p>
    <w:p w:rsidR="0008018E" w:rsidRPr="007108FE" w:rsidRDefault="0008018E" w:rsidP="0008018E">
      <w:pPr>
        <w:rPr>
          <w:sz w:val="48"/>
          <w:szCs w:val="48"/>
        </w:rPr>
      </w:pPr>
      <w:bookmarkStart w:id="0" w:name="_GoBack"/>
      <w:bookmarkEnd w:id="0"/>
      <w:r w:rsidRPr="007108FE">
        <w:rPr>
          <w:sz w:val="48"/>
          <w:szCs w:val="48"/>
        </w:rPr>
        <w:t>La pollution du débat</w:t>
      </w:r>
    </w:p>
    <w:p w:rsidR="0008018E" w:rsidRDefault="0008018E" w:rsidP="0008018E">
      <w:proofErr w:type="gramStart"/>
      <w:r>
        <w:t>ou</w:t>
      </w:r>
      <w:proofErr w:type="gramEnd"/>
      <w:r>
        <w:t xml:space="preserve"> manuel de discussion à l’usage de ceux qui veulent en discuter</w:t>
      </w:r>
    </w:p>
    <w:p w:rsidR="0008018E" w:rsidRDefault="0008018E" w:rsidP="0008018E"/>
    <w:p w:rsidR="0008018E" w:rsidRDefault="0008018E" w:rsidP="0008018E"/>
    <w:p w:rsidR="0008018E" w:rsidRDefault="0008018E" w:rsidP="0008018E"/>
    <w:p w:rsidR="0008018E" w:rsidRDefault="0008018E" w:rsidP="0008018E">
      <w:pPr>
        <w:ind w:firstLine="708"/>
      </w:pPr>
    </w:p>
    <w:p w:rsidR="0008018E" w:rsidRDefault="0008018E" w:rsidP="0008018E">
      <w:pPr>
        <w:ind w:firstLine="708"/>
      </w:pPr>
      <w:r>
        <w:t xml:space="preserve">Si la question du C02 comme agent perturbateur du climat a pris une telle </w:t>
      </w:r>
      <w:proofErr w:type="gramStart"/>
      <w:r>
        <w:t>ampleur  ,</w:t>
      </w:r>
      <w:proofErr w:type="gramEnd"/>
      <w:r>
        <w:t xml:space="preserve"> c’est en raison de biais de méthode et de discours de plusieurs ordres .Tout questionnement , même émis par un amoureux de la nature , se heurtera à beaucoup d’écueils qu’il faut connaître</w:t>
      </w:r>
    </w:p>
    <w:p w:rsidR="0008018E" w:rsidRDefault="0008018E" w:rsidP="0008018E"/>
    <w:p w:rsidR="0008018E" w:rsidRDefault="0008018E" w:rsidP="0008018E">
      <w:pPr>
        <w:rPr>
          <w:b/>
        </w:rPr>
      </w:pPr>
      <w:r>
        <w:t xml:space="preserve">1/ </w:t>
      </w:r>
      <w:r w:rsidRPr="004A5819">
        <w:rPr>
          <w:b/>
        </w:rPr>
        <w:t xml:space="preserve">Biais de </w:t>
      </w:r>
      <w:r>
        <w:rPr>
          <w:b/>
        </w:rPr>
        <w:t>nature</w:t>
      </w:r>
    </w:p>
    <w:p w:rsidR="0008018E" w:rsidRPr="004A5819" w:rsidRDefault="0008018E" w:rsidP="0008018E">
      <w:pPr>
        <w:rPr>
          <w:b/>
        </w:rPr>
      </w:pPr>
    </w:p>
    <w:p w:rsidR="0008018E" w:rsidRDefault="0008018E" w:rsidP="0008018E">
      <w:r>
        <w:tab/>
        <w:t xml:space="preserve">La mission du GIEC a pour origine et financement une commande de </w:t>
      </w:r>
      <w:proofErr w:type="gramStart"/>
      <w:r>
        <w:t>l’ONU  ,</w:t>
      </w:r>
      <w:proofErr w:type="gramEnd"/>
      <w:r>
        <w:t xml:space="preserve"> organisme politique , non scientifique</w:t>
      </w:r>
    </w:p>
    <w:p w:rsidR="0008018E" w:rsidRDefault="0008018E" w:rsidP="0008018E">
      <w:r>
        <w:tab/>
        <w:t xml:space="preserve">Une étude scientifique se doit d’être indemne de toute autre considération que </w:t>
      </w:r>
      <w:proofErr w:type="gramStart"/>
      <w:r>
        <w:t>scientifique .</w:t>
      </w:r>
      <w:proofErr w:type="gramEnd"/>
      <w:r>
        <w:t xml:space="preserve"> Or le Groupe d’Etude Intergouvernemental sur le Climat porte en son titre même l’empreinte de sa collusion avec le pouvoir </w:t>
      </w:r>
      <w:proofErr w:type="gramStart"/>
      <w:r>
        <w:t>politique .</w:t>
      </w:r>
      <w:proofErr w:type="gramEnd"/>
      <w:r>
        <w:t xml:space="preserve"> Ses travaux sont d’ailleurs orientés vers la production d’un « résumé pour décideurs » , le seul vraiment lu , dont les conclusions sont une interprétation pessimiste , orientée par les politiques et les ONG  des données de l’analyse faite par des modèles informatiques dont on a vu la grande dispersion de résultats .</w:t>
      </w:r>
    </w:p>
    <w:p w:rsidR="0008018E" w:rsidRDefault="0008018E" w:rsidP="0008018E"/>
    <w:p w:rsidR="0008018E" w:rsidRDefault="0008018E" w:rsidP="0008018E">
      <w:r>
        <w:t xml:space="preserve">Les résultats des études du GIEC souffrent donc d’un biais de confirmation de nature politique </w:t>
      </w:r>
    </w:p>
    <w:p w:rsidR="0008018E" w:rsidRDefault="0008018E" w:rsidP="0008018E"/>
    <w:p w:rsidR="0008018E" w:rsidRDefault="0008018E" w:rsidP="0008018E"/>
    <w:p w:rsidR="0008018E" w:rsidRPr="004A5819" w:rsidRDefault="0008018E" w:rsidP="0008018E">
      <w:pPr>
        <w:rPr>
          <w:b/>
        </w:rPr>
      </w:pPr>
      <w:r>
        <w:t xml:space="preserve">2/ </w:t>
      </w:r>
      <w:r w:rsidRPr="004A5819">
        <w:rPr>
          <w:b/>
        </w:rPr>
        <w:t>Biais déontologiques</w:t>
      </w:r>
    </w:p>
    <w:p w:rsidR="0008018E" w:rsidRPr="004A5819" w:rsidRDefault="0008018E" w:rsidP="0008018E">
      <w:pPr>
        <w:rPr>
          <w:b/>
        </w:rPr>
      </w:pPr>
    </w:p>
    <w:p w:rsidR="0008018E" w:rsidRDefault="0008018E" w:rsidP="0008018E">
      <w:pPr>
        <w:rPr>
          <w:b/>
        </w:rPr>
      </w:pPr>
      <w:r>
        <w:tab/>
      </w:r>
      <w:r w:rsidRPr="004A5819">
        <w:rPr>
          <w:b/>
        </w:rPr>
        <w:t>Critique des sources</w:t>
      </w:r>
    </w:p>
    <w:p w:rsidR="0008018E" w:rsidRPr="004A5819" w:rsidRDefault="0008018E" w:rsidP="0008018E">
      <w:pPr>
        <w:rPr>
          <w:b/>
        </w:rPr>
      </w:pPr>
    </w:p>
    <w:p w:rsidR="0008018E" w:rsidRDefault="0008018E" w:rsidP="0008018E">
      <w:r>
        <w:tab/>
        <w:t xml:space="preserve">Toute étude scientifique doit pouvoir exposer ses sources à la critique pour permettre une étude </w:t>
      </w:r>
      <w:proofErr w:type="gramStart"/>
      <w:r>
        <w:t>contradictoire .</w:t>
      </w:r>
      <w:proofErr w:type="gramEnd"/>
      <w:r>
        <w:t xml:space="preserve"> Elle doit également reconnaître ses erreurs en particulier si les faits lui donnent tort.</w:t>
      </w:r>
    </w:p>
    <w:p w:rsidR="0008018E" w:rsidRDefault="0008018E" w:rsidP="0008018E">
      <w:r>
        <w:tab/>
        <w:t>L’histoire du GIEC montre que de nombreuses failles en ce domaine peuvent être relevées :</w:t>
      </w:r>
    </w:p>
    <w:p w:rsidR="0008018E" w:rsidRDefault="0008018E" w:rsidP="0008018E">
      <w:r>
        <w:t xml:space="preserve">La plus criante concerne </w:t>
      </w:r>
      <w:proofErr w:type="spellStart"/>
      <w:r>
        <w:t>M.Mann</w:t>
      </w:r>
      <w:proofErr w:type="spellEnd"/>
      <w:r>
        <w:t xml:space="preserve"> dont la courbe en crosse de hockey a engendré la </w:t>
      </w:r>
      <w:proofErr w:type="gramStart"/>
      <w:r>
        <w:t>panique .</w:t>
      </w:r>
      <w:proofErr w:type="gramEnd"/>
      <w:r>
        <w:t xml:space="preserve"> Il lui a été demandé par ses contradicteurs (Mac </w:t>
      </w:r>
      <w:proofErr w:type="spellStart"/>
      <w:r>
        <w:t>Intyre</w:t>
      </w:r>
      <w:proofErr w:type="spellEnd"/>
      <w:r>
        <w:t xml:space="preserve"> et Mac </w:t>
      </w:r>
      <w:proofErr w:type="spellStart"/>
      <w:r>
        <w:t>Kitrick</w:t>
      </w:r>
      <w:proofErr w:type="spellEnd"/>
      <w:r>
        <w:t xml:space="preserve">) de fournir les données de son </w:t>
      </w:r>
      <w:proofErr w:type="gramStart"/>
      <w:r>
        <w:t>étude ,</w:t>
      </w:r>
      <w:proofErr w:type="gramEnd"/>
      <w:r>
        <w:t xml:space="preserve"> ce qu’il n’a pas voulu faire avant de carrément les effacer pour en interdire la critique .</w:t>
      </w:r>
    </w:p>
    <w:p w:rsidR="0008018E" w:rsidRDefault="0008018E" w:rsidP="0008018E">
      <w:r>
        <w:t>Par la suite le même M. Mann fut confondu par des échanges mails avec un collègue Phil Jones  (« </w:t>
      </w:r>
      <w:proofErr w:type="spellStart"/>
      <w:r>
        <w:t>climategate</w:t>
      </w:r>
      <w:proofErr w:type="spellEnd"/>
      <w:r>
        <w:t> »</w:t>
      </w:r>
      <w:proofErr w:type="gramStart"/>
      <w:r>
        <w:t>)où</w:t>
      </w:r>
      <w:proofErr w:type="gramEnd"/>
      <w:r>
        <w:t xml:space="preserve"> ils s’obligeaient à faire disparaître de leurs ordinateurs les documents préparatoires au quatrième rapport du GIEC et à gommer l’optimum médiéval…De même pour l’analyse des relevés de température demandés à Phil Jones directeur du CRU qu’il refusa de transmettre avant que l’on constate qu’ils avaient été détruits .</w:t>
      </w:r>
    </w:p>
    <w:p w:rsidR="0008018E" w:rsidRDefault="0008018E" w:rsidP="0008018E"/>
    <w:p w:rsidR="0008018E" w:rsidRDefault="0008018E" w:rsidP="0008018E">
      <w:pPr>
        <w:ind w:firstLine="708"/>
        <w:rPr>
          <w:b/>
        </w:rPr>
      </w:pPr>
      <w:r w:rsidRPr="004A5819">
        <w:rPr>
          <w:b/>
        </w:rPr>
        <w:t>Prise en compte des faits</w:t>
      </w:r>
    </w:p>
    <w:p w:rsidR="0008018E" w:rsidRPr="004A5819" w:rsidRDefault="0008018E" w:rsidP="0008018E">
      <w:pPr>
        <w:ind w:firstLine="708"/>
        <w:rPr>
          <w:b/>
        </w:rPr>
      </w:pPr>
    </w:p>
    <w:p w:rsidR="0008018E" w:rsidRDefault="0008018E" w:rsidP="0008018E">
      <w:pPr>
        <w:ind w:firstLine="708"/>
      </w:pPr>
      <w:r>
        <w:t xml:space="preserve">Toute théorie est confrontée aux faits à un moment donné. Or la science « reconnue » semble ignorer tout faits la  </w:t>
      </w:r>
      <w:proofErr w:type="gramStart"/>
      <w:r>
        <w:t>contredisant .</w:t>
      </w:r>
      <w:proofErr w:type="gramEnd"/>
      <w:r>
        <w:t xml:space="preserve"> Deux sont significatifs :</w:t>
      </w:r>
    </w:p>
    <w:p w:rsidR="0008018E" w:rsidRDefault="0008018E" w:rsidP="0008018E">
      <w:pPr>
        <w:ind w:firstLine="708"/>
      </w:pPr>
      <w:r>
        <w:t xml:space="preserve">La corrélation apparente au cours des siècles entre les variations de  température et celles de teneur atmosphérique en CO2 montre en fait que la courbe de CO2 suit dans le temps celle de la température. Le CO2 ne peut donc faire varier la température mais c’est l’inverse qui se </w:t>
      </w:r>
      <w:proofErr w:type="gramStart"/>
      <w:r>
        <w:t>produit .</w:t>
      </w:r>
      <w:proofErr w:type="gramEnd"/>
      <w:r>
        <w:t xml:space="preserve"> La température engendre les variations  de CO2</w:t>
      </w:r>
    </w:p>
    <w:p w:rsidR="0008018E" w:rsidRDefault="0008018E" w:rsidP="0008018E">
      <w:pPr>
        <w:pStyle w:val="Paragraphedeliste"/>
        <w:ind w:left="1548"/>
      </w:pPr>
    </w:p>
    <w:p w:rsidR="0008018E" w:rsidRDefault="0008018E" w:rsidP="0008018E">
      <w:pPr>
        <w:ind w:firstLine="708"/>
      </w:pPr>
      <w:r>
        <w:t xml:space="preserve">Il existe une augmentation régulière du CO2 dans l’atmosphère depuis 2000 qui n’est absolument pas corrélée  avec la température </w:t>
      </w:r>
      <w:proofErr w:type="gramStart"/>
      <w:r>
        <w:t>qui ,</w:t>
      </w:r>
      <w:proofErr w:type="gramEnd"/>
      <w:r>
        <w:t xml:space="preserve"> elle , est plutôt en plateau . Le CO2 ne dirige donc pas la température</w:t>
      </w:r>
    </w:p>
    <w:p w:rsidR="0008018E" w:rsidRDefault="0008018E" w:rsidP="0008018E"/>
    <w:p w:rsidR="0008018E" w:rsidRDefault="0008018E" w:rsidP="0008018E">
      <w:r>
        <w:t xml:space="preserve">Dans un tel contexte de négation du réel toute discussion scientifique ne peut sereinement avoir </w:t>
      </w:r>
      <w:proofErr w:type="gramStart"/>
      <w:r>
        <w:t>lieu .</w:t>
      </w:r>
      <w:proofErr w:type="gramEnd"/>
      <w:r>
        <w:t xml:space="preserve"> Ce sont des réalités qui dérangent le </w:t>
      </w:r>
      <w:proofErr w:type="gramStart"/>
      <w:r>
        <w:t>consensus .</w:t>
      </w:r>
      <w:proofErr w:type="gramEnd"/>
    </w:p>
    <w:p w:rsidR="0008018E" w:rsidRDefault="0008018E" w:rsidP="0008018E"/>
    <w:p w:rsidR="0008018E" w:rsidRDefault="0008018E" w:rsidP="0008018E">
      <w:pPr>
        <w:rPr>
          <w:b/>
        </w:rPr>
      </w:pPr>
      <w:r w:rsidRPr="004A5819">
        <w:rPr>
          <w:b/>
        </w:rPr>
        <w:t>3/ Biais Moral</w:t>
      </w:r>
    </w:p>
    <w:p w:rsidR="0008018E" w:rsidRDefault="0008018E" w:rsidP="0008018E">
      <w:pPr>
        <w:rPr>
          <w:b/>
        </w:rPr>
      </w:pPr>
    </w:p>
    <w:p w:rsidR="0008018E" w:rsidRDefault="0008018E" w:rsidP="0008018E">
      <w:r>
        <w:tab/>
        <w:t>La discussion sur le climat est entachée d’une ambiance passionnelle liée à l’introduction d’une valeur morale dans l’appréciation des arguments. Il ne s’agit pas de savoir ce qui est vrai dans l’analyse du climat mais de savoir si l’interlocuteur veut « sauver la planète </w:t>
      </w:r>
      <w:proofErr w:type="gramStart"/>
      <w:r>
        <w:t>» .</w:t>
      </w:r>
      <w:proofErr w:type="gramEnd"/>
    </w:p>
    <w:p w:rsidR="0008018E" w:rsidRDefault="0008018E" w:rsidP="0008018E">
      <w:r>
        <w:tab/>
        <w:t xml:space="preserve">En </w:t>
      </w:r>
      <w:proofErr w:type="gramStart"/>
      <w:r>
        <w:t>général ,</w:t>
      </w:r>
      <w:proofErr w:type="gramEnd"/>
      <w:r>
        <w:t xml:space="preserve"> ce caractère quasi religieux , passionnel du discours écologique globalisant,  témoigne de la fragilité de ses fondements scientifiques , la nature étant parée de toutes les vertus , l’homme ne faisant que la dégrader . </w:t>
      </w:r>
    </w:p>
    <w:p w:rsidR="0008018E" w:rsidRDefault="0008018E" w:rsidP="0008018E">
      <w:r>
        <w:tab/>
        <w:t xml:space="preserve">Le raisonnement se heurte ici à </w:t>
      </w:r>
      <w:proofErr w:type="gramStart"/>
      <w:r>
        <w:t>l’intuition ,</w:t>
      </w:r>
      <w:proofErr w:type="gramEnd"/>
      <w:r>
        <w:t xml:space="preserve"> à l’impression , au sentiment de ce qu’il convient de faire ou de penser . C’est ce qu’on appelle l’opinion publique dont la puissance de conviction interdit toute remise en </w:t>
      </w:r>
      <w:proofErr w:type="gramStart"/>
      <w:r>
        <w:t>cause .</w:t>
      </w:r>
      <w:proofErr w:type="gramEnd"/>
    </w:p>
    <w:p w:rsidR="0008018E" w:rsidRDefault="0008018E" w:rsidP="0008018E">
      <w:r>
        <w:tab/>
        <w:t>Il est alors fréquent que la discussion dégénère</w:t>
      </w:r>
    </w:p>
    <w:p w:rsidR="0008018E" w:rsidRDefault="0008018E" w:rsidP="0008018E"/>
    <w:p w:rsidR="0008018E" w:rsidRDefault="0008018E" w:rsidP="0008018E">
      <w:pPr>
        <w:rPr>
          <w:b/>
        </w:rPr>
      </w:pPr>
      <w:r w:rsidRPr="00621468">
        <w:rPr>
          <w:b/>
        </w:rPr>
        <w:t xml:space="preserve">4/ Biais </w:t>
      </w:r>
      <w:r>
        <w:rPr>
          <w:b/>
        </w:rPr>
        <w:t>de discours</w:t>
      </w:r>
    </w:p>
    <w:p w:rsidR="0008018E" w:rsidRDefault="0008018E" w:rsidP="0008018E">
      <w:pPr>
        <w:rPr>
          <w:b/>
        </w:rPr>
      </w:pPr>
    </w:p>
    <w:p w:rsidR="0008018E" w:rsidRPr="00905A00" w:rsidRDefault="0008018E" w:rsidP="0008018E">
      <w:r>
        <w:rPr>
          <w:b/>
        </w:rPr>
        <w:tab/>
      </w:r>
      <w:r w:rsidRPr="00905A00">
        <w:t>Entamer une discussion est souvent difficile pour plusieurs raisons</w:t>
      </w:r>
    </w:p>
    <w:p w:rsidR="0008018E" w:rsidRDefault="0008018E" w:rsidP="0008018E">
      <w:pPr>
        <w:rPr>
          <w:b/>
        </w:rPr>
      </w:pPr>
    </w:p>
    <w:p w:rsidR="0008018E" w:rsidRPr="00AE6103" w:rsidRDefault="0008018E" w:rsidP="0008018E">
      <w:pPr>
        <w:rPr>
          <w:b/>
        </w:rPr>
      </w:pPr>
      <w:r>
        <w:rPr>
          <w:b/>
        </w:rPr>
        <w:tab/>
      </w:r>
      <w:r w:rsidRPr="00AE6103">
        <w:rPr>
          <w:b/>
        </w:rPr>
        <w:t>Le refus</w:t>
      </w:r>
    </w:p>
    <w:p w:rsidR="0008018E" w:rsidRDefault="0008018E" w:rsidP="0008018E"/>
    <w:p w:rsidR="0008018E" w:rsidRDefault="0008018E" w:rsidP="0008018E">
      <w:r>
        <w:tab/>
        <w:t xml:space="preserve">Le dérangement provoqué par la critique du consensus Climat/CO2 est tel que très souvent la discussion ne peut pas </w:t>
      </w:r>
      <w:proofErr w:type="gramStart"/>
      <w:r>
        <w:t>s’instaurer .</w:t>
      </w:r>
      <w:proofErr w:type="gramEnd"/>
      <w:r>
        <w:t xml:space="preserve"> A cela deux raisons : La première consiste à reconnaître sa méconnaissance ou le désintérêt du sujet , la deuxième  résulte d’une volonté affirmée de ne pas perdre son temps avec des querelles considérées comme dépassées depuis longtemps , la cause étant définitivement  prouvée et classée .</w:t>
      </w:r>
    </w:p>
    <w:p w:rsidR="0008018E" w:rsidRDefault="0008018E" w:rsidP="0008018E">
      <w:r>
        <w:t>Cette volonté a été clairement exprimée par certains médias</w:t>
      </w:r>
      <w:r w:rsidRPr="00461467">
        <w:tab/>
      </w:r>
    </w:p>
    <w:p w:rsidR="0008018E" w:rsidRDefault="0008018E" w:rsidP="0008018E"/>
    <w:p w:rsidR="0008018E" w:rsidRDefault="0008018E" w:rsidP="0008018E">
      <w:r>
        <w:tab/>
      </w:r>
    </w:p>
    <w:p w:rsidR="0008018E" w:rsidRDefault="0008018E" w:rsidP="0008018E"/>
    <w:p w:rsidR="0008018E" w:rsidRDefault="0008018E" w:rsidP="0008018E">
      <w:pPr>
        <w:rPr>
          <w:b/>
        </w:rPr>
      </w:pPr>
      <w:r>
        <w:rPr>
          <w:b/>
        </w:rPr>
        <w:t xml:space="preserve">        </w:t>
      </w:r>
    </w:p>
    <w:p w:rsidR="0008018E" w:rsidRDefault="0008018E" w:rsidP="0008018E">
      <w:pPr>
        <w:rPr>
          <w:b/>
        </w:rPr>
      </w:pPr>
    </w:p>
    <w:p w:rsidR="0008018E" w:rsidRDefault="0008018E" w:rsidP="0008018E">
      <w:pPr>
        <w:rPr>
          <w:b/>
        </w:rPr>
      </w:pPr>
    </w:p>
    <w:p w:rsidR="0008018E" w:rsidRDefault="0008018E" w:rsidP="0008018E">
      <w:pPr>
        <w:rPr>
          <w:b/>
        </w:rPr>
      </w:pPr>
      <w:r>
        <w:rPr>
          <w:b/>
        </w:rPr>
        <w:tab/>
        <w:t xml:space="preserve">  </w:t>
      </w:r>
      <w:r w:rsidRPr="005843F4">
        <w:rPr>
          <w:b/>
        </w:rPr>
        <w:t xml:space="preserve">Le </w:t>
      </w:r>
      <w:proofErr w:type="spellStart"/>
      <w:r w:rsidRPr="005843F4">
        <w:rPr>
          <w:b/>
        </w:rPr>
        <w:t>procés</w:t>
      </w:r>
      <w:proofErr w:type="spellEnd"/>
      <w:r w:rsidRPr="005843F4">
        <w:rPr>
          <w:b/>
        </w:rPr>
        <w:t xml:space="preserve"> en minorité</w:t>
      </w:r>
      <w:r w:rsidRPr="005843F4">
        <w:rPr>
          <w:b/>
        </w:rPr>
        <w:tab/>
      </w:r>
    </w:p>
    <w:p w:rsidR="0008018E" w:rsidRDefault="0008018E" w:rsidP="0008018E">
      <w:pPr>
        <w:rPr>
          <w:b/>
        </w:rPr>
      </w:pPr>
    </w:p>
    <w:p w:rsidR="0008018E" w:rsidRDefault="0008018E" w:rsidP="0008018E">
      <w:r>
        <w:rPr>
          <w:b/>
        </w:rPr>
        <w:tab/>
      </w:r>
      <w:r>
        <w:t xml:space="preserve">Argument </w:t>
      </w:r>
      <w:proofErr w:type="gramStart"/>
      <w:r>
        <w:t>facile  ,</w:t>
      </w:r>
      <w:proofErr w:type="gramEnd"/>
      <w:r>
        <w:t xml:space="preserve"> l’exhibition médiatique du « consensus » soutenu par tant de scientifiques</w:t>
      </w:r>
      <w:r>
        <w:rPr>
          <w:b/>
        </w:rPr>
        <w:t xml:space="preserve"> </w:t>
      </w:r>
      <w:r>
        <w:t>tend à é</w:t>
      </w:r>
      <w:r w:rsidRPr="005843F4">
        <w:t>craser l’interlocuteur</w:t>
      </w:r>
      <w:r>
        <w:rPr>
          <w:b/>
        </w:rPr>
        <w:t xml:space="preserve"> </w:t>
      </w:r>
      <w:r>
        <w:t>q</w:t>
      </w:r>
      <w:r w:rsidRPr="005843F4">
        <w:t>ui se pose des questions</w:t>
      </w:r>
      <w:r>
        <w:t xml:space="preserve"> . C’est oublier assez vite que la science ne tire pas sa vérité du grand nombre comme la démocratie et que beaucoup de découvertes majeures l’ont été contre l’opinion du </w:t>
      </w:r>
      <w:proofErr w:type="gramStart"/>
      <w:r>
        <w:t>moment .</w:t>
      </w:r>
      <w:proofErr w:type="gramEnd"/>
    </w:p>
    <w:p w:rsidR="0008018E" w:rsidRDefault="0008018E" w:rsidP="0008018E">
      <w:r>
        <w:t xml:space="preserve">. Or on ne mentionne  jamais dans la presse  les milliers de publications dans les revues à comité de lecture (Plus de 3000 ont été </w:t>
      </w:r>
      <w:proofErr w:type="gramStart"/>
      <w:r>
        <w:t>dénombrées …)</w:t>
      </w:r>
      <w:proofErr w:type="gramEnd"/>
      <w:r>
        <w:t xml:space="preserve"> comme les milliers de scientifiques (31000 ont signé « l’Oregon </w:t>
      </w:r>
      <w:proofErr w:type="spellStart"/>
      <w:r>
        <w:t>Petition</w:t>
      </w:r>
      <w:proofErr w:type="spellEnd"/>
      <w:r>
        <w:t xml:space="preserve"> ») qui vont à l’encontre de la doxa officielle . </w:t>
      </w:r>
    </w:p>
    <w:p w:rsidR="0008018E" w:rsidRDefault="0008018E" w:rsidP="0008018E">
      <w:r>
        <w:tab/>
      </w:r>
    </w:p>
    <w:p w:rsidR="0008018E" w:rsidRDefault="0008018E" w:rsidP="0008018E"/>
    <w:p w:rsidR="0008018E" w:rsidRDefault="0008018E" w:rsidP="0008018E">
      <w:pPr>
        <w:ind w:firstLine="708"/>
        <w:rPr>
          <w:b/>
        </w:rPr>
      </w:pPr>
      <w:r w:rsidRPr="0013334A">
        <w:rPr>
          <w:b/>
        </w:rPr>
        <w:t>L’argument d’autorité</w:t>
      </w:r>
    </w:p>
    <w:p w:rsidR="0008018E" w:rsidRDefault="0008018E" w:rsidP="0008018E">
      <w:r w:rsidRPr="0013334A">
        <w:tab/>
      </w:r>
    </w:p>
    <w:p w:rsidR="0008018E" w:rsidRPr="0013334A" w:rsidRDefault="0008018E" w:rsidP="0008018E">
      <w:pPr>
        <w:ind w:firstLine="708"/>
      </w:pPr>
      <w:r w:rsidRPr="0013334A">
        <w:t xml:space="preserve">Il </w:t>
      </w:r>
      <w:proofErr w:type="gramStart"/>
      <w:r w:rsidRPr="0013334A">
        <w:t>consiste ,</w:t>
      </w:r>
      <w:proofErr w:type="gramEnd"/>
      <w:r w:rsidRPr="0013334A">
        <w:t xml:space="preserve"> un peu comme le précédent à juger de la valeur d’un argument non pas à l’aune de sa cohérence mais en fonction de la personne qui l’affirme</w:t>
      </w:r>
      <w:r>
        <w:t xml:space="preserve"> . Ce n’est pas cette fois le nombre d’adeptes qui compte mais la reconnaissance sociale et scientifique du tenant de la théorie. Elle vaut le plus souvent à condition que l’argument </w:t>
      </w:r>
      <w:proofErr w:type="gramStart"/>
      <w:r>
        <w:t>tienne .</w:t>
      </w:r>
      <w:proofErr w:type="gramEnd"/>
      <w:r>
        <w:t xml:space="preserve"> Sans argument valable il ne reste plus que </w:t>
      </w:r>
      <w:proofErr w:type="gramStart"/>
      <w:r>
        <w:t>l’autorité .</w:t>
      </w:r>
      <w:proofErr w:type="gramEnd"/>
    </w:p>
    <w:p w:rsidR="0008018E" w:rsidRPr="0013334A" w:rsidRDefault="0008018E" w:rsidP="0008018E"/>
    <w:p w:rsidR="0008018E" w:rsidRPr="00AE6103" w:rsidRDefault="0008018E" w:rsidP="0008018E">
      <w:pPr>
        <w:ind w:firstLine="708"/>
        <w:rPr>
          <w:b/>
        </w:rPr>
      </w:pPr>
      <w:r w:rsidRPr="00AE6103">
        <w:rPr>
          <w:b/>
        </w:rPr>
        <w:t xml:space="preserve">La </w:t>
      </w:r>
      <w:proofErr w:type="gramStart"/>
      <w:r w:rsidRPr="00AE6103">
        <w:rPr>
          <w:b/>
        </w:rPr>
        <w:t>déqualification .</w:t>
      </w:r>
      <w:proofErr w:type="gramEnd"/>
      <w:r w:rsidRPr="00AE6103">
        <w:rPr>
          <w:b/>
        </w:rPr>
        <w:t xml:space="preserve"> </w:t>
      </w:r>
    </w:p>
    <w:p w:rsidR="0008018E" w:rsidRDefault="0008018E" w:rsidP="0008018E"/>
    <w:p w:rsidR="0008018E" w:rsidRDefault="0008018E" w:rsidP="0008018E">
      <w:r>
        <w:t>T</w:t>
      </w:r>
      <w:r w:rsidRPr="002068DB">
        <w:t>outes les technique</w:t>
      </w:r>
      <w:r>
        <w:t>s sont bonnes dans la discussion pour décrédibiliser le contradicteur</w:t>
      </w:r>
    </w:p>
    <w:p w:rsidR="0008018E" w:rsidRDefault="0008018E" w:rsidP="0008018E">
      <w:r>
        <w:t xml:space="preserve">Il s’agit d’exiger de l’interlocuteur une compétence reconnue dans la climatologie .Cela peut paraître un minimum en </w:t>
      </w:r>
      <w:proofErr w:type="gramStart"/>
      <w:r>
        <w:t>effet ,</w:t>
      </w:r>
      <w:proofErr w:type="gramEnd"/>
      <w:r>
        <w:t xml:space="preserve"> et il est certain que la majorité de la population n’a pas de compétence dans le domaine ce qui la rend facilement influençable . Cependant des données simples sont facilement accessibles et tout un chacun peut en reconnaître la validité pour aborder une discussion honnête  conduisant au doute sinon aux certitudes.</w:t>
      </w:r>
    </w:p>
    <w:p w:rsidR="0008018E" w:rsidRDefault="0008018E" w:rsidP="0008018E">
      <w:r>
        <w:t xml:space="preserve">D’ailleurs la plupart des  contempteurs du CO2 n’ont pas les diplômes </w:t>
      </w:r>
      <w:proofErr w:type="gramStart"/>
      <w:r>
        <w:t>requis ,</w:t>
      </w:r>
      <w:proofErr w:type="gramEnd"/>
      <w:r>
        <w:t xml:space="preserve"> aussi bien les journalistes que les vedettes de cinéma ou certains présidents du </w:t>
      </w:r>
      <w:proofErr w:type="spellStart"/>
      <w:r>
        <w:t>Giec</w:t>
      </w:r>
      <w:proofErr w:type="spellEnd"/>
      <w:r>
        <w:t>.</w:t>
      </w:r>
    </w:p>
    <w:p w:rsidR="0008018E" w:rsidRDefault="0008018E" w:rsidP="0008018E">
      <w:r>
        <w:tab/>
        <w:t xml:space="preserve">Le </w:t>
      </w:r>
      <w:proofErr w:type="spellStart"/>
      <w:r>
        <w:t>procés</w:t>
      </w:r>
      <w:proofErr w:type="spellEnd"/>
      <w:r>
        <w:t xml:space="preserve"> en incompétence est facilement utilisé mais peut donc aussi facilement se retourner contre ses procureurs</w:t>
      </w:r>
    </w:p>
    <w:p w:rsidR="0008018E" w:rsidRDefault="0008018E" w:rsidP="0008018E"/>
    <w:p w:rsidR="0008018E" w:rsidRDefault="0008018E" w:rsidP="0008018E">
      <w:r>
        <w:tab/>
      </w:r>
    </w:p>
    <w:p w:rsidR="0008018E" w:rsidRPr="00AE6103" w:rsidRDefault="0008018E" w:rsidP="0008018E">
      <w:pPr>
        <w:ind w:firstLine="708"/>
        <w:rPr>
          <w:b/>
        </w:rPr>
      </w:pPr>
      <w:r w:rsidRPr="00AE6103">
        <w:rPr>
          <w:b/>
        </w:rPr>
        <w:t>Le procès en collusion</w:t>
      </w:r>
    </w:p>
    <w:p w:rsidR="0008018E" w:rsidRDefault="0008018E" w:rsidP="0008018E"/>
    <w:p w:rsidR="0008018E" w:rsidRDefault="0008018E" w:rsidP="0008018E">
      <w:r>
        <w:tab/>
        <w:t xml:space="preserve">Les défenseurs de la doxa argumentent souvent en accusant l’interlocuteur de conflit d’intérêt avec les industriels concernés dont on relève la force des « lobbies » et les capacités de </w:t>
      </w:r>
      <w:proofErr w:type="gramStart"/>
      <w:r>
        <w:t>financement .</w:t>
      </w:r>
      <w:proofErr w:type="gramEnd"/>
      <w:r>
        <w:t xml:space="preserve"> </w:t>
      </w:r>
    </w:p>
    <w:p w:rsidR="0008018E" w:rsidRDefault="0008018E" w:rsidP="0008018E">
      <w:r>
        <w:t xml:space="preserve">Outre le fait que la manne des subventions faites aux énergies renouvelables ne leur a pas échappé et qu’ils développent ces techniques pour leur propre </w:t>
      </w:r>
      <w:proofErr w:type="gramStart"/>
      <w:r>
        <w:t>compte ,</w:t>
      </w:r>
      <w:proofErr w:type="gramEnd"/>
      <w:r>
        <w:t xml:space="preserve"> on remarquera que les moyens des diverses ONG orthodoxes sont sans commune mesure avec ceux des organisations non conformistes . Les premières sont d’ailleurs toujours invitées aux </w:t>
      </w:r>
      <w:proofErr w:type="gramStart"/>
      <w:r>
        <w:t>COP ,</w:t>
      </w:r>
      <w:proofErr w:type="gramEnd"/>
      <w:r>
        <w:t xml:space="preserve"> les secondes n’ayant aucun moyen d’y faire fructifier leur opinion .</w:t>
      </w:r>
    </w:p>
    <w:p w:rsidR="0008018E" w:rsidRDefault="0008018E" w:rsidP="0008018E"/>
    <w:p w:rsidR="0008018E" w:rsidRDefault="0008018E" w:rsidP="0008018E">
      <w:r>
        <w:tab/>
      </w:r>
    </w:p>
    <w:p w:rsidR="0008018E" w:rsidRDefault="0008018E" w:rsidP="0008018E">
      <w:pPr>
        <w:ind w:firstLine="708"/>
        <w:rPr>
          <w:b/>
        </w:rPr>
      </w:pPr>
    </w:p>
    <w:p w:rsidR="0008018E" w:rsidRDefault="0008018E" w:rsidP="0008018E">
      <w:pPr>
        <w:ind w:firstLine="708"/>
        <w:rPr>
          <w:b/>
        </w:rPr>
      </w:pPr>
    </w:p>
    <w:p w:rsidR="0008018E" w:rsidRPr="00AE6103" w:rsidRDefault="0008018E" w:rsidP="0008018E">
      <w:pPr>
        <w:ind w:firstLine="708"/>
        <w:rPr>
          <w:b/>
        </w:rPr>
      </w:pPr>
      <w:r>
        <w:rPr>
          <w:b/>
        </w:rPr>
        <w:t>L’étouffement</w:t>
      </w:r>
    </w:p>
    <w:p w:rsidR="0008018E" w:rsidRDefault="0008018E" w:rsidP="0008018E"/>
    <w:p w:rsidR="0008018E" w:rsidRDefault="0008018E" w:rsidP="0008018E">
      <w:r>
        <w:tab/>
        <w:t>L’</w:t>
      </w:r>
      <w:proofErr w:type="spellStart"/>
      <w:r>
        <w:t>accés</w:t>
      </w:r>
      <w:proofErr w:type="spellEnd"/>
      <w:r>
        <w:t xml:space="preserve"> aux moyens de diffusion d’opinion est impossible pour qui veut exprimer une idée contraire au « consensus </w:t>
      </w:r>
      <w:proofErr w:type="gramStart"/>
      <w:r>
        <w:t>» .</w:t>
      </w:r>
      <w:proofErr w:type="gramEnd"/>
      <w:r>
        <w:t xml:space="preserve"> Pour  avoir subi cet ostracisme  quasi systématique, je m’interroge sur la qualité et la liberté de la </w:t>
      </w:r>
      <w:proofErr w:type="gramStart"/>
      <w:r>
        <w:t>presse .</w:t>
      </w:r>
      <w:proofErr w:type="gramEnd"/>
    </w:p>
    <w:p w:rsidR="0008018E" w:rsidRDefault="0008018E" w:rsidP="0008018E">
      <w:r>
        <w:tab/>
        <w:t xml:space="preserve">Cet ostracisme s’accompagne le plus souvent d’une certaine </w:t>
      </w:r>
      <w:proofErr w:type="gramStart"/>
      <w:r>
        <w:t>arrogance  ,</w:t>
      </w:r>
      <w:proofErr w:type="gramEnd"/>
      <w:r>
        <w:t xml:space="preserve"> poussant le mépris jusqu’à refuser de répondre , tenant celui qui cherche à comprendre  pour un irréductible entêté .</w:t>
      </w:r>
    </w:p>
    <w:p w:rsidR="0008018E" w:rsidRDefault="0008018E" w:rsidP="0008018E">
      <w:r>
        <w:tab/>
        <w:t>On peut parfois en venir à l’injure !</w:t>
      </w:r>
    </w:p>
    <w:p w:rsidR="0008018E" w:rsidRDefault="0008018E" w:rsidP="0008018E">
      <w:r>
        <w:t>Rappelons nous la sortie de Mme Royale traitant les climato sceptiques de « connards ».</w:t>
      </w:r>
    </w:p>
    <w:p w:rsidR="0008018E" w:rsidRDefault="0008018E" w:rsidP="0008018E">
      <w:r>
        <w:t xml:space="preserve">Rappelons nous les </w:t>
      </w:r>
      <w:proofErr w:type="spellStart"/>
      <w:r>
        <w:t>afffiches</w:t>
      </w:r>
      <w:proofErr w:type="spellEnd"/>
      <w:r>
        <w:t xml:space="preserve"> « </w:t>
      </w:r>
      <w:proofErr w:type="spellStart"/>
      <w:r>
        <w:t>Wanted</w:t>
      </w:r>
      <w:proofErr w:type="spellEnd"/>
      <w:r>
        <w:t> » placardées sur les murs de Paris lors de la Cop 21 traitants certains de « criminels du climat »</w:t>
      </w:r>
    </w:p>
    <w:p w:rsidR="0008018E" w:rsidRDefault="0008018E" w:rsidP="0008018E">
      <w:r>
        <w:t>La liste est longue</w:t>
      </w:r>
    </w:p>
    <w:p w:rsidR="0008018E" w:rsidRDefault="0008018E" w:rsidP="0008018E"/>
    <w:p w:rsidR="0008018E" w:rsidRPr="00AE6103" w:rsidRDefault="0008018E" w:rsidP="0008018E">
      <w:pPr>
        <w:rPr>
          <w:b/>
        </w:rPr>
      </w:pPr>
      <w:r>
        <w:tab/>
      </w:r>
      <w:r w:rsidRPr="00AE6103">
        <w:rPr>
          <w:b/>
        </w:rPr>
        <w:t>Le matraquage</w:t>
      </w:r>
    </w:p>
    <w:p w:rsidR="0008018E" w:rsidRDefault="0008018E" w:rsidP="0008018E"/>
    <w:p w:rsidR="0008018E" w:rsidRDefault="0008018E" w:rsidP="0008018E">
      <w:r>
        <w:tab/>
        <w:t xml:space="preserve">A cette ségrégation  entre les opinions recevables et les impies s’ajoute une litanie permanente de nouvelles anxiogènes distribuées par les médias sur le temps qu’il </w:t>
      </w:r>
      <w:proofErr w:type="gramStart"/>
      <w:r>
        <w:t>fait  ,</w:t>
      </w:r>
      <w:proofErr w:type="gramEnd"/>
      <w:r>
        <w:t xml:space="preserve"> et toutes les catastrophes de la nature . Il devient facile sinon </w:t>
      </w:r>
      <w:proofErr w:type="gramStart"/>
      <w:r>
        <w:t>obligatoire ,</w:t>
      </w:r>
      <w:proofErr w:type="gramEnd"/>
      <w:r>
        <w:t xml:space="preserve"> pour qui n’a pas l’envie ou le temps de se pencher sur le problème , de se contenter de ces annonces sans en étudier les causes . Or le plus souvent seules les mauvaises nouvelles restent inscrites dans le cerveau de l’auditeur qui les répète en boucle   , toujours en lien avec le « dérèglement » du </w:t>
      </w:r>
      <w:proofErr w:type="gramStart"/>
      <w:r>
        <w:t>climat .</w:t>
      </w:r>
      <w:proofErr w:type="gramEnd"/>
    </w:p>
    <w:p w:rsidR="0008018E" w:rsidRDefault="0008018E" w:rsidP="0008018E"/>
    <w:p w:rsidR="0008018E" w:rsidRPr="00AE6103" w:rsidRDefault="0008018E" w:rsidP="0008018E">
      <w:pPr>
        <w:rPr>
          <w:b/>
        </w:rPr>
      </w:pPr>
      <w:r>
        <w:tab/>
      </w:r>
      <w:r w:rsidRPr="00AE6103">
        <w:rPr>
          <w:b/>
        </w:rPr>
        <w:t>Le principe de précaution</w:t>
      </w:r>
    </w:p>
    <w:p w:rsidR="0008018E" w:rsidRDefault="0008018E" w:rsidP="0008018E"/>
    <w:p w:rsidR="0008018E" w:rsidRDefault="0008018E" w:rsidP="0008018E">
      <w:r>
        <w:tab/>
        <w:t xml:space="preserve">Rien n’est plus pervers dans la recherche de la vérité que le principe de </w:t>
      </w:r>
      <w:proofErr w:type="gramStart"/>
      <w:r>
        <w:t>précaution .</w:t>
      </w:r>
      <w:proofErr w:type="gramEnd"/>
      <w:r>
        <w:t xml:space="preserve"> Sous couvert de </w:t>
      </w:r>
      <w:proofErr w:type="gramStart"/>
      <w:r>
        <w:t>prudence ,</w:t>
      </w:r>
      <w:proofErr w:type="gramEnd"/>
      <w:r>
        <w:t xml:space="preserve"> il anesthésie toute réflexion sur le bien fondé scientifique , économique voire même esthétique ou , un comble ,  écologique des mesures annoncées en faveur du climat . Que la voiture électrique pollue autant dans son cycle de vie qu’une voiture diesel , que les oiseaux meurent assommés par les pales d’éolienne , que l’origine de l’énergie contenue dans les batteries soit d’origine carbonée en Allemagne ou en Chine , nucléaire en France , pétrolière aux Etats Unis , n’émeut personne. : C’est pour sauver la planète et si jamais les thèses du </w:t>
      </w:r>
      <w:proofErr w:type="spellStart"/>
      <w:r>
        <w:t>Giec</w:t>
      </w:r>
      <w:proofErr w:type="spellEnd"/>
      <w:r>
        <w:t xml:space="preserve"> étaient bonnes on aurait une grosse responsabilité à ne pas les suivre vis à vis des générations </w:t>
      </w:r>
      <w:proofErr w:type="gramStart"/>
      <w:r>
        <w:t>futures .</w:t>
      </w:r>
      <w:proofErr w:type="gramEnd"/>
    </w:p>
    <w:p w:rsidR="0008018E" w:rsidRDefault="0008018E" w:rsidP="0008018E"/>
    <w:p w:rsidR="0008018E" w:rsidRDefault="0008018E" w:rsidP="0008018E">
      <w:r>
        <w:tab/>
      </w:r>
    </w:p>
    <w:p w:rsidR="0008018E" w:rsidRPr="00AE6103" w:rsidRDefault="0008018E" w:rsidP="0008018E">
      <w:pPr>
        <w:rPr>
          <w:b/>
        </w:rPr>
      </w:pPr>
      <w:r>
        <w:tab/>
      </w:r>
      <w:r w:rsidRPr="00AE6103">
        <w:rPr>
          <w:b/>
        </w:rPr>
        <w:t>L’amalgame</w:t>
      </w:r>
    </w:p>
    <w:p w:rsidR="0008018E" w:rsidRDefault="0008018E" w:rsidP="0008018E"/>
    <w:p w:rsidR="0008018E" w:rsidRDefault="0008018E" w:rsidP="0008018E">
      <w:r>
        <w:tab/>
        <w:t xml:space="preserve">Il est souvent difficile de maintenir dans la discussion l’analyse du rôle primordial du  CO2 sans dévier rapidement vers d’autres questions écologiques </w:t>
      </w:r>
      <w:proofErr w:type="gramStart"/>
      <w:r>
        <w:t>qui ,</w:t>
      </w:r>
      <w:proofErr w:type="gramEnd"/>
      <w:r>
        <w:t xml:space="preserve"> pour être recevables n’en sont pas moins hors sujet .</w:t>
      </w:r>
    </w:p>
    <w:p w:rsidR="0008018E" w:rsidRDefault="0008018E" w:rsidP="0008018E">
      <w:r>
        <w:t xml:space="preserve">On se retrouve alors à discuter de </w:t>
      </w:r>
      <w:proofErr w:type="gramStart"/>
      <w:r>
        <w:t>déforestation ,</w:t>
      </w:r>
      <w:proofErr w:type="gramEnd"/>
      <w:r>
        <w:t xml:space="preserve"> de biodiversité , de pollution atmosphérique , de bien être animal , de qualité de l’eau , de faim dans le monde , de capitalisme et autre , tant l’impression générale du bienfait escompté prévaut sur l’analyse précise de la question des relations CO2/Climat .</w:t>
      </w:r>
    </w:p>
    <w:p w:rsidR="0008018E" w:rsidRDefault="0008018E" w:rsidP="0008018E">
      <w:r>
        <w:tab/>
        <w:t xml:space="preserve">Quand les arguments sont </w:t>
      </w:r>
      <w:proofErr w:type="gramStart"/>
      <w:r>
        <w:t>faibles ,</w:t>
      </w:r>
      <w:proofErr w:type="gramEnd"/>
      <w:r>
        <w:t xml:space="preserve"> on peut toujours noyer le poisson .</w:t>
      </w:r>
    </w:p>
    <w:p w:rsidR="0008018E" w:rsidRDefault="0008018E" w:rsidP="0008018E">
      <w:r>
        <w:tab/>
      </w:r>
    </w:p>
    <w:p w:rsidR="0008018E" w:rsidRDefault="0008018E" w:rsidP="0008018E">
      <w:pPr>
        <w:ind w:firstLine="708"/>
        <w:rPr>
          <w:b/>
        </w:rPr>
      </w:pPr>
    </w:p>
    <w:p w:rsidR="0008018E" w:rsidRDefault="0008018E" w:rsidP="0008018E">
      <w:pPr>
        <w:ind w:firstLine="708"/>
        <w:rPr>
          <w:b/>
        </w:rPr>
      </w:pPr>
    </w:p>
    <w:p w:rsidR="0008018E" w:rsidRDefault="0008018E" w:rsidP="0008018E">
      <w:pPr>
        <w:ind w:firstLine="708"/>
        <w:rPr>
          <w:b/>
        </w:rPr>
      </w:pPr>
      <w:r w:rsidRPr="00681AAA">
        <w:rPr>
          <w:b/>
        </w:rPr>
        <w:t>La confusion</w:t>
      </w:r>
    </w:p>
    <w:p w:rsidR="0008018E" w:rsidRDefault="0008018E" w:rsidP="0008018E">
      <w:pPr>
        <w:rPr>
          <w:b/>
        </w:rPr>
      </w:pPr>
    </w:p>
    <w:p w:rsidR="0008018E" w:rsidRPr="00681AAA" w:rsidRDefault="0008018E" w:rsidP="0008018E">
      <w:r>
        <w:rPr>
          <w:b/>
        </w:rPr>
        <w:tab/>
      </w:r>
      <w:r w:rsidRPr="00681AAA">
        <w:t>Dans l’esprit de beaucoup la mention « carbone »</w:t>
      </w:r>
      <w:r>
        <w:t xml:space="preserve"> engendre automatiquement la notion de danger du fait des messages d’alerte maintes fois diffusés  concernant le danger du monoxyde de carbone (CO) produit par une mauvaise </w:t>
      </w:r>
      <w:proofErr w:type="gramStart"/>
      <w:r>
        <w:t>combustion .</w:t>
      </w:r>
      <w:proofErr w:type="gramEnd"/>
      <w:r>
        <w:t xml:space="preserve"> La proximité des formules chimiques engendre la confusion avec le </w:t>
      </w:r>
      <w:proofErr w:type="gramStart"/>
      <w:r>
        <w:t>CO2 ,</w:t>
      </w:r>
      <w:proofErr w:type="gramEnd"/>
      <w:r>
        <w:t xml:space="preserve"> confusion volontiers entretenue par ceux qui utilise le mot « carboné » pour  définir le produit à éliminer .</w:t>
      </w:r>
    </w:p>
    <w:p w:rsidR="0008018E" w:rsidRDefault="0008018E" w:rsidP="0008018E">
      <w:r>
        <w:tab/>
      </w:r>
    </w:p>
    <w:p w:rsidR="0008018E" w:rsidRPr="005843F4" w:rsidRDefault="0008018E" w:rsidP="0008018E">
      <w:pPr>
        <w:ind w:firstLine="708"/>
        <w:rPr>
          <w:b/>
        </w:rPr>
      </w:pPr>
      <w:r w:rsidRPr="005843F4">
        <w:rPr>
          <w:b/>
        </w:rPr>
        <w:t>Le conditionnel</w:t>
      </w:r>
    </w:p>
    <w:p w:rsidR="0008018E" w:rsidRDefault="0008018E" w:rsidP="0008018E"/>
    <w:p w:rsidR="0008018E" w:rsidRDefault="0008018E" w:rsidP="0008018E">
      <w:r>
        <w:tab/>
        <w:t xml:space="preserve">L’étude du climat se base aujourd’hui sur ce qu’il sera dans le futur par le biais de modèles </w:t>
      </w:r>
      <w:proofErr w:type="gramStart"/>
      <w:r>
        <w:t>informatiques .</w:t>
      </w:r>
      <w:proofErr w:type="gramEnd"/>
      <w:r>
        <w:t xml:space="preserve"> Outre le fait que ces modèles ont une grande dispersion de résultats qui </w:t>
      </w:r>
      <w:proofErr w:type="gramStart"/>
      <w:r>
        <w:t>font ,</w:t>
      </w:r>
      <w:proofErr w:type="gramEnd"/>
      <w:r>
        <w:t xml:space="preserve"> soit pour les uns douter de leur validité , soit pour les autres permettre de choisir la prévision qui colle le mieux à la doxa , obligation est faite à ces derniers d’utiliser toujours le conditionnel ou la probabilité statistique . Mais les faits s’en éloignent…</w:t>
      </w:r>
    </w:p>
    <w:p w:rsidR="0008018E" w:rsidRDefault="0008018E" w:rsidP="0008018E">
      <w:r>
        <w:tab/>
        <w:t xml:space="preserve">La discussion devient alors rapidement vide de réalité, sinon de </w:t>
      </w:r>
      <w:proofErr w:type="gramStart"/>
      <w:r>
        <w:t>croyances ,</w:t>
      </w:r>
      <w:proofErr w:type="gramEnd"/>
      <w:r>
        <w:t xml:space="preserve"> ce qui est toujours plus difficile à réfuter .</w:t>
      </w:r>
    </w:p>
    <w:p w:rsidR="0008018E" w:rsidRDefault="0008018E" w:rsidP="0008018E"/>
    <w:p w:rsidR="0008018E" w:rsidRPr="001F70AE" w:rsidRDefault="0008018E" w:rsidP="0008018E">
      <w:pPr>
        <w:rPr>
          <w:b/>
        </w:rPr>
      </w:pPr>
      <w:r>
        <w:tab/>
      </w:r>
      <w:r w:rsidRPr="001F70AE">
        <w:rPr>
          <w:b/>
        </w:rPr>
        <w:t>L’incohérence</w:t>
      </w:r>
    </w:p>
    <w:p w:rsidR="0008018E" w:rsidRDefault="0008018E" w:rsidP="0008018E"/>
    <w:p w:rsidR="0008018E" w:rsidRDefault="0008018E" w:rsidP="0008018E">
      <w:r>
        <w:tab/>
        <w:t xml:space="preserve">Les incantations anti CO2 vont parfois jusqu’à l’incohérence quand elles s’associent par exemple à la volonté de « sortir du nucléaire » alors que cette source d’énergie n’en produit </w:t>
      </w:r>
      <w:proofErr w:type="gramStart"/>
      <w:r>
        <w:t>pas .</w:t>
      </w:r>
      <w:proofErr w:type="gramEnd"/>
      <w:r>
        <w:t xml:space="preserve"> De même  la promotion de la voiture </w:t>
      </w:r>
      <w:proofErr w:type="gramStart"/>
      <w:r>
        <w:t>électrique ,</w:t>
      </w:r>
      <w:proofErr w:type="gramEnd"/>
      <w:r>
        <w:t xml:space="preserve"> outre que les batteries sont polluantes  (production et élimination )occulte l’origine de cette électricité qui est soit nucléaire , soit issue du charbon , du gaz ou du pétrole . Force de l’idéologie …</w:t>
      </w:r>
    </w:p>
    <w:p w:rsidR="0008018E" w:rsidRDefault="0008018E" w:rsidP="0008018E"/>
    <w:p w:rsidR="0008018E" w:rsidRPr="00B66621" w:rsidRDefault="0008018E" w:rsidP="0008018E">
      <w:pPr>
        <w:rPr>
          <w:b/>
        </w:rPr>
      </w:pPr>
      <w:r w:rsidRPr="00B66621">
        <w:rPr>
          <w:b/>
        </w:rPr>
        <w:tab/>
        <w:t>La magie des mots</w:t>
      </w:r>
    </w:p>
    <w:p w:rsidR="0008018E" w:rsidRDefault="0008018E" w:rsidP="0008018E">
      <w:pPr>
        <w:rPr>
          <w:b/>
        </w:rPr>
      </w:pPr>
    </w:p>
    <w:p w:rsidR="0008018E" w:rsidRDefault="0008018E" w:rsidP="0008018E">
      <w:r>
        <w:rPr>
          <w:b/>
        </w:rPr>
        <w:tab/>
      </w:r>
      <w:r w:rsidRPr="0013174E">
        <w:rPr>
          <w:u w:val="single"/>
        </w:rPr>
        <w:t>L’effet de serre </w:t>
      </w:r>
      <w:r>
        <w:t xml:space="preserve">: Il est pratique à utiliser car tout le monde comprend le réchauffement de l’air  dans les serres .Cependant il ne s’agit pas du mécanisme dont il est question dans l’action du </w:t>
      </w:r>
      <w:proofErr w:type="gramStart"/>
      <w:r>
        <w:t>CO2 .</w:t>
      </w:r>
      <w:proofErr w:type="gramEnd"/>
      <w:r>
        <w:t xml:space="preserve"> Celui ci ne marche pas par convection mais par effet vibratoire sur les atomes après absorption dans deux bandes hertziennes de la basse </w:t>
      </w:r>
      <w:proofErr w:type="gramStart"/>
      <w:r>
        <w:t>troposphère .</w:t>
      </w:r>
      <w:proofErr w:type="gramEnd"/>
      <w:r>
        <w:t xml:space="preserve"> Donc erreur de </w:t>
      </w:r>
      <w:proofErr w:type="gramStart"/>
      <w:r>
        <w:t>terminologie .</w:t>
      </w:r>
      <w:proofErr w:type="gramEnd"/>
    </w:p>
    <w:p w:rsidR="0008018E" w:rsidRDefault="0008018E" w:rsidP="0008018E"/>
    <w:p w:rsidR="0008018E" w:rsidRDefault="0008018E" w:rsidP="0008018E">
      <w:r>
        <w:tab/>
      </w:r>
      <w:r w:rsidRPr="0013174E">
        <w:rPr>
          <w:u w:val="single"/>
        </w:rPr>
        <w:t>Expert</w:t>
      </w:r>
      <w:r>
        <w:t xml:space="preserve"> : le </w:t>
      </w:r>
      <w:proofErr w:type="spellStart"/>
      <w:r>
        <w:t>Giec</w:t>
      </w:r>
      <w:proofErr w:type="spellEnd"/>
      <w:r>
        <w:t xml:space="preserve"> se définit en France comme une réunion « d’experts </w:t>
      </w:r>
      <w:proofErr w:type="gramStart"/>
      <w:r>
        <w:t>» .</w:t>
      </w:r>
      <w:proofErr w:type="gramEnd"/>
      <w:r>
        <w:t xml:space="preserve"> Ce terme ne se trouve pas dans la formulation de l’ONU qui l’a créé : </w:t>
      </w:r>
      <w:proofErr w:type="spellStart"/>
      <w:r>
        <w:t>Internationnal</w:t>
      </w:r>
      <w:proofErr w:type="spellEnd"/>
      <w:r>
        <w:t xml:space="preserve"> Panel on </w:t>
      </w:r>
      <w:proofErr w:type="spellStart"/>
      <w:r>
        <w:t>climate</w:t>
      </w:r>
      <w:proofErr w:type="spellEnd"/>
      <w:r>
        <w:t xml:space="preserve"> </w:t>
      </w:r>
      <w:proofErr w:type="gramStart"/>
      <w:r>
        <w:t>change .</w:t>
      </w:r>
      <w:proofErr w:type="gramEnd"/>
      <w:r>
        <w:t xml:space="preserve"> Le terme expert est donc abusif et ne sert qu’à </w:t>
      </w:r>
      <w:proofErr w:type="gramStart"/>
      <w:r>
        <w:t>intimider .</w:t>
      </w:r>
      <w:proofErr w:type="gramEnd"/>
    </w:p>
    <w:p w:rsidR="0008018E" w:rsidRDefault="0008018E" w:rsidP="0008018E"/>
    <w:p w:rsidR="0008018E" w:rsidRPr="0013174E" w:rsidRDefault="0008018E" w:rsidP="0008018E">
      <w:pPr>
        <w:rPr>
          <w:u w:val="single"/>
        </w:rPr>
      </w:pPr>
      <w:r>
        <w:tab/>
      </w:r>
      <w:r w:rsidRPr="0013174E">
        <w:rPr>
          <w:u w:val="single"/>
        </w:rPr>
        <w:t>Prix Nobel</w:t>
      </w:r>
      <w:r>
        <w:rPr>
          <w:u w:val="single"/>
        </w:rPr>
        <w:t> </w:t>
      </w:r>
      <w:proofErr w:type="gramStart"/>
      <w:r>
        <w:rPr>
          <w:u w:val="single"/>
        </w:rPr>
        <w:t xml:space="preserve">: </w:t>
      </w:r>
      <w:r>
        <w:t xml:space="preserve"> On</w:t>
      </w:r>
      <w:proofErr w:type="gramEnd"/>
      <w:r>
        <w:t xml:space="preserve"> voit et entend partout que Jean </w:t>
      </w:r>
      <w:proofErr w:type="spellStart"/>
      <w:r>
        <w:t>Jouzel</w:t>
      </w:r>
      <w:proofErr w:type="spellEnd"/>
      <w:r>
        <w:t xml:space="preserve"> , ex vice président du </w:t>
      </w:r>
      <w:proofErr w:type="spellStart"/>
      <w:r>
        <w:t>Giec</w:t>
      </w:r>
      <w:proofErr w:type="spellEnd"/>
      <w:r>
        <w:t xml:space="preserve"> est prix Nobel . Cela donne bien sur de l’importance à ses </w:t>
      </w:r>
      <w:proofErr w:type="gramStart"/>
      <w:r>
        <w:t>interventions .</w:t>
      </w:r>
      <w:proofErr w:type="gramEnd"/>
      <w:r>
        <w:t xml:space="preserve"> Mais c’est faux et il a fallu le lui rappeler plusieurs </w:t>
      </w:r>
      <w:proofErr w:type="gramStart"/>
      <w:r>
        <w:t>fois  .</w:t>
      </w:r>
      <w:proofErr w:type="gramEnd"/>
      <w:r>
        <w:t xml:space="preserve"> Le </w:t>
      </w:r>
      <w:proofErr w:type="spellStart"/>
      <w:r>
        <w:t>Giec</w:t>
      </w:r>
      <w:proofErr w:type="spellEnd"/>
      <w:r>
        <w:t xml:space="preserve"> </w:t>
      </w:r>
      <w:proofErr w:type="gramStart"/>
      <w:r>
        <w:t>est ,lui</w:t>
      </w:r>
      <w:proofErr w:type="gramEnd"/>
      <w:r>
        <w:t xml:space="preserve"> , prix Nobel …de la paix , ce qui n’est pas du domaine des sciences</w:t>
      </w:r>
    </w:p>
    <w:p w:rsidR="0008018E" w:rsidRDefault="0008018E" w:rsidP="0008018E"/>
    <w:p w:rsidR="0008018E" w:rsidRDefault="0008018E" w:rsidP="0008018E">
      <w:r>
        <w:tab/>
      </w:r>
      <w:r w:rsidRPr="00ED21E4">
        <w:rPr>
          <w:u w:val="single"/>
        </w:rPr>
        <w:t>Dérèglement</w:t>
      </w:r>
      <w:r>
        <w:rPr>
          <w:u w:val="single"/>
        </w:rPr>
        <w:t xml:space="preserve"> : </w:t>
      </w:r>
      <w:r w:rsidRPr="00ED21E4">
        <w:t xml:space="preserve">Il s’agissait au début du </w:t>
      </w:r>
      <w:proofErr w:type="gramStart"/>
      <w:r w:rsidRPr="00ED21E4">
        <w:t>réchauffement</w:t>
      </w:r>
      <w:r>
        <w:t xml:space="preserve"> .</w:t>
      </w:r>
      <w:proofErr w:type="gramEnd"/>
      <w:r>
        <w:t xml:space="preserve"> Puis il s’est produit depuis 1998 une pause dans ce </w:t>
      </w:r>
      <w:proofErr w:type="gramStart"/>
      <w:r>
        <w:t>réchauffement .</w:t>
      </w:r>
      <w:proofErr w:type="gramEnd"/>
      <w:r>
        <w:t xml:space="preserve"> On a alors parlé de dérèglement car cela ne se réchauffait pas assez </w:t>
      </w:r>
      <w:proofErr w:type="gramStart"/>
      <w:r>
        <w:t>vite .</w:t>
      </w:r>
      <w:proofErr w:type="gramEnd"/>
      <w:r>
        <w:t xml:space="preserve"> </w:t>
      </w:r>
    </w:p>
    <w:p w:rsidR="0008018E" w:rsidRPr="00ED21E4" w:rsidRDefault="0008018E" w:rsidP="0008018E">
      <w:pPr>
        <w:rPr>
          <w:u w:val="single"/>
        </w:rPr>
      </w:pPr>
      <w:r>
        <w:t>La seule question qui se pose alors est : Quel est le règlement auquel le climat devrait obéir ? Quelle température serait la norme ? Personne ne pourra répondre à cette question</w:t>
      </w:r>
    </w:p>
    <w:p w:rsidR="0008018E" w:rsidRDefault="0008018E" w:rsidP="0008018E">
      <w:r>
        <w:tab/>
      </w:r>
    </w:p>
    <w:p w:rsidR="0008018E" w:rsidRPr="00F0104E" w:rsidRDefault="0008018E" w:rsidP="0008018E">
      <w:pPr>
        <w:rPr>
          <w:b/>
        </w:rPr>
      </w:pPr>
      <w:r>
        <w:tab/>
      </w:r>
      <w:r w:rsidRPr="00F0104E">
        <w:rPr>
          <w:b/>
        </w:rPr>
        <w:t>L’urgence</w:t>
      </w:r>
    </w:p>
    <w:p w:rsidR="0008018E" w:rsidRPr="00F0104E" w:rsidRDefault="0008018E" w:rsidP="0008018E">
      <w:pPr>
        <w:ind w:left="1416" w:firstLine="708"/>
      </w:pPr>
    </w:p>
    <w:p w:rsidR="0008018E" w:rsidRDefault="0008018E" w:rsidP="0008018E">
      <w:r>
        <w:tab/>
        <w:t>Il est facile d’empê</w:t>
      </w:r>
      <w:r w:rsidRPr="00F0104E">
        <w:t xml:space="preserve">cher la discussion en prétextant une urgence d’agir pour éviter la </w:t>
      </w:r>
      <w:proofErr w:type="gramStart"/>
      <w:r w:rsidRPr="00F0104E">
        <w:t>catastrophe</w:t>
      </w:r>
      <w:r>
        <w:t xml:space="preserve"> .</w:t>
      </w:r>
      <w:proofErr w:type="gramEnd"/>
      <w:r>
        <w:t xml:space="preserve"> Encore un argument témoignant de la faiblesse du </w:t>
      </w:r>
      <w:proofErr w:type="gramStart"/>
      <w:r>
        <w:t>raisonnement .</w:t>
      </w:r>
      <w:proofErr w:type="gramEnd"/>
      <w:r>
        <w:t xml:space="preserve"> </w:t>
      </w:r>
    </w:p>
    <w:p w:rsidR="0008018E" w:rsidRPr="00F0104E" w:rsidRDefault="0008018E" w:rsidP="0008018E">
      <w:r>
        <w:t>Au contraire il est nécessaire de prendre son temps pour comprendre et ne pas agir à tort</w:t>
      </w:r>
    </w:p>
    <w:p w:rsidR="0008018E" w:rsidRDefault="0008018E" w:rsidP="0008018E">
      <w:pPr>
        <w:ind w:left="1416" w:firstLine="708"/>
        <w:rPr>
          <w:b/>
          <w:sz w:val="40"/>
          <w:szCs w:val="40"/>
        </w:rPr>
      </w:pPr>
    </w:p>
    <w:p w:rsidR="0008018E" w:rsidRDefault="0008018E" w:rsidP="0008018E">
      <w:pPr>
        <w:ind w:left="1416" w:firstLine="708"/>
        <w:rPr>
          <w:b/>
          <w:sz w:val="40"/>
          <w:szCs w:val="40"/>
        </w:rPr>
      </w:pPr>
    </w:p>
    <w:p w:rsidR="0008018E" w:rsidRDefault="0008018E" w:rsidP="0008018E">
      <w:pPr>
        <w:ind w:left="1416" w:firstLine="708"/>
        <w:rPr>
          <w:b/>
          <w:sz w:val="40"/>
          <w:szCs w:val="40"/>
        </w:rPr>
      </w:pPr>
    </w:p>
    <w:p w:rsidR="0008018E" w:rsidRDefault="0008018E" w:rsidP="0008018E">
      <w:pPr>
        <w:ind w:left="1416" w:firstLine="708"/>
        <w:rPr>
          <w:b/>
          <w:sz w:val="40"/>
          <w:szCs w:val="40"/>
        </w:rPr>
      </w:pPr>
    </w:p>
    <w:p w:rsidR="0008018E" w:rsidRPr="00104273" w:rsidRDefault="0008018E" w:rsidP="0008018E">
      <w:pPr>
        <w:ind w:left="1416" w:firstLine="708"/>
        <w:rPr>
          <w:b/>
          <w:sz w:val="40"/>
          <w:szCs w:val="40"/>
        </w:rPr>
      </w:pPr>
      <w:r w:rsidRPr="00104273">
        <w:rPr>
          <w:b/>
          <w:sz w:val="40"/>
          <w:szCs w:val="40"/>
        </w:rPr>
        <w:t>Conclusion</w:t>
      </w:r>
    </w:p>
    <w:p w:rsidR="0008018E" w:rsidRDefault="0008018E" w:rsidP="0008018E"/>
    <w:p w:rsidR="0008018E" w:rsidRDefault="0008018E" w:rsidP="0008018E"/>
    <w:p w:rsidR="0008018E" w:rsidRDefault="0008018E" w:rsidP="0008018E">
      <w:r>
        <w:tab/>
        <w:t xml:space="preserve">On le </w:t>
      </w:r>
      <w:proofErr w:type="gramStart"/>
      <w:r>
        <w:t>voit ,</w:t>
      </w:r>
      <w:proofErr w:type="gramEnd"/>
      <w:r>
        <w:t xml:space="preserve"> la remise en cause du scientisme climatique est un exercice difficile et périlleux tant l’imprégnation dogmatique des « bien pensants » est forte .</w:t>
      </w:r>
    </w:p>
    <w:p w:rsidR="0008018E" w:rsidRDefault="0008018E" w:rsidP="0008018E">
      <w:r>
        <w:tab/>
        <w:t xml:space="preserve">Le débat est bien pollué et parfois très </w:t>
      </w:r>
      <w:proofErr w:type="gramStart"/>
      <w:r>
        <w:t>échauffé .</w:t>
      </w:r>
      <w:proofErr w:type="gramEnd"/>
    </w:p>
    <w:p w:rsidR="0008018E" w:rsidRDefault="0008018E" w:rsidP="0008018E">
      <w:r>
        <w:tab/>
      </w:r>
    </w:p>
    <w:p w:rsidR="0008018E" w:rsidRDefault="0008018E" w:rsidP="0008018E"/>
    <w:p w:rsidR="0008018E" w:rsidRDefault="0008018E" w:rsidP="0008018E">
      <w:pPr>
        <w:ind w:firstLine="708"/>
      </w:pPr>
      <w:r>
        <w:t>Donc : - bien rester sur le sujet CO2/Climat</w:t>
      </w:r>
    </w:p>
    <w:p w:rsidR="0008018E" w:rsidRDefault="0008018E" w:rsidP="0008018E">
      <w:r>
        <w:tab/>
      </w:r>
      <w:r>
        <w:tab/>
        <w:t>- ne pas mélanger météo et climat</w:t>
      </w:r>
    </w:p>
    <w:p w:rsidR="0008018E" w:rsidRDefault="0008018E" w:rsidP="0008018E">
      <w:r>
        <w:tab/>
      </w:r>
      <w:r>
        <w:tab/>
        <w:t>- relever les arguments d’autorité non argumentés</w:t>
      </w:r>
    </w:p>
    <w:p w:rsidR="0008018E" w:rsidRDefault="0008018E" w:rsidP="0008018E">
      <w:r>
        <w:tab/>
      </w:r>
      <w:r>
        <w:tab/>
        <w:t>- examiner les faits plutôt que les modèles</w:t>
      </w:r>
    </w:p>
    <w:p w:rsidR="0008018E" w:rsidRDefault="0008018E" w:rsidP="0008018E">
      <w:r>
        <w:tab/>
      </w:r>
      <w:r>
        <w:tab/>
        <w:t>- et rester calme !</w:t>
      </w:r>
    </w:p>
    <w:p w:rsidR="008F62DF" w:rsidRDefault="008F62DF"/>
    <w:sectPr w:rsidR="008F62DF" w:rsidSect="008F62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8E"/>
    <w:rsid w:val="0008018E"/>
    <w:rsid w:val="008F62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2CCB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1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2049</Words>
  <Characters>11275</Characters>
  <Application>Microsoft Macintosh Word</Application>
  <DocSecurity>0</DocSecurity>
  <Lines>93</Lines>
  <Paragraphs>26</Paragraphs>
  <ScaleCrop>false</ScaleCrop>
  <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catier</dc:creator>
  <cp:keywords/>
  <dc:description/>
  <cp:lastModifiedBy>philippe catier</cp:lastModifiedBy>
  <cp:revision>1</cp:revision>
  <dcterms:created xsi:type="dcterms:W3CDTF">2018-12-11T16:25:00Z</dcterms:created>
  <dcterms:modified xsi:type="dcterms:W3CDTF">2018-12-11T16:37:00Z</dcterms:modified>
</cp:coreProperties>
</file>