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68B" w:rsidRPr="008D01E0" w:rsidRDefault="008D01E0" w:rsidP="008D01E0">
      <w:pPr>
        <w:jc w:val="center"/>
        <w:rPr>
          <w:rFonts w:ascii="GoudySans" w:hAnsi="GoudySans"/>
          <w:sz w:val="36"/>
          <w:szCs w:val="36"/>
        </w:rPr>
      </w:pPr>
      <w:r w:rsidRPr="008D01E0">
        <w:rPr>
          <w:rFonts w:ascii="GoudySans" w:hAnsi="GoudySans"/>
          <w:sz w:val="36"/>
          <w:szCs w:val="36"/>
        </w:rPr>
        <w:t>2019 Année de la tolérance aux Émirats Arabes Unis</w:t>
      </w:r>
    </w:p>
    <w:p w:rsidR="005E568B" w:rsidRPr="005E568B" w:rsidRDefault="005E568B" w:rsidP="005E568B">
      <w:pPr>
        <w:jc w:val="both"/>
        <w:rPr>
          <w:rFonts w:ascii="GoudySans" w:hAnsi="GoudySans"/>
          <w:sz w:val="28"/>
          <w:szCs w:val="28"/>
        </w:rPr>
      </w:pPr>
    </w:p>
    <w:p w:rsidR="005E568B" w:rsidRPr="005E568B" w:rsidRDefault="005E568B" w:rsidP="005E568B">
      <w:pPr>
        <w:jc w:val="both"/>
        <w:rPr>
          <w:rFonts w:ascii="GoudySans" w:hAnsi="GoudySans"/>
          <w:sz w:val="28"/>
          <w:szCs w:val="28"/>
        </w:rPr>
      </w:pPr>
      <w:r w:rsidRPr="005E568B">
        <w:rPr>
          <w:rFonts w:ascii="GoudySans" w:hAnsi="GoudySans"/>
          <w:sz w:val="28"/>
          <w:szCs w:val="28"/>
        </w:rPr>
        <w:t>Le Président a souligné que l'Année de la tolérance serait une prolongation de l'année de Zayed.</w:t>
      </w:r>
    </w:p>
    <w:p w:rsidR="005E568B" w:rsidRPr="005E568B" w:rsidRDefault="005E568B" w:rsidP="005E568B">
      <w:pPr>
        <w:jc w:val="both"/>
        <w:rPr>
          <w:rFonts w:ascii="GoudySans" w:hAnsi="GoudySans"/>
          <w:sz w:val="28"/>
          <w:szCs w:val="28"/>
        </w:rPr>
      </w:pPr>
      <w:r w:rsidRPr="005E568B">
        <w:rPr>
          <w:rFonts w:ascii="GoudySans" w:hAnsi="GoudySans"/>
          <w:sz w:val="28"/>
          <w:szCs w:val="28"/>
        </w:rPr>
        <w:t xml:space="preserve">L'année 2019 sera célébrée comme «Année de la tolérance» dans les Émirats arabes unis, a déclaré </w:t>
      </w:r>
      <w:bookmarkStart w:id="0" w:name="_GoBack"/>
      <w:r w:rsidRPr="005E568B">
        <w:rPr>
          <w:rFonts w:ascii="GoudySans" w:hAnsi="GoudySans"/>
          <w:sz w:val="28"/>
          <w:szCs w:val="28"/>
        </w:rPr>
        <w:t xml:space="preserve">le Président, Son Altesse le cheikh Khalifa bin Zayed Al </w:t>
      </w:r>
      <w:proofErr w:type="spellStart"/>
      <w:r w:rsidRPr="005E568B">
        <w:rPr>
          <w:rFonts w:ascii="GoudySans" w:hAnsi="GoudySans"/>
          <w:sz w:val="28"/>
          <w:szCs w:val="28"/>
        </w:rPr>
        <w:t>Nahyan</w:t>
      </w:r>
      <w:proofErr w:type="spellEnd"/>
      <w:r w:rsidRPr="005E568B">
        <w:rPr>
          <w:rFonts w:ascii="GoudySans" w:hAnsi="GoudySans"/>
          <w:sz w:val="28"/>
          <w:szCs w:val="28"/>
        </w:rPr>
        <w:t xml:space="preserve">. Il présentera les EAU comme un </w:t>
      </w:r>
      <w:bookmarkEnd w:id="0"/>
      <w:r w:rsidRPr="005E568B">
        <w:rPr>
          <w:rFonts w:ascii="GoudySans" w:hAnsi="GoudySans"/>
          <w:sz w:val="28"/>
          <w:szCs w:val="28"/>
        </w:rPr>
        <w:t>capital mondial pour la tolérance, à travers ses différents objectifs législatifs et politiques visant à inculquer les valeurs de coexistence et de paix aux communautés locales, régionales et internationales.</w:t>
      </w:r>
    </w:p>
    <w:p w:rsidR="005E568B" w:rsidRPr="005E568B" w:rsidRDefault="005E568B" w:rsidP="005E568B">
      <w:pPr>
        <w:jc w:val="both"/>
        <w:rPr>
          <w:rFonts w:ascii="GoudySans" w:hAnsi="GoudySans"/>
          <w:sz w:val="28"/>
          <w:szCs w:val="28"/>
        </w:rPr>
      </w:pPr>
      <w:r w:rsidRPr="005E568B">
        <w:rPr>
          <w:rFonts w:ascii="GoudySans" w:hAnsi="GoudySans"/>
          <w:sz w:val="28"/>
          <w:szCs w:val="28"/>
        </w:rPr>
        <w:t xml:space="preserve">Il s'agit de la cinquième observation thématique d'années aux Émirats arabes unis. L'année 2015 est considérée comme l'année de l'innovation. 2016 consacré aux initiatives de lecture; 2017 à donner des lecteurs; et 2018 pour commémorer le 100e anniversaire du regretté père fondateur, Cheikh Zayed bin Sultan Al </w:t>
      </w:r>
      <w:proofErr w:type="spellStart"/>
      <w:r w:rsidRPr="005E568B">
        <w:rPr>
          <w:rFonts w:ascii="GoudySans" w:hAnsi="GoudySans"/>
          <w:sz w:val="28"/>
          <w:szCs w:val="28"/>
        </w:rPr>
        <w:t>Nahyan</w:t>
      </w:r>
      <w:proofErr w:type="spellEnd"/>
      <w:r w:rsidRPr="005E568B">
        <w:rPr>
          <w:rFonts w:ascii="GoudySans" w:hAnsi="GoudySans"/>
          <w:sz w:val="28"/>
          <w:szCs w:val="28"/>
        </w:rPr>
        <w:t>.</w:t>
      </w:r>
    </w:p>
    <w:p w:rsidR="005E568B" w:rsidRPr="005E568B" w:rsidRDefault="005E568B" w:rsidP="005E568B">
      <w:pPr>
        <w:jc w:val="both"/>
        <w:rPr>
          <w:rFonts w:ascii="GoudySans" w:hAnsi="GoudySans"/>
          <w:sz w:val="28"/>
          <w:szCs w:val="28"/>
        </w:rPr>
      </w:pPr>
      <w:r w:rsidRPr="005E568B">
        <w:rPr>
          <w:rFonts w:ascii="GoudySans" w:hAnsi="GoudySans"/>
          <w:sz w:val="28"/>
          <w:szCs w:val="28"/>
        </w:rPr>
        <w:t>Le Président a déclaré que l'Année de la tolérance était une prolongation de l'année du Zayed, car elle défend les valeurs de tolérance et de coexistence que le regretté Cheikh Zayed a établies parmi le peuple des Émirats arabes unis.</w:t>
      </w:r>
    </w:p>
    <w:p w:rsidR="005E568B" w:rsidRPr="005E568B" w:rsidRDefault="005E568B" w:rsidP="005E568B">
      <w:pPr>
        <w:jc w:val="both"/>
        <w:rPr>
          <w:rFonts w:ascii="GoudySans" w:hAnsi="GoudySans"/>
          <w:sz w:val="28"/>
          <w:szCs w:val="28"/>
        </w:rPr>
      </w:pPr>
      <w:r w:rsidRPr="005E568B">
        <w:rPr>
          <w:rFonts w:ascii="GoudySans" w:hAnsi="GoudySans"/>
          <w:sz w:val="28"/>
          <w:szCs w:val="28"/>
        </w:rPr>
        <w:t>"L'instauration de valeurs de tolérance perpétue l'héritage et les enseignements de Cheikh Zayed", a déclaré Sheikh Khalifa. "C’est l’un des attributs les plus importants que nous puissions avoir pour notre peuple et la communauté mondiale afin d’assurer la sécurité, la stabilité et le bonheur des peuples du monde entier."</w:t>
      </w:r>
    </w:p>
    <w:p w:rsidR="005E568B" w:rsidRPr="005E568B" w:rsidRDefault="005E568B" w:rsidP="005E568B">
      <w:pPr>
        <w:jc w:val="both"/>
        <w:rPr>
          <w:rFonts w:ascii="GoudySans" w:hAnsi="GoudySans"/>
          <w:sz w:val="28"/>
          <w:szCs w:val="28"/>
        </w:rPr>
      </w:pPr>
      <w:r w:rsidRPr="005E568B">
        <w:rPr>
          <w:rFonts w:ascii="GoudySans" w:hAnsi="GoudySans"/>
          <w:sz w:val="28"/>
          <w:szCs w:val="28"/>
        </w:rPr>
        <w:t>L’Année de la tolérance s’articulera autour de cinq grands piliers. Le premier approfondira les valeurs de tolérance et de coexistence entre les cultures et les peuples en se concentrant sur l’enseignement aux jeunes des valeurs de la tolérance.</w:t>
      </w:r>
    </w:p>
    <w:p w:rsidR="005E568B" w:rsidRPr="005E568B" w:rsidRDefault="005E568B" w:rsidP="005E568B">
      <w:pPr>
        <w:jc w:val="both"/>
        <w:rPr>
          <w:rFonts w:ascii="GoudySans" w:hAnsi="GoudySans"/>
          <w:sz w:val="28"/>
          <w:szCs w:val="28"/>
        </w:rPr>
      </w:pPr>
      <w:r w:rsidRPr="005E568B">
        <w:rPr>
          <w:rFonts w:ascii="GoudySans" w:hAnsi="GoudySans"/>
          <w:sz w:val="28"/>
          <w:szCs w:val="28"/>
        </w:rPr>
        <w:t>Le deuxième pilier vise à renforcer les EAU en tant que capitale mondiale de la tolérance, par le biais d’une série d’initiatives et de projets spécialisés dans la tolérance et le dialogue entre diverses cultures et civilisations. Le troisième pilier mettra en place de multiples programmes culturels et contributions pour bâtir des communautés tolérantes.</w:t>
      </w:r>
    </w:p>
    <w:p w:rsidR="005E568B" w:rsidRPr="005E568B" w:rsidRDefault="005E568B" w:rsidP="005E568B">
      <w:pPr>
        <w:jc w:val="both"/>
        <w:rPr>
          <w:rFonts w:ascii="GoudySans" w:hAnsi="GoudySans"/>
          <w:sz w:val="28"/>
          <w:szCs w:val="28"/>
        </w:rPr>
      </w:pPr>
      <w:r w:rsidRPr="005E568B">
        <w:rPr>
          <w:rFonts w:ascii="GoudySans" w:hAnsi="GoudySans"/>
          <w:sz w:val="28"/>
          <w:szCs w:val="28"/>
        </w:rPr>
        <w:t>Le quatrième pilier se concentrera sur les objectifs législatifs et politiques qui contribuent à rendre obligatoire la tolérance culturelle et religieuse par le dialogue. Le cinquième pilier mettra l'accent sur la promotion de la tolérance et de la coexistence par le biais d'initiatives et de projets médiatiques ciblés.</w:t>
      </w:r>
    </w:p>
    <w:p w:rsidR="005E568B" w:rsidRPr="005E568B" w:rsidRDefault="005E568B" w:rsidP="005E568B">
      <w:pPr>
        <w:jc w:val="both"/>
        <w:rPr>
          <w:rFonts w:ascii="GoudySans" w:hAnsi="GoudySans"/>
          <w:sz w:val="28"/>
          <w:szCs w:val="28"/>
        </w:rPr>
      </w:pPr>
      <w:r w:rsidRPr="005E568B">
        <w:rPr>
          <w:rFonts w:ascii="GoudySans" w:hAnsi="GoudySans"/>
          <w:sz w:val="28"/>
          <w:szCs w:val="28"/>
        </w:rPr>
        <w:t>Pont de communication</w:t>
      </w:r>
    </w:p>
    <w:p w:rsidR="005E568B" w:rsidRPr="005E568B" w:rsidRDefault="005E568B" w:rsidP="005E568B">
      <w:pPr>
        <w:jc w:val="both"/>
        <w:rPr>
          <w:rFonts w:ascii="GoudySans" w:hAnsi="GoudySans"/>
          <w:sz w:val="28"/>
          <w:szCs w:val="28"/>
        </w:rPr>
      </w:pPr>
      <w:r w:rsidRPr="005E568B">
        <w:rPr>
          <w:rFonts w:ascii="GoudySans" w:hAnsi="GoudySans"/>
          <w:sz w:val="28"/>
          <w:szCs w:val="28"/>
        </w:rPr>
        <w:t>Sheikh Khalifa a affirmé que la proclamation de l'année 2019 en tant qu'Année de la tolérance reflétait l'approche adoptée par les Émirats arabes unis depuis sa création comme un pont de communication entre les peuples du monde et leurs diverses cultures. Cela se fait dans un environnement ouvert et respectueux qui rejette l'extrémisme et met l'accent sur l'acceptation de l'autre.</w:t>
      </w:r>
    </w:p>
    <w:p w:rsidR="005E568B" w:rsidRPr="005E568B" w:rsidRDefault="005E568B" w:rsidP="005E568B">
      <w:pPr>
        <w:jc w:val="both"/>
        <w:rPr>
          <w:rFonts w:ascii="GoudySans" w:hAnsi="GoudySans"/>
          <w:sz w:val="28"/>
          <w:szCs w:val="28"/>
        </w:rPr>
      </w:pPr>
      <w:r w:rsidRPr="005E568B">
        <w:rPr>
          <w:rFonts w:ascii="GoudySans" w:hAnsi="GoudySans"/>
          <w:sz w:val="28"/>
          <w:szCs w:val="28"/>
        </w:rPr>
        <w:lastRenderedPageBreak/>
        <w:t>Sheikh Khalifa a souligné le rôle crucial que jouent les EAU dans la construction de sociétés tolérantes dans le monde, ajoutant que le pays "porte depuis des décennies un message mondial" en faveur de la tolérance et de la cohésion.</w:t>
      </w:r>
    </w:p>
    <w:p w:rsidR="005E568B" w:rsidRPr="005E568B" w:rsidRDefault="005E568B" w:rsidP="005E568B">
      <w:pPr>
        <w:jc w:val="both"/>
        <w:rPr>
          <w:rFonts w:ascii="GoudySans" w:hAnsi="GoudySans"/>
          <w:sz w:val="28"/>
          <w:szCs w:val="28"/>
        </w:rPr>
      </w:pPr>
      <w:r w:rsidRPr="005E568B">
        <w:rPr>
          <w:rFonts w:ascii="GoudySans" w:hAnsi="GoudySans"/>
          <w:sz w:val="28"/>
          <w:szCs w:val="28"/>
        </w:rPr>
        <w:t>"Nous sommes impatients de contribuer à la construction de sociétés qui croient aux valeurs de tolérance, de cohésion et de dialogue et à l'établissement de modèles concrets améliorant la tolérance et la coexistence aux niveaux régional et international.</w:t>
      </w:r>
    </w:p>
    <w:p w:rsidR="005E568B" w:rsidRPr="005E568B" w:rsidRDefault="005E568B" w:rsidP="005E568B">
      <w:pPr>
        <w:jc w:val="both"/>
        <w:rPr>
          <w:rFonts w:ascii="GoudySans" w:hAnsi="GoudySans"/>
          <w:sz w:val="28"/>
          <w:szCs w:val="28"/>
        </w:rPr>
      </w:pPr>
      <w:r w:rsidRPr="005E568B">
        <w:rPr>
          <w:rFonts w:ascii="GoudySans" w:hAnsi="GoudySans"/>
          <w:sz w:val="28"/>
          <w:szCs w:val="28"/>
        </w:rPr>
        <w:t xml:space="preserve">"Ici, dans les Émirats arabes unis, l’Année de la tolérance sera célébrée comme un effort national visant à concrétiser le rêve depuis des décennies de créer une société tolérante et cohérente, ouverte aux peuples de cultures et de religions différentes du monde entier. Les Émirats et la Tolérance </w:t>
      </w:r>
      <w:proofErr w:type="gramStart"/>
      <w:r w:rsidRPr="005E568B">
        <w:rPr>
          <w:rFonts w:ascii="GoudySans" w:hAnsi="GoudySans"/>
          <w:sz w:val="28"/>
          <w:szCs w:val="28"/>
        </w:rPr>
        <w:t>aller</w:t>
      </w:r>
      <w:proofErr w:type="gramEnd"/>
      <w:r w:rsidRPr="005E568B">
        <w:rPr>
          <w:rFonts w:ascii="GoudySans" w:hAnsi="GoudySans"/>
          <w:sz w:val="28"/>
          <w:szCs w:val="28"/>
        </w:rPr>
        <w:t xml:space="preserve"> de pair." - </w:t>
      </w:r>
      <w:proofErr w:type="spellStart"/>
      <w:r w:rsidRPr="005E568B">
        <w:rPr>
          <w:rFonts w:ascii="GoudySans" w:hAnsi="GoudySans"/>
          <w:sz w:val="28"/>
          <w:szCs w:val="28"/>
        </w:rPr>
        <w:t>Wam</w:t>
      </w:r>
      <w:proofErr w:type="spellEnd"/>
    </w:p>
    <w:p w:rsidR="005E568B" w:rsidRPr="005E568B" w:rsidRDefault="005E568B" w:rsidP="005E568B">
      <w:pPr>
        <w:jc w:val="both"/>
        <w:rPr>
          <w:rFonts w:ascii="GoudySans" w:hAnsi="GoudySans"/>
          <w:sz w:val="28"/>
          <w:szCs w:val="28"/>
        </w:rPr>
      </w:pPr>
      <w:r w:rsidRPr="005E568B">
        <w:rPr>
          <w:rFonts w:ascii="GoudySans" w:hAnsi="GoudySans"/>
          <w:sz w:val="28"/>
          <w:szCs w:val="28"/>
        </w:rPr>
        <w:t>La tolérance est un mode de vie aux EAU</w:t>
      </w:r>
    </w:p>
    <w:p w:rsidR="005E568B" w:rsidRPr="005E568B" w:rsidRDefault="005E568B" w:rsidP="005E568B">
      <w:pPr>
        <w:jc w:val="both"/>
        <w:rPr>
          <w:rFonts w:ascii="GoudySans" w:hAnsi="GoudySans"/>
          <w:sz w:val="28"/>
          <w:szCs w:val="28"/>
        </w:rPr>
      </w:pPr>
      <w:r w:rsidRPr="005E568B">
        <w:rPr>
          <w:rFonts w:ascii="GoudySans" w:hAnsi="GoudySans"/>
          <w:sz w:val="28"/>
          <w:szCs w:val="28"/>
        </w:rPr>
        <w:t>&gt; La loi exige que vous soyez tolérant: en juillet 2015, une loi criminalisant la haine a été adoptée. La loi n ° 02 de 2015 sur la lutte contre la discrimination et la haine vise à protéger tous les habitants des Émirats arabes unis, via un cadre législatif solide pour un environnement de tolérance, de coexistence et d'acceptation. La loi vise à lutter contre la discrimination à l'encontre d'individus ou de groupes fondée sur la religion, la caste, la doctrine, la race, la couleur ou l'origine ethnique.</w:t>
      </w:r>
    </w:p>
    <w:p w:rsidR="005E568B" w:rsidRPr="005E568B" w:rsidRDefault="005E568B" w:rsidP="005E568B">
      <w:pPr>
        <w:jc w:val="both"/>
        <w:rPr>
          <w:rFonts w:ascii="GoudySans" w:hAnsi="GoudySans"/>
          <w:sz w:val="28"/>
          <w:szCs w:val="28"/>
        </w:rPr>
      </w:pPr>
      <w:r w:rsidRPr="005E568B">
        <w:rPr>
          <w:rFonts w:ascii="GoudySans" w:hAnsi="GoudySans"/>
          <w:sz w:val="28"/>
          <w:szCs w:val="28"/>
        </w:rPr>
        <w:t>&gt; Il y a un ministre de la tolérance ici: en 2016, le Cabinet des Émirats arabes unis a créé le premier poste de ministre d'État à la Tolérance&gt; Un programme pour renforcer la coexistence: en 2016, le Cabinet des Émirats arabes unis a lancé le programme national de tolérance destiné à promouvoir les valeurs de tolérance et de coexistence et à rejeter les attitudes discriminatoires et de haine.</w:t>
      </w:r>
    </w:p>
    <w:p w:rsidR="005E568B" w:rsidRPr="005E568B" w:rsidRDefault="005E568B" w:rsidP="005E568B">
      <w:pPr>
        <w:jc w:val="both"/>
        <w:rPr>
          <w:rFonts w:ascii="GoudySans" w:hAnsi="GoudySans"/>
          <w:sz w:val="28"/>
          <w:szCs w:val="28"/>
        </w:rPr>
      </w:pPr>
    </w:p>
    <w:p w:rsidR="005E568B" w:rsidRPr="005E568B" w:rsidRDefault="005E568B" w:rsidP="005E568B">
      <w:pPr>
        <w:jc w:val="both"/>
        <w:rPr>
          <w:rFonts w:ascii="GoudySans" w:hAnsi="GoudySans"/>
          <w:sz w:val="28"/>
          <w:szCs w:val="28"/>
        </w:rPr>
      </w:pPr>
      <w:r w:rsidRPr="005E568B">
        <w:rPr>
          <w:rFonts w:ascii="GoudySans" w:hAnsi="GoudySans"/>
          <w:sz w:val="28"/>
          <w:szCs w:val="28"/>
        </w:rPr>
        <w:t xml:space="preserve">&gt; Renommer une mosquée: en guise d'application pratique du principe de tolérance, Son Altesse Sheikh Mohamed bin Zayed Al </w:t>
      </w:r>
      <w:proofErr w:type="spellStart"/>
      <w:r w:rsidRPr="005E568B">
        <w:rPr>
          <w:rFonts w:ascii="GoudySans" w:hAnsi="GoudySans"/>
          <w:sz w:val="28"/>
          <w:szCs w:val="28"/>
        </w:rPr>
        <w:t>Nahyan</w:t>
      </w:r>
      <w:proofErr w:type="spellEnd"/>
      <w:r w:rsidRPr="005E568B">
        <w:rPr>
          <w:rFonts w:ascii="GoudySans" w:hAnsi="GoudySans"/>
          <w:sz w:val="28"/>
          <w:szCs w:val="28"/>
        </w:rPr>
        <w:t xml:space="preserve">, prince héritier d'Abou Dhabi et Commandant suprême des forces armées des EAU, a ordonné de renommer la mosquée Cheikh Mohamed bin Zayed à Al </w:t>
      </w:r>
      <w:proofErr w:type="spellStart"/>
      <w:proofErr w:type="gramStart"/>
      <w:r w:rsidRPr="005E568B">
        <w:rPr>
          <w:rFonts w:ascii="GoudySans" w:hAnsi="GoudySans"/>
          <w:sz w:val="28"/>
          <w:szCs w:val="28"/>
        </w:rPr>
        <w:t>Mushrif</w:t>
      </w:r>
      <w:proofErr w:type="spellEnd"/>
      <w:r w:rsidRPr="005E568B">
        <w:rPr>
          <w:rFonts w:ascii="GoudySans" w:hAnsi="GoudySans"/>
          <w:sz w:val="28"/>
          <w:szCs w:val="28"/>
        </w:rPr>
        <w:t xml:space="preserve"> ,</w:t>
      </w:r>
      <w:proofErr w:type="gramEnd"/>
      <w:r w:rsidRPr="005E568B">
        <w:rPr>
          <w:rFonts w:ascii="GoudySans" w:hAnsi="GoudySans"/>
          <w:sz w:val="28"/>
          <w:szCs w:val="28"/>
        </w:rPr>
        <w:t xml:space="preserve"> Abu Dhabi, à 'Mariam, </w:t>
      </w:r>
      <w:proofErr w:type="spellStart"/>
      <w:r w:rsidRPr="005E568B">
        <w:rPr>
          <w:rFonts w:ascii="GoudySans" w:hAnsi="GoudySans"/>
          <w:sz w:val="28"/>
          <w:szCs w:val="28"/>
        </w:rPr>
        <w:t>Umm</w:t>
      </w:r>
      <w:proofErr w:type="spellEnd"/>
      <w:r w:rsidRPr="005E568B">
        <w:rPr>
          <w:rFonts w:ascii="GoudySans" w:hAnsi="GoudySans"/>
          <w:sz w:val="28"/>
          <w:szCs w:val="28"/>
        </w:rPr>
        <w:t xml:space="preserve"> Eisa' - en arabe pour 'Marie, la mère de Jésus'.</w:t>
      </w:r>
    </w:p>
    <w:p w:rsidR="005E568B" w:rsidRPr="005E568B" w:rsidRDefault="005E568B" w:rsidP="005E568B">
      <w:pPr>
        <w:jc w:val="both"/>
        <w:rPr>
          <w:rFonts w:ascii="GoudySans" w:hAnsi="GoudySans"/>
          <w:sz w:val="28"/>
          <w:szCs w:val="28"/>
        </w:rPr>
      </w:pPr>
      <w:r w:rsidRPr="005E568B">
        <w:rPr>
          <w:rFonts w:ascii="GoudySans" w:hAnsi="GoudySans"/>
          <w:sz w:val="28"/>
          <w:szCs w:val="28"/>
        </w:rPr>
        <w:t>&gt; Centres de lutte contre l'extrémisme:</w:t>
      </w:r>
    </w:p>
    <w:p w:rsidR="005E568B" w:rsidRPr="005E568B" w:rsidRDefault="005E568B" w:rsidP="005E568B">
      <w:pPr>
        <w:jc w:val="both"/>
        <w:rPr>
          <w:rFonts w:ascii="GoudySans" w:hAnsi="GoudySans"/>
          <w:sz w:val="28"/>
          <w:szCs w:val="28"/>
        </w:rPr>
      </w:pPr>
      <w:r w:rsidRPr="005E568B">
        <w:rPr>
          <w:rFonts w:ascii="GoudySans" w:hAnsi="GoudySans"/>
          <w:sz w:val="28"/>
          <w:szCs w:val="28"/>
        </w:rPr>
        <w:t>- Institut international pour la tolérance: Viser à promouvoir la culture de la tolérance aux niveaux régional et mondial</w:t>
      </w:r>
    </w:p>
    <w:p w:rsidR="005E568B" w:rsidRPr="005E568B" w:rsidRDefault="005E568B" w:rsidP="005E568B">
      <w:pPr>
        <w:jc w:val="both"/>
        <w:rPr>
          <w:rFonts w:ascii="GoudySans" w:hAnsi="GoudySans"/>
          <w:sz w:val="28"/>
          <w:szCs w:val="28"/>
        </w:rPr>
      </w:pPr>
      <w:r w:rsidRPr="005E568B">
        <w:rPr>
          <w:rFonts w:ascii="GoudySans" w:hAnsi="GoudySans"/>
          <w:sz w:val="28"/>
          <w:szCs w:val="28"/>
        </w:rPr>
        <w:t xml:space="preserve">- </w:t>
      </w:r>
      <w:proofErr w:type="spellStart"/>
      <w:r w:rsidRPr="005E568B">
        <w:rPr>
          <w:rFonts w:ascii="GoudySans" w:hAnsi="GoudySans"/>
          <w:sz w:val="28"/>
          <w:szCs w:val="28"/>
        </w:rPr>
        <w:t>Hedayah</w:t>
      </w:r>
      <w:proofErr w:type="spellEnd"/>
      <w:r w:rsidRPr="005E568B">
        <w:rPr>
          <w:rFonts w:ascii="GoudySans" w:hAnsi="GoudySans"/>
          <w:sz w:val="28"/>
          <w:szCs w:val="28"/>
        </w:rPr>
        <w:t xml:space="preserve">: l'arabe comme guide, </w:t>
      </w:r>
      <w:proofErr w:type="spellStart"/>
      <w:r w:rsidRPr="005E568B">
        <w:rPr>
          <w:rFonts w:ascii="GoudySans" w:hAnsi="GoudySans"/>
          <w:sz w:val="28"/>
          <w:szCs w:val="28"/>
        </w:rPr>
        <w:t>Hedayah</w:t>
      </w:r>
      <w:proofErr w:type="spellEnd"/>
      <w:r w:rsidRPr="005E568B">
        <w:rPr>
          <w:rFonts w:ascii="GoudySans" w:hAnsi="GoudySans"/>
          <w:sz w:val="28"/>
          <w:szCs w:val="28"/>
        </w:rPr>
        <w:t xml:space="preserve"> est le principal centre international permettant aux décideurs, aux praticiens et aux chercheurs de mieux comprendre et de promouvoir la tolérance, la stabilité et la sécurité.</w:t>
      </w:r>
    </w:p>
    <w:p w:rsidR="00250669" w:rsidRPr="005E568B" w:rsidRDefault="005E568B" w:rsidP="005E568B">
      <w:pPr>
        <w:jc w:val="both"/>
        <w:rPr>
          <w:rFonts w:ascii="GoudySans" w:hAnsi="GoudySans"/>
          <w:sz w:val="28"/>
          <w:szCs w:val="28"/>
        </w:rPr>
      </w:pPr>
      <w:r w:rsidRPr="005E568B">
        <w:rPr>
          <w:rFonts w:ascii="GoudySans" w:hAnsi="GoudySans"/>
          <w:sz w:val="28"/>
          <w:szCs w:val="28"/>
        </w:rPr>
        <w:t xml:space="preserve">- Centre </w:t>
      </w:r>
      <w:proofErr w:type="spellStart"/>
      <w:r w:rsidRPr="005E568B">
        <w:rPr>
          <w:rFonts w:ascii="GoudySans" w:hAnsi="GoudySans"/>
          <w:sz w:val="28"/>
          <w:szCs w:val="28"/>
        </w:rPr>
        <w:t>Sawab</w:t>
      </w:r>
      <w:proofErr w:type="spellEnd"/>
      <w:r w:rsidRPr="005E568B">
        <w:rPr>
          <w:rFonts w:ascii="GoudySans" w:hAnsi="GoudySans"/>
          <w:sz w:val="28"/>
          <w:szCs w:val="28"/>
        </w:rPr>
        <w:t xml:space="preserve">: Les Émirats arabes unis et les États-Unis ont cofondé </w:t>
      </w:r>
      <w:proofErr w:type="spellStart"/>
      <w:r w:rsidRPr="005E568B">
        <w:rPr>
          <w:rFonts w:ascii="GoudySans" w:hAnsi="GoudySans"/>
          <w:sz w:val="28"/>
          <w:szCs w:val="28"/>
        </w:rPr>
        <w:t>Sawab</w:t>
      </w:r>
      <w:proofErr w:type="spellEnd"/>
      <w:r w:rsidRPr="005E568B">
        <w:rPr>
          <w:rFonts w:ascii="GoudySans" w:hAnsi="GoudySans"/>
          <w:sz w:val="28"/>
          <w:szCs w:val="28"/>
        </w:rPr>
        <w:t xml:space="preserve"> («droit chemin» en arabe). Il s’agit d’une initiative d’engagement en ligne à l’appui de la coalition mondiale contre l’extrémisme.</w:t>
      </w:r>
    </w:p>
    <w:sectPr w:rsidR="00250669" w:rsidRPr="005E568B" w:rsidSect="008D01E0">
      <w:pgSz w:w="11906" w:h="16838"/>
      <w:pgMar w:top="709" w:right="707"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GoudySans">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68B"/>
    <w:rsid w:val="00250669"/>
    <w:rsid w:val="005E568B"/>
    <w:rsid w:val="008D01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0C88B-6B57-405C-AF13-8AACFB29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4623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Pagano</dc:creator>
  <cp:keywords/>
  <dc:description/>
  <cp:lastModifiedBy>Jean Pagano</cp:lastModifiedBy>
  <cp:revision>2</cp:revision>
  <dcterms:created xsi:type="dcterms:W3CDTF">2018-12-15T17:17:00Z</dcterms:created>
  <dcterms:modified xsi:type="dcterms:W3CDTF">2018-12-15T17:23:00Z</dcterms:modified>
</cp:coreProperties>
</file>