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043" w:rsidRDefault="00B75AA6" w:rsidP="00C52C15">
      <w:pPr>
        <w:jc w:val="both"/>
      </w:pPr>
      <w:r>
        <w:t>Selon moi, il est important d’utiliser une méthode</w:t>
      </w:r>
      <w:r w:rsidR="00A63498">
        <w:t xml:space="preserve"> d’enseignement basé</w:t>
      </w:r>
      <w:r w:rsidR="005E3C70">
        <w:t>e</w:t>
      </w:r>
      <w:r w:rsidR="00A63498">
        <w:t xml:space="preserve"> sur le respect et le partage. En créant un lien avec ses élèves et en encourageant leur participation</w:t>
      </w:r>
      <w:r w:rsidR="00C52C15">
        <w:t xml:space="preserve">, nous </w:t>
      </w:r>
      <w:r w:rsidR="0011670E">
        <w:t xml:space="preserve">cultivons </w:t>
      </w:r>
      <w:r w:rsidR="005E3C70">
        <w:t>aussi</w:t>
      </w:r>
      <w:r w:rsidR="00C52C15">
        <w:t xml:space="preserve"> leur désir d’apprendre. Il est également important de garder une touche de plaisir et de rendre son contenu stimulant. Lorsque les élèves se sentent stimulés et interpellés, ils auront plus envie de s’impliquer et de s’appliquer, augmentant ainsi leur écoute et leur rétention d’information. De plus, un enfant qui se sent respecté et écouté aura tendance à souhaiter se dépasser et s’améliorer. Finalement, il est important de porter attention et de souligner les forces et réussites de l’élève</w:t>
      </w:r>
      <w:r w:rsidR="005E3C70">
        <w:t>,</w:t>
      </w:r>
      <w:r w:rsidR="00C52C15">
        <w:t xml:space="preserve"> afin de l’aider à bâtir sa confiance en lui-même</w:t>
      </w:r>
      <w:r w:rsidR="005E3C70">
        <w:t xml:space="preserve"> en tant qu’</w:t>
      </w:r>
      <w:r w:rsidR="00C52C15">
        <w:t>outil indispensable à tou</w:t>
      </w:r>
      <w:r w:rsidR="005E3C70">
        <w:t>s</w:t>
      </w:r>
      <w:r w:rsidR="00C52C15">
        <w:t xml:space="preserve"> ses apprentissages futurs. Le tout</w:t>
      </w:r>
      <w:r w:rsidR="005E3C70">
        <w:t>,</w:t>
      </w:r>
      <w:r w:rsidR="00C52C15">
        <w:t xml:space="preserve"> en n’oubliant pas d’encourager de façon constructive les points </w:t>
      </w:r>
      <w:r w:rsidR="005E3C70">
        <w:t>à</w:t>
      </w:r>
      <w:r w:rsidR="00C52C15">
        <w:t xml:space="preserve"> travailler, afin de motiv</w:t>
      </w:r>
      <w:r w:rsidR="005E3C70">
        <w:t>er</w:t>
      </w:r>
      <w:r w:rsidR="00C52C15">
        <w:t xml:space="preserve"> une amélioration continue.</w:t>
      </w:r>
    </w:p>
    <w:p w:rsidR="00626262" w:rsidRDefault="007E5E2C" w:rsidP="00C52C15">
      <w:pPr>
        <w:jc w:val="both"/>
      </w:pPr>
      <w:r>
        <w:t>A</w:t>
      </w:r>
      <w:r w:rsidR="00785733">
        <w:t>près ces dernières semaines de cours et la lecture assidue des 50 première</w:t>
      </w:r>
      <w:r w:rsidR="00CC3951">
        <w:t>s</w:t>
      </w:r>
      <w:r w:rsidR="00785733">
        <w:t xml:space="preserve"> page</w:t>
      </w:r>
      <w:r w:rsidR="00CC3951">
        <w:t>s</w:t>
      </w:r>
      <w:r w:rsidR="00785733">
        <w:t xml:space="preserve"> du PFEQ, je me rends </w:t>
      </w:r>
      <w:r>
        <w:t xml:space="preserve">maintenant </w:t>
      </w:r>
      <w:bookmarkStart w:id="0" w:name="_GoBack"/>
      <w:bookmarkEnd w:id="0"/>
      <w:r w:rsidR="00785733">
        <w:t>compte</w:t>
      </w:r>
      <w:r>
        <w:t xml:space="preserve"> </w:t>
      </w:r>
      <w:r w:rsidR="00785733">
        <w:t>que mes croyances de départ vont de pair avec les orientations du programme. Au premier abord, il est apparent que mes croyances mettent une grande emphase sur les besoins de l’élève, rejoignant un peu une vision émergeant du courant humaniste</w:t>
      </w:r>
      <w:r w:rsidR="00B9385B">
        <w:t>, où on observe un paradigme de l’élève.</w:t>
      </w:r>
      <w:r w:rsidR="00785733">
        <w:t xml:space="preserve"> Par contre, maintenant que j’en connais plus</w:t>
      </w:r>
      <w:r>
        <w:t xml:space="preserve"> sur les différents courants pédagogiques</w:t>
      </w:r>
      <w:r w:rsidR="00785733">
        <w:t>, je vois également comment mes croyance</w:t>
      </w:r>
      <w:r w:rsidR="00B9385B">
        <w:t>s</w:t>
      </w:r>
      <w:r w:rsidR="00785733">
        <w:t xml:space="preserve"> visent </w:t>
      </w:r>
      <w:r w:rsidR="00CC3951">
        <w:t>à</w:t>
      </w:r>
      <w:r w:rsidR="00785733">
        <w:t xml:space="preserve"> favoriser la relation </w:t>
      </w:r>
      <w:r w:rsidR="00B9385B">
        <w:t xml:space="preserve">d’enseignement </w:t>
      </w:r>
      <w:r w:rsidR="00785733">
        <w:t xml:space="preserve">entre le sujet et l’agent pour mener </w:t>
      </w:r>
      <w:r w:rsidR="00B9385B">
        <w:t xml:space="preserve">à une meilleure relation d’apprentissage. Cette importance accordée aux apprentissages s’inscrit bien dans le courant socioconstructivisme, courant pédagogique visé par le PFEQ. </w:t>
      </w:r>
      <w:r w:rsidR="005877D9">
        <w:t>Finalement, m</w:t>
      </w:r>
      <w:r w:rsidR="00B9385B">
        <w:t xml:space="preserve">es croyances rejoignent bien la mission du programme de </w:t>
      </w:r>
      <w:r w:rsidR="00CC3951" w:rsidRPr="00CC3951">
        <w:rPr>
          <w:i/>
        </w:rPr>
        <w:t>Q</w:t>
      </w:r>
      <w:r w:rsidR="00B9385B" w:rsidRPr="00CC3951">
        <w:rPr>
          <w:i/>
        </w:rPr>
        <w:t>ualifier</w:t>
      </w:r>
      <w:r w:rsidR="00B9385B">
        <w:t xml:space="preserve"> les enseignements, en étant à l’écoute des besoins et intérêts des élèves afin de leur offrir un environnement éducatif adapté</w:t>
      </w:r>
      <w:r w:rsidR="00CC3951">
        <w:t>, visant à les aider à bien développer leurs compétences.</w:t>
      </w:r>
    </w:p>
    <w:sectPr w:rsidR="00626262" w:rsidSect="002D0033">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75AA6"/>
    <w:rsid w:val="0011670E"/>
    <w:rsid w:val="002D0033"/>
    <w:rsid w:val="002F5043"/>
    <w:rsid w:val="00385476"/>
    <w:rsid w:val="004B60D3"/>
    <w:rsid w:val="005877D9"/>
    <w:rsid w:val="005E3C70"/>
    <w:rsid w:val="00626262"/>
    <w:rsid w:val="00684B0A"/>
    <w:rsid w:val="00785733"/>
    <w:rsid w:val="007B3DF7"/>
    <w:rsid w:val="007E5E2C"/>
    <w:rsid w:val="00875007"/>
    <w:rsid w:val="00A63498"/>
    <w:rsid w:val="00AF4A68"/>
    <w:rsid w:val="00B75AA6"/>
    <w:rsid w:val="00B9385B"/>
    <w:rsid w:val="00C52C15"/>
    <w:rsid w:val="00CB191A"/>
    <w:rsid w:val="00CC3951"/>
    <w:rsid w:val="00D4020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204"/>
    <w:pPr>
      <w:spacing w:after="200" w:line="276" w:lineRule="auto"/>
    </w:pPr>
    <w:rPr>
      <w:rFonts w:cstheme="minorBidi"/>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1688</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Sarah</cp:lastModifiedBy>
  <cp:revision>2</cp:revision>
  <dcterms:created xsi:type="dcterms:W3CDTF">2018-11-25T06:15:00Z</dcterms:created>
  <dcterms:modified xsi:type="dcterms:W3CDTF">2018-11-25T06:15:00Z</dcterms:modified>
</cp:coreProperties>
</file>