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440" w:rsidRPr="00E16637" w:rsidRDefault="00CF5440" w:rsidP="0081263E">
      <w:pPr>
        <w:pStyle w:val="B2iCorpsDeTexteFevrier2018"/>
        <w:rPr>
          <w:highlight w:val="yellow"/>
        </w:rPr>
      </w:pPr>
      <w:bookmarkStart w:id="0" w:name="_Toc505863049"/>
      <w:r w:rsidRPr="00E16637">
        <w:rPr>
          <w:highlight w:val="yellow"/>
        </w:rPr>
        <w:t>*SDSPS*</w:t>
      </w:r>
    </w:p>
    <w:p w:rsidR="009D6FD0" w:rsidRPr="009D6FD0" w:rsidRDefault="00C35803" w:rsidP="0081263E">
      <w:pPr>
        <w:pStyle w:val="B2iCorpsDeTexteFevrier2018"/>
      </w:pPr>
      <w:r w:rsidRPr="00E227B9">
        <w:rPr>
          <w:highlight w:val="yellow"/>
          <w:lang w:val="fr-LU"/>
        </w:rPr>
        <w:t>*</w:t>
      </w:r>
      <w:r>
        <w:rPr>
          <w:highlight w:val="yellow"/>
          <w:lang w:val="fr-LU"/>
        </w:rPr>
        <w:t>T0</w:t>
      </w:r>
      <w:r w:rsidRPr="00E227B9">
        <w:rPr>
          <w:highlight w:val="yellow"/>
          <w:lang w:val="fr-LU"/>
        </w:rPr>
        <w:t>*</w:t>
      </w:r>
      <w:r>
        <w:rPr>
          <w:lang w:val="fr-LU"/>
        </w:rPr>
        <w:t xml:space="preserve"> </w:t>
      </w:r>
      <w:r w:rsidR="001015A1" w:rsidRPr="00EA6429">
        <w:rPr>
          <w:rStyle w:val="B2iTitre0Octobre2018Car"/>
        </w:rPr>
        <w:t>Sommaire</w:t>
      </w:r>
      <w:bookmarkEnd w:id="0"/>
    </w:p>
    <w:p w:rsidR="009D6FD0" w:rsidRPr="009D6FD0" w:rsidRDefault="009D6FD0" w:rsidP="0081263E">
      <w:pPr>
        <w:pStyle w:val="B2iCorpsDeTexteFevrier2018"/>
      </w:pPr>
      <w:r w:rsidRPr="009D6FD0">
        <w:rPr>
          <w:highlight w:val="yellow"/>
        </w:rPr>
        <w:t>*TDM*</w:t>
      </w:r>
    </w:p>
    <w:p w:rsidR="00EA6429" w:rsidRDefault="009D6FD0" w:rsidP="0081263E">
      <w:pPr>
        <w:pStyle w:val="B2iCorpsDeTexteFevrier2018"/>
        <w:rPr>
          <w:highlight w:val="yellow"/>
        </w:rPr>
      </w:pPr>
      <w:r w:rsidRPr="009D6FD0">
        <w:rPr>
          <w:highlight w:val="yellow"/>
        </w:rPr>
        <w:t>*SDSPS*</w:t>
      </w:r>
    </w:p>
    <w:p w:rsidR="00EA6429" w:rsidRDefault="00EA6429">
      <w:pPr>
        <w:rPr>
          <w:highlight w:val="yellow"/>
          <w:lang w:val="fr-FR"/>
        </w:rPr>
      </w:pPr>
      <w:r>
        <w:rPr>
          <w:highlight w:val="yellow"/>
        </w:rPr>
        <w:br w:type="page"/>
      </w:r>
    </w:p>
    <w:p w:rsidR="00D01F8B" w:rsidRPr="009D6FD0" w:rsidRDefault="00D01F8B" w:rsidP="0081263E">
      <w:pPr>
        <w:pStyle w:val="B2iCorpsDeTexteFevrier2018"/>
      </w:pPr>
    </w:p>
    <w:p w:rsidR="00D01F8B" w:rsidRPr="009D6FD0" w:rsidRDefault="001015A1" w:rsidP="0081263E">
      <w:pPr>
        <w:pStyle w:val="B2iCorpsDeTexteFevrier2018"/>
      </w:pPr>
      <w:bookmarkStart w:id="1" w:name="_TOC_250009"/>
      <w:bookmarkStart w:id="2" w:name="_Toc505863051"/>
      <w:r w:rsidRPr="0081263E">
        <w:rPr>
          <w:rStyle w:val="B2iTitre0Octobre2018Car"/>
        </w:rPr>
        <w:t xml:space="preserve">Le nouveau modèle d’admission et la plateforme </w:t>
      </w:r>
      <w:bookmarkEnd w:id="1"/>
      <w:proofErr w:type="spellStart"/>
      <w:r w:rsidRPr="0081263E">
        <w:rPr>
          <w:rStyle w:val="B2iTitre0Octobre2018Car"/>
        </w:rPr>
        <w:t>Parcoursup</w:t>
      </w:r>
      <w:bookmarkEnd w:id="2"/>
      <w:proofErr w:type="spellEnd"/>
    </w:p>
    <w:p w:rsidR="00D01F8B" w:rsidRPr="009D6FD0" w:rsidRDefault="001015A1" w:rsidP="0081263E">
      <w:pPr>
        <w:pStyle w:val="B2iCorpsDeTexteFevrier2018"/>
      </w:pPr>
      <w:bookmarkStart w:id="3" w:name="_TOC_250008"/>
      <w:bookmarkStart w:id="4" w:name="_Toc505863052"/>
      <w:bookmarkEnd w:id="3"/>
      <w:r w:rsidRPr="0081263E">
        <w:rPr>
          <w:rStyle w:val="B2iTitre1Octobre2018Car"/>
        </w:rPr>
        <w:t xml:space="preserve">La nouvelle plateforme </w:t>
      </w:r>
      <w:proofErr w:type="spellStart"/>
      <w:r w:rsidRPr="0081263E">
        <w:rPr>
          <w:rStyle w:val="B2iTitre1Octobre2018Car"/>
        </w:rPr>
        <w:t>Parcoursup</w:t>
      </w:r>
      <w:bookmarkEnd w:id="4"/>
      <w:proofErr w:type="spellEnd"/>
    </w:p>
    <w:p w:rsidR="00D01F8B" w:rsidRPr="009D6FD0" w:rsidRDefault="001015A1" w:rsidP="0081263E">
      <w:pPr>
        <w:pStyle w:val="B2iCorpsDeTexteFevrier2018"/>
      </w:pPr>
      <w:r w:rsidRPr="0081263E">
        <w:rPr>
          <w:rStyle w:val="B2iPuce2Fevrier2018Car"/>
        </w:rPr>
        <w:t xml:space="preserve">Quand la nouvelle plateforme </w:t>
      </w:r>
      <w:proofErr w:type="spellStart"/>
      <w:r w:rsidRPr="0081263E">
        <w:rPr>
          <w:rStyle w:val="B2iPuce2Fevrier2018Car"/>
        </w:rPr>
        <w:t>Parcoursup</w:t>
      </w:r>
      <w:proofErr w:type="spellEnd"/>
      <w:r w:rsidRPr="0081263E">
        <w:rPr>
          <w:rStyle w:val="B2iPuce2Fevrier2018Car"/>
        </w:rPr>
        <w:t xml:space="preserve"> va‐t‐elle ouvrir ?</w:t>
      </w:r>
    </w:p>
    <w:p w:rsidR="00D01F8B" w:rsidRPr="009D6FD0" w:rsidRDefault="001015A1" w:rsidP="0081263E">
      <w:pPr>
        <w:pStyle w:val="B2iCorpsDeTexteFevrier2018"/>
      </w:pPr>
      <w:r w:rsidRPr="009D6FD0">
        <w:t xml:space="preserve">La nouvelle plateforme </w:t>
      </w:r>
      <w:proofErr w:type="spellStart"/>
      <w:r w:rsidRPr="009D6FD0">
        <w:t>Parcoursup</w:t>
      </w:r>
      <w:proofErr w:type="spellEnd"/>
      <w:r w:rsidRPr="009D6FD0">
        <w:t xml:space="preserve"> sera ouverte le 15 janvier 2018. Pendant une semaine, des tutoriels permettront aux lycéens de se familiariser avec son fonctionnement.</w:t>
      </w:r>
    </w:p>
    <w:p w:rsidR="00D01F8B" w:rsidRPr="009D6FD0" w:rsidRDefault="001015A1" w:rsidP="0081263E">
      <w:pPr>
        <w:pStyle w:val="B2iCorpsDeTexteFevrier2018"/>
      </w:pPr>
      <w:r w:rsidRPr="009D6FD0">
        <w:t>A compter du 22 janvier 2018, les lycéens y trouveront :</w:t>
      </w:r>
    </w:p>
    <w:p w:rsidR="00D01F8B" w:rsidRPr="0081263E" w:rsidRDefault="001015A1" w:rsidP="0081263E">
      <w:pPr>
        <w:pStyle w:val="B2iCorpsDeTexteFevrier2018"/>
        <w:rPr>
          <w:rStyle w:val="B2iPuce3Octobre2018Car"/>
        </w:rPr>
      </w:pPr>
      <w:r w:rsidRPr="0081263E">
        <w:rPr>
          <w:rStyle w:val="B2iPuce3Octobre2018Car"/>
        </w:rPr>
        <w:t>des informations précises et actualisées pour mieux connaitre les formations disponibles et identifier leurs chances de réussite et d’insertion professionnelle : contenus et organisation des enseignements, capacités d’accueil des différentes formations, taux de réussite, débouchés et taux d’insertion professionnelle s’ils sont disponibles.</w:t>
      </w:r>
    </w:p>
    <w:p w:rsidR="00D01F8B" w:rsidRPr="00EA6429" w:rsidRDefault="001015A1" w:rsidP="0081263E">
      <w:pPr>
        <w:pStyle w:val="B2iCorpsDeTexteFevrier2018"/>
        <w:rPr>
          <w:rStyle w:val="B2iPuce3Octobre2018Car"/>
        </w:rPr>
      </w:pPr>
      <w:r w:rsidRPr="00EA6429">
        <w:rPr>
          <w:rStyle w:val="B2iPuce3Octobre2018Car"/>
        </w:rPr>
        <w:t>les dates des journées portes ouvertes ou des journées d’immersion et un contact pour pouvoir échanger avec un responsable pédagogique.</w:t>
      </w:r>
    </w:p>
    <w:p w:rsidR="00D01F8B" w:rsidRPr="00EA6429" w:rsidRDefault="001015A1" w:rsidP="0081263E">
      <w:pPr>
        <w:pStyle w:val="B2iCorpsDeTexteFevrier2018"/>
        <w:rPr>
          <w:rStyle w:val="B2iPuce3Octobre2018Car"/>
        </w:rPr>
      </w:pPr>
      <w:r w:rsidRPr="00EA6429">
        <w:rPr>
          <w:rStyle w:val="B2iPuce3Octobre2018Car"/>
        </w:rPr>
        <w:t>les attendus de chaque formation permettant de faire du « sur‐mesure » dans ses choix d’orientation. Ces attendus, qui s’appuient sur un cadre national et peuvent être déclinés par les établissements dispensant des formations d’enseignement supérieur, correspondent aux connaissances fondamentales et aux compétences qui sont nécessaires à un lycéen pour réussir dans l’enseignement supérieur.</w:t>
      </w:r>
    </w:p>
    <w:p w:rsidR="00D01F8B" w:rsidRPr="009D6FD0" w:rsidRDefault="001015A1" w:rsidP="00EA6429">
      <w:pPr>
        <w:pStyle w:val="B2iPuce3Octobre2018"/>
      </w:pPr>
      <w:r w:rsidRPr="009D6FD0">
        <w:t>Toutes ces données permettent au lycéen de faire des choix éclairés et de saisir leurs vœux en connaissance de cause à partir du 22 janvier et jusqu’au 13 mars.</w:t>
      </w:r>
    </w:p>
    <w:p w:rsidR="00D01F8B" w:rsidRPr="00EA6429" w:rsidRDefault="001015A1" w:rsidP="0081263E">
      <w:pPr>
        <w:pStyle w:val="B2iCorpsDeTexteFevrier2018"/>
        <w:rPr>
          <w:rStyle w:val="B2iTitre2Octobre2018Car"/>
        </w:rPr>
      </w:pPr>
      <w:r w:rsidRPr="00EA6429">
        <w:rPr>
          <w:rStyle w:val="B2iTitre2Octobre2018Car"/>
        </w:rPr>
        <w:t xml:space="preserve">Comment va fonctionner la nouvelle plate‐forme </w:t>
      </w:r>
      <w:proofErr w:type="spellStart"/>
      <w:r w:rsidRPr="00EA6429">
        <w:rPr>
          <w:rStyle w:val="B2iTitre2Octobre2018Car"/>
        </w:rPr>
        <w:t>Parcoursup</w:t>
      </w:r>
      <w:proofErr w:type="spellEnd"/>
      <w:r w:rsidRPr="00EA6429">
        <w:rPr>
          <w:rStyle w:val="B2iTitre2Octobre2018Car"/>
        </w:rPr>
        <w:t xml:space="preserve"> ?</w:t>
      </w:r>
    </w:p>
    <w:p w:rsidR="00D01F8B" w:rsidRPr="009D6FD0" w:rsidRDefault="001015A1" w:rsidP="0081263E">
      <w:pPr>
        <w:pStyle w:val="B2iCorpsDeTexteFevrier2018"/>
      </w:pPr>
      <w:r w:rsidRPr="009D6FD0">
        <w:t>Il n’y aura plus de tirage au sort. Les choses se passeront désormais de façon plus simple et transparente.</w:t>
      </w:r>
    </w:p>
    <w:p w:rsidR="00D01F8B" w:rsidRPr="009D6FD0" w:rsidRDefault="001015A1" w:rsidP="0081263E">
      <w:pPr>
        <w:pStyle w:val="B2iCorpsDeTexteFevrier2018"/>
      </w:pPr>
      <w:r w:rsidRPr="009D6FD0">
        <w:t>A compter du 22 janvier, les lycéens pourront commencer à saisir leurs vœux. Des tutoriels sont prévus pour expliquer en détail son fonctionnement.</w:t>
      </w:r>
    </w:p>
    <w:p w:rsidR="00D01F8B" w:rsidRPr="009D6FD0" w:rsidRDefault="001015A1" w:rsidP="0081263E">
      <w:pPr>
        <w:pStyle w:val="B2iCorpsDeTexteFevrier2018"/>
      </w:pPr>
      <w:r w:rsidRPr="009D6FD0">
        <w:t>Dans un premier temps, le candidat va créer son dossier sur la plateforme (des champs seront pré‐ remplis pour les lycéens, afin de faciliter cette étape). Puis le candidat formulera ses vœux de</w:t>
      </w:r>
      <w:r w:rsidR="005473C5" w:rsidRPr="009D6FD0">
        <w:t xml:space="preserve"> </w:t>
      </w:r>
      <w:r w:rsidRPr="009D6FD0">
        <w:t xml:space="preserve">poursuite d’études </w:t>
      </w:r>
      <w:r w:rsidR="005473C5" w:rsidRPr="009D6FD0">
        <w:t>(</w:t>
      </w:r>
      <w:r w:rsidRPr="009D6FD0">
        <w:t>10</w:t>
      </w:r>
      <w:r w:rsidR="005473C5" w:rsidRPr="009D6FD0">
        <w:t xml:space="preserve"> </w:t>
      </w:r>
      <w:r w:rsidRPr="009D6FD0">
        <w:t>au</w:t>
      </w:r>
      <w:r w:rsidR="005473C5" w:rsidRPr="009D6FD0">
        <w:t xml:space="preserve"> </w:t>
      </w:r>
      <w:r w:rsidRPr="009D6FD0">
        <w:t>maximu</w:t>
      </w:r>
      <w:r w:rsidR="005473C5" w:rsidRPr="009D6FD0">
        <w:t xml:space="preserve">m) </w:t>
      </w:r>
      <w:r w:rsidRPr="009D6FD0">
        <w:t>sans les classer. A chaque fois qu’il sélectionnera une formation</w:t>
      </w:r>
      <w:r w:rsidR="005473C5" w:rsidRPr="009D6FD0">
        <w:t xml:space="preserve"> </w:t>
      </w:r>
      <w:r w:rsidRPr="009D6FD0">
        <w:t>qui l’intéresse a priori, il bénéficiera d’un descriptif de celle‐ci, ce qui lui permettra de faire un choix éclairé. Les règles détaillées de formulation des vœux feront l’objet d’un document spécifique.</w:t>
      </w:r>
    </w:p>
    <w:p w:rsidR="00D01F8B" w:rsidRPr="009D6FD0" w:rsidRDefault="001015A1" w:rsidP="0081263E">
      <w:pPr>
        <w:pStyle w:val="B2iCorpsDeTexteFevrier2018"/>
      </w:pPr>
      <w:r w:rsidRPr="009D6FD0">
        <w:t xml:space="preserve">Enfin, lorsque les formations auront examiné les différents vœux, les candidats recevront des propositions d’admission sur tout ou partie de leur liste de vœux. Ils devront répondre aux propositions qui leur sont faites. Contrairement à ce qui se passait précédemment, il n’y a plus de phases successives d’affectation. Les lycéens reçoivent les réponses les unes après </w:t>
      </w:r>
      <w:r w:rsidR="005473C5" w:rsidRPr="009D6FD0">
        <w:t>les autres</w:t>
      </w:r>
      <w:r w:rsidRPr="009D6FD0">
        <w:t>, dès que des places se libèrent.</w:t>
      </w:r>
    </w:p>
    <w:p w:rsidR="00C35803" w:rsidRDefault="001015A1" w:rsidP="0081263E">
      <w:pPr>
        <w:pStyle w:val="B2iCorpsDeTexteFevrier2018"/>
      </w:pPr>
      <w:r w:rsidRPr="009D6FD0">
        <w:t>Pour ne pas monopoliser les places, le lycéen ne peut jamais conserver 2 réponses positives en même temps. Il élimine donc, au fur et à mesure, les choix qui l’intéressent le moins, pour ne garder au final que son préféré. En revanche, il peut conserver des vœux «</w:t>
      </w:r>
      <w:r w:rsidR="005473C5" w:rsidRPr="009D6FD0">
        <w:t> </w:t>
      </w:r>
      <w:r w:rsidRPr="009D6FD0">
        <w:t>en attente</w:t>
      </w:r>
      <w:r w:rsidR="005473C5" w:rsidRPr="009D6FD0">
        <w:t> </w:t>
      </w:r>
      <w:r w:rsidRPr="009D6FD0">
        <w:t>».</w:t>
      </w:r>
    </w:p>
    <w:p w:rsidR="00EA6429" w:rsidRDefault="00EA6429">
      <w:pPr>
        <w:rPr>
          <w:highlight w:val="yellow"/>
          <w:lang w:val="fr-FR"/>
        </w:rPr>
      </w:pPr>
      <w:r>
        <w:rPr>
          <w:highlight w:val="yellow"/>
        </w:rPr>
        <w:br w:type="page"/>
      </w:r>
    </w:p>
    <w:p w:rsidR="00D01F8B" w:rsidRPr="009D6FD0" w:rsidRDefault="001015A1" w:rsidP="0081263E">
      <w:pPr>
        <w:pStyle w:val="B2iCorpsDeTexteFevrier2018"/>
      </w:pPr>
      <w:r w:rsidRPr="00EA6429">
        <w:rPr>
          <w:rStyle w:val="B2iTitre2Octobre2018Car"/>
        </w:rPr>
        <w:t xml:space="preserve">Qu’est‐ce qui va changer fondamentalement entre l’ancienne et la nouvelle plateforme </w:t>
      </w:r>
      <w:proofErr w:type="spellStart"/>
      <w:r w:rsidRPr="00EA6429">
        <w:rPr>
          <w:rStyle w:val="B2iTitre2Octobre2018Car"/>
        </w:rPr>
        <w:t>Parcoursup</w:t>
      </w:r>
      <w:proofErr w:type="spellEnd"/>
      <w:r w:rsidRPr="00EA6429">
        <w:rPr>
          <w:rStyle w:val="B2iTitre2Octobre2018Car"/>
        </w:rPr>
        <w:t xml:space="preserve"> ?</w:t>
      </w:r>
    </w:p>
    <w:p w:rsidR="00FF4348" w:rsidRPr="009D6FD0" w:rsidRDefault="001015A1" w:rsidP="0081263E">
      <w:pPr>
        <w:pStyle w:val="B2iCorpsDeTexteFevrier2018"/>
      </w:pPr>
      <w:r w:rsidRPr="009D6FD0">
        <w:t xml:space="preserve">La nouvelle plateforme </w:t>
      </w:r>
      <w:proofErr w:type="spellStart"/>
      <w:r w:rsidRPr="009D6FD0">
        <w:t>Parcoursup</w:t>
      </w:r>
      <w:proofErr w:type="spellEnd"/>
      <w:r w:rsidRPr="009D6FD0">
        <w:t xml:space="preserve"> est fondée sur la construction du projet d’orientation et rassemblera des ressources permettant aux lycéens de mieux comprendre la réalité des formations</w:t>
      </w:r>
      <w:r w:rsidR="005473C5" w:rsidRPr="009D6FD0">
        <w:t xml:space="preserve"> </w:t>
      </w:r>
      <w:r w:rsidRPr="009D6FD0">
        <w:t>et d</w:t>
      </w:r>
      <w:r w:rsidR="005473C5" w:rsidRPr="009D6FD0">
        <w:t>’é</w:t>
      </w:r>
      <w:r w:rsidRPr="009D6FD0">
        <w:t>toffer le</w:t>
      </w:r>
      <w:r w:rsidR="005473C5" w:rsidRPr="009D6FD0">
        <w:t xml:space="preserve">urs </w:t>
      </w:r>
      <w:r w:rsidRPr="009D6FD0">
        <w:t>projets.</w:t>
      </w:r>
    </w:p>
    <w:p w:rsidR="00D01F8B" w:rsidRPr="009D6FD0" w:rsidRDefault="001015A1" w:rsidP="0081263E">
      <w:pPr>
        <w:pStyle w:val="B2iCorpsDeTexteFevrier2018"/>
      </w:pPr>
      <w:r w:rsidRPr="009D6FD0">
        <w:t>Les principales caractéristiques de cette nouvelle plateforme sont :</w:t>
      </w:r>
    </w:p>
    <w:p w:rsidR="00D01F8B" w:rsidRPr="009D6FD0" w:rsidRDefault="001015A1" w:rsidP="00EA6429">
      <w:pPr>
        <w:pStyle w:val="B2iPuce3Octobre2018"/>
      </w:pPr>
      <w:r w:rsidRPr="009D6FD0">
        <w:t>La fin du tirage au sort et le droit d’accès de tout bachelier à l’enseignement supérieur</w:t>
      </w:r>
    </w:p>
    <w:p w:rsidR="00D01F8B" w:rsidRPr="009D6FD0" w:rsidRDefault="001015A1" w:rsidP="00EA6429">
      <w:pPr>
        <w:pStyle w:val="B2iPuce3Octobre2018"/>
      </w:pPr>
      <w:r w:rsidRPr="009D6FD0">
        <w:t>Un modèle d’admission simple, juste et transparent</w:t>
      </w:r>
    </w:p>
    <w:p w:rsidR="00D01F8B" w:rsidRPr="009D6FD0" w:rsidRDefault="001015A1" w:rsidP="00EA6429">
      <w:pPr>
        <w:pStyle w:val="B2iPuce3Octobre2018"/>
      </w:pPr>
      <w:r w:rsidRPr="009D6FD0">
        <w:t>Des informations sur les attendus, contenus, capacité d’accueil et si possible sur les taux de réussite, débouchés …</w:t>
      </w:r>
    </w:p>
    <w:p w:rsidR="00D01F8B" w:rsidRPr="009D6FD0" w:rsidRDefault="001015A1" w:rsidP="00EA6429">
      <w:pPr>
        <w:pStyle w:val="B2iPuce3Octobre2018"/>
      </w:pPr>
      <w:r w:rsidRPr="009D6FD0">
        <w:t>Des possibilités de vœux multiples</w:t>
      </w:r>
    </w:p>
    <w:p w:rsidR="00D01F8B" w:rsidRPr="009D6FD0" w:rsidRDefault="00341DA9" w:rsidP="00EA6429">
      <w:pPr>
        <w:pStyle w:val="B2iPuce3Octobre2018"/>
      </w:pPr>
      <w:r>
        <w:rPr>
          <w:lang w:val="fr-LU"/>
        </w:rPr>
        <w:t xml:space="preserve"> </w:t>
      </w:r>
      <w:r w:rsidR="001015A1" w:rsidRPr="009D6FD0">
        <w:t>La fin du classement de vœux</w:t>
      </w:r>
    </w:p>
    <w:p w:rsidR="00D01F8B" w:rsidRPr="009D6FD0" w:rsidRDefault="001015A1" w:rsidP="00EA6429">
      <w:pPr>
        <w:pStyle w:val="B2iPuce3Octobre2018"/>
      </w:pPr>
      <w:r w:rsidRPr="009D6FD0">
        <w:t>Les propositions de parcours personnalisés adaptés au profil du lycéen</w:t>
      </w:r>
    </w:p>
    <w:p w:rsidR="00D01F8B" w:rsidRPr="00EA6429" w:rsidRDefault="001015A1" w:rsidP="0081263E">
      <w:pPr>
        <w:pStyle w:val="B2iCorpsDeTexteFevrier2018"/>
        <w:rPr>
          <w:rStyle w:val="B2iTitre2Octobre2018Car"/>
        </w:rPr>
      </w:pPr>
      <w:r w:rsidRPr="00EA6429">
        <w:rPr>
          <w:rStyle w:val="B2iTitre2Octobre2018Car"/>
        </w:rPr>
        <w:t xml:space="preserve">Quels sont les formations disponibles sur </w:t>
      </w:r>
      <w:proofErr w:type="spellStart"/>
      <w:r w:rsidRPr="00EA6429">
        <w:rPr>
          <w:rStyle w:val="B2iTitre2Octobre2018Car"/>
        </w:rPr>
        <w:t>Parcoursup</w:t>
      </w:r>
      <w:proofErr w:type="spellEnd"/>
      <w:r w:rsidRPr="00EA6429">
        <w:rPr>
          <w:rStyle w:val="B2iTitre2Octobre2018Car"/>
        </w:rPr>
        <w:t xml:space="preserve"> ?</w:t>
      </w:r>
    </w:p>
    <w:p w:rsidR="00D01F8B" w:rsidRPr="009D6FD0" w:rsidRDefault="001015A1" w:rsidP="0081263E">
      <w:pPr>
        <w:pStyle w:val="B2iCorpsDeTexteFevrier2018"/>
      </w:pPr>
      <w:r w:rsidRPr="009D6FD0">
        <w:t>La très grande majorité des formations d’enseignement supérieur sont proposées dans Parcoursup.fr :</w:t>
      </w:r>
    </w:p>
    <w:p w:rsidR="00D01F8B" w:rsidRPr="009D6FD0" w:rsidRDefault="001015A1" w:rsidP="00EA6429">
      <w:pPr>
        <w:pStyle w:val="B2iPuce3Octobre2018"/>
      </w:pPr>
      <w:r w:rsidRPr="009D6FD0">
        <w:t>Les Licences (1ère année en université)</w:t>
      </w:r>
    </w:p>
    <w:p w:rsidR="00D01F8B" w:rsidRPr="009D6FD0" w:rsidRDefault="001015A1" w:rsidP="00EA6429">
      <w:pPr>
        <w:pStyle w:val="B2iPuce3Octobre2018"/>
      </w:pPr>
      <w:r w:rsidRPr="009D6FD0">
        <w:t>Les PACES (Première Année Commune aux Etudes de Santé), donnant accès à 4 filières : médecine, pharmacie, odontologie [dentiste] et maïeutique [sage‐femme]</w:t>
      </w:r>
    </w:p>
    <w:p w:rsidR="00D01F8B" w:rsidRPr="009D6FD0" w:rsidRDefault="001015A1" w:rsidP="00EA6429">
      <w:pPr>
        <w:pStyle w:val="B2iPuce3Octobre2018"/>
      </w:pPr>
      <w:r w:rsidRPr="009D6FD0">
        <w:t>Les BTS (Brevet de Technicien Supérieur)</w:t>
      </w:r>
    </w:p>
    <w:p w:rsidR="00D01F8B" w:rsidRPr="009D6FD0" w:rsidRDefault="00341DA9" w:rsidP="00EA6429">
      <w:pPr>
        <w:pStyle w:val="B2iPuce3Octobre2018"/>
      </w:pPr>
      <w:r>
        <w:rPr>
          <w:lang w:val="fr-LU"/>
        </w:rPr>
        <w:t xml:space="preserve"> </w:t>
      </w:r>
      <w:r w:rsidR="001015A1" w:rsidRPr="009D6FD0">
        <w:t>Les BTSA (Brevet de Technicien Supérieur Agricole)</w:t>
      </w:r>
    </w:p>
    <w:p w:rsidR="00D01F8B" w:rsidRPr="009D6FD0" w:rsidRDefault="001015A1" w:rsidP="00EA6429">
      <w:pPr>
        <w:pStyle w:val="B2iPuce3Octobre2018"/>
      </w:pPr>
      <w:r w:rsidRPr="009D6FD0">
        <w:t>Les DUT (Diplôme Universitaire de Technologie) des IUT (instituts universitaires de technologie)</w:t>
      </w:r>
    </w:p>
    <w:p w:rsidR="00D01F8B" w:rsidRPr="009D6FD0" w:rsidRDefault="001015A1" w:rsidP="00EA6429">
      <w:pPr>
        <w:pStyle w:val="B2iPuce3Octobre2018"/>
      </w:pPr>
      <w:r w:rsidRPr="009D6FD0">
        <w:t>Les DEUST (Diplôme d'Études Universitaires Scientifiques et Techniques)</w:t>
      </w:r>
    </w:p>
    <w:p w:rsidR="00D01F8B" w:rsidRPr="009D6FD0" w:rsidRDefault="00341DA9" w:rsidP="00EA6429">
      <w:pPr>
        <w:pStyle w:val="B2iPuce3Octobre2018"/>
      </w:pPr>
      <w:r>
        <w:rPr>
          <w:lang w:val="fr-LU"/>
        </w:rPr>
        <w:t xml:space="preserve"> </w:t>
      </w:r>
      <w:r w:rsidR="001015A1" w:rsidRPr="009D6FD0">
        <w:t>Des DU (Diplôme d'Université)</w:t>
      </w:r>
    </w:p>
    <w:p w:rsidR="00D01F8B" w:rsidRPr="009D6FD0" w:rsidRDefault="00341DA9" w:rsidP="00EA6429">
      <w:pPr>
        <w:pStyle w:val="B2iPuce3Octobre2018"/>
      </w:pPr>
      <w:r>
        <w:rPr>
          <w:lang w:val="fr-LU"/>
        </w:rPr>
        <w:t xml:space="preserve"> </w:t>
      </w:r>
      <w:r w:rsidR="001015A1" w:rsidRPr="009D6FD0">
        <w:t>Les DCG (Diplôme de Comptabilité et de Gestion)</w:t>
      </w:r>
    </w:p>
    <w:p w:rsidR="00D01F8B" w:rsidRPr="009D6FD0" w:rsidRDefault="00341DA9" w:rsidP="00EA6429">
      <w:pPr>
        <w:pStyle w:val="B2iPuce3Octobre2018"/>
      </w:pPr>
      <w:r>
        <w:rPr>
          <w:lang w:val="fr-LU"/>
        </w:rPr>
        <w:t xml:space="preserve"> </w:t>
      </w:r>
      <w:r w:rsidR="001015A1" w:rsidRPr="009D6FD0">
        <w:t>Les CUPGE (Cycle Universitaire Préparatoire aux Grandes Écoles)</w:t>
      </w:r>
    </w:p>
    <w:p w:rsidR="00D01F8B" w:rsidRPr="009D6FD0" w:rsidRDefault="001015A1" w:rsidP="00EA6429">
      <w:pPr>
        <w:pStyle w:val="B2iPuce3Octobre2018"/>
      </w:pPr>
      <w:r w:rsidRPr="009D6FD0">
        <w:t>Les CPGE (Classe Préparatoire aux Grandes Ecoles)</w:t>
      </w:r>
    </w:p>
    <w:p w:rsidR="00D01F8B" w:rsidRPr="009D6FD0" w:rsidRDefault="00341DA9" w:rsidP="00EA6429">
      <w:pPr>
        <w:pStyle w:val="B2iPuce3Octobre2018"/>
      </w:pPr>
      <w:r>
        <w:rPr>
          <w:lang w:val="fr-LU"/>
        </w:rPr>
        <w:t xml:space="preserve"> </w:t>
      </w:r>
      <w:r w:rsidR="001015A1" w:rsidRPr="009D6FD0">
        <w:t>Les DMA (Diplôme des Métiers d'Art)</w:t>
      </w:r>
    </w:p>
    <w:p w:rsidR="00D01F8B" w:rsidRPr="009D6FD0" w:rsidRDefault="001015A1" w:rsidP="00EA6429">
      <w:pPr>
        <w:pStyle w:val="B2iPuce3Octobre2018"/>
      </w:pPr>
      <w:r w:rsidRPr="009D6FD0">
        <w:t>Des Ecoles Nationales Supérieures d'Architecture publiques</w:t>
      </w:r>
    </w:p>
    <w:p w:rsidR="00D01F8B" w:rsidRPr="009D6FD0" w:rsidRDefault="001015A1" w:rsidP="00EA6429">
      <w:pPr>
        <w:pStyle w:val="B2iPuce3Octobre2018"/>
      </w:pPr>
      <w:r w:rsidRPr="009D6FD0">
        <w:t>Des Ecoles Supérieures d'Art</w:t>
      </w:r>
    </w:p>
    <w:p w:rsidR="00D01F8B" w:rsidRPr="009D6FD0" w:rsidRDefault="001015A1" w:rsidP="00EA6429">
      <w:pPr>
        <w:pStyle w:val="B2iPuce3Octobre2018"/>
      </w:pPr>
      <w:r w:rsidRPr="009D6FD0">
        <w:t>Des Formations d'Ingénieurs et en Ingénierie</w:t>
      </w:r>
    </w:p>
    <w:p w:rsidR="00D01F8B" w:rsidRPr="009D6FD0" w:rsidRDefault="001015A1" w:rsidP="00EA6429">
      <w:pPr>
        <w:pStyle w:val="B2iPuce3Octobre2018"/>
      </w:pPr>
      <w:r w:rsidRPr="009D6FD0">
        <w:t>Des Ecoles de Commerce</w:t>
      </w:r>
    </w:p>
    <w:p w:rsidR="00D01F8B" w:rsidRPr="009D6FD0" w:rsidRDefault="001015A1" w:rsidP="00EA6429">
      <w:pPr>
        <w:pStyle w:val="B2iPuce3Octobre2018"/>
      </w:pPr>
      <w:r w:rsidRPr="009D6FD0">
        <w:t xml:space="preserve">Des formations paramédicales et sociales dont les DTS imagerie médicale et radiologie </w:t>
      </w:r>
      <w:r w:rsidR="00341DA9" w:rsidRPr="009D6FD0">
        <w:t>thérapeutique</w:t>
      </w:r>
      <w:r w:rsidRPr="009D6FD0">
        <w:t xml:space="preserve"> et les DE manipulateur d'électroradiologie médicale</w:t>
      </w:r>
    </w:p>
    <w:p w:rsidR="00D01F8B" w:rsidRPr="009D6FD0" w:rsidRDefault="001015A1" w:rsidP="00EA6429">
      <w:pPr>
        <w:pStyle w:val="B2iPuce3Octobre2018"/>
      </w:pPr>
      <w:r w:rsidRPr="009D6FD0">
        <w:t>Les MANAA (Mise A Niveau en Arts Appliqués)</w:t>
      </w:r>
    </w:p>
    <w:p w:rsidR="00D01F8B" w:rsidRPr="009D6FD0" w:rsidRDefault="001015A1" w:rsidP="00EA6429">
      <w:pPr>
        <w:pStyle w:val="B2iPuce3Octobre2018"/>
      </w:pPr>
      <w:r w:rsidRPr="009D6FD0">
        <w:t>Les MANH (Mise A Niveau en Hôtellerie)</w:t>
      </w:r>
    </w:p>
    <w:p w:rsidR="00D01F8B" w:rsidRPr="009D6FD0" w:rsidRDefault="001015A1" w:rsidP="00EA6429">
      <w:pPr>
        <w:pStyle w:val="B2iPuce3Octobre2018"/>
      </w:pPr>
      <w:r w:rsidRPr="009D6FD0">
        <w:t>Des formations préparant à l'enseignement supérieur dont les CPES</w:t>
      </w:r>
    </w:p>
    <w:p w:rsidR="00D01F8B" w:rsidRPr="009D6FD0" w:rsidRDefault="001015A1" w:rsidP="00EA6429">
      <w:pPr>
        <w:pStyle w:val="B2iPuce3Octobre2018"/>
      </w:pPr>
      <w:r w:rsidRPr="009D6FD0">
        <w:t>Des mentions complémentaires</w:t>
      </w:r>
    </w:p>
    <w:p w:rsidR="0019422F" w:rsidRPr="009D6FD0" w:rsidRDefault="001015A1" w:rsidP="00EA6429">
      <w:pPr>
        <w:pStyle w:val="B2iPuce3Octobre2018"/>
      </w:pPr>
      <w:r w:rsidRPr="009D6FD0">
        <w:t>Et d'autres formations professionnelles, dont les diplômes de technicien supérieur</w:t>
      </w:r>
    </w:p>
    <w:p w:rsidR="00D01F8B" w:rsidRPr="009D6FD0" w:rsidRDefault="001015A1" w:rsidP="0081263E">
      <w:pPr>
        <w:pStyle w:val="B2iCorpsDeTexteFevrier2018"/>
      </w:pPr>
      <w:r w:rsidRPr="00EA6429">
        <w:rPr>
          <w:rStyle w:val="B2iTitre2Octobre2018Car"/>
        </w:rPr>
        <w:t>Les lycéens auront‐ils la liberté de postuler dans n’importe quel type de filière ?</w:t>
      </w:r>
    </w:p>
    <w:p w:rsidR="00EA6429" w:rsidRPr="00F504B6" w:rsidRDefault="001015A1" w:rsidP="00F504B6">
      <w:pPr>
        <w:pStyle w:val="B2iCorpsDeTexteFevrier2018"/>
      </w:pPr>
      <w:r w:rsidRPr="009D6FD0">
        <w:t>Tous les lycéens ont bien sûr la liberté de choisir leur formation. La nouvelle possibilité qui est ouverte est celle pour les établissements (universités et autres) de proposer des parcours</w:t>
      </w:r>
      <w:r w:rsidR="0040709D" w:rsidRPr="009D6FD0">
        <w:t xml:space="preserve"> </w:t>
      </w:r>
      <w:r w:rsidRPr="009D6FD0">
        <w:t>personnalisés</w:t>
      </w:r>
      <w:r w:rsidR="0040709D" w:rsidRPr="009D6FD0">
        <w:t xml:space="preserve"> </w:t>
      </w:r>
      <w:r w:rsidRPr="009D6FD0">
        <w:t>(par</w:t>
      </w:r>
      <w:r w:rsidR="0040709D" w:rsidRPr="009D6FD0">
        <w:t xml:space="preserve"> </w:t>
      </w:r>
      <w:r w:rsidRPr="009D6FD0">
        <w:t>exe</w:t>
      </w:r>
      <w:r w:rsidR="0040709D" w:rsidRPr="009D6FD0">
        <w:t xml:space="preserve">mple, </w:t>
      </w:r>
      <w:r w:rsidRPr="009D6FD0">
        <w:t>avoir des cours complémentaires de mathématiques, des cours de</w:t>
      </w:r>
      <w:r w:rsidR="0040709D" w:rsidRPr="009D6FD0">
        <w:t xml:space="preserve"> </w:t>
      </w:r>
      <w:r w:rsidRPr="009D6FD0">
        <w:t>méthodologie). Les élèves seront bien inscrits dans la formation de leur choix, mais leur emploi du temps sera adapté.</w:t>
      </w:r>
      <w:r w:rsidR="00EA6429">
        <w:rPr>
          <w:highlight w:val="yellow"/>
        </w:rPr>
        <w:br w:type="page"/>
      </w:r>
    </w:p>
    <w:p w:rsidR="00C35803" w:rsidRDefault="00C35803" w:rsidP="0081263E">
      <w:pPr>
        <w:pStyle w:val="B2iCorpsDeTexteFevrier2018"/>
      </w:pPr>
    </w:p>
    <w:p w:rsidR="00D01F8B" w:rsidRPr="009D6FD0" w:rsidRDefault="001015A1" w:rsidP="0081263E">
      <w:pPr>
        <w:pStyle w:val="B2iCorpsDeTexteFevrier2018"/>
      </w:pPr>
      <w:bookmarkStart w:id="5" w:name="_TOC_250007"/>
      <w:bookmarkStart w:id="6" w:name="_TOC_250005"/>
      <w:bookmarkStart w:id="7" w:name="_Toc505863053"/>
      <w:bookmarkStart w:id="8" w:name="_GoBack"/>
      <w:bookmarkEnd w:id="5"/>
      <w:bookmarkEnd w:id="6"/>
      <w:bookmarkEnd w:id="8"/>
      <w:r w:rsidRPr="00F46F7F">
        <w:rPr>
          <w:rStyle w:val="B2iTitre1Octobre2018Car"/>
        </w:rPr>
        <w:t>Les attendus</w:t>
      </w:r>
      <w:bookmarkEnd w:id="7"/>
    </w:p>
    <w:p w:rsidR="00D01F8B" w:rsidRPr="009D6FD0" w:rsidRDefault="001015A1" w:rsidP="0081263E">
      <w:pPr>
        <w:pStyle w:val="B2iCorpsDeTexteFevrier2018"/>
      </w:pPr>
      <w:r w:rsidRPr="00F46F7F">
        <w:rPr>
          <w:rStyle w:val="B2iTitre2Octobre2018Car"/>
        </w:rPr>
        <w:t>Comment voit‐on les attendus sur la plateforme ?</w:t>
      </w:r>
    </w:p>
    <w:p w:rsidR="00D01F8B" w:rsidRPr="009D6FD0" w:rsidRDefault="001015A1" w:rsidP="0081263E">
      <w:pPr>
        <w:pStyle w:val="B2iCorpsDeTexteFevrier2018"/>
      </w:pPr>
      <w:r w:rsidRPr="009D6FD0">
        <w:t>Dès qu’un candidat sélectionnera une formation sur la plateforme, une fiche présentant les caractéristiques de la formation sera affichée. Celle‐ci inclut les informations statistiques existantes (taux de poursuite, taux de réussite, taux de pression, etc.), les dates des journées portes ouvertes, le contact d’un responsable ainsi que les attendus de la formation….</w:t>
      </w:r>
    </w:p>
    <w:p w:rsidR="00D01F8B" w:rsidRPr="009D6FD0" w:rsidRDefault="001015A1" w:rsidP="0081263E">
      <w:pPr>
        <w:pStyle w:val="B2iCorpsDeTexteFevrier2018"/>
      </w:pPr>
      <w:r w:rsidRPr="00F46F7F">
        <w:rPr>
          <w:rStyle w:val="B2iTitre2Octobre2018Car"/>
        </w:rPr>
        <w:t>Qu’est‐il prévu pour les bacheliers qui ne remplissent pas les attendus pour la formation choisie ?</w:t>
      </w:r>
    </w:p>
    <w:p w:rsidR="00D01F8B" w:rsidRPr="009D6FD0" w:rsidRDefault="001015A1" w:rsidP="0081263E">
      <w:pPr>
        <w:pStyle w:val="B2iCorpsDeTexteFevrier2018"/>
      </w:pPr>
      <w:r w:rsidRPr="009D6FD0">
        <w:t>Au sein des vœux émis par un bachelier, on distingue deux types de formation : les formations sélectives (CPGE, BTS, DUT, écoles, etc.) et les formations non‐sélectives.</w:t>
      </w:r>
    </w:p>
    <w:p w:rsidR="00D01F8B" w:rsidRPr="00F46F7F" w:rsidRDefault="001015A1" w:rsidP="00F46F7F">
      <w:pPr>
        <w:pStyle w:val="B2iPuce2Fevrier2018"/>
        <w:rPr>
          <w:rStyle w:val="B2iPuce2Fevrier2018Car"/>
        </w:rPr>
      </w:pPr>
      <w:r w:rsidRPr="00F46F7F">
        <w:rPr>
          <w:rStyle w:val="B2iPuce2Fevrier2018Car"/>
        </w:rPr>
        <w:t>Les formations sélectives conserveront leur capacité à refuser un candidat. Les candidats</w:t>
      </w:r>
      <w:r w:rsidR="005B219B" w:rsidRPr="00F46F7F">
        <w:rPr>
          <w:rStyle w:val="B2iPuce2Fevrier2018Car"/>
        </w:rPr>
        <w:t xml:space="preserve"> </w:t>
      </w:r>
      <w:r w:rsidRPr="00F46F7F">
        <w:rPr>
          <w:rStyle w:val="B2iPuce2Fevrier2018Car"/>
        </w:rPr>
        <w:t>sélectionnés se verront proposer une place (ils devront</w:t>
      </w:r>
      <w:r w:rsidR="005B219B" w:rsidRPr="00F46F7F">
        <w:rPr>
          <w:rStyle w:val="B2iPuce2Fevrier2018Car"/>
        </w:rPr>
        <w:t xml:space="preserve"> </w:t>
      </w:r>
      <w:r w:rsidRPr="00F46F7F">
        <w:rPr>
          <w:rStyle w:val="B2iPuce2Fevrier2018Car"/>
        </w:rPr>
        <w:t>répond</w:t>
      </w:r>
      <w:r w:rsidR="005B219B" w:rsidRPr="00F46F7F">
        <w:rPr>
          <w:rStyle w:val="B2iPuce2Fevrier2018Car"/>
        </w:rPr>
        <w:t xml:space="preserve">re </w:t>
      </w:r>
      <w:r w:rsidRPr="00F46F7F">
        <w:rPr>
          <w:rStyle w:val="B2iPuce2Fevrier2018Car"/>
        </w:rPr>
        <w:t>à cette proposition) ou seront</w:t>
      </w:r>
      <w:r w:rsidR="005B219B" w:rsidRPr="00F46F7F">
        <w:rPr>
          <w:rStyle w:val="B2iPuce2Fevrier2018Car"/>
        </w:rPr>
        <w:t xml:space="preserve"> </w:t>
      </w:r>
      <w:r w:rsidRPr="00F46F7F">
        <w:rPr>
          <w:rStyle w:val="B2iPuce2Fevrier2018Car"/>
        </w:rPr>
        <w:t>placés en attente d’un désistement. Les formations sélectives peuvent, le cas échéant, proposer à certains candidats des parcours individualisés en fonction des attendus des formations concernées.</w:t>
      </w:r>
    </w:p>
    <w:p w:rsidR="00D01F8B" w:rsidRPr="009D6FD0" w:rsidRDefault="001015A1" w:rsidP="00F46F7F">
      <w:pPr>
        <w:pStyle w:val="B2iPuce2Fevrier2018"/>
      </w:pPr>
      <w:r w:rsidRPr="009D6FD0">
        <w:t>Les formations non‐sélectives n’auront pas la possibilité de refuser un bachelier. En revanche, elles auront désormais la possibilité de conditionner l’inscription à l’acceptation de dispositifs d’accompagnement pédagogique adaptés ou d’un parcours personnalisés (enseignements complémentaires, horaires aménagés, aménagements de rythme, semestre ou année de consolidation intégrée, etc.) dans le cas où elles estiment que le bachelier n’a pas les attendus requis. Ces dispositifs auront vocation à rapprocher les profils des étudiants des attentes de la formation pour favoriser la réussite. Ils seront valorisés par l’obtention de crédits ECTS.</w:t>
      </w:r>
    </w:p>
    <w:p w:rsidR="00D01F8B" w:rsidRPr="009D6FD0" w:rsidRDefault="001015A1" w:rsidP="00F46F7F">
      <w:pPr>
        <w:pStyle w:val="B2iPuce2Fevrier2018"/>
      </w:pPr>
      <w:r w:rsidRPr="009D6FD0">
        <w:t>Si, pour des raisons de capacités d’accueil, l’université ne peut admettre tous les candidats, la priorité sera donnée à ceux dont le parcours, la motivation et le projet sont les plus cohérents avec la formation choisie. L’objectif, c’est bien la réussite des étudiants en licence.</w:t>
      </w:r>
    </w:p>
    <w:p w:rsidR="00D01F8B" w:rsidRPr="009D6FD0" w:rsidRDefault="001015A1" w:rsidP="0081263E">
      <w:pPr>
        <w:pStyle w:val="B2iCorpsDeTexteFevrier2018"/>
      </w:pPr>
      <w:r w:rsidRPr="00F46F7F">
        <w:rPr>
          <w:rStyle w:val="B2iTitre2Octobre2018Car"/>
        </w:rPr>
        <w:t>Sur quel type de critères se fera l’admission ? Les notes ? Les activités extra‐scolaires ? Le type de bac ?</w:t>
      </w:r>
    </w:p>
    <w:p w:rsidR="00D01F8B" w:rsidRPr="009D6FD0" w:rsidRDefault="001015A1" w:rsidP="0081263E">
      <w:pPr>
        <w:pStyle w:val="B2iCorpsDeTexteFevrier2018"/>
      </w:pPr>
      <w:r w:rsidRPr="009D6FD0">
        <w:t>Les résultats scolaires ne constituent qu’une partie du dossier. Le projet du candidat, sa motivation, ses acquis compteront également. Ces éléments seront en particulier valorisés dans le projet de formation motivé établi par le lycéen.</w:t>
      </w:r>
    </w:p>
    <w:p w:rsidR="00D01F8B" w:rsidRPr="00F46F7F" w:rsidRDefault="001015A1" w:rsidP="0081263E">
      <w:pPr>
        <w:pStyle w:val="B2iCorpsDeTexteFevrier2018"/>
        <w:rPr>
          <w:rStyle w:val="B2iTitre1Octobre2018Car"/>
        </w:rPr>
      </w:pPr>
      <w:bookmarkStart w:id="9" w:name="_TOC_250004"/>
      <w:bookmarkStart w:id="10" w:name="_Toc505863054"/>
      <w:bookmarkEnd w:id="9"/>
      <w:r w:rsidRPr="00F46F7F">
        <w:rPr>
          <w:rStyle w:val="B2iTitre1Octobre2018Car"/>
        </w:rPr>
        <w:t>La fiche Avenir</w:t>
      </w:r>
      <w:bookmarkEnd w:id="10"/>
    </w:p>
    <w:p w:rsidR="00D01F8B" w:rsidRPr="00F46F7F" w:rsidRDefault="001015A1" w:rsidP="0081263E">
      <w:pPr>
        <w:pStyle w:val="B2iCorpsDeTexteFevrier2018"/>
        <w:rPr>
          <w:rStyle w:val="B2iTitre2Octobre2018Car"/>
        </w:rPr>
      </w:pPr>
      <w:r w:rsidRPr="00F46F7F">
        <w:rPr>
          <w:rStyle w:val="B2iTitre2Octobre2018Car"/>
        </w:rPr>
        <w:t>La fiche Avenir c’est quoi ?</w:t>
      </w:r>
    </w:p>
    <w:p w:rsidR="00D01F8B" w:rsidRPr="009D6FD0" w:rsidRDefault="001015A1" w:rsidP="0081263E">
      <w:pPr>
        <w:pStyle w:val="B2iCorpsDeTexteFevrier2018"/>
      </w:pPr>
      <w:r w:rsidRPr="009D6FD0">
        <w:t xml:space="preserve">Une fois que les lycéens ont formulé leurs vœux sur la plateforme, les professeurs formulent pour chacun des vœux une appréciation sur les résultats dans leur discipline. Les professeurs principaux en présentent une synthèse lors du deuxième conseil de classe, ce qui permet d’éclairer l’avis du chef d’établissement porté sur les fiches Avenir de chaque lycéen. Ces fiches sont alors transmises via </w:t>
      </w:r>
      <w:proofErr w:type="spellStart"/>
      <w:r w:rsidRPr="009D6FD0">
        <w:t>Parcousup</w:t>
      </w:r>
      <w:proofErr w:type="spellEnd"/>
      <w:r w:rsidRPr="009D6FD0">
        <w:t xml:space="preserve"> aux établissements d’enseignement supérieur qui les étudient.</w:t>
      </w:r>
    </w:p>
    <w:p w:rsidR="00D01F8B" w:rsidRPr="00F46F7F" w:rsidRDefault="001015A1" w:rsidP="0081263E">
      <w:pPr>
        <w:pStyle w:val="B2iCorpsDeTexteFevrier2018"/>
        <w:rPr>
          <w:rStyle w:val="CorpsdetexteCar"/>
        </w:rPr>
      </w:pPr>
      <w:r w:rsidRPr="00F46F7F">
        <w:rPr>
          <w:rStyle w:val="B2iTitre2Octobre2018Car"/>
        </w:rPr>
        <w:t>Quelles informations y figurent ?</w:t>
      </w:r>
    </w:p>
    <w:p w:rsidR="00D01F8B" w:rsidRPr="009D6FD0" w:rsidRDefault="001015A1" w:rsidP="0081263E">
      <w:pPr>
        <w:pStyle w:val="B2iCorpsDeTexteFevrier2018"/>
      </w:pPr>
      <w:r w:rsidRPr="009D6FD0">
        <w:t>Elle comprend</w:t>
      </w:r>
    </w:p>
    <w:p w:rsidR="00D01F8B" w:rsidRPr="009D6FD0" w:rsidRDefault="001015A1" w:rsidP="00F46F7F">
      <w:pPr>
        <w:pStyle w:val="B2iPuce3Octobre2018"/>
      </w:pPr>
      <w:r w:rsidRPr="009D6FD0">
        <w:t>Les notes de l’élève (moyennes de terminale, l’appréciation des professeurs par discipline, positionnement dans la classe)</w:t>
      </w:r>
    </w:p>
    <w:p w:rsidR="00D01F8B" w:rsidRPr="009D6FD0" w:rsidRDefault="001015A1" w:rsidP="00F46F7F">
      <w:pPr>
        <w:pStyle w:val="B2iPuce3Octobre2018"/>
      </w:pPr>
      <w:r w:rsidRPr="009D6FD0">
        <w:t>Une appréciation complémentaire du professeur principal</w:t>
      </w:r>
    </w:p>
    <w:p w:rsidR="00C35803" w:rsidRDefault="001015A1" w:rsidP="00F46F7F">
      <w:pPr>
        <w:pStyle w:val="B2iPuce3Octobre2018"/>
      </w:pPr>
      <w:r w:rsidRPr="009D6FD0">
        <w:t>L’avis du proviseur</w:t>
      </w:r>
    </w:p>
    <w:p w:rsidR="00EA6429" w:rsidRDefault="00EA6429">
      <w:pPr>
        <w:rPr>
          <w:highlight w:val="yellow"/>
          <w:lang w:val="fr-FR"/>
        </w:rPr>
      </w:pPr>
      <w:r>
        <w:rPr>
          <w:highlight w:val="yellow"/>
        </w:rPr>
        <w:br w:type="page"/>
      </w:r>
    </w:p>
    <w:p w:rsidR="00C35803" w:rsidRDefault="00C35803" w:rsidP="0081263E">
      <w:pPr>
        <w:pStyle w:val="B2iCorpsDeTexteFevrier2018"/>
      </w:pPr>
      <w:r w:rsidRPr="009D6FD0">
        <w:rPr>
          <w:highlight w:val="yellow"/>
        </w:rPr>
        <w:lastRenderedPageBreak/>
        <w:t>*SDSPS*</w:t>
      </w:r>
    </w:p>
    <w:p w:rsidR="00D01F8B" w:rsidRPr="00F46F7F" w:rsidRDefault="00341DA9" w:rsidP="0081263E">
      <w:pPr>
        <w:pStyle w:val="B2iCorpsDeTexteFevrier2018"/>
        <w:rPr>
          <w:rStyle w:val="B2iTitre2Octobre2018Car"/>
        </w:rPr>
      </w:pPr>
      <w:r w:rsidRPr="00F46F7F">
        <w:rPr>
          <w:rStyle w:val="B2iTitre2Octobre2018Car"/>
        </w:rPr>
        <w:t xml:space="preserve"> </w:t>
      </w:r>
      <w:r w:rsidR="001015A1" w:rsidRPr="00F46F7F">
        <w:rPr>
          <w:rStyle w:val="B2iTitre2Octobre2018Car"/>
        </w:rPr>
        <w:t>Est‐ce que la fiche Avenir sera communiquée aux élèves ?</w:t>
      </w:r>
    </w:p>
    <w:p w:rsidR="00D01F8B" w:rsidRPr="009D6FD0" w:rsidRDefault="001015A1" w:rsidP="0081263E">
      <w:pPr>
        <w:pStyle w:val="B2iCorpsDeTexteFevrier2018"/>
      </w:pPr>
      <w:r w:rsidRPr="009D6FD0">
        <w:t xml:space="preserve">Oui, elle sera consultable sur </w:t>
      </w:r>
      <w:proofErr w:type="spellStart"/>
      <w:r w:rsidRPr="009D6FD0">
        <w:t>Parcoursup</w:t>
      </w:r>
      <w:proofErr w:type="spellEnd"/>
      <w:r w:rsidRPr="009D6FD0">
        <w:t xml:space="preserve"> à partir du 22 mai.</w:t>
      </w:r>
    </w:p>
    <w:p w:rsidR="00C176E6" w:rsidRPr="009D6FD0" w:rsidRDefault="00A07418" w:rsidP="0081263E">
      <w:pPr>
        <w:pStyle w:val="B2iCorpsDeTexteFevrier2018"/>
      </w:pPr>
      <w:r w:rsidRPr="00F46F7F">
        <w:rPr>
          <w:rStyle w:val="B2iTitre2Octobre2018Car"/>
        </w:rPr>
        <w:t>Comment sera‐t‐</w:t>
      </w:r>
      <w:r w:rsidR="001015A1" w:rsidRPr="00F46F7F">
        <w:rPr>
          <w:rStyle w:val="B2iTitre2Octobre2018Car"/>
        </w:rPr>
        <w:t>elle transmise à l’établissement d’enseignement supérieur concerné ?</w:t>
      </w:r>
    </w:p>
    <w:p w:rsidR="00FF4348" w:rsidRPr="009D6FD0" w:rsidRDefault="001015A1" w:rsidP="0081263E">
      <w:pPr>
        <w:pStyle w:val="B2iCorpsDeTexteFevrier2018"/>
      </w:pPr>
      <w:r w:rsidRPr="009D6FD0">
        <w:t xml:space="preserve">La fiche Avenir fera partie du </w:t>
      </w:r>
      <w:r w:rsidR="00FD66B6" w:rsidRPr="009D6FD0">
        <w:t xml:space="preserve">dossier électronique </w:t>
      </w:r>
      <w:r w:rsidRPr="009D6FD0">
        <w:t xml:space="preserve">du lycéen. Elle sera basculée par le lycée sur </w:t>
      </w:r>
      <w:proofErr w:type="spellStart"/>
      <w:r w:rsidRPr="009D6FD0">
        <w:t>Parcoursup</w:t>
      </w:r>
      <w:proofErr w:type="spellEnd"/>
      <w:r w:rsidRPr="009D6FD0">
        <w:t>.</w:t>
      </w:r>
      <w:bookmarkStart w:id="11" w:name="_TOC_250003"/>
      <w:bookmarkEnd w:id="11"/>
    </w:p>
    <w:p w:rsidR="00D01F8B" w:rsidRPr="009D6FD0" w:rsidRDefault="001015A1" w:rsidP="0081263E">
      <w:pPr>
        <w:pStyle w:val="B2iCorpsDeTexteFevrier2018"/>
      </w:pPr>
      <w:bookmarkStart w:id="12" w:name="_Toc505863055"/>
      <w:r w:rsidRPr="00F46F7F">
        <w:rPr>
          <w:rStyle w:val="B2iTitre1Octobre2018Car"/>
        </w:rPr>
        <w:t>Les vœux</w:t>
      </w:r>
      <w:bookmarkEnd w:id="12"/>
    </w:p>
    <w:p w:rsidR="00D01F8B" w:rsidRPr="009D6FD0" w:rsidRDefault="001015A1" w:rsidP="0081263E">
      <w:pPr>
        <w:pStyle w:val="B2iCorpsDeTexteFevrier2018"/>
      </w:pPr>
      <w:r w:rsidRPr="00F46F7F">
        <w:rPr>
          <w:rStyle w:val="B2iTitre2Octobre2018Car"/>
        </w:rPr>
        <w:t>Combien de vœux peut‐on faire ?</w:t>
      </w:r>
    </w:p>
    <w:p w:rsidR="00D01F8B" w:rsidRPr="009D6FD0" w:rsidRDefault="001015A1" w:rsidP="0081263E">
      <w:pPr>
        <w:pStyle w:val="B2iCorpsDeTexteFevrier2018"/>
      </w:pPr>
      <w:r w:rsidRPr="009D6FD0">
        <w:t>Les lycéens peuvent formuler jusqu’à 10 vœux pour des formations sous statut d’étudiant et 10 vœux pour des formations sous statut d’apprenti.</w:t>
      </w:r>
    </w:p>
    <w:p w:rsidR="00D01F8B" w:rsidRPr="009D6FD0" w:rsidRDefault="001015A1" w:rsidP="0081263E">
      <w:pPr>
        <w:pStyle w:val="B2iCorpsDeTexteFevrier2018"/>
      </w:pPr>
      <w:r w:rsidRPr="009D6FD0">
        <w:t>Les vœux ne seront pas classés. Chaque vœu doit donc être souhaité et motivé.</w:t>
      </w:r>
    </w:p>
    <w:p w:rsidR="00D01F8B" w:rsidRPr="009D6FD0" w:rsidRDefault="001015A1" w:rsidP="0081263E">
      <w:pPr>
        <w:pStyle w:val="B2iCorpsDeTexteFevrier2018"/>
      </w:pPr>
      <w:r w:rsidRPr="009D6FD0">
        <w:t>Les règles détaillées de formulation des vœux feront l’objet d’un document spécifique.</w:t>
      </w:r>
    </w:p>
    <w:p w:rsidR="00D01F8B" w:rsidRPr="00F46F7F" w:rsidRDefault="001015A1" w:rsidP="0081263E">
      <w:pPr>
        <w:pStyle w:val="B2iCorpsDeTexteFevrier2018"/>
        <w:rPr>
          <w:rStyle w:val="B2iTitre2Octobre2018Car"/>
        </w:rPr>
      </w:pPr>
      <w:r w:rsidRPr="00F46F7F">
        <w:rPr>
          <w:rStyle w:val="B2iTitre2Octobre2018Car"/>
        </w:rPr>
        <w:t>Pourquoi 10 vœux ? Quel bénéfice pour le futur étudiant ?</w:t>
      </w:r>
    </w:p>
    <w:p w:rsidR="00D01F8B" w:rsidRPr="009D6FD0" w:rsidRDefault="001015A1" w:rsidP="0081263E">
      <w:pPr>
        <w:pStyle w:val="B2iCorpsDeTexteFevrier2018"/>
      </w:pPr>
      <w:r w:rsidRPr="009D6FD0">
        <w:t>Avec APB, classer 24 vœux conduisait à indiquer des formations que finalement le candidat ne souhaitait pas suivre nécessairement. APB n’affectait jamais un candidat dans une formation qu’il n’avait pas indiquée, néanmoins de nombreux témoignages d’insatisfaction ont été recueillis. Donc moins de vœux mais tous réellement souhaités par les candidats, ce qui ne justifie plus de les classer. Par ailleurs il sera possible de formuler des vœux multiples pour postuler avec un seul vœu à une ou plusieurs formations parmi un ensemble de formations proposées réunies par type de formation sur un territoire donné.</w:t>
      </w:r>
    </w:p>
    <w:p w:rsidR="00D01F8B" w:rsidRPr="009D6FD0" w:rsidRDefault="001015A1" w:rsidP="0081263E">
      <w:pPr>
        <w:pStyle w:val="B2iCorpsDeTexteFevrier2018"/>
      </w:pPr>
      <w:r w:rsidRPr="00F46F7F">
        <w:rPr>
          <w:rStyle w:val="B2iTitre2Octobre2018Car"/>
        </w:rPr>
        <w:t>En réduisant les contraintes sur les vœux, ne risquons‐nous pas d’avoir moins de candidats affectés ?</w:t>
      </w:r>
    </w:p>
    <w:p w:rsidR="00D01F8B" w:rsidRPr="009D6FD0" w:rsidRDefault="001015A1" w:rsidP="0081263E">
      <w:pPr>
        <w:pStyle w:val="B2iCorpsDeTexteFevrier2018"/>
      </w:pPr>
      <w:r w:rsidRPr="009D6FD0">
        <w:t>Dans le précédent système d’affectation, on imposait des vœux aux candidats. Cela permettait d’afficher des taux d’affectation élevés très tôt mais en pratique cela conduisait à affecter des candidats dans des formations non désirées ! Dans le nouveau système, les candidats seront accompagnés dans leurs choix par les professeurs principaux, il n’y a donc pas de raison que moins</w:t>
      </w:r>
      <w:r w:rsidR="00FD66B6" w:rsidRPr="009D6FD0">
        <w:t xml:space="preserve"> </w:t>
      </w:r>
      <w:r w:rsidRPr="009D6FD0">
        <w:t>de candidats ne soient affectés.</w:t>
      </w:r>
      <w:r w:rsidR="0089481C" w:rsidRPr="009D6FD0">
        <w:t xml:space="preserve"> </w:t>
      </w:r>
      <w:r w:rsidRPr="009D6FD0">
        <w:t xml:space="preserve">De plus, la nouvelle procédure s’accompagne, pour </w:t>
      </w:r>
      <w:r w:rsidR="00FD66B6" w:rsidRPr="009D6FD0">
        <w:t xml:space="preserve">les élèves </w:t>
      </w:r>
      <w:r w:rsidRPr="009D6FD0">
        <w:t>qui</w:t>
      </w:r>
      <w:r w:rsidR="00FD66B6" w:rsidRPr="009D6FD0">
        <w:t xml:space="preserve"> </w:t>
      </w:r>
      <w:r w:rsidRPr="009D6FD0">
        <w:t>seront refusés dans toutes les filières sélectives qu’ils ont demandé</w:t>
      </w:r>
      <w:r w:rsidR="00FD66B6" w:rsidRPr="009D6FD0">
        <w:t>es</w:t>
      </w:r>
      <w:r w:rsidRPr="009D6FD0">
        <w:t>, la mise en place d’une commission rectorale dont le rôle sera de trouver une place à chacun pour la rentrée universitaire, au plus proche de leur vœu initial.</w:t>
      </w:r>
    </w:p>
    <w:p w:rsidR="00D01F8B" w:rsidRPr="009D6FD0" w:rsidRDefault="001015A1" w:rsidP="0081263E">
      <w:pPr>
        <w:pStyle w:val="B2iCorpsDeTexteFevrier2018"/>
      </w:pPr>
      <w:bookmarkStart w:id="13" w:name="_Toc505863056"/>
      <w:r w:rsidRPr="00F46F7F">
        <w:rPr>
          <w:rStyle w:val="B2iTitre1Octobre2018Car"/>
        </w:rPr>
        <w:t>Les propositions des établissements de l’enseignement supérieur</w:t>
      </w:r>
      <w:bookmarkEnd w:id="13"/>
    </w:p>
    <w:p w:rsidR="00D01F8B" w:rsidRPr="009D6FD0" w:rsidRDefault="001015A1" w:rsidP="0081263E">
      <w:pPr>
        <w:pStyle w:val="B2iCorpsDeTexteFevrier2018"/>
      </w:pPr>
      <w:r w:rsidRPr="00F46F7F">
        <w:rPr>
          <w:rStyle w:val="B2iTitre2Octobre2018Car"/>
        </w:rPr>
        <w:t>Quand les lycéens seront‐ils fixés sur leur admission ?</w:t>
      </w:r>
    </w:p>
    <w:p w:rsidR="00C35803" w:rsidRDefault="001015A1" w:rsidP="0081263E">
      <w:pPr>
        <w:pStyle w:val="B2iCorpsDeTexteFevrier2018"/>
      </w:pPr>
      <w:r w:rsidRPr="009D6FD0">
        <w:t>L’objectif, c’est qu’un maximum d’entre eux soient fixés avant le bac. Dans tous les cas, les réponses n’interviendront pas pendant les épreuves écrites du baccalauréat pour ne pas perturber les</w:t>
      </w:r>
      <w:r w:rsidR="001879B7" w:rsidRPr="009D6FD0">
        <w:t xml:space="preserve"> </w:t>
      </w:r>
      <w:r w:rsidRPr="009D6FD0">
        <w:t>candidats</w:t>
      </w:r>
      <w:r w:rsidR="0089481C" w:rsidRPr="009D6FD0">
        <w:t xml:space="preserve"> </w:t>
      </w:r>
      <w:r w:rsidRPr="009D6FD0">
        <w:t>qui</w:t>
      </w:r>
      <w:r w:rsidR="0089481C" w:rsidRPr="009D6FD0">
        <w:t xml:space="preserve"> </w:t>
      </w:r>
      <w:r w:rsidRPr="009D6FD0">
        <w:t>doivent</w:t>
      </w:r>
      <w:r w:rsidR="0089481C" w:rsidRPr="009D6FD0">
        <w:t xml:space="preserve"> </w:t>
      </w:r>
      <w:r w:rsidRPr="009D6FD0">
        <w:t>pouvoir</w:t>
      </w:r>
      <w:r w:rsidR="0089481C" w:rsidRPr="009D6FD0">
        <w:t xml:space="preserve"> </w:t>
      </w:r>
      <w:r w:rsidRPr="009D6FD0">
        <w:t>passer</w:t>
      </w:r>
      <w:r w:rsidR="0089481C" w:rsidRPr="009D6FD0">
        <w:t xml:space="preserve"> </w:t>
      </w:r>
      <w:r w:rsidRPr="009D6FD0">
        <w:t>leurs</w:t>
      </w:r>
      <w:r w:rsidR="0089481C" w:rsidRPr="009D6FD0">
        <w:t xml:space="preserve"> </w:t>
      </w:r>
      <w:r w:rsidRPr="009D6FD0">
        <w:t>épreuves</w:t>
      </w:r>
      <w:r w:rsidR="0089481C" w:rsidRPr="009D6FD0">
        <w:t xml:space="preserve"> </w:t>
      </w:r>
      <w:r w:rsidRPr="009D6FD0">
        <w:t>l’esprit</w:t>
      </w:r>
      <w:r w:rsidR="0089481C" w:rsidRPr="009D6FD0">
        <w:t xml:space="preserve"> </w:t>
      </w:r>
      <w:r w:rsidRPr="009D6FD0">
        <w:t>serein</w:t>
      </w:r>
      <w:r w:rsidR="0089481C" w:rsidRPr="009D6FD0">
        <w:t xml:space="preserve"> </w:t>
      </w:r>
      <w:r w:rsidR="001879B7" w:rsidRPr="009D6FD0">
        <w:t xml:space="preserve">et </w:t>
      </w:r>
      <w:r w:rsidRPr="009D6FD0">
        <w:t>concentr</w:t>
      </w:r>
      <w:r w:rsidR="001879B7" w:rsidRPr="009D6FD0">
        <w:t xml:space="preserve">é. </w:t>
      </w:r>
      <w:r w:rsidRPr="009D6FD0">
        <w:t>Le processus</w:t>
      </w:r>
      <w:r w:rsidR="001879B7" w:rsidRPr="009D6FD0">
        <w:t xml:space="preserve"> </w:t>
      </w:r>
      <w:r w:rsidRPr="009D6FD0">
        <w:t>reprendra après les résultats pour ceux qui n’auraient pas encore trouvé leur formation.</w:t>
      </w:r>
    </w:p>
    <w:p w:rsidR="00EA6429" w:rsidRDefault="00C35803" w:rsidP="0081263E">
      <w:pPr>
        <w:pStyle w:val="B2iCorpsDeTexteFevrier2018"/>
        <w:rPr>
          <w:highlight w:val="yellow"/>
        </w:rPr>
      </w:pPr>
      <w:r w:rsidRPr="009D6FD0">
        <w:rPr>
          <w:highlight w:val="yellow"/>
        </w:rPr>
        <w:t>*SDSPS*</w:t>
      </w:r>
    </w:p>
    <w:p w:rsidR="00EA6429" w:rsidRDefault="00EA6429">
      <w:pPr>
        <w:rPr>
          <w:highlight w:val="yellow"/>
          <w:lang w:val="fr-FR"/>
        </w:rPr>
      </w:pPr>
      <w:r>
        <w:rPr>
          <w:highlight w:val="yellow"/>
        </w:rPr>
        <w:br w:type="page"/>
      </w:r>
    </w:p>
    <w:p w:rsidR="00C35803" w:rsidRDefault="00C35803" w:rsidP="0081263E">
      <w:pPr>
        <w:pStyle w:val="B2iCorpsDeTexteFevrier2018"/>
      </w:pPr>
    </w:p>
    <w:p w:rsidR="00D01F8B" w:rsidRPr="00F46F7F" w:rsidRDefault="001015A1" w:rsidP="0081263E">
      <w:pPr>
        <w:pStyle w:val="B2iCorpsDeTexteFevrier2018"/>
        <w:rPr>
          <w:rStyle w:val="B2iTitre2Octobre2018Car"/>
        </w:rPr>
      </w:pPr>
      <w:r w:rsidRPr="00F46F7F">
        <w:rPr>
          <w:rStyle w:val="B2iTitre2Octobre2018Car"/>
        </w:rPr>
        <w:t>Comment les lycéens sont informés lorsqu’ils reçoivent une réponse ?</w:t>
      </w:r>
    </w:p>
    <w:p w:rsidR="00D01F8B" w:rsidRPr="009D6FD0" w:rsidRDefault="001015A1" w:rsidP="0081263E">
      <w:pPr>
        <w:pStyle w:val="B2iCorpsDeTexteFevrier2018"/>
      </w:pPr>
      <w:r w:rsidRPr="009D6FD0">
        <w:t>Les lycéens reçoivent une réponse pour chaque vœu.</w:t>
      </w:r>
    </w:p>
    <w:p w:rsidR="00D01F8B" w:rsidRPr="009D6FD0" w:rsidRDefault="001015A1" w:rsidP="0081263E">
      <w:pPr>
        <w:pStyle w:val="B2iCorpsDeTexteFevrier2018"/>
      </w:pPr>
      <w:r w:rsidRPr="009D6FD0">
        <w:t>Une alerte sera envoyée au lycéen quand une proposition arrivera :</w:t>
      </w:r>
    </w:p>
    <w:p w:rsidR="00D01F8B" w:rsidRPr="009D6FD0" w:rsidRDefault="001015A1" w:rsidP="00F46F7F">
      <w:pPr>
        <w:pStyle w:val="B2iPuce3Octobre2018"/>
      </w:pPr>
      <w:r w:rsidRPr="009D6FD0">
        <w:t>sur son</w:t>
      </w:r>
      <w:r w:rsidR="001879B7" w:rsidRPr="009D6FD0">
        <w:t xml:space="preserve"> portable </w:t>
      </w:r>
      <w:r w:rsidRPr="009D6FD0">
        <w:t xml:space="preserve">par SMS ou via l’application </w:t>
      </w:r>
      <w:proofErr w:type="spellStart"/>
      <w:r w:rsidRPr="009D6FD0">
        <w:t>Parcoursup</w:t>
      </w:r>
      <w:proofErr w:type="spellEnd"/>
      <w:r w:rsidRPr="009D6FD0">
        <w:t xml:space="preserve"> préalablement téléchargée</w:t>
      </w:r>
    </w:p>
    <w:p w:rsidR="00D01F8B" w:rsidRPr="009D6FD0" w:rsidRDefault="001015A1" w:rsidP="00F46F7F">
      <w:pPr>
        <w:pStyle w:val="B2iPuce3Octobre2018"/>
      </w:pPr>
      <w:r w:rsidRPr="009D6FD0">
        <w:t xml:space="preserve">dans sa messagerie personnelle (rappel : une adresse mail valide et régulièrement consultée est demandée au moment de l’inscription sur la plateforme </w:t>
      </w:r>
      <w:proofErr w:type="spellStart"/>
      <w:r w:rsidRPr="009D6FD0">
        <w:t>Parcoursup</w:t>
      </w:r>
      <w:proofErr w:type="spellEnd"/>
      <w:r w:rsidRPr="009D6FD0">
        <w:t>)</w:t>
      </w:r>
    </w:p>
    <w:p w:rsidR="00D01F8B" w:rsidRPr="009D6FD0" w:rsidRDefault="001015A1" w:rsidP="00F46F7F">
      <w:pPr>
        <w:pStyle w:val="B2iPuce3Octobre2018"/>
      </w:pPr>
      <w:r w:rsidRPr="009D6FD0">
        <w:t xml:space="preserve">dans la messagerie intégrée à </w:t>
      </w:r>
      <w:proofErr w:type="spellStart"/>
      <w:r w:rsidRPr="009D6FD0">
        <w:t>Parcoursup</w:t>
      </w:r>
      <w:proofErr w:type="spellEnd"/>
    </w:p>
    <w:p w:rsidR="00D01F8B" w:rsidRPr="009D6FD0" w:rsidRDefault="001015A1" w:rsidP="00F46F7F">
      <w:pPr>
        <w:pStyle w:val="B2iPuce3Octobre2018"/>
      </w:pPr>
      <w:r w:rsidRPr="009D6FD0">
        <w:t>Les parents et les professeurs principaux sont systématiquement prévenus.</w:t>
      </w:r>
    </w:p>
    <w:p w:rsidR="00D01F8B" w:rsidRPr="00F46F7F" w:rsidRDefault="001879B7" w:rsidP="0081263E">
      <w:pPr>
        <w:pStyle w:val="B2iCorpsDeTexteFevrier2018"/>
        <w:rPr>
          <w:rStyle w:val="B2iTitre2Octobre2018Car"/>
        </w:rPr>
      </w:pPr>
      <w:r w:rsidRPr="00F46F7F">
        <w:rPr>
          <w:rStyle w:val="B2iTitre2Octobre2018Car"/>
        </w:rPr>
        <w:t xml:space="preserve">Quelles sont </w:t>
      </w:r>
      <w:r w:rsidR="001015A1" w:rsidRPr="00F46F7F">
        <w:rPr>
          <w:rStyle w:val="B2iTitre2Octobre2018Car"/>
        </w:rPr>
        <w:t>les réponses des établissements de l’enseignement supérieur ?</w:t>
      </w:r>
    </w:p>
    <w:p w:rsidR="00D01F8B" w:rsidRPr="009D6FD0" w:rsidRDefault="001015A1" w:rsidP="0081263E">
      <w:pPr>
        <w:pStyle w:val="B2iCorpsDeTexteFevrier2018"/>
      </w:pPr>
      <w:r w:rsidRPr="009D6FD0">
        <w:t>Pour une formation sélective (CPGE, BTS, DUT, écoles…) :</w:t>
      </w:r>
    </w:p>
    <w:p w:rsidR="00D01F8B" w:rsidRPr="009D6FD0" w:rsidRDefault="001015A1" w:rsidP="00F46F7F">
      <w:pPr>
        <w:pStyle w:val="B2iPuce3Octobre2018"/>
      </w:pPr>
      <w:r w:rsidRPr="009D6FD0">
        <w:t>Oui (proposition d’admission)</w:t>
      </w:r>
    </w:p>
    <w:p w:rsidR="00D01F8B" w:rsidRPr="009D6FD0" w:rsidRDefault="001015A1" w:rsidP="00F46F7F">
      <w:pPr>
        <w:pStyle w:val="B2iPuce3Octobre2018"/>
      </w:pPr>
      <w:r w:rsidRPr="009D6FD0">
        <w:t>En attente d’une place</w:t>
      </w:r>
    </w:p>
    <w:p w:rsidR="00D01F8B" w:rsidRPr="009D6FD0" w:rsidRDefault="001015A1" w:rsidP="00F46F7F">
      <w:pPr>
        <w:pStyle w:val="B2iPuce3Octobre2018"/>
      </w:pPr>
      <w:r w:rsidRPr="009D6FD0">
        <w:t>Non</w:t>
      </w:r>
    </w:p>
    <w:p w:rsidR="00D01F8B" w:rsidRPr="009D6FD0" w:rsidRDefault="001015A1" w:rsidP="00F46F7F">
      <w:pPr>
        <w:pStyle w:val="B2iPuce3Octobre2018"/>
      </w:pPr>
      <w:r w:rsidRPr="009D6FD0">
        <w:t>Pour une formation non sélective (licence)</w:t>
      </w:r>
    </w:p>
    <w:p w:rsidR="00D01F8B" w:rsidRPr="009D6FD0" w:rsidRDefault="001015A1" w:rsidP="00F46F7F">
      <w:pPr>
        <w:pStyle w:val="B2iPuce3Octobre2018"/>
      </w:pPr>
      <w:r w:rsidRPr="009D6FD0">
        <w:t>Oui (proposition d’admission)</w:t>
      </w:r>
    </w:p>
    <w:p w:rsidR="00D01F8B" w:rsidRPr="009D6FD0" w:rsidRDefault="001015A1" w:rsidP="00F46F7F">
      <w:pPr>
        <w:pStyle w:val="B2iPuce3Octobre2018"/>
      </w:pPr>
      <w:r w:rsidRPr="009D6FD0">
        <w:t>Oui‐si (proposition d’admission)</w:t>
      </w:r>
    </w:p>
    <w:p w:rsidR="00D01F8B" w:rsidRPr="009D6FD0" w:rsidRDefault="00341DA9" w:rsidP="00F46F7F">
      <w:pPr>
        <w:pStyle w:val="B2iPuce3Octobre2018"/>
      </w:pPr>
      <w:r>
        <w:rPr>
          <w:lang w:val="fr-LU"/>
        </w:rPr>
        <w:t xml:space="preserve"> </w:t>
      </w:r>
      <w:r w:rsidR="001015A1" w:rsidRPr="009D6FD0">
        <w:t>En attente d’une place</w:t>
      </w:r>
    </w:p>
    <w:p w:rsidR="00D01F8B" w:rsidRPr="009D6FD0" w:rsidRDefault="001015A1" w:rsidP="0081263E">
      <w:pPr>
        <w:pStyle w:val="B2iCorpsDeTexteFevrier2018"/>
      </w:pPr>
      <w:r w:rsidRPr="00F46F7F">
        <w:rPr>
          <w:rStyle w:val="B2iTitre2Octobre2018Car"/>
        </w:rPr>
        <w:t>Quelles sont les délais pour accepter les propositions (ou y renoncer) ?</w:t>
      </w:r>
    </w:p>
    <w:p w:rsidR="00D01F8B" w:rsidRPr="009D6FD0" w:rsidRDefault="001015A1" w:rsidP="0081263E">
      <w:pPr>
        <w:pStyle w:val="B2iCorpsDeTexteFevrier2018"/>
      </w:pPr>
      <w:r w:rsidRPr="009D6FD0">
        <w:t>Le candidat devra accepter ou refuser la proposition d’admission dans un délai de 7 jours jusqu’au 25 juin. A compter du 26 juin, ce délai passera à 3 jours, puis à 1 jour à compter du 21 août.</w:t>
      </w:r>
    </w:p>
    <w:p w:rsidR="00D01F8B" w:rsidRPr="009D6FD0" w:rsidRDefault="001015A1" w:rsidP="0081263E">
      <w:pPr>
        <w:pStyle w:val="B2iCorpsDeTexteFevrier2018"/>
      </w:pPr>
      <w:r w:rsidRPr="00F46F7F">
        <w:rPr>
          <w:rStyle w:val="B2iTitre2Octobre2018Car"/>
        </w:rPr>
        <w:t>Comment répondre aux propositions des établissements de l’enseignement supérieur</w:t>
      </w:r>
    </w:p>
    <w:p w:rsidR="00D01F8B" w:rsidRPr="009D6FD0" w:rsidRDefault="001015A1" w:rsidP="0081263E">
      <w:pPr>
        <w:pStyle w:val="B2iCorpsDeTexteFevrier2018"/>
      </w:pPr>
      <w:r w:rsidRPr="009D6FD0">
        <w:t>Selon le cas de figure :</w:t>
      </w:r>
    </w:p>
    <w:p w:rsidR="00D01F8B" w:rsidRPr="009D6FD0" w:rsidRDefault="001015A1" w:rsidP="0081263E">
      <w:pPr>
        <w:pStyle w:val="B2iCorpsDeTexteFevrier2018"/>
      </w:pPr>
      <w:r w:rsidRPr="009D6FD0">
        <w:t>Le lycéen reçoit une seule proposition d’admission (oui ou oui‐si):</w:t>
      </w:r>
    </w:p>
    <w:p w:rsidR="00D01F8B" w:rsidRPr="009D6FD0" w:rsidRDefault="001015A1" w:rsidP="00F46F7F">
      <w:pPr>
        <w:pStyle w:val="B2iPuce3Octobre2018"/>
      </w:pPr>
      <w:r w:rsidRPr="00F46F7F">
        <w:rPr>
          <w:rStyle w:val="B2iPuce3Octobre2018Car"/>
        </w:rPr>
        <w:t>il accepte la proposition (ou y renonce)</w:t>
      </w:r>
    </w:p>
    <w:p w:rsidR="00D01F8B" w:rsidRPr="009D6FD0" w:rsidRDefault="001015A1" w:rsidP="00F46F7F">
      <w:pPr>
        <w:pStyle w:val="B2iPuce3Octobre2018"/>
      </w:pPr>
      <w:r w:rsidRPr="009D6FD0">
        <w:t>s’il le souhaite, ses autres vœux en attente sont maintenus</w:t>
      </w:r>
    </w:p>
    <w:p w:rsidR="00D01F8B" w:rsidRPr="009D6FD0" w:rsidRDefault="001015A1" w:rsidP="00F46F7F">
      <w:pPr>
        <w:pStyle w:val="B2iPuce3Octobre2018"/>
      </w:pPr>
      <w:r w:rsidRPr="009D6FD0">
        <w:t>il consulte les modalités d’inscription administrative de la formation acceptée</w:t>
      </w:r>
    </w:p>
    <w:p w:rsidR="00D01F8B" w:rsidRPr="009D6FD0" w:rsidRDefault="001015A1" w:rsidP="00F46F7F">
      <w:pPr>
        <w:pStyle w:val="B2iPuce3Octobre2018"/>
      </w:pPr>
      <w:r w:rsidRPr="009D6FD0">
        <w:t>Le lycéen reçoit plusieurs propositions d’admission (oui ou oui‐si):</w:t>
      </w:r>
    </w:p>
    <w:p w:rsidR="00D01F8B" w:rsidRPr="009D6FD0" w:rsidRDefault="001015A1" w:rsidP="00F46F7F">
      <w:pPr>
        <w:pStyle w:val="B2iPuce3Octobre2018"/>
      </w:pPr>
      <w:r w:rsidRPr="009D6FD0">
        <w:t>il doit accepter une seule proposition parmi celles‐ci et renoncer aux autres propositions d’admission qu’il a reçues pour ne pas monopoliser les places</w:t>
      </w:r>
    </w:p>
    <w:p w:rsidR="00D01F8B" w:rsidRPr="009D6FD0" w:rsidRDefault="001015A1" w:rsidP="00F46F7F">
      <w:pPr>
        <w:pStyle w:val="B2iPuce3Octobre2018"/>
      </w:pPr>
      <w:r w:rsidRPr="009D6FD0">
        <w:t>S’il le souhaite, ses autres vœux en attente sont maintenus</w:t>
      </w:r>
    </w:p>
    <w:p w:rsidR="0019422F" w:rsidRPr="009D6FD0" w:rsidRDefault="001015A1" w:rsidP="00F46F7F">
      <w:pPr>
        <w:pStyle w:val="B2iPuce3Octobre2018"/>
      </w:pPr>
      <w:r w:rsidRPr="009D6FD0">
        <w:t>il consulte les modalités d’inscription administrative de la formation acceptée</w:t>
      </w:r>
    </w:p>
    <w:p w:rsidR="00D01F8B" w:rsidRPr="009D6FD0" w:rsidRDefault="001015A1" w:rsidP="00F46F7F">
      <w:pPr>
        <w:pStyle w:val="B2iPuce3Octobre2018"/>
      </w:pPr>
      <w:r w:rsidRPr="009D6FD0">
        <w:t>Le lycéen ne reçoit que des réponses « en attente » :</w:t>
      </w:r>
    </w:p>
    <w:p w:rsidR="00D01F8B" w:rsidRPr="009D6FD0" w:rsidRDefault="001015A1" w:rsidP="00F46F7F">
      <w:pPr>
        <w:pStyle w:val="B2iPuce3Octobre2018"/>
      </w:pPr>
      <w:r w:rsidRPr="009D6FD0">
        <w:t>des places vont se libérer au fur et à mesure que les autres candidats vont renoncer à leurs vœux</w:t>
      </w:r>
    </w:p>
    <w:p w:rsidR="00D01F8B" w:rsidRPr="009D6FD0" w:rsidRDefault="001015A1" w:rsidP="00F46F7F">
      <w:pPr>
        <w:pStyle w:val="B2iPuce3Octobre2018"/>
      </w:pPr>
      <w:r w:rsidRPr="009D6FD0">
        <w:t>Le lycéen ne reçoit que des réponses négatives (s’il n’a formulé que des vœux en formation sélective)</w:t>
      </w:r>
    </w:p>
    <w:p w:rsidR="00C35803" w:rsidRDefault="001015A1" w:rsidP="00F46F7F">
      <w:pPr>
        <w:pStyle w:val="B2iPuce3Octobre2018"/>
      </w:pPr>
      <w:r w:rsidRPr="009D6FD0">
        <w:t>nouveau : dès le 22 mai, la commission d’accès à l’enseignement supérieur est activée pour lui faire des propositions de formation.</w:t>
      </w:r>
    </w:p>
    <w:p w:rsidR="00EA6429" w:rsidRDefault="00EA6429">
      <w:pPr>
        <w:rPr>
          <w:highlight w:val="yellow"/>
          <w:lang w:val="fr-FR"/>
        </w:rPr>
      </w:pPr>
      <w:r>
        <w:rPr>
          <w:highlight w:val="yellow"/>
        </w:rPr>
        <w:br w:type="page"/>
      </w:r>
    </w:p>
    <w:p w:rsidR="00C35803" w:rsidRDefault="00C35803" w:rsidP="0081263E">
      <w:pPr>
        <w:pStyle w:val="B2iCorpsDeTexteFevrier2018"/>
      </w:pPr>
      <w:r w:rsidRPr="009D6FD0">
        <w:rPr>
          <w:highlight w:val="yellow"/>
        </w:rPr>
        <w:lastRenderedPageBreak/>
        <w:t>*SDSPS*</w:t>
      </w:r>
    </w:p>
    <w:p w:rsidR="00D01F8B" w:rsidRPr="00F46F7F" w:rsidRDefault="001015A1" w:rsidP="0081263E">
      <w:pPr>
        <w:pStyle w:val="B2iCorpsDeTexteFevrier2018"/>
        <w:rPr>
          <w:rStyle w:val="B2iTitre2Octobre2018Car"/>
        </w:rPr>
      </w:pPr>
      <w:r w:rsidRPr="00F46F7F">
        <w:rPr>
          <w:rStyle w:val="B2iTitre2Octobre2018Car"/>
        </w:rPr>
        <w:t xml:space="preserve">Si un élève reçoit des oui à des demandes mais est sur liste d’attente pour une autre, </w:t>
      </w:r>
      <w:proofErr w:type="spellStart"/>
      <w:r w:rsidRPr="00F46F7F">
        <w:rPr>
          <w:rStyle w:val="B2iTitre2Octobre2018Car"/>
        </w:rPr>
        <w:t>pourra‐t‐il</w:t>
      </w:r>
      <w:proofErr w:type="spellEnd"/>
      <w:r w:rsidRPr="00F46F7F">
        <w:rPr>
          <w:rStyle w:val="B2iTitre2Octobre2018Car"/>
        </w:rPr>
        <w:t xml:space="preserve"> attendre de savoir s’il est pris ?</w:t>
      </w:r>
    </w:p>
    <w:p w:rsidR="00D01F8B" w:rsidRPr="009D6FD0" w:rsidRDefault="001015A1" w:rsidP="0081263E">
      <w:pPr>
        <w:pStyle w:val="B2iCorpsDeTexteFevrier2018"/>
      </w:pPr>
      <w:r w:rsidRPr="009D6FD0">
        <w:t>Les élèves auront toujours la possibilité d’attendre d’avoir une meilleure proposition. Mais, pour ne</w:t>
      </w:r>
      <w:r w:rsidR="00BD786F" w:rsidRPr="009D6FD0">
        <w:t xml:space="preserve"> </w:t>
      </w:r>
      <w:r w:rsidRPr="009D6FD0">
        <w:t xml:space="preserve">pas engorger le système, ils doivent accepter une proposition d’admission </w:t>
      </w:r>
      <w:r w:rsidR="00E132E4" w:rsidRPr="009D6FD0">
        <w:t xml:space="preserve">parmi </w:t>
      </w:r>
      <w:r w:rsidRPr="009D6FD0">
        <w:t>celles qu</w:t>
      </w:r>
      <w:r w:rsidR="00E132E4" w:rsidRPr="009D6FD0">
        <w:t>i leur sont</w:t>
      </w:r>
      <w:r w:rsidRPr="009D6FD0">
        <w:t xml:space="preserve"> déjà </w:t>
      </w:r>
      <w:r w:rsidR="00E132E4" w:rsidRPr="009D6FD0">
        <w:t>faites.</w:t>
      </w:r>
    </w:p>
    <w:p w:rsidR="00D01F8B" w:rsidRPr="009D6FD0" w:rsidRDefault="001015A1" w:rsidP="0081263E">
      <w:pPr>
        <w:pStyle w:val="B2iCorpsDeTexteFevrier2018"/>
      </w:pPr>
      <w:r w:rsidRPr="00F46F7F">
        <w:rPr>
          <w:rStyle w:val="B2iTitre2Octobre2018Car"/>
        </w:rPr>
        <w:t>Que se passe‐t‐il si un lycéen refuse les conditions mise en place par une université pour accepter son dossier ?</w:t>
      </w:r>
    </w:p>
    <w:p w:rsidR="00D01F8B" w:rsidRPr="009D6FD0" w:rsidRDefault="001015A1" w:rsidP="0081263E">
      <w:pPr>
        <w:pStyle w:val="B2iCorpsDeTexteFevrier2018"/>
      </w:pPr>
      <w:r w:rsidRPr="009D6FD0">
        <w:t>Les universités ont maintenant la responsabilité de proposer aux candidats des parcours adaptés qui seront pour eux de réels facteurs de réussite. Mais le bachelier a bien sûr le dernier mot : il est libre d’accepter ou non ce « contrat de réussite pédagogique » qui lui est proposé. S’il refuse le contrat proposé, il perdra la proposition d’admission qui lui a été faite.</w:t>
      </w:r>
    </w:p>
    <w:p w:rsidR="00D01F8B" w:rsidRPr="009D6FD0" w:rsidRDefault="001015A1" w:rsidP="0081263E">
      <w:pPr>
        <w:pStyle w:val="B2iCorpsDeTexteFevrier2018"/>
      </w:pPr>
      <w:r w:rsidRPr="00F46F7F">
        <w:rPr>
          <w:rStyle w:val="B2iTitre2Octobre2018Car"/>
        </w:rPr>
        <w:t>Si les vœux formulés portent uniquement sur</w:t>
      </w:r>
      <w:r w:rsidR="00E132E4" w:rsidRPr="00F46F7F">
        <w:rPr>
          <w:rStyle w:val="B2iTitre2Octobre2018Car"/>
        </w:rPr>
        <w:t xml:space="preserve"> des filières sélectives, que se passe‐t‐il  s’il n’y </w:t>
      </w:r>
      <w:r w:rsidRPr="00F46F7F">
        <w:rPr>
          <w:rStyle w:val="B2iTitre2Octobre2018Car"/>
        </w:rPr>
        <w:t>a aucune réponse positive ?</w:t>
      </w:r>
    </w:p>
    <w:p w:rsidR="00D01F8B" w:rsidRPr="009D6FD0" w:rsidRDefault="001015A1" w:rsidP="0081263E">
      <w:pPr>
        <w:pStyle w:val="B2iCorpsDeTexteFevrier2018"/>
      </w:pPr>
      <w:r w:rsidRPr="009D6FD0">
        <w:t>Si un candidat n’a formulé que des vœux sur des formations sélectives, il peut soit recevoir une proposition d’admission, soit une inscription sur une liste d’attente, soit un refus. S’il ne reçoit que des refus, il pourra formuler de nouveaux vœux en phase complémentaire sur les formations qui offrent des places dans ce cadre. A compter du 22 mai, une commission pilotée par le recteur examinera les situations des élèves refusés sur tous leurs vœux en vue de leur proposer d’autres formations, si possible similaires à leurs choix initiaux.</w:t>
      </w:r>
    </w:p>
    <w:p w:rsidR="00D01F8B" w:rsidRPr="009D6FD0" w:rsidRDefault="001015A1" w:rsidP="0081263E">
      <w:pPr>
        <w:pStyle w:val="B2iCorpsDeTexteFevrier2018"/>
      </w:pPr>
      <w:r w:rsidRPr="00F46F7F">
        <w:rPr>
          <w:rStyle w:val="B2iTitre2Octobre2018Car"/>
        </w:rPr>
        <w:t>Un traitement à part est‐il prévu pour les mentions Bien et Très bien ?</w:t>
      </w:r>
    </w:p>
    <w:p w:rsidR="00D01F8B" w:rsidRPr="009D6FD0" w:rsidRDefault="001015A1" w:rsidP="0081263E">
      <w:pPr>
        <w:pStyle w:val="B2iCorpsDeTexteFevrier2018"/>
      </w:pPr>
      <w:r w:rsidRPr="009D6FD0">
        <w:t>Dans chaque lycée, les meilleurs bacheliers de chaque série des voies générale et technologique et de chaque spécialité du bac professionnel pourront bénéficier d’un accès prioritaire à une formation sélective ou non sélective.</w:t>
      </w:r>
    </w:p>
    <w:p w:rsidR="00D01F8B" w:rsidRPr="009D6FD0" w:rsidRDefault="001015A1" w:rsidP="0081263E">
      <w:pPr>
        <w:pStyle w:val="B2iCorpsDeTexteFevrier2018"/>
      </w:pPr>
      <w:bookmarkStart w:id="14" w:name="_TOC_250002"/>
      <w:bookmarkStart w:id="15" w:name="_Toc505863057"/>
      <w:bookmarkEnd w:id="14"/>
      <w:r w:rsidRPr="00F46F7F">
        <w:rPr>
          <w:rStyle w:val="B2iTitre1Octobre2018Car"/>
        </w:rPr>
        <w:t>Phase complémentaire</w:t>
      </w:r>
      <w:bookmarkEnd w:id="15"/>
    </w:p>
    <w:p w:rsidR="00D01F8B" w:rsidRPr="00F46F7F" w:rsidRDefault="001015A1" w:rsidP="0081263E">
      <w:pPr>
        <w:pStyle w:val="B2iCorpsDeTexteFevrier2018"/>
        <w:rPr>
          <w:rStyle w:val="B2iTitre2Octobre2018Car"/>
        </w:rPr>
      </w:pPr>
      <w:r w:rsidRPr="00F46F7F">
        <w:rPr>
          <w:rStyle w:val="B2iTitre2Octobre2018Car"/>
        </w:rPr>
        <w:t>Que se passe‐t‐il pour ceux qui n’ont aucune proposition d’admission ?</w:t>
      </w:r>
    </w:p>
    <w:p w:rsidR="00C35803" w:rsidRDefault="001015A1" w:rsidP="0081263E">
      <w:pPr>
        <w:pStyle w:val="B2iCorpsDeTexteFevrier2018"/>
      </w:pPr>
      <w:r w:rsidRPr="009D6FD0">
        <w:t>Les commissions d’accès à l’enseignement supérieur vont regarder le profil du bachelier et lui proposer d’autres formations si possible similaires à ses choix initiaux et qu’il n’avait peut‐être pas</w:t>
      </w:r>
      <w:r w:rsidR="00E132E4" w:rsidRPr="009D6FD0">
        <w:t xml:space="preserve"> </w:t>
      </w:r>
      <w:r w:rsidRPr="009D6FD0">
        <w:t xml:space="preserve">identifiées, y compris un peu plus </w:t>
      </w:r>
      <w:r w:rsidR="00E132E4" w:rsidRPr="009D6FD0">
        <w:t>loin de chez lui</w:t>
      </w:r>
      <w:r w:rsidRPr="009D6FD0">
        <w:t>.</w:t>
      </w:r>
      <w:bookmarkStart w:id="16" w:name="_TOC_250000"/>
      <w:bookmarkStart w:id="17" w:name="_Toc505863058"/>
    </w:p>
    <w:p w:rsidR="00EA6429" w:rsidRDefault="00C35803" w:rsidP="0081263E">
      <w:pPr>
        <w:pStyle w:val="B2iCorpsDeTexteFevrier2018"/>
        <w:rPr>
          <w:highlight w:val="yellow"/>
        </w:rPr>
      </w:pPr>
      <w:r w:rsidRPr="009D6FD0">
        <w:rPr>
          <w:highlight w:val="yellow"/>
        </w:rPr>
        <w:t>*SDSPS*</w:t>
      </w:r>
    </w:p>
    <w:p w:rsidR="00EA6429" w:rsidRDefault="00EA6429">
      <w:pPr>
        <w:rPr>
          <w:highlight w:val="yellow"/>
          <w:lang w:val="fr-FR"/>
        </w:rPr>
      </w:pPr>
      <w:r>
        <w:rPr>
          <w:highlight w:val="yellow"/>
        </w:rPr>
        <w:br w:type="page"/>
      </w:r>
    </w:p>
    <w:p w:rsidR="00C35803" w:rsidRDefault="00C35803" w:rsidP="0081263E">
      <w:pPr>
        <w:pStyle w:val="B2iCorpsDeTexteFevrier2018"/>
      </w:pPr>
    </w:p>
    <w:p w:rsidR="00D01F8B" w:rsidRPr="009D6FD0" w:rsidRDefault="001015A1" w:rsidP="0081263E">
      <w:pPr>
        <w:pStyle w:val="B2iCorpsDeTexteFevrier2018"/>
      </w:pPr>
      <w:r w:rsidRPr="00F46F7F">
        <w:rPr>
          <w:rStyle w:val="B2iTitre0Octobre2018Car"/>
        </w:rPr>
        <w:t xml:space="preserve">Vie étudiante : baisse du coût de la </w:t>
      </w:r>
      <w:bookmarkEnd w:id="16"/>
      <w:r w:rsidRPr="00F46F7F">
        <w:rPr>
          <w:rStyle w:val="B2iTitre0Octobre2018Car"/>
        </w:rPr>
        <w:t>rentrée</w:t>
      </w:r>
      <w:bookmarkEnd w:id="17"/>
    </w:p>
    <w:p w:rsidR="00D01F8B" w:rsidRPr="00F46F7F" w:rsidRDefault="001015A1" w:rsidP="0081263E">
      <w:pPr>
        <w:pStyle w:val="B2iCorpsDeTexteFevrier2018"/>
        <w:rPr>
          <w:rStyle w:val="B2iTitre2Octobre2018Car"/>
        </w:rPr>
      </w:pPr>
      <w:r w:rsidRPr="00F46F7F">
        <w:rPr>
          <w:rStyle w:val="B2iTitre2Octobre2018Car"/>
        </w:rPr>
        <w:t xml:space="preserve">Désormais rattachés au régime général : où s’inscriront les étudiants ? </w:t>
      </w:r>
      <w:r w:rsidR="00837C9E" w:rsidRPr="00F46F7F">
        <w:rPr>
          <w:rStyle w:val="B2iTitre2Octobre2018Car"/>
        </w:rPr>
        <w:t>Sera‐t‐il</w:t>
      </w:r>
      <w:r w:rsidRPr="00F46F7F">
        <w:rPr>
          <w:rStyle w:val="B2iTitre2Octobre2018Car"/>
        </w:rPr>
        <w:t xml:space="preserve"> encore possible de s’inscrire au sein des établissements ?</w:t>
      </w:r>
    </w:p>
    <w:p w:rsidR="00FF4348" w:rsidRPr="009D6FD0" w:rsidRDefault="001015A1" w:rsidP="0081263E">
      <w:pPr>
        <w:pStyle w:val="B2iCorpsDeTexteFevrier2018"/>
      </w:pPr>
      <w:r w:rsidRPr="009D6FD0">
        <w:t>Les nouveaux étudiants relèveront du régime général. Il n’y a pas d’inscription en tant que telle puisqu’ils y sont déjà. Dès En 2018‐2019, les étudiants qui s’inscrivent pour la première fois seront donc au régime général. Pour ceux qui sont déjà étudiants, le rattachement au régime général interviendra en 2019‐2020, le temps de faire migrer leur système de sécurité sociale. En revanche, la suppression de la cotisation pour le régime étudiant intervient dès la rentrée prochaine (217€ cette année).</w:t>
      </w:r>
    </w:p>
    <w:p w:rsidR="00D01F8B" w:rsidRPr="009D6FD0" w:rsidRDefault="001015A1" w:rsidP="0081263E">
      <w:pPr>
        <w:pStyle w:val="B2iCorpsDeTexteFevrier2018"/>
      </w:pPr>
      <w:r w:rsidRPr="00F46F7F">
        <w:rPr>
          <w:rStyle w:val="B2iTitre2Octobre2018Car"/>
        </w:rPr>
        <w:t>De quelle manière la vie étudiante est‐elle facilitée ? Qu’est‐ce qui est fait pour renforcer leur autonomie ?</w:t>
      </w:r>
    </w:p>
    <w:p w:rsidR="00D01F8B" w:rsidRPr="009D6FD0" w:rsidRDefault="001015A1" w:rsidP="0081263E">
      <w:pPr>
        <w:pStyle w:val="B2iCorpsDeTexteFevrier2018"/>
      </w:pPr>
      <w:r w:rsidRPr="009D6FD0">
        <w:t>SANTÉ</w:t>
      </w:r>
    </w:p>
    <w:p w:rsidR="00D01F8B" w:rsidRPr="009D6FD0" w:rsidRDefault="001015A1" w:rsidP="00F46F7F">
      <w:pPr>
        <w:pStyle w:val="B2iPuce3Octobre2018"/>
      </w:pPr>
      <w:r w:rsidRPr="009D6FD0">
        <w:t>En 2018, tous les nouveaux étudiants seront rattachés au régime général de la sécurité sociale. Tout en bénéficiant de la même qualité de service, ils économiseront 217 euros</w:t>
      </w:r>
    </w:p>
    <w:p w:rsidR="00D01F8B" w:rsidRPr="009D6FD0" w:rsidRDefault="001015A1" w:rsidP="00F46F7F">
      <w:pPr>
        <w:pStyle w:val="B2iPuce3Octobre2018"/>
      </w:pPr>
      <w:r w:rsidRPr="009D6FD0">
        <w:t>Une contribution pour la vie étudiante sera créée pour financer les services étudiants sur les campus : création de nouveaux centres de santé universitaires, développement des activités culturelles, sportives et associatives</w:t>
      </w:r>
    </w:p>
    <w:p w:rsidR="00D01F8B" w:rsidRPr="009D6FD0" w:rsidRDefault="001015A1" w:rsidP="00F46F7F">
      <w:pPr>
        <w:pStyle w:val="B2iPuce3Octobre2018"/>
      </w:pPr>
      <w:r w:rsidRPr="009D6FD0">
        <w:t>BOURSES</w:t>
      </w:r>
    </w:p>
    <w:p w:rsidR="00D01F8B" w:rsidRPr="009D6FD0" w:rsidRDefault="001015A1" w:rsidP="00F46F7F">
      <w:pPr>
        <w:pStyle w:val="B2iPuce3Octobre2018"/>
      </w:pPr>
      <w:r w:rsidRPr="009D6FD0">
        <w:t>Paiement fixe des bourses, le 5 de chaque mois</w:t>
      </w:r>
    </w:p>
    <w:p w:rsidR="00D01F8B" w:rsidRPr="009D6FD0" w:rsidRDefault="001015A1" w:rsidP="00F46F7F">
      <w:pPr>
        <w:pStyle w:val="B2iPuce3Octobre2018"/>
      </w:pPr>
      <w:r w:rsidRPr="009D6FD0">
        <w:t>Pour les dossiers déposés complets avant le 25 août, paiement de la 1re bourse avant la rentrée de septembre</w:t>
      </w:r>
    </w:p>
    <w:p w:rsidR="00D01F8B" w:rsidRPr="009D6FD0" w:rsidRDefault="001015A1" w:rsidP="00F46F7F">
      <w:pPr>
        <w:pStyle w:val="B2iPuce3Octobre2018"/>
      </w:pPr>
      <w:r w:rsidRPr="009D6FD0">
        <w:t>Soutien à la mobilité : jusqu’à 1000 euros pour les bacheliers qui changent d’académie pour poursuivre leurs études</w:t>
      </w:r>
    </w:p>
    <w:p w:rsidR="00D01F8B" w:rsidRPr="009D6FD0" w:rsidRDefault="001015A1" w:rsidP="00F46F7F">
      <w:pPr>
        <w:pStyle w:val="B2iPuce3Octobre2018"/>
      </w:pPr>
      <w:r w:rsidRPr="009D6FD0">
        <w:t>LOGEMENT</w:t>
      </w:r>
    </w:p>
    <w:p w:rsidR="00D01F8B" w:rsidRPr="009D6FD0" w:rsidRDefault="001015A1" w:rsidP="00F46F7F">
      <w:pPr>
        <w:pStyle w:val="B2iPuce3Octobre2018"/>
      </w:pPr>
      <w:r w:rsidRPr="009D6FD0">
        <w:t>60 000 logements étudiants créés d’ici cinq ans</w:t>
      </w:r>
    </w:p>
    <w:p w:rsidR="00D01F8B" w:rsidRPr="009D6FD0" w:rsidRDefault="001015A1" w:rsidP="00F46F7F">
      <w:pPr>
        <w:pStyle w:val="B2iPuce3Octobre2018"/>
      </w:pPr>
      <w:r w:rsidRPr="009D6FD0">
        <w:t>Mise en place d</w:t>
      </w:r>
      <w:r w:rsidR="00E132E4" w:rsidRPr="009D6FD0">
        <w:t>’</w:t>
      </w:r>
      <w:r w:rsidRPr="009D6FD0">
        <w:t>une cauti</w:t>
      </w:r>
      <w:r w:rsidR="00E132E4" w:rsidRPr="009D6FD0">
        <w:t>on locative</w:t>
      </w:r>
      <w:r w:rsidRPr="009D6FD0">
        <w:t xml:space="preserve"> </w:t>
      </w:r>
      <w:r w:rsidR="00E132E4" w:rsidRPr="009D6FD0">
        <w:t xml:space="preserve">simple, gratuite et dématérialisée pour faciliter l’accès </w:t>
      </w:r>
      <w:r w:rsidRPr="009D6FD0">
        <w:t>au parc privé</w:t>
      </w:r>
    </w:p>
    <w:p w:rsidR="00C14B2A" w:rsidRPr="00F46F7F" w:rsidRDefault="001015A1" w:rsidP="00F46F7F">
      <w:pPr>
        <w:pStyle w:val="B2iPuce3Octobre2018"/>
      </w:pPr>
      <w:r w:rsidRPr="009D6FD0">
        <w:t>Création d’un nouveau type de bail encourageant la mobilité étudiante et l’habitat intergénérationnel</w:t>
      </w:r>
    </w:p>
    <w:sectPr w:rsidR="00C14B2A" w:rsidRPr="00F46F7F" w:rsidSect="0081263E">
      <w:footerReference w:type="default" r:id="rId8"/>
      <w:pgSz w:w="11910" w:h="16840" w:code="9"/>
      <w:pgMar w:top="851"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55B" w:rsidRDefault="00E6655B">
      <w:r>
        <w:separator/>
      </w:r>
    </w:p>
  </w:endnote>
  <w:endnote w:type="continuationSeparator" w:id="0">
    <w:p w:rsidR="00E6655B" w:rsidRDefault="00E6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09" w:rsidRDefault="000C71EF">
    <w:pPr>
      <w:pStyle w:val="Pieddepage"/>
    </w:pPr>
    <w:r w:rsidRPr="00A82C09">
      <w:rPr>
        <w:w w:val="95"/>
      </w:rPr>
      <w:t xml:space="preserve">Plan </w:t>
    </w:r>
    <w:proofErr w:type="spellStart"/>
    <w:r w:rsidRPr="00A82C09">
      <w:rPr>
        <w:w w:val="95"/>
      </w:rPr>
      <w:t>étudiants</w:t>
    </w:r>
    <w:proofErr w:type="spellEnd"/>
    <w:r w:rsidRPr="00A82C09">
      <w:rPr>
        <w:w w:val="95"/>
      </w:rPr>
      <w:t xml:space="preserve"> / Questions – </w:t>
    </w:r>
    <w:proofErr w:type="spellStart"/>
    <w:r w:rsidRPr="00A82C09">
      <w:rPr>
        <w:w w:val="95"/>
      </w:rPr>
      <w:t>réponses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55B" w:rsidRDefault="00E6655B">
      <w:r>
        <w:separator/>
      </w:r>
    </w:p>
  </w:footnote>
  <w:footnote w:type="continuationSeparator" w:id="0">
    <w:p w:rsidR="00E6655B" w:rsidRDefault="00E66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3940"/>
    <w:multiLevelType w:val="hybridMultilevel"/>
    <w:tmpl w:val="4A1C8A18"/>
    <w:lvl w:ilvl="0" w:tplc="598A8422">
      <w:numFmt w:val="bullet"/>
      <w:pStyle w:val="B2iPuce3Octobre2018"/>
      <w:lvlText w:val=""/>
      <w:lvlJc w:val="left"/>
      <w:pPr>
        <w:ind w:left="927" w:hanging="360"/>
      </w:pPr>
      <w:rPr>
        <w:rFonts w:ascii="Symbol" w:eastAsia="Symbol" w:hAnsi="Symbol" w:cs="Symbol" w:hint="default"/>
        <w:w w:val="99"/>
        <w:sz w:val="22"/>
        <w:szCs w:val="22"/>
      </w:rPr>
    </w:lvl>
    <w:lvl w:ilvl="1" w:tplc="A24A9EF2">
      <w:numFmt w:val="bullet"/>
      <w:lvlText w:val="•"/>
      <w:lvlJc w:val="left"/>
      <w:pPr>
        <w:ind w:left="1775" w:hanging="360"/>
      </w:pPr>
      <w:rPr>
        <w:rFonts w:hint="default"/>
      </w:rPr>
    </w:lvl>
    <w:lvl w:ilvl="2" w:tplc="5B486054">
      <w:numFmt w:val="bullet"/>
      <w:lvlText w:val="•"/>
      <w:lvlJc w:val="left"/>
      <w:pPr>
        <w:ind w:left="2621" w:hanging="360"/>
      </w:pPr>
      <w:rPr>
        <w:rFonts w:hint="default"/>
      </w:rPr>
    </w:lvl>
    <w:lvl w:ilvl="3" w:tplc="FC0298CC">
      <w:numFmt w:val="bullet"/>
      <w:lvlText w:val="•"/>
      <w:lvlJc w:val="left"/>
      <w:pPr>
        <w:ind w:left="3468" w:hanging="360"/>
      </w:pPr>
      <w:rPr>
        <w:rFonts w:hint="default"/>
      </w:rPr>
    </w:lvl>
    <w:lvl w:ilvl="4" w:tplc="358228EA">
      <w:numFmt w:val="bullet"/>
      <w:lvlText w:val="•"/>
      <w:lvlJc w:val="left"/>
      <w:pPr>
        <w:ind w:left="4314" w:hanging="360"/>
      </w:pPr>
      <w:rPr>
        <w:rFonts w:hint="default"/>
      </w:rPr>
    </w:lvl>
    <w:lvl w:ilvl="5" w:tplc="26F00D26">
      <w:numFmt w:val="bullet"/>
      <w:lvlText w:val="•"/>
      <w:lvlJc w:val="left"/>
      <w:pPr>
        <w:ind w:left="5161" w:hanging="360"/>
      </w:pPr>
      <w:rPr>
        <w:rFonts w:hint="default"/>
      </w:rPr>
    </w:lvl>
    <w:lvl w:ilvl="6" w:tplc="DFF09F1C">
      <w:numFmt w:val="bullet"/>
      <w:lvlText w:val="•"/>
      <w:lvlJc w:val="left"/>
      <w:pPr>
        <w:ind w:left="6007" w:hanging="360"/>
      </w:pPr>
      <w:rPr>
        <w:rFonts w:hint="default"/>
      </w:rPr>
    </w:lvl>
    <w:lvl w:ilvl="7" w:tplc="67DA7CCA">
      <w:numFmt w:val="bullet"/>
      <w:lvlText w:val="•"/>
      <w:lvlJc w:val="left"/>
      <w:pPr>
        <w:ind w:left="6854" w:hanging="360"/>
      </w:pPr>
      <w:rPr>
        <w:rFonts w:hint="default"/>
      </w:rPr>
    </w:lvl>
    <w:lvl w:ilvl="8" w:tplc="B9AC999A">
      <w:numFmt w:val="bullet"/>
      <w:lvlText w:val="•"/>
      <w:lvlJc w:val="left"/>
      <w:pPr>
        <w:ind w:left="7700" w:hanging="360"/>
      </w:pPr>
      <w:rPr>
        <w:rFonts w:hint="default"/>
      </w:rPr>
    </w:lvl>
  </w:abstractNum>
  <w:abstractNum w:abstractNumId="1" w15:restartNumberingAfterBreak="0">
    <w:nsid w:val="5B187D05"/>
    <w:multiLevelType w:val="hybridMultilevel"/>
    <w:tmpl w:val="89BA329C"/>
    <w:lvl w:ilvl="0" w:tplc="F556972A">
      <w:numFmt w:val="bullet"/>
      <w:pStyle w:val="B2iPuce1Fevrier2018"/>
      <w:lvlText w:val=""/>
      <w:lvlJc w:val="left"/>
      <w:pPr>
        <w:ind w:left="570" w:hanging="360"/>
      </w:pPr>
      <w:rPr>
        <w:rFonts w:ascii="Wingdings" w:eastAsia="Wingdings" w:hAnsi="Wingdings" w:cs="Wingdings" w:hint="default"/>
        <w:w w:val="99"/>
        <w:sz w:val="22"/>
        <w:szCs w:val="22"/>
      </w:rPr>
    </w:lvl>
    <w:lvl w:ilvl="1" w:tplc="4CC8FE02">
      <w:numFmt w:val="bullet"/>
      <w:lvlText w:val="•"/>
      <w:lvlJc w:val="left"/>
      <w:pPr>
        <w:ind w:left="1492" w:hanging="360"/>
      </w:pPr>
      <w:rPr>
        <w:rFonts w:hint="default"/>
      </w:rPr>
    </w:lvl>
    <w:lvl w:ilvl="2" w:tplc="24C02DD4">
      <w:numFmt w:val="bullet"/>
      <w:lvlText w:val="•"/>
      <w:lvlJc w:val="left"/>
      <w:pPr>
        <w:ind w:left="2410" w:hanging="360"/>
      </w:pPr>
      <w:rPr>
        <w:rFonts w:hint="default"/>
      </w:rPr>
    </w:lvl>
    <w:lvl w:ilvl="3" w:tplc="711A8D8E">
      <w:numFmt w:val="bullet"/>
      <w:lvlText w:val="•"/>
      <w:lvlJc w:val="left"/>
      <w:pPr>
        <w:ind w:left="3329" w:hanging="360"/>
      </w:pPr>
      <w:rPr>
        <w:rFonts w:hint="default"/>
      </w:rPr>
    </w:lvl>
    <w:lvl w:ilvl="4" w:tplc="2B8603F4">
      <w:numFmt w:val="bullet"/>
      <w:lvlText w:val="•"/>
      <w:lvlJc w:val="left"/>
      <w:pPr>
        <w:ind w:left="4247" w:hanging="360"/>
      </w:pPr>
      <w:rPr>
        <w:rFonts w:hint="default"/>
      </w:rPr>
    </w:lvl>
    <w:lvl w:ilvl="5" w:tplc="E8689D18">
      <w:numFmt w:val="bullet"/>
      <w:lvlText w:val="•"/>
      <w:lvlJc w:val="left"/>
      <w:pPr>
        <w:ind w:left="5166" w:hanging="360"/>
      </w:pPr>
      <w:rPr>
        <w:rFonts w:hint="default"/>
      </w:rPr>
    </w:lvl>
    <w:lvl w:ilvl="6" w:tplc="0B0ABFD6">
      <w:numFmt w:val="bullet"/>
      <w:lvlText w:val="•"/>
      <w:lvlJc w:val="left"/>
      <w:pPr>
        <w:ind w:left="6084" w:hanging="360"/>
      </w:pPr>
      <w:rPr>
        <w:rFonts w:hint="default"/>
      </w:rPr>
    </w:lvl>
    <w:lvl w:ilvl="7" w:tplc="09CC570C">
      <w:numFmt w:val="bullet"/>
      <w:lvlText w:val="•"/>
      <w:lvlJc w:val="left"/>
      <w:pPr>
        <w:ind w:left="7003" w:hanging="360"/>
      </w:pPr>
      <w:rPr>
        <w:rFonts w:hint="default"/>
      </w:rPr>
    </w:lvl>
    <w:lvl w:ilvl="8" w:tplc="C0588B70">
      <w:numFmt w:val="bullet"/>
      <w:lvlText w:val="•"/>
      <w:lvlJc w:val="left"/>
      <w:pPr>
        <w:ind w:left="7921" w:hanging="360"/>
      </w:pPr>
      <w:rPr>
        <w:rFonts w:hint="default"/>
      </w:rPr>
    </w:lvl>
  </w:abstractNum>
  <w:abstractNum w:abstractNumId="2" w15:restartNumberingAfterBreak="0">
    <w:nsid w:val="5C2D70C9"/>
    <w:multiLevelType w:val="hybridMultilevel"/>
    <w:tmpl w:val="F92EF0C8"/>
    <w:lvl w:ilvl="0" w:tplc="AEF21052">
      <w:start w:val="1"/>
      <w:numFmt w:val="decimal"/>
      <w:pStyle w:val="B2iTitre2Octobre2018"/>
      <w:lvlText w:val="%1."/>
      <w:lvlJc w:val="left"/>
      <w:pPr>
        <w:ind w:left="598" w:hanging="360"/>
      </w:pPr>
      <w:rPr>
        <w:rFonts w:hint="default"/>
        <w:b/>
        <w:bCs/>
        <w:w w:val="81"/>
      </w:rPr>
    </w:lvl>
    <w:lvl w:ilvl="1" w:tplc="70C0E0FA">
      <w:numFmt w:val="bullet"/>
      <w:lvlText w:val="•"/>
      <w:lvlJc w:val="left"/>
      <w:pPr>
        <w:ind w:left="1452" w:hanging="360"/>
      </w:pPr>
      <w:rPr>
        <w:rFonts w:hint="default"/>
      </w:rPr>
    </w:lvl>
    <w:lvl w:ilvl="2" w:tplc="8A3A7E3A">
      <w:numFmt w:val="bullet"/>
      <w:lvlText w:val="•"/>
      <w:lvlJc w:val="left"/>
      <w:pPr>
        <w:ind w:left="2306" w:hanging="360"/>
      </w:pPr>
      <w:rPr>
        <w:rFonts w:hint="default"/>
      </w:rPr>
    </w:lvl>
    <w:lvl w:ilvl="3" w:tplc="EFA0789A">
      <w:numFmt w:val="bullet"/>
      <w:lvlText w:val="•"/>
      <w:lvlJc w:val="left"/>
      <w:pPr>
        <w:ind w:left="3161" w:hanging="360"/>
      </w:pPr>
      <w:rPr>
        <w:rFonts w:hint="default"/>
      </w:rPr>
    </w:lvl>
    <w:lvl w:ilvl="4" w:tplc="44560A98">
      <w:numFmt w:val="bullet"/>
      <w:lvlText w:val="•"/>
      <w:lvlJc w:val="left"/>
      <w:pPr>
        <w:ind w:left="4015" w:hanging="360"/>
      </w:pPr>
      <w:rPr>
        <w:rFonts w:hint="default"/>
      </w:rPr>
    </w:lvl>
    <w:lvl w:ilvl="5" w:tplc="D7EC1B1A">
      <w:numFmt w:val="bullet"/>
      <w:lvlText w:val="•"/>
      <w:lvlJc w:val="left"/>
      <w:pPr>
        <w:ind w:left="4870" w:hanging="360"/>
      </w:pPr>
      <w:rPr>
        <w:rFonts w:hint="default"/>
      </w:rPr>
    </w:lvl>
    <w:lvl w:ilvl="6" w:tplc="04BAC788">
      <w:numFmt w:val="bullet"/>
      <w:lvlText w:val="•"/>
      <w:lvlJc w:val="left"/>
      <w:pPr>
        <w:ind w:left="5724" w:hanging="360"/>
      </w:pPr>
      <w:rPr>
        <w:rFonts w:hint="default"/>
      </w:rPr>
    </w:lvl>
    <w:lvl w:ilvl="7" w:tplc="2864F2CC">
      <w:numFmt w:val="bullet"/>
      <w:lvlText w:val="•"/>
      <w:lvlJc w:val="left"/>
      <w:pPr>
        <w:ind w:left="6579" w:hanging="360"/>
      </w:pPr>
      <w:rPr>
        <w:rFonts w:hint="default"/>
      </w:rPr>
    </w:lvl>
    <w:lvl w:ilvl="8" w:tplc="314C75E2">
      <w:numFmt w:val="bullet"/>
      <w:lvlText w:val="•"/>
      <w:lvlJc w:val="left"/>
      <w:pPr>
        <w:ind w:left="7433" w:hanging="360"/>
      </w:pPr>
      <w:rPr>
        <w:rFonts w:hint="default"/>
      </w:rPr>
    </w:lvl>
  </w:abstractNum>
  <w:abstractNum w:abstractNumId="3" w15:restartNumberingAfterBreak="0">
    <w:nsid w:val="738462B5"/>
    <w:multiLevelType w:val="hybridMultilevel"/>
    <w:tmpl w:val="5066C700"/>
    <w:lvl w:ilvl="0" w:tplc="F9444E80">
      <w:start w:val="1"/>
      <w:numFmt w:val="bullet"/>
      <w:pStyle w:val="B2iPuce2Fevrier2018"/>
      <w:lvlText w:val=""/>
      <w:lvlJc w:val="left"/>
      <w:pPr>
        <w:ind w:left="711" w:hanging="360"/>
      </w:pPr>
      <w:rPr>
        <w:rFonts w:ascii="Symbol" w:hAnsi="Symbol" w:hint="default"/>
        <w:w w:val="83"/>
        <w:sz w:val="22"/>
        <w:szCs w:val="22"/>
      </w:rPr>
    </w:lvl>
    <w:lvl w:ilvl="1" w:tplc="42447F1A">
      <w:numFmt w:val="bullet"/>
      <w:lvlText w:val=""/>
      <w:lvlJc w:val="left"/>
      <w:pPr>
        <w:ind w:left="1071" w:hanging="360"/>
      </w:pPr>
      <w:rPr>
        <w:rFonts w:ascii="Wingdings" w:eastAsia="Wingdings" w:hAnsi="Wingdings" w:cs="Wingdings" w:hint="default"/>
        <w:w w:val="99"/>
        <w:sz w:val="22"/>
        <w:szCs w:val="22"/>
      </w:rPr>
    </w:lvl>
    <w:lvl w:ilvl="2" w:tplc="69C89560">
      <w:numFmt w:val="bullet"/>
      <w:lvlText w:val="•"/>
      <w:lvlJc w:val="left"/>
      <w:pPr>
        <w:ind w:left="2015" w:hanging="360"/>
      </w:pPr>
      <w:rPr>
        <w:rFonts w:hint="default"/>
      </w:rPr>
    </w:lvl>
    <w:lvl w:ilvl="3" w:tplc="183CFDC0">
      <w:numFmt w:val="bullet"/>
      <w:lvlText w:val="•"/>
      <w:lvlJc w:val="left"/>
      <w:pPr>
        <w:ind w:left="2955" w:hanging="360"/>
      </w:pPr>
      <w:rPr>
        <w:rFonts w:hint="default"/>
      </w:rPr>
    </w:lvl>
    <w:lvl w:ilvl="4" w:tplc="5DE232CE">
      <w:numFmt w:val="bullet"/>
      <w:lvlText w:val="•"/>
      <w:lvlJc w:val="left"/>
      <w:pPr>
        <w:ind w:left="3896" w:hanging="360"/>
      </w:pPr>
      <w:rPr>
        <w:rFonts w:hint="default"/>
      </w:rPr>
    </w:lvl>
    <w:lvl w:ilvl="5" w:tplc="7DB05CAC">
      <w:numFmt w:val="bullet"/>
      <w:lvlText w:val="•"/>
      <w:lvlJc w:val="left"/>
      <w:pPr>
        <w:ind w:left="4836" w:hanging="360"/>
      </w:pPr>
      <w:rPr>
        <w:rFonts w:hint="default"/>
      </w:rPr>
    </w:lvl>
    <w:lvl w:ilvl="6" w:tplc="9D4CE5B2">
      <w:numFmt w:val="bullet"/>
      <w:lvlText w:val="•"/>
      <w:lvlJc w:val="left"/>
      <w:pPr>
        <w:ind w:left="5777" w:hanging="360"/>
      </w:pPr>
      <w:rPr>
        <w:rFonts w:hint="default"/>
      </w:rPr>
    </w:lvl>
    <w:lvl w:ilvl="7" w:tplc="5BECCD78">
      <w:numFmt w:val="bullet"/>
      <w:lvlText w:val="•"/>
      <w:lvlJc w:val="left"/>
      <w:pPr>
        <w:ind w:left="6717" w:hanging="360"/>
      </w:pPr>
      <w:rPr>
        <w:rFonts w:hint="default"/>
      </w:rPr>
    </w:lvl>
    <w:lvl w:ilvl="8" w:tplc="09847A8C">
      <w:numFmt w:val="bullet"/>
      <w:lvlText w:val="•"/>
      <w:lvlJc w:val="left"/>
      <w:pPr>
        <w:ind w:left="7658" w:hanging="360"/>
      </w:pPr>
      <w:rPr>
        <w:rFont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567"/>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8B"/>
    <w:rsid w:val="000B1CF9"/>
    <w:rsid w:val="000C71EF"/>
    <w:rsid w:val="000F2AC1"/>
    <w:rsid w:val="001015A1"/>
    <w:rsid w:val="00157C67"/>
    <w:rsid w:val="001879B7"/>
    <w:rsid w:val="0019422F"/>
    <w:rsid w:val="001A67AF"/>
    <w:rsid w:val="002103E7"/>
    <w:rsid w:val="00341DA9"/>
    <w:rsid w:val="0040703D"/>
    <w:rsid w:val="0040709D"/>
    <w:rsid w:val="0043339C"/>
    <w:rsid w:val="004D3D18"/>
    <w:rsid w:val="005051D8"/>
    <w:rsid w:val="005274E2"/>
    <w:rsid w:val="00537396"/>
    <w:rsid w:val="005473C5"/>
    <w:rsid w:val="005B219B"/>
    <w:rsid w:val="005F3044"/>
    <w:rsid w:val="00632CDA"/>
    <w:rsid w:val="00712456"/>
    <w:rsid w:val="00735C79"/>
    <w:rsid w:val="007960C1"/>
    <w:rsid w:val="007C3171"/>
    <w:rsid w:val="0081263E"/>
    <w:rsid w:val="00837C9E"/>
    <w:rsid w:val="0089481C"/>
    <w:rsid w:val="008D7FFC"/>
    <w:rsid w:val="008F3E2F"/>
    <w:rsid w:val="00963CF3"/>
    <w:rsid w:val="009A66FE"/>
    <w:rsid w:val="009D6FD0"/>
    <w:rsid w:val="00A07418"/>
    <w:rsid w:val="00A76AD4"/>
    <w:rsid w:val="00A82C09"/>
    <w:rsid w:val="00A83809"/>
    <w:rsid w:val="00A8483C"/>
    <w:rsid w:val="00B16E54"/>
    <w:rsid w:val="00B71490"/>
    <w:rsid w:val="00BD786F"/>
    <w:rsid w:val="00C100D8"/>
    <w:rsid w:val="00C14B2A"/>
    <w:rsid w:val="00C176E6"/>
    <w:rsid w:val="00C20363"/>
    <w:rsid w:val="00C21DEF"/>
    <w:rsid w:val="00C35803"/>
    <w:rsid w:val="00CD7153"/>
    <w:rsid w:val="00CF5440"/>
    <w:rsid w:val="00D01F8B"/>
    <w:rsid w:val="00D12311"/>
    <w:rsid w:val="00D2778A"/>
    <w:rsid w:val="00D33BF8"/>
    <w:rsid w:val="00D4716E"/>
    <w:rsid w:val="00D9660A"/>
    <w:rsid w:val="00DB78A7"/>
    <w:rsid w:val="00E0691A"/>
    <w:rsid w:val="00E132E4"/>
    <w:rsid w:val="00E16637"/>
    <w:rsid w:val="00E6655B"/>
    <w:rsid w:val="00EA6429"/>
    <w:rsid w:val="00EE2F8C"/>
    <w:rsid w:val="00F46F7F"/>
    <w:rsid w:val="00F504B6"/>
    <w:rsid w:val="00FC3A8C"/>
    <w:rsid w:val="00FD66B6"/>
    <w:rsid w:val="00FF43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5D408D"/>
  <w15:docId w15:val="{FB633F19-FC91-48E4-A0D6-9CD271A0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Titre1">
    <w:name w:val="heading 1"/>
    <w:basedOn w:val="Normal"/>
    <w:uiPriority w:val="1"/>
    <w:qFormat/>
    <w:pPr>
      <w:ind w:left="1483"/>
      <w:outlineLvl w:val="0"/>
    </w:pPr>
    <w:rPr>
      <w:b/>
      <w:bCs/>
      <w:sz w:val="36"/>
      <w:szCs w:val="36"/>
    </w:rPr>
  </w:style>
  <w:style w:type="paragraph" w:styleId="Titre2">
    <w:name w:val="heading 2"/>
    <w:basedOn w:val="Normal"/>
    <w:uiPriority w:val="1"/>
    <w:qFormat/>
    <w:pPr>
      <w:ind w:left="237"/>
      <w:outlineLvl w:val="1"/>
    </w:pPr>
    <w:rPr>
      <w:b/>
      <w:bCs/>
      <w:sz w:val="32"/>
      <w:szCs w:val="32"/>
    </w:rPr>
  </w:style>
  <w:style w:type="paragraph" w:styleId="Titre3">
    <w:name w:val="heading 3"/>
    <w:basedOn w:val="Normal"/>
    <w:uiPriority w:val="1"/>
    <w:qFormat/>
    <w:pPr>
      <w:ind w:left="237"/>
      <w:outlineLvl w:val="2"/>
    </w:pPr>
    <w:rPr>
      <w:b/>
      <w:bCs/>
      <w:sz w:val="24"/>
      <w:szCs w:val="24"/>
    </w:rPr>
  </w:style>
  <w:style w:type="paragraph" w:styleId="Titre4">
    <w:name w:val="heading 4"/>
    <w:basedOn w:val="Normal"/>
    <w:uiPriority w:val="1"/>
    <w:qFormat/>
    <w:pPr>
      <w:spacing w:before="1"/>
      <w:ind w:left="107" w:right="3848"/>
      <w:outlineLvl w:val="3"/>
    </w:pPr>
    <w:rPr>
      <w:sz w:val="24"/>
      <w:szCs w:val="24"/>
    </w:rPr>
  </w:style>
  <w:style w:type="paragraph" w:styleId="Titre5">
    <w:name w:val="heading 5"/>
    <w:basedOn w:val="Normal"/>
    <w:link w:val="Titre5Car"/>
    <w:uiPriority w:val="1"/>
    <w:qFormat/>
    <w:pPr>
      <w:ind w:left="880" w:hanging="360"/>
      <w:outlineLvl w:val="4"/>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360"/>
    </w:pPr>
    <w:rPr>
      <w:rFonts w:asciiTheme="majorHAnsi" w:hAnsiTheme="majorHAnsi"/>
      <w:b/>
      <w:bCs/>
      <w:caps/>
      <w:sz w:val="24"/>
      <w:szCs w:val="24"/>
    </w:rPr>
  </w:style>
  <w:style w:type="paragraph" w:styleId="TM2">
    <w:name w:val="toc 2"/>
    <w:basedOn w:val="Normal"/>
    <w:uiPriority w:val="39"/>
    <w:qFormat/>
    <w:pPr>
      <w:spacing w:before="240"/>
    </w:pPr>
    <w:rPr>
      <w:rFonts w:asciiTheme="minorHAnsi" w:hAnsiTheme="minorHAnsi"/>
      <w:b/>
      <w:bCs/>
      <w:sz w:val="20"/>
      <w:szCs w:val="20"/>
    </w:r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880" w:hanging="360"/>
    </w:pPr>
  </w:style>
  <w:style w:type="paragraph" w:customStyle="1" w:styleId="TableParagraph">
    <w:name w:val="Table Paragraph"/>
    <w:basedOn w:val="Normal"/>
    <w:uiPriority w:val="1"/>
    <w:qFormat/>
  </w:style>
  <w:style w:type="paragraph" w:customStyle="1" w:styleId="B2iTitre0Octobre2018">
    <w:name w:val="B2i_Titre0_Octobre2018"/>
    <w:next w:val="B2iTitre1Octobre2018"/>
    <w:link w:val="B2iTitre0Octobre2018Car"/>
    <w:uiPriority w:val="1"/>
    <w:qFormat/>
    <w:rsid w:val="00DB78A7"/>
    <w:pPr>
      <w:spacing w:before="240" w:after="240"/>
      <w:ind w:left="851"/>
      <w:outlineLvl w:val="0"/>
    </w:pPr>
    <w:rPr>
      <w:rFonts w:ascii="Trebuchet MS" w:eastAsia="Trebuchet MS" w:hAnsi="Trebuchet MS" w:cs="Trebuchet MS"/>
      <w:b/>
      <w:bCs/>
      <w:color w:val="F28F65"/>
      <w:sz w:val="36"/>
      <w:szCs w:val="36"/>
    </w:rPr>
  </w:style>
  <w:style w:type="paragraph" w:customStyle="1" w:styleId="B2iCorpsDeTexteFevrier2018">
    <w:name w:val="B2i_CorpsDeTexte_Fevrier2018"/>
    <w:basedOn w:val="Corpsdetexte"/>
    <w:link w:val="B2iCorpsDeTexteFevrier2018Car"/>
    <w:uiPriority w:val="1"/>
    <w:qFormat/>
    <w:rsid w:val="007960C1"/>
    <w:pPr>
      <w:spacing w:before="60" w:after="60"/>
      <w:ind w:left="238" w:right="113"/>
      <w:jc w:val="both"/>
    </w:pPr>
    <w:rPr>
      <w:lang w:val="fr-FR"/>
    </w:rPr>
  </w:style>
  <w:style w:type="character" w:customStyle="1" w:styleId="B2iTitre0Octobre2018Car">
    <w:name w:val="B2i_Titre0_Octobre2018 Car"/>
    <w:basedOn w:val="Policepardfaut"/>
    <w:link w:val="B2iTitre0Octobre2018"/>
    <w:uiPriority w:val="1"/>
    <w:rsid w:val="00DB78A7"/>
    <w:rPr>
      <w:rFonts w:ascii="Trebuchet MS" w:eastAsia="Trebuchet MS" w:hAnsi="Trebuchet MS" w:cs="Trebuchet MS"/>
      <w:b/>
      <w:bCs/>
      <w:color w:val="F28F65"/>
      <w:sz w:val="36"/>
      <w:szCs w:val="36"/>
    </w:rPr>
  </w:style>
  <w:style w:type="paragraph" w:customStyle="1" w:styleId="B2iTitre2Octobre2018">
    <w:name w:val="B2i_Titre2_Octobre2018"/>
    <w:next w:val="B2iCorpsDeTexteFevrier2018"/>
    <w:link w:val="B2iTitre2Octobre2018Car"/>
    <w:uiPriority w:val="1"/>
    <w:qFormat/>
    <w:rsid w:val="00FD66B6"/>
    <w:pPr>
      <w:numPr>
        <w:numId w:val="3"/>
      </w:numPr>
      <w:tabs>
        <w:tab w:val="left" w:pos="567"/>
      </w:tabs>
      <w:spacing w:before="240" w:after="240"/>
      <w:ind w:right="113"/>
      <w:outlineLvl w:val="2"/>
    </w:pPr>
    <w:rPr>
      <w:rFonts w:ascii="Trebuchet MS" w:eastAsia="Trebuchet MS" w:hAnsi="Trebuchet MS" w:cs="Trebuchet MS"/>
      <w:b/>
      <w:bCs/>
      <w:color w:val="26338B"/>
      <w:w w:val="90"/>
      <w:lang w:val="fr-FR"/>
    </w:rPr>
  </w:style>
  <w:style w:type="character" w:customStyle="1" w:styleId="CorpsdetexteCar">
    <w:name w:val="Corps de texte Car"/>
    <w:basedOn w:val="Policepardfaut"/>
    <w:link w:val="Corpsdetexte"/>
    <w:uiPriority w:val="1"/>
    <w:rsid w:val="007960C1"/>
    <w:rPr>
      <w:rFonts w:ascii="Trebuchet MS" w:eastAsia="Trebuchet MS" w:hAnsi="Trebuchet MS" w:cs="Trebuchet MS"/>
    </w:rPr>
  </w:style>
  <w:style w:type="character" w:customStyle="1" w:styleId="B2iCorpsDeTexteFevrier2018Car">
    <w:name w:val="B2i_CorpsDeTexte_Fevrier2018 Car"/>
    <w:basedOn w:val="CorpsdetexteCar"/>
    <w:link w:val="B2iCorpsDeTexteFevrier2018"/>
    <w:uiPriority w:val="1"/>
    <w:rsid w:val="007960C1"/>
    <w:rPr>
      <w:rFonts w:ascii="Trebuchet MS" w:eastAsia="Trebuchet MS" w:hAnsi="Trebuchet MS" w:cs="Trebuchet MS"/>
      <w:lang w:val="fr-FR"/>
    </w:rPr>
  </w:style>
  <w:style w:type="paragraph" w:styleId="En-tte">
    <w:name w:val="header"/>
    <w:basedOn w:val="Normal"/>
    <w:link w:val="En-tteCar"/>
    <w:uiPriority w:val="99"/>
    <w:unhideWhenUsed/>
    <w:rsid w:val="00A8483C"/>
    <w:pPr>
      <w:tabs>
        <w:tab w:val="center" w:pos="4536"/>
        <w:tab w:val="right" w:pos="9072"/>
      </w:tabs>
    </w:pPr>
  </w:style>
  <w:style w:type="character" w:customStyle="1" w:styleId="Titre5Car">
    <w:name w:val="Titre 5 Car"/>
    <w:basedOn w:val="Policepardfaut"/>
    <w:link w:val="Titre5"/>
    <w:uiPriority w:val="1"/>
    <w:rsid w:val="007960C1"/>
    <w:rPr>
      <w:rFonts w:ascii="Trebuchet MS" w:eastAsia="Trebuchet MS" w:hAnsi="Trebuchet MS" w:cs="Trebuchet MS"/>
      <w:b/>
      <w:bCs/>
    </w:rPr>
  </w:style>
  <w:style w:type="character" w:customStyle="1" w:styleId="B2iTitre2Octobre2018Car">
    <w:name w:val="B2i_Titre2_Octobre2018 Car"/>
    <w:basedOn w:val="Titre5Car"/>
    <w:link w:val="B2iTitre2Octobre2018"/>
    <w:uiPriority w:val="1"/>
    <w:rsid w:val="00FD66B6"/>
    <w:rPr>
      <w:rFonts w:ascii="Trebuchet MS" w:eastAsia="Trebuchet MS" w:hAnsi="Trebuchet MS" w:cs="Trebuchet MS"/>
      <w:b/>
      <w:bCs/>
      <w:color w:val="26338B"/>
      <w:w w:val="90"/>
      <w:lang w:val="fr-FR"/>
    </w:rPr>
  </w:style>
  <w:style w:type="character" w:customStyle="1" w:styleId="En-tteCar">
    <w:name w:val="En-tête Car"/>
    <w:basedOn w:val="Policepardfaut"/>
    <w:link w:val="En-tte"/>
    <w:uiPriority w:val="99"/>
    <w:rsid w:val="00A8483C"/>
    <w:rPr>
      <w:rFonts w:ascii="Trebuchet MS" w:eastAsia="Trebuchet MS" w:hAnsi="Trebuchet MS" w:cs="Trebuchet MS"/>
    </w:rPr>
  </w:style>
  <w:style w:type="paragraph" w:styleId="Pieddepage">
    <w:name w:val="footer"/>
    <w:basedOn w:val="Normal"/>
    <w:link w:val="PieddepageCar"/>
    <w:uiPriority w:val="99"/>
    <w:unhideWhenUsed/>
    <w:rsid w:val="00A8483C"/>
    <w:pPr>
      <w:tabs>
        <w:tab w:val="center" w:pos="4536"/>
        <w:tab w:val="right" w:pos="9072"/>
      </w:tabs>
    </w:pPr>
  </w:style>
  <w:style w:type="character" w:customStyle="1" w:styleId="PieddepageCar">
    <w:name w:val="Pied de page Car"/>
    <w:basedOn w:val="Policepardfaut"/>
    <w:link w:val="Pieddepage"/>
    <w:uiPriority w:val="99"/>
    <w:rsid w:val="00A8483C"/>
    <w:rPr>
      <w:rFonts w:ascii="Trebuchet MS" w:eastAsia="Trebuchet MS" w:hAnsi="Trebuchet MS" w:cs="Trebuchet MS"/>
    </w:rPr>
  </w:style>
  <w:style w:type="paragraph" w:styleId="Textedebulles">
    <w:name w:val="Balloon Text"/>
    <w:basedOn w:val="Normal"/>
    <w:link w:val="TextedebullesCar"/>
    <w:uiPriority w:val="99"/>
    <w:semiHidden/>
    <w:unhideWhenUsed/>
    <w:rsid w:val="0040703D"/>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703D"/>
    <w:rPr>
      <w:rFonts w:ascii="Segoe UI" w:eastAsia="Trebuchet MS" w:hAnsi="Segoe UI" w:cs="Segoe UI"/>
      <w:sz w:val="18"/>
      <w:szCs w:val="18"/>
    </w:rPr>
  </w:style>
  <w:style w:type="paragraph" w:customStyle="1" w:styleId="B2iPuce1Fevrier2018">
    <w:name w:val="B2i_Puce1_Fevrier2018"/>
    <w:link w:val="B2iPuce1Fevrier2018Car"/>
    <w:uiPriority w:val="1"/>
    <w:qFormat/>
    <w:rsid w:val="00712456"/>
    <w:pPr>
      <w:numPr>
        <w:numId w:val="2"/>
      </w:numPr>
      <w:tabs>
        <w:tab w:val="left" w:pos="567"/>
      </w:tabs>
      <w:spacing w:before="120" w:after="120"/>
    </w:pPr>
    <w:rPr>
      <w:rFonts w:ascii="Trebuchet MS" w:eastAsia="Trebuchet MS" w:hAnsi="Trebuchet MS" w:cs="Trebuchet MS"/>
      <w:b/>
      <w:bCs/>
      <w:lang w:val="fr-FR"/>
    </w:rPr>
  </w:style>
  <w:style w:type="paragraph" w:customStyle="1" w:styleId="B2iPuce2Fevrier2018">
    <w:name w:val="B2i_Puce2_Fevrier2018"/>
    <w:link w:val="B2iPuce2Fevrier2018Car"/>
    <w:uiPriority w:val="1"/>
    <w:qFormat/>
    <w:rsid w:val="005B219B"/>
    <w:pPr>
      <w:numPr>
        <w:numId w:val="4"/>
      </w:numPr>
      <w:tabs>
        <w:tab w:val="left" w:pos="709"/>
      </w:tabs>
      <w:spacing w:before="60" w:line="260" w:lineRule="exact"/>
      <w:ind w:right="113"/>
      <w:jc w:val="both"/>
    </w:pPr>
    <w:rPr>
      <w:rFonts w:ascii="Trebuchet MS" w:eastAsia="Trebuchet MS" w:hAnsi="Trebuchet MS" w:cs="Trebuchet MS"/>
      <w:w w:val="95"/>
      <w:lang w:val="fr-FR"/>
    </w:rPr>
  </w:style>
  <w:style w:type="character" w:customStyle="1" w:styleId="B2iPuce1Fevrier2018Car">
    <w:name w:val="B2i_Puce1_Fevrier2018 Car"/>
    <w:basedOn w:val="Policepardfaut"/>
    <w:link w:val="B2iPuce1Fevrier2018"/>
    <w:uiPriority w:val="1"/>
    <w:rsid w:val="00712456"/>
    <w:rPr>
      <w:rFonts w:ascii="Trebuchet MS" w:eastAsia="Trebuchet MS" w:hAnsi="Trebuchet MS" w:cs="Trebuchet MS"/>
      <w:b/>
      <w:bCs/>
      <w:lang w:val="fr-FR"/>
    </w:rPr>
  </w:style>
  <w:style w:type="paragraph" w:customStyle="1" w:styleId="B2iPuce3Octobre2018">
    <w:name w:val="B2i_Puce3_Octobre2018"/>
    <w:link w:val="B2iPuce3Octobre2018Car"/>
    <w:uiPriority w:val="1"/>
    <w:qFormat/>
    <w:rsid w:val="005473C5"/>
    <w:pPr>
      <w:numPr>
        <w:numId w:val="1"/>
      </w:numPr>
      <w:tabs>
        <w:tab w:val="left" w:pos="567"/>
      </w:tabs>
      <w:spacing w:before="40" w:after="40"/>
      <w:ind w:right="108"/>
      <w:jc w:val="both"/>
    </w:pPr>
    <w:rPr>
      <w:rFonts w:ascii="Trebuchet MS" w:eastAsia="Trebuchet MS" w:hAnsi="Trebuchet MS" w:cs="Trebuchet MS"/>
      <w:w w:val="95"/>
      <w:lang w:val="fr-FR"/>
    </w:rPr>
  </w:style>
  <w:style w:type="character" w:customStyle="1" w:styleId="B2iPuce2Fevrier2018Car">
    <w:name w:val="B2i_Puce2_Fevrier2018 Car"/>
    <w:basedOn w:val="Policepardfaut"/>
    <w:link w:val="B2iPuce2Fevrier2018"/>
    <w:uiPriority w:val="1"/>
    <w:rsid w:val="005B219B"/>
    <w:rPr>
      <w:rFonts w:ascii="Trebuchet MS" w:eastAsia="Trebuchet MS" w:hAnsi="Trebuchet MS" w:cs="Trebuchet MS"/>
      <w:w w:val="95"/>
      <w:lang w:val="fr-FR"/>
    </w:rPr>
  </w:style>
  <w:style w:type="paragraph" w:customStyle="1" w:styleId="B2iTitre1Octobre2018">
    <w:name w:val="B2i_Titre1_Octobre2018"/>
    <w:next w:val="B2iTitre2Octobre2018"/>
    <w:link w:val="B2iTitre1Octobre2018Car"/>
    <w:uiPriority w:val="1"/>
    <w:qFormat/>
    <w:rsid w:val="009A66FE"/>
    <w:pPr>
      <w:spacing w:before="240" w:after="240"/>
      <w:ind w:left="210"/>
      <w:outlineLvl w:val="1"/>
    </w:pPr>
    <w:rPr>
      <w:rFonts w:ascii="Trebuchet MS" w:eastAsia="Trebuchet MS" w:hAnsi="Trebuchet MS" w:cs="Trebuchet MS"/>
      <w:b/>
      <w:bCs/>
      <w:color w:val="26338B"/>
      <w:sz w:val="30"/>
      <w:szCs w:val="30"/>
      <w:lang w:val="fr-FR"/>
    </w:rPr>
  </w:style>
  <w:style w:type="character" w:customStyle="1" w:styleId="B2iPuce3Octobre2018Car">
    <w:name w:val="B2i_Puce3_Octobre2018 Car"/>
    <w:basedOn w:val="Policepardfaut"/>
    <w:link w:val="B2iPuce3Octobre2018"/>
    <w:uiPriority w:val="1"/>
    <w:rsid w:val="005473C5"/>
    <w:rPr>
      <w:rFonts w:ascii="Trebuchet MS" w:eastAsia="Trebuchet MS" w:hAnsi="Trebuchet MS" w:cs="Trebuchet MS"/>
      <w:w w:val="95"/>
      <w:lang w:val="fr-FR"/>
    </w:rPr>
  </w:style>
  <w:style w:type="paragraph" w:styleId="TM3">
    <w:name w:val="toc 3"/>
    <w:basedOn w:val="Normal"/>
    <w:next w:val="Normal"/>
    <w:autoRedefine/>
    <w:uiPriority w:val="39"/>
    <w:unhideWhenUsed/>
    <w:rsid w:val="00A07418"/>
    <w:pPr>
      <w:ind w:left="220"/>
    </w:pPr>
    <w:rPr>
      <w:rFonts w:asciiTheme="minorHAnsi" w:hAnsiTheme="minorHAnsi"/>
      <w:sz w:val="20"/>
      <w:szCs w:val="20"/>
    </w:rPr>
  </w:style>
  <w:style w:type="character" w:customStyle="1" w:styleId="B2iTitre1Octobre2018Car">
    <w:name w:val="B2i_Titre1_Octobre2018 Car"/>
    <w:basedOn w:val="Policepardfaut"/>
    <w:link w:val="B2iTitre1Octobre2018"/>
    <w:uiPriority w:val="1"/>
    <w:rsid w:val="009A66FE"/>
    <w:rPr>
      <w:rFonts w:ascii="Trebuchet MS" w:eastAsia="Trebuchet MS" w:hAnsi="Trebuchet MS" w:cs="Trebuchet MS"/>
      <w:b/>
      <w:bCs/>
      <w:color w:val="26338B"/>
      <w:sz w:val="30"/>
      <w:szCs w:val="30"/>
      <w:lang w:val="fr-FR"/>
    </w:rPr>
  </w:style>
  <w:style w:type="character" w:styleId="Lienhypertexte">
    <w:name w:val="Hyperlink"/>
    <w:basedOn w:val="Policepardfaut"/>
    <w:uiPriority w:val="99"/>
    <w:unhideWhenUsed/>
    <w:rsid w:val="00FC3A8C"/>
    <w:rPr>
      <w:color w:val="0000FF" w:themeColor="hyperlink"/>
      <w:u w:val="single"/>
    </w:rPr>
  </w:style>
  <w:style w:type="paragraph" w:styleId="TM4">
    <w:name w:val="toc 4"/>
    <w:basedOn w:val="Normal"/>
    <w:next w:val="Normal"/>
    <w:autoRedefine/>
    <w:uiPriority w:val="39"/>
    <w:unhideWhenUsed/>
    <w:rsid w:val="00DB78A7"/>
    <w:pPr>
      <w:ind w:left="440"/>
    </w:pPr>
    <w:rPr>
      <w:rFonts w:asciiTheme="minorHAnsi" w:hAnsiTheme="minorHAnsi"/>
      <w:sz w:val="20"/>
      <w:szCs w:val="20"/>
    </w:rPr>
  </w:style>
  <w:style w:type="paragraph" w:styleId="TM5">
    <w:name w:val="toc 5"/>
    <w:basedOn w:val="Normal"/>
    <w:next w:val="Normal"/>
    <w:autoRedefine/>
    <w:uiPriority w:val="39"/>
    <w:unhideWhenUsed/>
    <w:rsid w:val="00DB78A7"/>
    <w:pPr>
      <w:ind w:left="660"/>
    </w:pPr>
    <w:rPr>
      <w:rFonts w:asciiTheme="minorHAnsi" w:hAnsiTheme="minorHAnsi"/>
      <w:sz w:val="20"/>
      <w:szCs w:val="20"/>
    </w:rPr>
  </w:style>
  <w:style w:type="paragraph" w:styleId="TM6">
    <w:name w:val="toc 6"/>
    <w:basedOn w:val="Normal"/>
    <w:next w:val="Normal"/>
    <w:autoRedefine/>
    <w:uiPriority w:val="39"/>
    <w:unhideWhenUsed/>
    <w:rsid w:val="00DB78A7"/>
    <w:pPr>
      <w:ind w:left="880"/>
    </w:pPr>
    <w:rPr>
      <w:rFonts w:asciiTheme="minorHAnsi" w:hAnsiTheme="minorHAnsi"/>
      <w:sz w:val="20"/>
      <w:szCs w:val="20"/>
    </w:rPr>
  </w:style>
  <w:style w:type="paragraph" w:styleId="TM7">
    <w:name w:val="toc 7"/>
    <w:basedOn w:val="Normal"/>
    <w:next w:val="Normal"/>
    <w:autoRedefine/>
    <w:uiPriority w:val="39"/>
    <w:unhideWhenUsed/>
    <w:rsid w:val="00DB78A7"/>
    <w:pPr>
      <w:ind w:left="1100"/>
    </w:pPr>
    <w:rPr>
      <w:rFonts w:asciiTheme="minorHAnsi" w:hAnsiTheme="minorHAnsi"/>
      <w:sz w:val="20"/>
      <w:szCs w:val="20"/>
    </w:rPr>
  </w:style>
  <w:style w:type="paragraph" w:styleId="TM8">
    <w:name w:val="toc 8"/>
    <w:basedOn w:val="Normal"/>
    <w:next w:val="Normal"/>
    <w:autoRedefine/>
    <w:uiPriority w:val="39"/>
    <w:unhideWhenUsed/>
    <w:rsid w:val="00DB78A7"/>
    <w:pPr>
      <w:ind w:left="1320"/>
    </w:pPr>
    <w:rPr>
      <w:rFonts w:asciiTheme="minorHAnsi" w:hAnsiTheme="minorHAnsi"/>
      <w:sz w:val="20"/>
      <w:szCs w:val="20"/>
    </w:rPr>
  </w:style>
  <w:style w:type="paragraph" w:styleId="TM9">
    <w:name w:val="toc 9"/>
    <w:basedOn w:val="Normal"/>
    <w:next w:val="Normal"/>
    <w:autoRedefine/>
    <w:uiPriority w:val="39"/>
    <w:unhideWhenUsed/>
    <w:rsid w:val="00DB78A7"/>
    <w:pPr>
      <w:ind w:left="1540"/>
    </w:pPr>
    <w:rPr>
      <w:rFonts w:asciiTheme="minorHAnsi" w:hAnsiTheme="minorHAnsi"/>
      <w:sz w:val="20"/>
      <w:szCs w:val="20"/>
    </w:rPr>
  </w:style>
  <w:style w:type="paragraph" w:styleId="Sansinterligne">
    <w:name w:val="No Spacing"/>
    <w:uiPriority w:val="1"/>
    <w:qFormat/>
    <w:rsid w:val="00E16637"/>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2686E-0BD4-4122-8B6D-7AAF6DD1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8</Pages>
  <Words>2706</Words>
  <Characters>14889</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Microsoft Word - FAQ-Planetudiants-VD.docx</vt:lpstr>
    </vt:vector>
  </TitlesOfParts>
  <Company>Lycée Colbert Thionville</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FAQ-Planetudiants-VD.docx</dc:title>
  <dc:creator>gdevisy</dc:creator>
  <cp:lastModifiedBy>ae</cp:lastModifiedBy>
  <cp:revision>33</cp:revision>
  <cp:lastPrinted>2018-02-07T14:11:00Z</cp:lastPrinted>
  <dcterms:created xsi:type="dcterms:W3CDTF">2018-02-07T12:44:00Z</dcterms:created>
  <dcterms:modified xsi:type="dcterms:W3CDTF">2018-11-07T14:04:00Z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PScript5.dll Version 5.2.2</vt:lpwstr>
  </property>
  <property fmtid="{D5CDD505-2E9C-101B-9397-08002B2CF9AE}" pid="4" name="LastSaved">
    <vt:filetime>2018-02-07T00:00:00Z</vt:filetime>
  </property>
</Properties>
</file>